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azv4iodyf0hs" w:id="0"/>
      <w:bookmarkEnd w:id="0"/>
      <w:r w:rsidDel="00000000" w:rsidR="00000000" w:rsidRPr="00000000">
        <w:rPr>
          <w:color w:val="1f1f1f"/>
          <w:sz w:val="45"/>
          <w:szCs w:val="45"/>
          <w:rtl w:val="0"/>
        </w:rPr>
        <w:t xml:space="preserve">Functions with multiple conditions</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In this reading, you will learn more about conditional functions and how to construct functions with multiple conditions. Recall that conditional functions and formulas perform calculations according to specific conditions. Previously, you learned how to use functions like </w:t>
      </w:r>
      <w:r w:rsidDel="00000000" w:rsidR="00000000" w:rsidRPr="00000000">
        <w:rPr>
          <w:b w:val="1"/>
          <w:color w:val="1f1f1f"/>
          <w:sz w:val="21"/>
          <w:szCs w:val="21"/>
          <w:rtl w:val="0"/>
        </w:rPr>
        <w:t xml:space="preserve">SUMIF</w:t>
      </w:r>
      <w:r w:rsidDel="00000000" w:rsidR="00000000" w:rsidRPr="00000000">
        <w:rPr>
          <w:color w:val="1f1f1f"/>
          <w:sz w:val="21"/>
          <w:szCs w:val="21"/>
          <w:rtl w:val="0"/>
        </w:rPr>
        <w:t xml:space="preserve"> and </w:t>
      </w:r>
      <w:r w:rsidDel="00000000" w:rsidR="00000000" w:rsidRPr="00000000">
        <w:rPr>
          <w:b w:val="1"/>
          <w:color w:val="1f1f1f"/>
          <w:sz w:val="21"/>
          <w:szCs w:val="21"/>
          <w:rtl w:val="0"/>
        </w:rPr>
        <w:t xml:space="preserve">COUNTIF</w:t>
      </w:r>
      <w:r w:rsidDel="00000000" w:rsidR="00000000" w:rsidRPr="00000000">
        <w:rPr>
          <w:color w:val="1f1f1f"/>
          <w:sz w:val="21"/>
          <w:szCs w:val="21"/>
          <w:rtl w:val="0"/>
        </w:rPr>
        <w:t xml:space="preserve"> that have one condition. You can use the </w:t>
      </w:r>
      <w:r w:rsidDel="00000000" w:rsidR="00000000" w:rsidRPr="00000000">
        <w:rPr>
          <w:b w:val="1"/>
          <w:color w:val="1f1f1f"/>
          <w:sz w:val="21"/>
          <w:szCs w:val="21"/>
          <w:rtl w:val="0"/>
        </w:rPr>
        <w:t xml:space="preserve">SUMIFS</w:t>
      </w:r>
      <w:r w:rsidDel="00000000" w:rsidR="00000000" w:rsidRPr="00000000">
        <w:rPr>
          <w:color w:val="1f1f1f"/>
          <w:sz w:val="21"/>
          <w:szCs w:val="21"/>
          <w:rtl w:val="0"/>
        </w:rPr>
        <w:t xml:space="preserve"> and </w:t>
      </w:r>
      <w:r w:rsidDel="00000000" w:rsidR="00000000" w:rsidRPr="00000000">
        <w:rPr>
          <w:b w:val="1"/>
          <w:color w:val="1f1f1f"/>
          <w:sz w:val="21"/>
          <w:szCs w:val="21"/>
          <w:rtl w:val="0"/>
        </w:rPr>
        <w:t xml:space="preserve">COUNTIFS</w:t>
      </w:r>
      <w:r w:rsidDel="00000000" w:rsidR="00000000" w:rsidRPr="00000000">
        <w:rPr>
          <w:color w:val="1f1f1f"/>
          <w:sz w:val="21"/>
          <w:szCs w:val="21"/>
          <w:rtl w:val="0"/>
        </w:rPr>
        <w:t xml:space="preserve"> functions if you have two or more conditions. You will learn their basic syntax in Google Sheets, and check out an example. </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Refer to the resources at the end of this reading for information about similar functions in Microsoft Excel.</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8ucfxcvpudax" w:id="1"/>
      <w:bookmarkEnd w:id="1"/>
      <w:r w:rsidDel="00000000" w:rsidR="00000000" w:rsidRPr="00000000">
        <w:rPr>
          <w:b w:val="1"/>
          <w:color w:val="1f1f1f"/>
          <w:sz w:val="33"/>
          <w:szCs w:val="33"/>
          <w:rtl w:val="0"/>
        </w:rPr>
        <w:t xml:space="preserve">SUMIF to SUMIFS</w:t>
      </w:r>
    </w:p>
    <w:p w:rsidR="00000000" w:rsidDel="00000000" w:rsidP="00000000" w:rsidRDefault="00000000" w:rsidRPr="00000000" w14:paraId="00000005">
      <w:pPr>
        <w:shd w:fill="ffffff" w:val="clear"/>
        <w:spacing w:after="240" w:lineRule="auto"/>
        <w:rPr>
          <w:b w:val="1"/>
          <w:color w:val="1f1f1f"/>
          <w:sz w:val="21"/>
          <w:szCs w:val="21"/>
        </w:rPr>
      </w:pPr>
      <w:r w:rsidDel="00000000" w:rsidR="00000000" w:rsidRPr="00000000">
        <w:rPr>
          <w:color w:val="1f1f1f"/>
          <w:sz w:val="21"/>
          <w:szCs w:val="21"/>
          <w:rtl w:val="0"/>
        </w:rPr>
        <w:t xml:space="preserve">The basic syntax of a SUMIF function is: </w:t>
      </w:r>
      <w:r w:rsidDel="00000000" w:rsidR="00000000" w:rsidRPr="00000000">
        <w:rPr>
          <w:b w:val="1"/>
          <w:color w:val="1f1f1f"/>
          <w:sz w:val="21"/>
          <w:szCs w:val="21"/>
          <w:rtl w:val="0"/>
        </w:rPr>
        <w:t xml:space="preserve">=SUMIF(range, criterion, sum_range)</w:t>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color w:val="1f1f1f"/>
          <w:sz w:val="21"/>
          <w:szCs w:val="21"/>
          <w:rtl w:val="0"/>
        </w:rPr>
        <w:t xml:space="preserve">The first range is where the function will search for the condition that you have set. The criterion is the condition you are applying and the sum_range is the range of cells that will be included in the calculation. </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color w:val="1f1f1f"/>
          <w:sz w:val="21"/>
          <w:szCs w:val="21"/>
          <w:rtl w:val="0"/>
        </w:rPr>
        <w:t xml:space="preserve">For example, you might have a table with a list of expenses, their cost, and the date they occurred. </w:t>
      </w:r>
    </w:p>
    <w:p w:rsidR="00000000" w:rsidDel="00000000" w:rsidP="00000000" w:rsidRDefault="00000000" w:rsidRPr="00000000" w14:paraId="00000008">
      <w:pPr>
        <w:shd w:fill="ffffff" w:val="clear"/>
        <w:rPr>
          <w:color w:val="1f1f1f"/>
          <w:sz w:val="21"/>
          <w:szCs w:val="21"/>
        </w:rPr>
      </w:pPr>
      <w:r w:rsidDel="00000000" w:rsidR="00000000" w:rsidRPr="00000000">
        <w:rPr>
          <w:color w:val="1f1f1f"/>
          <w:sz w:val="21"/>
          <w:szCs w:val="21"/>
        </w:rPr>
        <w:drawing>
          <wp:inline distB="114300" distT="114300" distL="114300" distR="114300">
            <wp:extent cx="4181475" cy="2524125"/>
            <wp:effectExtent b="0" l="0" r="0" t="0"/>
            <wp:docPr descr="Screenshot of table with columns A, B, and C" id="3" name="image2.png"/>
            <a:graphic>
              <a:graphicData uri="http://schemas.openxmlformats.org/drawingml/2006/picture">
                <pic:pic>
                  <pic:nvPicPr>
                    <pic:cNvPr descr="Screenshot of table with columns A, B, and C" id="0" name="image2.png"/>
                    <pic:cNvPicPr preferRelativeResize="0"/>
                  </pic:nvPicPr>
                  <pic:blipFill>
                    <a:blip r:embed="rId6"/>
                    <a:srcRect b="0" l="0" r="0" t="0"/>
                    <a:stretch>
                      <a:fillRect/>
                    </a:stretch>
                  </pic:blipFill>
                  <pic:spPr>
                    <a:xfrm>
                      <a:off x="0" y="0"/>
                      <a:ext cx="41814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1f1f1f"/>
          <w:sz w:val="21"/>
          <w:szCs w:val="21"/>
        </w:rPr>
      </w:pPr>
      <w:r w:rsidDel="00000000" w:rsidR="00000000" w:rsidRPr="00000000">
        <w:rPr>
          <w:color w:val="1f1f1f"/>
          <w:sz w:val="21"/>
          <w:szCs w:val="21"/>
          <w:rtl w:val="0"/>
        </w:rPr>
        <w:t xml:space="preserve">Column A:</w:t>
      </w:r>
    </w:p>
    <w:p w:rsidR="00000000" w:rsidDel="00000000" w:rsidP="00000000" w:rsidRDefault="00000000" w:rsidRPr="00000000" w14:paraId="0000000A">
      <w:pPr>
        <w:rPr>
          <w:color w:val="1f1f1f"/>
          <w:sz w:val="21"/>
          <w:szCs w:val="21"/>
        </w:rPr>
      </w:pPr>
      <w:r w:rsidDel="00000000" w:rsidR="00000000" w:rsidRPr="00000000">
        <w:rPr>
          <w:color w:val="1f1f1f"/>
          <w:sz w:val="21"/>
          <w:szCs w:val="21"/>
          <w:rtl w:val="0"/>
        </w:rPr>
        <w:t xml:space="preserve">A1 - Expense</w:t>
      </w:r>
    </w:p>
    <w:p w:rsidR="00000000" w:rsidDel="00000000" w:rsidP="00000000" w:rsidRDefault="00000000" w:rsidRPr="00000000" w14:paraId="0000000B">
      <w:pPr>
        <w:rPr>
          <w:color w:val="1f1f1f"/>
          <w:sz w:val="21"/>
          <w:szCs w:val="21"/>
        </w:rPr>
      </w:pPr>
      <w:r w:rsidDel="00000000" w:rsidR="00000000" w:rsidRPr="00000000">
        <w:rPr>
          <w:color w:val="1f1f1f"/>
          <w:sz w:val="21"/>
          <w:szCs w:val="21"/>
          <w:rtl w:val="0"/>
        </w:rPr>
        <w:t xml:space="preserve">A2 - Fuel</w:t>
      </w:r>
    </w:p>
    <w:p w:rsidR="00000000" w:rsidDel="00000000" w:rsidP="00000000" w:rsidRDefault="00000000" w:rsidRPr="00000000" w14:paraId="0000000C">
      <w:pPr>
        <w:rPr>
          <w:color w:val="1f1f1f"/>
          <w:sz w:val="21"/>
          <w:szCs w:val="21"/>
        </w:rPr>
      </w:pPr>
      <w:r w:rsidDel="00000000" w:rsidR="00000000" w:rsidRPr="00000000">
        <w:rPr>
          <w:color w:val="1f1f1f"/>
          <w:sz w:val="21"/>
          <w:szCs w:val="21"/>
          <w:rtl w:val="0"/>
        </w:rPr>
        <w:t xml:space="preserve">A3 - Food</w:t>
      </w:r>
    </w:p>
    <w:p w:rsidR="00000000" w:rsidDel="00000000" w:rsidP="00000000" w:rsidRDefault="00000000" w:rsidRPr="00000000" w14:paraId="0000000D">
      <w:pPr>
        <w:rPr>
          <w:color w:val="1f1f1f"/>
          <w:sz w:val="21"/>
          <w:szCs w:val="21"/>
        </w:rPr>
      </w:pPr>
      <w:r w:rsidDel="00000000" w:rsidR="00000000" w:rsidRPr="00000000">
        <w:rPr>
          <w:color w:val="1f1f1f"/>
          <w:sz w:val="21"/>
          <w:szCs w:val="21"/>
          <w:rtl w:val="0"/>
        </w:rPr>
        <w:t xml:space="preserve">A4 - Taxi</w:t>
      </w:r>
    </w:p>
    <w:p w:rsidR="00000000" w:rsidDel="00000000" w:rsidP="00000000" w:rsidRDefault="00000000" w:rsidRPr="00000000" w14:paraId="0000000E">
      <w:pPr>
        <w:rPr>
          <w:color w:val="1f1f1f"/>
          <w:sz w:val="21"/>
          <w:szCs w:val="21"/>
        </w:rPr>
      </w:pPr>
      <w:r w:rsidDel="00000000" w:rsidR="00000000" w:rsidRPr="00000000">
        <w:rPr>
          <w:color w:val="1f1f1f"/>
          <w:sz w:val="21"/>
          <w:szCs w:val="21"/>
          <w:rtl w:val="0"/>
        </w:rPr>
        <w:t xml:space="preserve">A5 - Coffee</w:t>
      </w:r>
    </w:p>
    <w:p w:rsidR="00000000" w:rsidDel="00000000" w:rsidP="00000000" w:rsidRDefault="00000000" w:rsidRPr="00000000" w14:paraId="0000000F">
      <w:pPr>
        <w:rPr>
          <w:color w:val="1f1f1f"/>
          <w:sz w:val="21"/>
          <w:szCs w:val="21"/>
        </w:rPr>
      </w:pPr>
      <w:r w:rsidDel="00000000" w:rsidR="00000000" w:rsidRPr="00000000">
        <w:rPr>
          <w:color w:val="1f1f1f"/>
          <w:sz w:val="21"/>
          <w:szCs w:val="21"/>
          <w:rtl w:val="0"/>
        </w:rPr>
        <w:t xml:space="preserve">A6 - Fuel</w:t>
      </w:r>
    </w:p>
    <w:p w:rsidR="00000000" w:rsidDel="00000000" w:rsidP="00000000" w:rsidRDefault="00000000" w:rsidRPr="00000000" w14:paraId="00000010">
      <w:pPr>
        <w:rPr>
          <w:color w:val="1f1f1f"/>
          <w:sz w:val="21"/>
          <w:szCs w:val="21"/>
        </w:rPr>
      </w:pPr>
      <w:r w:rsidDel="00000000" w:rsidR="00000000" w:rsidRPr="00000000">
        <w:rPr>
          <w:color w:val="1f1f1f"/>
          <w:sz w:val="21"/>
          <w:szCs w:val="21"/>
          <w:rtl w:val="0"/>
        </w:rPr>
        <w:t xml:space="preserve">A7 - Taxi</w:t>
      </w:r>
    </w:p>
    <w:p w:rsidR="00000000" w:rsidDel="00000000" w:rsidP="00000000" w:rsidRDefault="00000000" w:rsidRPr="00000000" w14:paraId="00000011">
      <w:pPr>
        <w:rPr>
          <w:color w:val="1f1f1f"/>
          <w:sz w:val="21"/>
          <w:szCs w:val="21"/>
        </w:rPr>
      </w:pPr>
      <w:r w:rsidDel="00000000" w:rsidR="00000000" w:rsidRPr="00000000">
        <w:rPr>
          <w:color w:val="1f1f1f"/>
          <w:sz w:val="21"/>
          <w:szCs w:val="21"/>
          <w:rtl w:val="0"/>
        </w:rPr>
        <w:t xml:space="preserve">A8 - Coffee</w:t>
      </w:r>
    </w:p>
    <w:p w:rsidR="00000000" w:rsidDel="00000000" w:rsidP="00000000" w:rsidRDefault="00000000" w:rsidRPr="00000000" w14:paraId="00000012">
      <w:pPr>
        <w:rPr>
          <w:color w:val="1f1f1f"/>
          <w:sz w:val="21"/>
          <w:szCs w:val="21"/>
        </w:rPr>
      </w:pPr>
      <w:r w:rsidDel="00000000" w:rsidR="00000000" w:rsidRPr="00000000">
        <w:rPr>
          <w:color w:val="1f1f1f"/>
          <w:sz w:val="21"/>
          <w:szCs w:val="21"/>
          <w:rtl w:val="0"/>
        </w:rPr>
        <w:t xml:space="preserve">A9 - Food</w:t>
      </w:r>
    </w:p>
    <w:p w:rsidR="00000000" w:rsidDel="00000000" w:rsidP="00000000" w:rsidRDefault="00000000" w:rsidRPr="00000000" w14:paraId="00000013">
      <w:pPr>
        <w:rPr>
          <w:color w:val="1f1f1f"/>
          <w:sz w:val="21"/>
          <w:szCs w:val="21"/>
        </w:rPr>
      </w:pPr>
      <w:r w:rsidDel="00000000" w:rsidR="00000000" w:rsidRPr="00000000">
        <w:rPr>
          <w:rtl w:val="0"/>
        </w:rPr>
      </w:r>
    </w:p>
    <w:p w:rsidR="00000000" w:rsidDel="00000000" w:rsidP="00000000" w:rsidRDefault="00000000" w:rsidRPr="00000000" w14:paraId="00000014">
      <w:pPr>
        <w:rPr>
          <w:color w:val="1f1f1f"/>
          <w:sz w:val="21"/>
          <w:szCs w:val="21"/>
        </w:rPr>
      </w:pPr>
      <w:r w:rsidDel="00000000" w:rsidR="00000000" w:rsidRPr="00000000">
        <w:rPr>
          <w:color w:val="1f1f1f"/>
          <w:sz w:val="21"/>
          <w:szCs w:val="21"/>
          <w:rtl w:val="0"/>
        </w:rPr>
        <w:t xml:space="preserve">Column B:</w:t>
      </w:r>
    </w:p>
    <w:p w:rsidR="00000000" w:rsidDel="00000000" w:rsidP="00000000" w:rsidRDefault="00000000" w:rsidRPr="00000000" w14:paraId="00000015">
      <w:pPr>
        <w:rPr>
          <w:color w:val="1f1f1f"/>
          <w:sz w:val="21"/>
          <w:szCs w:val="21"/>
        </w:rPr>
      </w:pPr>
      <w:r w:rsidDel="00000000" w:rsidR="00000000" w:rsidRPr="00000000">
        <w:rPr>
          <w:color w:val="1f1f1f"/>
          <w:sz w:val="21"/>
          <w:szCs w:val="21"/>
          <w:rtl w:val="0"/>
        </w:rPr>
        <w:t xml:space="preserve">B1 - Price</w:t>
      </w:r>
    </w:p>
    <w:p w:rsidR="00000000" w:rsidDel="00000000" w:rsidP="00000000" w:rsidRDefault="00000000" w:rsidRPr="00000000" w14:paraId="00000016">
      <w:pPr>
        <w:rPr>
          <w:color w:val="1f1f1f"/>
          <w:sz w:val="21"/>
          <w:szCs w:val="21"/>
        </w:rPr>
      </w:pPr>
      <w:r w:rsidDel="00000000" w:rsidR="00000000" w:rsidRPr="00000000">
        <w:rPr>
          <w:color w:val="1f1f1f"/>
          <w:sz w:val="21"/>
          <w:szCs w:val="21"/>
          <w:rtl w:val="0"/>
        </w:rPr>
        <w:t xml:space="preserve">B2 - $48.00</w:t>
      </w:r>
    </w:p>
    <w:p w:rsidR="00000000" w:rsidDel="00000000" w:rsidP="00000000" w:rsidRDefault="00000000" w:rsidRPr="00000000" w14:paraId="00000017">
      <w:pPr>
        <w:rPr>
          <w:color w:val="1f1f1f"/>
          <w:sz w:val="21"/>
          <w:szCs w:val="21"/>
        </w:rPr>
      </w:pPr>
      <w:r w:rsidDel="00000000" w:rsidR="00000000" w:rsidRPr="00000000">
        <w:rPr>
          <w:color w:val="1f1f1f"/>
          <w:sz w:val="21"/>
          <w:szCs w:val="21"/>
          <w:rtl w:val="0"/>
        </w:rPr>
        <w:t xml:space="preserve">B3 - $12.34</w:t>
      </w:r>
    </w:p>
    <w:p w:rsidR="00000000" w:rsidDel="00000000" w:rsidP="00000000" w:rsidRDefault="00000000" w:rsidRPr="00000000" w14:paraId="00000018">
      <w:pPr>
        <w:rPr>
          <w:color w:val="1f1f1f"/>
          <w:sz w:val="21"/>
          <w:szCs w:val="21"/>
        </w:rPr>
      </w:pPr>
      <w:r w:rsidDel="00000000" w:rsidR="00000000" w:rsidRPr="00000000">
        <w:rPr>
          <w:color w:val="1f1f1f"/>
          <w:sz w:val="21"/>
          <w:szCs w:val="21"/>
          <w:rtl w:val="0"/>
        </w:rPr>
        <w:t xml:space="preserve">B4 - $21.57</w:t>
      </w:r>
    </w:p>
    <w:p w:rsidR="00000000" w:rsidDel="00000000" w:rsidP="00000000" w:rsidRDefault="00000000" w:rsidRPr="00000000" w14:paraId="00000019">
      <w:pPr>
        <w:rPr>
          <w:color w:val="1f1f1f"/>
          <w:sz w:val="21"/>
          <w:szCs w:val="21"/>
        </w:rPr>
      </w:pPr>
      <w:r w:rsidDel="00000000" w:rsidR="00000000" w:rsidRPr="00000000">
        <w:rPr>
          <w:color w:val="1f1f1f"/>
          <w:sz w:val="21"/>
          <w:szCs w:val="21"/>
          <w:rtl w:val="0"/>
        </w:rPr>
        <w:t xml:space="preserve">A5 - $2.50</w:t>
      </w:r>
    </w:p>
    <w:p w:rsidR="00000000" w:rsidDel="00000000" w:rsidP="00000000" w:rsidRDefault="00000000" w:rsidRPr="00000000" w14:paraId="0000001A">
      <w:pPr>
        <w:rPr>
          <w:color w:val="1f1f1f"/>
          <w:sz w:val="21"/>
          <w:szCs w:val="21"/>
        </w:rPr>
      </w:pPr>
      <w:r w:rsidDel="00000000" w:rsidR="00000000" w:rsidRPr="00000000">
        <w:rPr>
          <w:color w:val="1f1f1f"/>
          <w:sz w:val="21"/>
          <w:szCs w:val="21"/>
          <w:rtl w:val="0"/>
        </w:rPr>
        <w:t xml:space="preserve">A6 - $36.00</w:t>
      </w:r>
    </w:p>
    <w:p w:rsidR="00000000" w:rsidDel="00000000" w:rsidP="00000000" w:rsidRDefault="00000000" w:rsidRPr="00000000" w14:paraId="0000001B">
      <w:pPr>
        <w:rPr>
          <w:color w:val="1f1f1f"/>
          <w:sz w:val="21"/>
          <w:szCs w:val="21"/>
        </w:rPr>
      </w:pPr>
      <w:r w:rsidDel="00000000" w:rsidR="00000000" w:rsidRPr="00000000">
        <w:rPr>
          <w:color w:val="1f1f1f"/>
          <w:sz w:val="21"/>
          <w:szCs w:val="21"/>
          <w:rtl w:val="0"/>
        </w:rPr>
        <w:t xml:space="preserve">A7 - $15.88</w:t>
      </w:r>
    </w:p>
    <w:p w:rsidR="00000000" w:rsidDel="00000000" w:rsidP="00000000" w:rsidRDefault="00000000" w:rsidRPr="00000000" w14:paraId="0000001C">
      <w:pPr>
        <w:rPr>
          <w:color w:val="1f1f1f"/>
          <w:sz w:val="21"/>
          <w:szCs w:val="21"/>
        </w:rPr>
      </w:pPr>
      <w:r w:rsidDel="00000000" w:rsidR="00000000" w:rsidRPr="00000000">
        <w:rPr>
          <w:color w:val="1f1f1f"/>
          <w:sz w:val="21"/>
          <w:szCs w:val="21"/>
          <w:rtl w:val="0"/>
        </w:rPr>
        <w:t xml:space="preserve">A8 - $4.15</w:t>
      </w:r>
    </w:p>
    <w:p w:rsidR="00000000" w:rsidDel="00000000" w:rsidP="00000000" w:rsidRDefault="00000000" w:rsidRPr="00000000" w14:paraId="0000001D">
      <w:pPr>
        <w:rPr>
          <w:color w:val="1f1f1f"/>
          <w:sz w:val="21"/>
          <w:szCs w:val="21"/>
        </w:rPr>
      </w:pPr>
      <w:r w:rsidDel="00000000" w:rsidR="00000000" w:rsidRPr="00000000">
        <w:rPr>
          <w:color w:val="1f1f1f"/>
          <w:sz w:val="21"/>
          <w:szCs w:val="21"/>
          <w:rtl w:val="0"/>
        </w:rPr>
        <w:t xml:space="preserve">A9 - $6.75</w:t>
      </w:r>
    </w:p>
    <w:p w:rsidR="00000000" w:rsidDel="00000000" w:rsidP="00000000" w:rsidRDefault="00000000" w:rsidRPr="00000000" w14:paraId="0000001E">
      <w:pPr>
        <w:rPr>
          <w:color w:val="1f1f1f"/>
          <w:sz w:val="21"/>
          <w:szCs w:val="21"/>
        </w:rPr>
      </w:pPr>
      <w:r w:rsidDel="00000000" w:rsidR="00000000" w:rsidRPr="00000000">
        <w:rPr>
          <w:rtl w:val="0"/>
        </w:rPr>
      </w:r>
    </w:p>
    <w:p w:rsidR="00000000" w:rsidDel="00000000" w:rsidP="00000000" w:rsidRDefault="00000000" w:rsidRPr="00000000" w14:paraId="0000001F">
      <w:pPr>
        <w:rPr>
          <w:color w:val="1f1f1f"/>
          <w:sz w:val="21"/>
          <w:szCs w:val="21"/>
        </w:rPr>
      </w:pPr>
      <w:r w:rsidDel="00000000" w:rsidR="00000000" w:rsidRPr="00000000">
        <w:rPr>
          <w:color w:val="1f1f1f"/>
          <w:sz w:val="21"/>
          <w:szCs w:val="21"/>
          <w:rtl w:val="0"/>
        </w:rPr>
        <w:t xml:space="preserve">Column C:</w:t>
      </w:r>
    </w:p>
    <w:p w:rsidR="00000000" w:rsidDel="00000000" w:rsidP="00000000" w:rsidRDefault="00000000" w:rsidRPr="00000000" w14:paraId="00000020">
      <w:pPr>
        <w:rPr>
          <w:color w:val="1f1f1f"/>
          <w:sz w:val="21"/>
          <w:szCs w:val="21"/>
        </w:rPr>
      </w:pPr>
      <w:r w:rsidDel="00000000" w:rsidR="00000000" w:rsidRPr="00000000">
        <w:rPr>
          <w:color w:val="1f1f1f"/>
          <w:sz w:val="21"/>
          <w:szCs w:val="21"/>
          <w:rtl w:val="0"/>
        </w:rPr>
        <w:t xml:space="preserve">C1 - Date</w:t>
      </w:r>
    </w:p>
    <w:p w:rsidR="00000000" w:rsidDel="00000000" w:rsidP="00000000" w:rsidRDefault="00000000" w:rsidRPr="00000000" w14:paraId="00000021">
      <w:pPr>
        <w:rPr>
          <w:color w:val="1f1f1f"/>
          <w:sz w:val="21"/>
          <w:szCs w:val="21"/>
        </w:rPr>
      </w:pPr>
      <w:r w:rsidDel="00000000" w:rsidR="00000000" w:rsidRPr="00000000">
        <w:rPr>
          <w:color w:val="1f1f1f"/>
          <w:sz w:val="21"/>
          <w:szCs w:val="21"/>
          <w:rtl w:val="0"/>
        </w:rPr>
        <w:t xml:space="preserve">C2 - 12/14/2020</w:t>
      </w:r>
    </w:p>
    <w:p w:rsidR="00000000" w:rsidDel="00000000" w:rsidP="00000000" w:rsidRDefault="00000000" w:rsidRPr="00000000" w14:paraId="00000022">
      <w:pPr>
        <w:rPr>
          <w:color w:val="1f1f1f"/>
          <w:sz w:val="21"/>
          <w:szCs w:val="21"/>
        </w:rPr>
      </w:pPr>
      <w:r w:rsidDel="00000000" w:rsidR="00000000" w:rsidRPr="00000000">
        <w:rPr>
          <w:color w:val="1f1f1f"/>
          <w:sz w:val="21"/>
          <w:szCs w:val="21"/>
          <w:rtl w:val="0"/>
        </w:rPr>
        <w:t xml:space="preserve">C3 - 12/14/2020</w:t>
      </w:r>
    </w:p>
    <w:p w:rsidR="00000000" w:rsidDel="00000000" w:rsidP="00000000" w:rsidRDefault="00000000" w:rsidRPr="00000000" w14:paraId="00000023">
      <w:pPr>
        <w:rPr>
          <w:color w:val="1f1f1f"/>
          <w:sz w:val="21"/>
          <w:szCs w:val="21"/>
        </w:rPr>
      </w:pPr>
      <w:r w:rsidDel="00000000" w:rsidR="00000000" w:rsidRPr="00000000">
        <w:rPr>
          <w:color w:val="1f1f1f"/>
          <w:sz w:val="21"/>
          <w:szCs w:val="21"/>
          <w:rtl w:val="0"/>
        </w:rPr>
        <w:t xml:space="preserve">C4 - 12/14/2020</w:t>
      </w:r>
    </w:p>
    <w:p w:rsidR="00000000" w:rsidDel="00000000" w:rsidP="00000000" w:rsidRDefault="00000000" w:rsidRPr="00000000" w14:paraId="00000024">
      <w:pPr>
        <w:rPr>
          <w:color w:val="1f1f1f"/>
          <w:sz w:val="21"/>
          <w:szCs w:val="21"/>
        </w:rPr>
      </w:pPr>
      <w:r w:rsidDel="00000000" w:rsidR="00000000" w:rsidRPr="00000000">
        <w:rPr>
          <w:color w:val="1f1f1f"/>
          <w:sz w:val="21"/>
          <w:szCs w:val="21"/>
          <w:rtl w:val="0"/>
        </w:rPr>
        <w:t xml:space="preserve">C5 - 12/15/2020</w:t>
      </w:r>
    </w:p>
    <w:p w:rsidR="00000000" w:rsidDel="00000000" w:rsidP="00000000" w:rsidRDefault="00000000" w:rsidRPr="00000000" w14:paraId="00000025">
      <w:pPr>
        <w:rPr>
          <w:color w:val="1f1f1f"/>
          <w:sz w:val="21"/>
          <w:szCs w:val="21"/>
        </w:rPr>
      </w:pPr>
      <w:r w:rsidDel="00000000" w:rsidR="00000000" w:rsidRPr="00000000">
        <w:rPr>
          <w:color w:val="1f1f1f"/>
          <w:sz w:val="21"/>
          <w:szCs w:val="21"/>
          <w:rtl w:val="0"/>
        </w:rPr>
        <w:t xml:space="preserve">C6 - 12/15/2020</w:t>
      </w:r>
    </w:p>
    <w:p w:rsidR="00000000" w:rsidDel="00000000" w:rsidP="00000000" w:rsidRDefault="00000000" w:rsidRPr="00000000" w14:paraId="00000026">
      <w:pPr>
        <w:rPr>
          <w:color w:val="1f1f1f"/>
          <w:sz w:val="21"/>
          <w:szCs w:val="21"/>
        </w:rPr>
      </w:pPr>
      <w:r w:rsidDel="00000000" w:rsidR="00000000" w:rsidRPr="00000000">
        <w:rPr>
          <w:color w:val="1f1f1f"/>
          <w:sz w:val="21"/>
          <w:szCs w:val="21"/>
          <w:rtl w:val="0"/>
        </w:rPr>
        <w:t xml:space="preserve">C7 - 12/15/2020</w:t>
      </w:r>
    </w:p>
    <w:p w:rsidR="00000000" w:rsidDel="00000000" w:rsidP="00000000" w:rsidRDefault="00000000" w:rsidRPr="00000000" w14:paraId="00000027">
      <w:pPr>
        <w:rPr>
          <w:color w:val="1f1f1f"/>
          <w:sz w:val="21"/>
          <w:szCs w:val="21"/>
        </w:rPr>
      </w:pPr>
      <w:r w:rsidDel="00000000" w:rsidR="00000000" w:rsidRPr="00000000">
        <w:rPr>
          <w:color w:val="1f1f1f"/>
          <w:sz w:val="21"/>
          <w:szCs w:val="21"/>
          <w:rtl w:val="0"/>
        </w:rPr>
        <w:t xml:space="preserve">C8 - 12/15/2020</w:t>
      </w:r>
    </w:p>
    <w:p w:rsidR="00000000" w:rsidDel="00000000" w:rsidP="00000000" w:rsidRDefault="00000000" w:rsidRPr="00000000" w14:paraId="00000028">
      <w:pPr>
        <w:shd w:fill="ffffff" w:val="clear"/>
        <w:rPr>
          <w:color w:val="1f1f1f"/>
          <w:sz w:val="21"/>
          <w:szCs w:val="21"/>
        </w:rPr>
      </w:pPr>
      <w:r w:rsidDel="00000000" w:rsidR="00000000" w:rsidRPr="00000000">
        <w:rPr>
          <w:color w:val="1f1f1f"/>
          <w:sz w:val="21"/>
          <w:szCs w:val="21"/>
          <w:rtl w:val="0"/>
        </w:rPr>
        <w:t xml:space="preserve">C9 - 12/15/2020</w:t>
      </w:r>
    </w:p>
    <w:p w:rsidR="00000000" w:rsidDel="00000000" w:rsidP="00000000" w:rsidRDefault="00000000" w:rsidRPr="00000000" w14:paraId="00000029">
      <w:pPr>
        <w:shd w:fill="ffffff" w:val="clear"/>
        <w:spacing w:after="240" w:lineRule="auto"/>
        <w:rPr>
          <w:color w:val="1f1f1f"/>
          <w:sz w:val="21"/>
          <w:szCs w:val="21"/>
        </w:rPr>
      </w:pPr>
      <w:r w:rsidDel="00000000" w:rsidR="00000000" w:rsidRPr="00000000">
        <w:rPr>
          <w:color w:val="1f1f1f"/>
          <w:sz w:val="21"/>
          <w:szCs w:val="21"/>
          <w:rtl w:val="0"/>
        </w:rPr>
        <w:t xml:space="preserve">You could use SUMIF to calculate the total price of fuel in this table, like this:</w:t>
      </w:r>
    </w:p>
    <w:p w:rsidR="00000000" w:rsidDel="00000000" w:rsidP="00000000" w:rsidRDefault="00000000" w:rsidRPr="00000000" w14:paraId="0000002A">
      <w:pPr>
        <w:shd w:fill="ffffff" w:val="clear"/>
        <w:rPr>
          <w:color w:val="1f1f1f"/>
          <w:sz w:val="21"/>
          <w:szCs w:val="21"/>
        </w:rPr>
      </w:pPr>
      <w:r w:rsidDel="00000000" w:rsidR="00000000" w:rsidRPr="00000000">
        <w:rPr>
          <w:color w:val="1f1f1f"/>
          <w:sz w:val="21"/>
          <w:szCs w:val="21"/>
        </w:rPr>
        <w:drawing>
          <wp:inline distB="114300" distT="114300" distL="114300" distR="114300">
            <wp:extent cx="4210050" cy="295275"/>
            <wp:effectExtent b="0" l="0" r="0" t="0"/>
            <wp:docPr descr="Formula bar for Cell A11. =SUMIF(A1:A9, &quot;Fuel&quot;, B1:B9)" id="5" name="image5.png"/>
            <a:graphic>
              <a:graphicData uri="http://schemas.openxmlformats.org/drawingml/2006/picture">
                <pic:pic>
                  <pic:nvPicPr>
                    <pic:cNvPr descr="Formula bar for Cell A11. =SUMIF(A1:A9, &quot;Fuel&quot;, B1:B9)" id="0" name="image5.png"/>
                    <pic:cNvPicPr preferRelativeResize="0"/>
                  </pic:nvPicPr>
                  <pic:blipFill>
                    <a:blip r:embed="rId7"/>
                    <a:srcRect b="0" l="0" r="0" t="0"/>
                    <a:stretch>
                      <a:fillRect/>
                    </a:stretch>
                  </pic:blipFill>
                  <pic:spPr>
                    <a:xfrm>
                      <a:off x="0" y="0"/>
                      <a:ext cx="42100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Rule="auto"/>
        <w:rPr>
          <w:color w:val="1f1f1f"/>
          <w:sz w:val="21"/>
          <w:szCs w:val="21"/>
        </w:rPr>
      </w:pPr>
      <w:r w:rsidDel="00000000" w:rsidR="00000000" w:rsidRPr="00000000">
        <w:rPr>
          <w:color w:val="1f1f1f"/>
          <w:sz w:val="21"/>
          <w:szCs w:val="21"/>
          <w:rtl w:val="0"/>
        </w:rPr>
        <w:t xml:space="preserve">But, you could also build in multiple conditions by using the SUMIFS function. SUMIF and SUMIFS are very similar, but SUMIFS can include multiple conditions.</w:t>
      </w:r>
    </w:p>
    <w:p w:rsidR="00000000" w:rsidDel="00000000" w:rsidP="00000000" w:rsidRDefault="00000000" w:rsidRPr="00000000" w14:paraId="0000002C">
      <w:pPr>
        <w:shd w:fill="ffffff" w:val="clear"/>
        <w:spacing w:after="240" w:lineRule="auto"/>
        <w:rPr>
          <w:b w:val="1"/>
          <w:color w:val="1f1f1f"/>
          <w:sz w:val="21"/>
          <w:szCs w:val="21"/>
        </w:rPr>
      </w:pPr>
      <w:r w:rsidDel="00000000" w:rsidR="00000000" w:rsidRPr="00000000">
        <w:rPr>
          <w:color w:val="1f1f1f"/>
          <w:sz w:val="21"/>
          <w:szCs w:val="21"/>
          <w:rtl w:val="0"/>
        </w:rPr>
        <w:t xml:space="preserve">The basic syntax is: </w:t>
      </w:r>
      <w:r w:rsidDel="00000000" w:rsidR="00000000" w:rsidRPr="00000000">
        <w:rPr>
          <w:b w:val="1"/>
          <w:color w:val="1f1f1f"/>
          <w:sz w:val="21"/>
          <w:szCs w:val="21"/>
          <w:rtl w:val="0"/>
        </w:rPr>
        <w:t xml:space="preserve">=SUMIFS(sum_range, criteria_range1, criterion1, [criteria_range2, criterion2, ...])</w:t>
      </w:r>
    </w:p>
    <w:p w:rsidR="00000000" w:rsidDel="00000000" w:rsidP="00000000" w:rsidRDefault="00000000" w:rsidRPr="00000000" w14:paraId="0000002D">
      <w:pPr>
        <w:shd w:fill="ffffff" w:val="clear"/>
        <w:spacing w:after="240" w:lineRule="auto"/>
        <w:rPr>
          <w:color w:val="1f1f1f"/>
          <w:sz w:val="21"/>
          <w:szCs w:val="21"/>
        </w:rPr>
      </w:pPr>
      <w:r w:rsidDel="00000000" w:rsidR="00000000" w:rsidRPr="00000000">
        <w:rPr>
          <w:color w:val="1f1f1f"/>
          <w:sz w:val="21"/>
          <w:szCs w:val="21"/>
          <w:rtl w:val="0"/>
        </w:rPr>
        <w:t xml:space="preserve">The square brackets let you know that this is optional. The ellipsis at the end of the statement lets you know that you can have as many repetition of these parameters as needed. For example, if you wanted to calculate the sum of the fuel costs for one date in this table, you could create a SUMIFS statement with multiple conditions, like this:</w:t>
      </w:r>
    </w:p>
    <w:p w:rsidR="00000000" w:rsidDel="00000000" w:rsidP="00000000" w:rsidRDefault="00000000" w:rsidRPr="00000000" w14:paraId="0000002E">
      <w:pPr>
        <w:shd w:fill="ffffff" w:val="clear"/>
        <w:rPr>
          <w:color w:val="1f1f1f"/>
          <w:sz w:val="21"/>
          <w:szCs w:val="21"/>
        </w:rPr>
      </w:pPr>
      <w:r w:rsidDel="00000000" w:rsidR="00000000" w:rsidRPr="00000000">
        <w:rPr>
          <w:color w:val="1f1f1f"/>
          <w:sz w:val="21"/>
          <w:szCs w:val="21"/>
        </w:rPr>
        <w:drawing>
          <wp:inline distB="114300" distT="114300" distL="114300" distR="114300">
            <wp:extent cx="5772150" cy="304800"/>
            <wp:effectExtent b="0" l="0" r="0" t="0"/>
            <wp:docPr descr="Formula bar for Cell A12. =SUMIFS(B1:B9, A1:A9, &quot;Fuel&quot;, C1:C9, &quot;12/15/2020&quot;)" id="4" name="image4.png"/>
            <a:graphic>
              <a:graphicData uri="http://schemas.openxmlformats.org/drawingml/2006/picture">
                <pic:pic>
                  <pic:nvPicPr>
                    <pic:cNvPr descr="Formula bar for Cell A12. =SUMIFS(B1:B9, A1:A9, &quot;Fuel&quot;, C1:C9, &quot;12/15/2020&quot;)" id="0" name="image4.png"/>
                    <pic:cNvPicPr preferRelativeResize="0"/>
                  </pic:nvPicPr>
                  <pic:blipFill>
                    <a:blip r:embed="rId8"/>
                    <a:srcRect b="0" l="0" r="0" t="0"/>
                    <a:stretch>
                      <a:fillRect/>
                    </a:stretch>
                  </pic:blipFill>
                  <pic:spPr>
                    <a:xfrm>
                      <a:off x="0" y="0"/>
                      <a:ext cx="57721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Rule="auto"/>
        <w:rPr>
          <w:color w:val="1f1f1f"/>
          <w:sz w:val="21"/>
          <w:szCs w:val="21"/>
        </w:rPr>
      </w:pPr>
      <w:r w:rsidDel="00000000" w:rsidR="00000000" w:rsidRPr="00000000">
        <w:rPr>
          <w:color w:val="1f1f1f"/>
          <w:sz w:val="21"/>
          <w:szCs w:val="21"/>
          <w:rtl w:val="0"/>
        </w:rPr>
        <w:t xml:space="preserve">This formula gives you the total cost of every fuel expense from the date listed in the conditions. In this example, C1:C9 is our second criterion_range and the date 12/15/2020 is the second condition. As long as you follow the basic syntax, you can add up to 127 conditions to a SUMIFS statement!</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dpc4v9882eck" w:id="2"/>
      <w:bookmarkEnd w:id="2"/>
      <w:r w:rsidDel="00000000" w:rsidR="00000000" w:rsidRPr="00000000">
        <w:rPr>
          <w:b w:val="1"/>
          <w:color w:val="1f1f1f"/>
          <w:sz w:val="33"/>
          <w:szCs w:val="33"/>
          <w:rtl w:val="0"/>
        </w:rPr>
        <w:t xml:space="preserve">COUNTIF to COUNTIFS</w:t>
      </w:r>
    </w:p>
    <w:p w:rsidR="00000000" w:rsidDel="00000000" w:rsidP="00000000" w:rsidRDefault="00000000" w:rsidRPr="00000000" w14:paraId="00000031">
      <w:pPr>
        <w:shd w:fill="ffffff" w:val="clear"/>
        <w:spacing w:after="240" w:lineRule="auto"/>
        <w:rPr>
          <w:color w:val="1f1f1f"/>
          <w:sz w:val="21"/>
          <w:szCs w:val="21"/>
        </w:rPr>
      </w:pPr>
      <w:r w:rsidDel="00000000" w:rsidR="00000000" w:rsidRPr="00000000">
        <w:rPr>
          <w:color w:val="1f1f1f"/>
          <w:sz w:val="21"/>
          <w:szCs w:val="21"/>
          <w:rtl w:val="0"/>
        </w:rPr>
        <w:t xml:space="preserve">Just like the SUMIFS function, COUNTIFS allows you to create a COUNTIF function with multiple conditions.</w:t>
      </w:r>
    </w:p>
    <w:p w:rsidR="00000000" w:rsidDel="00000000" w:rsidP="00000000" w:rsidRDefault="00000000" w:rsidRPr="00000000" w14:paraId="00000032">
      <w:pPr>
        <w:shd w:fill="ffffff" w:val="clear"/>
        <w:spacing w:after="240" w:lineRule="auto"/>
        <w:rPr>
          <w:b w:val="1"/>
          <w:color w:val="1f1f1f"/>
          <w:sz w:val="21"/>
          <w:szCs w:val="21"/>
        </w:rPr>
      </w:pPr>
      <w:r w:rsidDel="00000000" w:rsidR="00000000" w:rsidRPr="00000000">
        <w:rPr>
          <w:color w:val="1f1f1f"/>
          <w:sz w:val="21"/>
          <w:szCs w:val="21"/>
          <w:rtl w:val="0"/>
        </w:rPr>
        <w:t xml:space="preserve">The basic syntax for COUNTIF is: </w:t>
      </w:r>
      <w:r w:rsidDel="00000000" w:rsidR="00000000" w:rsidRPr="00000000">
        <w:rPr>
          <w:b w:val="1"/>
          <w:color w:val="1f1f1f"/>
          <w:sz w:val="21"/>
          <w:szCs w:val="21"/>
          <w:rtl w:val="0"/>
        </w:rPr>
        <w:t xml:space="preserve">=COUNTIF(range, criterion)</w:t>
      </w:r>
    </w:p>
    <w:p w:rsidR="00000000" w:rsidDel="00000000" w:rsidP="00000000" w:rsidRDefault="00000000" w:rsidRPr="00000000" w14:paraId="00000033">
      <w:pPr>
        <w:shd w:fill="ffffff" w:val="clear"/>
        <w:spacing w:after="240" w:lineRule="auto"/>
        <w:rPr>
          <w:color w:val="1f1f1f"/>
          <w:sz w:val="21"/>
          <w:szCs w:val="21"/>
        </w:rPr>
      </w:pPr>
      <w:r w:rsidDel="00000000" w:rsidR="00000000" w:rsidRPr="00000000">
        <w:rPr>
          <w:color w:val="1f1f1f"/>
          <w:sz w:val="21"/>
          <w:szCs w:val="21"/>
          <w:rtl w:val="0"/>
        </w:rPr>
        <w:t xml:space="preserve">Just like SUMIF, you set the range and then the condition that needs to be met. For example, if you wanted to count the number of times Food came up in the Expenses column, you could use a COUNTIF function like this:</w:t>
      </w:r>
    </w:p>
    <w:p w:rsidR="00000000" w:rsidDel="00000000" w:rsidP="00000000" w:rsidRDefault="00000000" w:rsidRPr="00000000" w14:paraId="00000034">
      <w:pPr>
        <w:shd w:fill="ffffff" w:val="clear"/>
        <w:rPr>
          <w:color w:val="1f1f1f"/>
          <w:sz w:val="21"/>
          <w:szCs w:val="21"/>
        </w:rPr>
      </w:pPr>
      <w:r w:rsidDel="00000000" w:rsidR="00000000" w:rsidRPr="00000000">
        <w:rPr>
          <w:color w:val="1f1f1f"/>
          <w:sz w:val="21"/>
          <w:szCs w:val="21"/>
        </w:rPr>
        <w:drawing>
          <wp:inline distB="114300" distT="114300" distL="114300" distR="114300">
            <wp:extent cx="3857625" cy="266700"/>
            <wp:effectExtent b="0" l="0" r="0" t="0"/>
            <wp:docPr descr="Formula bar for Cell A13. =COUNTIF(A1:A9, &quot;Food&quot;)" id="1" name="image1.png"/>
            <a:graphic>
              <a:graphicData uri="http://schemas.openxmlformats.org/drawingml/2006/picture">
                <pic:pic>
                  <pic:nvPicPr>
                    <pic:cNvPr descr="Formula bar for Cell A13. =COUNTIF(A1:A9, &quot;Food&quot;)" id="0" name="image1.png"/>
                    <pic:cNvPicPr preferRelativeResize="0"/>
                  </pic:nvPicPr>
                  <pic:blipFill>
                    <a:blip r:embed="rId9"/>
                    <a:srcRect b="0" l="0" r="0" t="0"/>
                    <a:stretch>
                      <a:fillRect/>
                    </a:stretch>
                  </pic:blipFill>
                  <pic:spPr>
                    <a:xfrm>
                      <a:off x="0" y="0"/>
                      <a:ext cx="38576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lineRule="auto"/>
        <w:rPr>
          <w:b w:val="1"/>
          <w:color w:val="1f1f1f"/>
          <w:sz w:val="21"/>
          <w:szCs w:val="21"/>
        </w:rPr>
      </w:pPr>
      <w:r w:rsidDel="00000000" w:rsidR="00000000" w:rsidRPr="00000000">
        <w:rPr>
          <w:color w:val="1f1f1f"/>
          <w:sz w:val="21"/>
          <w:szCs w:val="21"/>
          <w:rtl w:val="0"/>
        </w:rPr>
        <w:t xml:space="preserve">COUNTIFS has the same basic syntax as SUMIFS: </w:t>
      </w:r>
      <w:r w:rsidDel="00000000" w:rsidR="00000000" w:rsidRPr="00000000">
        <w:rPr>
          <w:b w:val="1"/>
          <w:color w:val="1f1f1f"/>
          <w:sz w:val="21"/>
          <w:szCs w:val="21"/>
          <w:rtl w:val="0"/>
        </w:rPr>
        <w:t xml:space="preserve">=COUNTIFS(criteria_range1, criterion1, [criteria_range2, criterion2, ...])</w:t>
      </w:r>
    </w:p>
    <w:p w:rsidR="00000000" w:rsidDel="00000000" w:rsidP="00000000" w:rsidRDefault="00000000" w:rsidRPr="00000000" w14:paraId="00000036">
      <w:pPr>
        <w:shd w:fill="ffffff" w:val="clear"/>
        <w:spacing w:after="240" w:lineRule="auto"/>
        <w:rPr>
          <w:color w:val="1f1f1f"/>
          <w:sz w:val="21"/>
          <w:szCs w:val="21"/>
        </w:rPr>
      </w:pPr>
      <w:r w:rsidDel="00000000" w:rsidR="00000000" w:rsidRPr="00000000">
        <w:rPr>
          <w:color w:val="1f1f1f"/>
          <w:sz w:val="21"/>
          <w:szCs w:val="21"/>
          <w:rtl w:val="0"/>
        </w:rPr>
        <w:t xml:space="preserve">The criteria_range and criterion are in the same order, and you can add more conditions to the end of the function. So, if you wanted to find the number of times Coffee appeared in the Expenses column on 12/15/2020, you could use COUNTIFS to apply those conditions, like this:</w:t>
      </w:r>
    </w:p>
    <w:p w:rsidR="00000000" w:rsidDel="00000000" w:rsidP="00000000" w:rsidRDefault="00000000" w:rsidRPr="00000000" w14:paraId="00000037">
      <w:pPr>
        <w:shd w:fill="ffffff" w:val="clear"/>
        <w:rPr>
          <w:color w:val="1f1f1f"/>
          <w:sz w:val="21"/>
          <w:szCs w:val="21"/>
        </w:rPr>
      </w:pPr>
      <w:r w:rsidDel="00000000" w:rsidR="00000000" w:rsidRPr="00000000">
        <w:rPr>
          <w:color w:val="1f1f1f"/>
          <w:sz w:val="21"/>
          <w:szCs w:val="21"/>
        </w:rPr>
        <w:drawing>
          <wp:inline distB="114300" distT="114300" distL="114300" distR="114300">
            <wp:extent cx="5895975" cy="266700"/>
            <wp:effectExtent b="0" l="0" r="0" t="0"/>
            <wp:docPr descr="Formula bar for Cell A14. =COUNTIFS(A1:A9, &quot;Coffee&quot;, C1:C9, &quot;12/15/2020&quot;)" id="2" name="image3.png"/>
            <a:graphic>
              <a:graphicData uri="http://schemas.openxmlformats.org/drawingml/2006/picture">
                <pic:pic>
                  <pic:nvPicPr>
                    <pic:cNvPr descr="Formula bar for Cell A14. =COUNTIFS(A1:A9, &quot;Coffee&quot;, C1:C9, &quot;12/15/2020&quot;)" id="0" name="image3.png"/>
                    <pic:cNvPicPr preferRelativeResize="0"/>
                  </pic:nvPicPr>
                  <pic:blipFill>
                    <a:blip r:embed="rId10"/>
                    <a:srcRect b="0" l="0" r="0" t="0"/>
                    <a:stretch>
                      <a:fillRect/>
                    </a:stretch>
                  </pic:blipFill>
                  <pic:spPr>
                    <a:xfrm>
                      <a:off x="0" y="0"/>
                      <a:ext cx="58959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lineRule="auto"/>
        <w:rPr>
          <w:color w:val="1f1f1f"/>
          <w:sz w:val="21"/>
          <w:szCs w:val="21"/>
        </w:rPr>
      </w:pPr>
      <w:r w:rsidDel="00000000" w:rsidR="00000000" w:rsidRPr="00000000">
        <w:rPr>
          <w:color w:val="1f1f1f"/>
          <w:sz w:val="21"/>
          <w:szCs w:val="21"/>
          <w:rtl w:val="0"/>
        </w:rPr>
        <w:t xml:space="preserve">This formula follows the basic syntax to create conditions for “Coffee” and the specific date. Now we can find every instance where both of these conditions are true.  </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h9c0z1y8f147" w:id="3"/>
      <w:bookmarkEnd w:id="3"/>
      <w:r w:rsidDel="00000000" w:rsidR="00000000" w:rsidRPr="00000000">
        <w:rPr>
          <w:b w:val="1"/>
          <w:color w:val="1f1f1f"/>
          <w:sz w:val="33"/>
          <w:szCs w:val="33"/>
          <w:rtl w:val="0"/>
        </w:rPr>
        <w:t xml:space="preserve">For more information</w:t>
      </w:r>
    </w:p>
    <w:p w:rsidR="00000000" w:rsidDel="00000000" w:rsidP="00000000" w:rsidRDefault="00000000" w:rsidRPr="00000000" w14:paraId="0000003A">
      <w:pPr>
        <w:shd w:fill="ffffff" w:val="clear"/>
        <w:spacing w:after="240" w:lineRule="auto"/>
        <w:rPr>
          <w:color w:val="1f1f1f"/>
          <w:sz w:val="21"/>
          <w:szCs w:val="21"/>
        </w:rPr>
      </w:pPr>
      <w:r w:rsidDel="00000000" w:rsidR="00000000" w:rsidRPr="00000000">
        <w:rPr>
          <w:color w:val="1f1f1f"/>
          <w:sz w:val="21"/>
          <w:szCs w:val="21"/>
          <w:rtl w:val="0"/>
        </w:rPr>
        <w:t xml:space="preserve">SUMIFS and COUNTIFS are just two examples of functions with multiple conditions. They help demonstrate how multiple conditions can be built into the basic syntax of a function. But, there are other functions with multiple conditions that you can use in your data analysis. There are a lot of resources available online to help you get started with these other functions:</w:t>
      </w:r>
    </w:p>
    <w:p w:rsidR="00000000" w:rsidDel="00000000" w:rsidP="00000000" w:rsidRDefault="00000000" w:rsidRPr="00000000" w14:paraId="0000003B">
      <w:pPr>
        <w:numPr>
          <w:ilvl w:val="0"/>
          <w:numId w:val="1"/>
        </w:numPr>
        <w:spacing w:after="0" w:afterAutospacing="0" w:lineRule="auto"/>
        <w:ind w:left="720" w:hanging="360"/>
      </w:pPr>
      <w:hyperlink r:id="rId11">
        <w:r w:rsidDel="00000000" w:rsidR="00000000" w:rsidRPr="00000000">
          <w:rPr>
            <w:b w:val="1"/>
            <w:color w:val="0056d2"/>
            <w:sz w:val="21"/>
            <w:szCs w:val="21"/>
            <w:u w:val="single"/>
            <w:rtl w:val="0"/>
          </w:rPr>
          <w:t xml:space="preserve">How to use the Excel IFS function</w:t>
        </w:r>
      </w:hyperlink>
      <w:r w:rsidDel="00000000" w:rsidR="00000000" w:rsidRPr="00000000">
        <w:rPr>
          <w:color w:val="1f1f1f"/>
          <w:sz w:val="21"/>
          <w:szCs w:val="21"/>
          <w:rtl w:val="0"/>
        </w:rPr>
        <w:t xml:space="preserve">: This resource includes an explanation and example of the IFS function in Excel. This is a great reference if you are interested in learning more about IFS. The example is a useful way to understand this function and how it can be used. </w:t>
      </w:r>
    </w:p>
    <w:p w:rsidR="00000000" w:rsidDel="00000000" w:rsidP="00000000" w:rsidRDefault="00000000" w:rsidRPr="00000000" w14:paraId="0000003C">
      <w:pPr>
        <w:numPr>
          <w:ilvl w:val="0"/>
          <w:numId w:val="1"/>
        </w:numPr>
        <w:spacing w:after="0" w:afterAutospacing="0" w:lineRule="auto"/>
        <w:ind w:left="720" w:hanging="360"/>
      </w:pPr>
      <w:hyperlink r:id="rId12">
        <w:r w:rsidDel="00000000" w:rsidR="00000000" w:rsidRPr="00000000">
          <w:rPr>
            <w:b w:val="1"/>
            <w:color w:val="0056d2"/>
            <w:sz w:val="21"/>
            <w:szCs w:val="21"/>
            <w:u w:val="single"/>
            <w:rtl w:val="0"/>
          </w:rPr>
          <w:t xml:space="preserve">VLOOKUP in Excel with multiple criteria</w:t>
        </w:r>
      </w:hyperlink>
      <w:r w:rsidDel="00000000" w:rsidR="00000000" w:rsidRPr="00000000">
        <w:rPr>
          <w:color w:val="1f1f1f"/>
          <w:sz w:val="21"/>
          <w:szCs w:val="21"/>
          <w:rtl w:val="0"/>
        </w:rPr>
        <w:t xml:space="preserve">: Similar to the previous resource, this resource goes into more detail about how to use VLOOKUP with multiple criteria. Being able to apply VLOOKUP with multiple criteria will be a useful skill, so check out this resource for more guidance on how you can start using it on your own spreadsheet data.  </w:t>
      </w:r>
    </w:p>
    <w:p w:rsidR="00000000" w:rsidDel="00000000" w:rsidP="00000000" w:rsidRDefault="00000000" w:rsidRPr="00000000" w14:paraId="0000003D">
      <w:pPr>
        <w:numPr>
          <w:ilvl w:val="0"/>
          <w:numId w:val="1"/>
        </w:numPr>
        <w:spacing w:after="0" w:afterAutospacing="0" w:lineRule="auto"/>
        <w:ind w:left="720" w:hanging="360"/>
      </w:pPr>
      <w:hyperlink r:id="rId13">
        <w:r w:rsidDel="00000000" w:rsidR="00000000" w:rsidRPr="00000000">
          <w:rPr>
            <w:b w:val="1"/>
            <w:color w:val="0056d2"/>
            <w:sz w:val="21"/>
            <w:szCs w:val="21"/>
            <w:u w:val="single"/>
            <w:rtl w:val="0"/>
          </w:rPr>
          <w:t xml:space="preserve">INDEX and MATCH in Excel with multiple criteria</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resource explains how to use the INDEX and MATCH functions with multiple criteria. It also includes an example which helps demonstrate how these functions work with multiple criteria and actual data. </w:t>
      </w:r>
    </w:p>
    <w:p w:rsidR="00000000" w:rsidDel="00000000" w:rsidP="00000000" w:rsidRDefault="00000000" w:rsidRPr="00000000" w14:paraId="0000003E">
      <w:pPr>
        <w:numPr>
          <w:ilvl w:val="0"/>
          <w:numId w:val="1"/>
        </w:numPr>
        <w:spacing w:after="280" w:lineRule="auto"/>
        <w:ind w:left="720" w:hanging="360"/>
      </w:pPr>
      <w:hyperlink r:id="rId14">
        <w:r w:rsidDel="00000000" w:rsidR="00000000" w:rsidRPr="00000000">
          <w:rPr>
            <w:b w:val="1"/>
            <w:color w:val="0056d2"/>
            <w:sz w:val="21"/>
            <w:szCs w:val="21"/>
            <w:u w:val="single"/>
            <w:rtl w:val="0"/>
          </w:rPr>
          <w:t xml:space="preserve">Using IF with AND, OR, and NOT functions in Excel</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resource combines IF with AND, OR, and NOT functions to create more complex functions. By combining these functions, you can perform your tasks more efficiently and cover more criteria at once.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celjet.net/excel-functions/excel-ifs-function" TargetMode="External"/><Relationship Id="rId10" Type="http://schemas.openxmlformats.org/officeDocument/2006/relationships/image" Target="media/image3.png"/><Relationship Id="rId13" Type="http://schemas.openxmlformats.org/officeDocument/2006/relationships/hyperlink" Target="https://exceljet.net/formula/index-and-match-with-multiple-criteria" TargetMode="External"/><Relationship Id="rId12" Type="http://schemas.openxmlformats.org/officeDocument/2006/relationships/hyperlink" Target="https://exceljet.net/formula/vlookup-with-multiple-criter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upport.microsoft.com/en-us/office/using-if-with-and-or-and-not-functions-d895f58c-b36c-419e-b1f2-5c193a236d9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