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Summary</w:t>
      </w:r>
      <w:r w:rsidDel="00000000" w:rsidR="00000000" w:rsidRPr="00000000">
        <w:rPr>
          <w:rFonts w:ascii="Roboto" w:cs="Roboto" w:eastAsia="Roboto" w:hAnsi="Roboto"/>
          <w:b w:val="1"/>
          <w:color w:val="3c4043"/>
          <w:sz w:val="38"/>
          <w:szCs w:val="38"/>
          <w:rtl w:val="0"/>
        </w:rPr>
        <w:t xml:space="preserve">:</w:t>
      </w:r>
    </w:p>
    <w:p w:rsidR="00000000" w:rsidDel="00000000" w:rsidP="00000000" w:rsidRDefault="00000000" w:rsidRPr="00000000" w14:paraId="00000002">
      <w:pPr>
        <w:spacing w:after="200" w:before="200" w:lineRule="auto"/>
        <w:ind w:left="-360" w:right="-360" w:firstLine="0"/>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Analytical Skills:</w:t>
      </w:r>
    </w:p>
    <w:p w:rsidR="00000000" w:rsidDel="00000000" w:rsidP="00000000" w:rsidRDefault="00000000" w:rsidRPr="00000000" w14:paraId="00000003">
      <w:pPr>
        <w:spacing w:after="200" w:before="200" w:lineRule="auto"/>
        <w:ind w:left="-360" w:right="-360" w:firstLine="0"/>
        <w:rPr>
          <w:rFonts w:ascii="Roboto" w:cs="Roboto" w:eastAsia="Roboto" w:hAnsi="Roboto"/>
          <w:b w:val="1"/>
          <w:i w:val="1"/>
          <w:color w:val="3c4043"/>
          <w:sz w:val="24"/>
          <w:szCs w:val="24"/>
        </w:rPr>
      </w:pPr>
      <w:r w:rsidDel="00000000" w:rsidR="00000000" w:rsidRPr="00000000">
        <w:rPr>
          <w:rFonts w:ascii="Roboto" w:cs="Roboto" w:eastAsia="Roboto" w:hAnsi="Roboto"/>
          <w:i w:val="1"/>
          <w:color w:val="3c4043"/>
          <w:sz w:val="24"/>
          <w:szCs w:val="24"/>
          <w:rtl w:val="0"/>
        </w:rPr>
        <w:t xml:space="preserve">Some types of thinking might not come to you as easily as others but you </w:t>
      </w:r>
      <w:r w:rsidDel="00000000" w:rsidR="00000000" w:rsidRPr="00000000">
        <w:rPr>
          <w:rFonts w:ascii="Roboto" w:cs="Roboto" w:eastAsia="Roboto" w:hAnsi="Roboto"/>
          <w:b w:val="1"/>
          <w:i w:val="1"/>
          <w:color w:val="3c4043"/>
          <w:sz w:val="24"/>
          <w:szCs w:val="24"/>
          <w:rtl w:val="0"/>
        </w:rPr>
        <w:t xml:space="preserve">can absolutely grow and develop these thinking types.</w:t>
      </w:r>
    </w:p>
    <w:p w:rsidR="00000000" w:rsidDel="00000000" w:rsidP="00000000" w:rsidRDefault="00000000" w:rsidRPr="00000000" w14:paraId="00000004">
      <w:pPr>
        <w:spacing w:after="200" w:before="200" w:lineRule="auto"/>
        <w:ind w:left="-360" w:right="-360" w:firstLine="0"/>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This way you can become a </w:t>
      </w:r>
      <w:r w:rsidDel="00000000" w:rsidR="00000000" w:rsidRPr="00000000">
        <w:rPr>
          <w:rFonts w:ascii="Roboto" w:cs="Roboto" w:eastAsia="Roboto" w:hAnsi="Roboto"/>
          <w:b w:val="1"/>
          <w:i w:val="1"/>
          <w:color w:val="3c4043"/>
          <w:sz w:val="24"/>
          <w:szCs w:val="24"/>
          <w:rtl w:val="0"/>
        </w:rPr>
        <w:t xml:space="preserve">versatile thinker</w:t>
      </w:r>
      <w:r w:rsidDel="00000000" w:rsidR="00000000" w:rsidRPr="00000000">
        <w:rPr>
          <w:rFonts w:ascii="Roboto" w:cs="Roboto" w:eastAsia="Roboto" w:hAnsi="Roboto"/>
          <w:i w:val="1"/>
          <w:color w:val="3c4043"/>
          <w:sz w:val="24"/>
          <w:szCs w:val="24"/>
          <w:rtl w:val="0"/>
        </w:rPr>
        <w:t xml:space="preserve"> which is an important aspect of Data Analysis.</w:t>
      </w:r>
    </w:p>
    <w:p w:rsidR="00000000" w:rsidDel="00000000" w:rsidP="00000000" w:rsidRDefault="00000000" w:rsidRPr="00000000" w14:paraId="00000005">
      <w:pPr>
        <w:spacing w:after="200" w:before="200" w:lineRule="auto"/>
        <w:ind w:left="-360" w:right="-360" w:firstLine="0"/>
        <w:rPr>
          <w:rFonts w:ascii="Roboto" w:cs="Roboto" w:eastAsia="Roboto" w:hAnsi="Roboto"/>
          <w:b w:val="1"/>
          <w:i w:val="1"/>
          <w:color w:val="3c4043"/>
          <w:sz w:val="24"/>
          <w:szCs w:val="24"/>
        </w:rPr>
      </w:pPr>
      <w:r w:rsidDel="00000000" w:rsidR="00000000" w:rsidRPr="00000000">
        <w:rPr>
          <w:rFonts w:ascii="Roboto" w:cs="Roboto" w:eastAsia="Roboto" w:hAnsi="Roboto"/>
          <w:i w:val="1"/>
          <w:color w:val="3c4043"/>
          <w:sz w:val="24"/>
          <w:szCs w:val="24"/>
          <w:rtl w:val="0"/>
        </w:rPr>
        <w:t xml:space="preserve">The </w:t>
      </w:r>
      <w:r w:rsidDel="00000000" w:rsidR="00000000" w:rsidRPr="00000000">
        <w:rPr>
          <w:rFonts w:ascii="Roboto" w:cs="Roboto" w:eastAsia="Roboto" w:hAnsi="Roboto"/>
          <w:b w:val="1"/>
          <w:i w:val="1"/>
          <w:color w:val="3c4043"/>
          <w:sz w:val="24"/>
          <w:szCs w:val="24"/>
          <w:rtl w:val="0"/>
        </w:rPr>
        <w:t xml:space="preserve">more ways the easier</w:t>
      </w:r>
      <w:r w:rsidDel="00000000" w:rsidR="00000000" w:rsidRPr="00000000">
        <w:rPr>
          <w:rFonts w:ascii="Roboto" w:cs="Roboto" w:eastAsia="Roboto" w:hAnsi="Roboto"/>
          <w:i w:val="1"/>
          <w:color w:val="3c4043"/>
          <w:sz w:val="24"/>
          <w:szCs w:val="24"/>
          <w:rtl w:val="0"/>
        </w:rPr>
        <w:t xml:space="preserve"> it is to think </w:t>
      </w:r>
      <w:r w:rsidDel="00000000" w:rsidR="00000000" w:rsidRPr="00000000">
        <w:rPr>
          <w:rFonts w:ascii="Roboto" w:cs="Roboto" w:eastAsia="Roboto" w:hAnsi="Roboto"/>
          <w:b w:val="1"/>
          <w:i w:val="1"/>
          <w:color w:val="3c4043"/>
          <w:sz w:val="24"/>
          <w:szCs w:val="24"/>
          <w:rtl w:val="0"/>
        </w:rPr>
        <w:t xml:space="preserve">outside the box</w:t>
      </w:r>
      <w:r w:rsidDel="00000000" w:rsidR="00000000" w:rsidRPr="00000000">
        <w:rPr>
          <w:rFonts w:ascii="Roboto" w:cs="Roboto" w:eastAsia="Roboto" w:hAnsi="Roboto"/>
          <w:i w:val="1"/>
          <w:color w:val="3c4043"/>
          <w:sz w:val="24"/>
          <w:szCs w:val="24"/>
          <w:rtl w:val="0"/>
        </w:rPr>
        <w:t xml:space="preserve"> and come up with </w:t>
      </w:r>
      <w:r w:rsidDel="00000000" w:rsidR="00000000" w:rsidRPr="00000000">
        <w:rPr>
          <w:rFonts w:ascii="Roboto" w:cs="Roboto" w:eastAsia="Roboto" w:hAnsi="Roboto"/>
          <w:b w:val="1"/>
          <w:i w:val="1"/>
          <w:color w:val="3c4043"/>
          <w:sz w:val="24"/>
          <w:szCs w:val="24"/>
          <w:rtl w:val="0"/>
        </w:rPr>
        <w:t xml:space="preserve">new ideas</w:t>
      </w:r>
    </w:p>
    <w:p w:rsidR="00000000" w:rsidDel="00000000" w:rsidP="00000000" w:rsidRDefault="00000000" w:rsidRPr="00000000" w14:paraId="00000006">
      <w:pPr>
        <w:spacing w:after="200" w:before="200" w:lineRule="auto"/>
        <w:ind w:left="-360" w:right="-360" w:firstLine="0"/>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Why is it important to be able to think in many ways?</w:t>
      </w:r>
    </w:p>
    <w:p w:rsidR="00000000" w:rsidDel="00000000" w:rsidP="00000000" w:rsidRDefault="00000000" w:rsidRPr="00000000" w14:paraId="00000007">
      <w:pPr>
        <w:spacing w:after="200" w:before="200" w:lineRule="auto"/>
        <w:ind w:left="-360" w:right="-360" w:firstLine="0"/>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 Almost </w:t>
      </w:r>
      <w:r w:rsidDel="00000000" w:rsidR="00000000" w:rsidRPr="00000000">
        <w:rPr>
          <w:rFonts w:ascii="Roboto" w:cs="Roboto" w:eastAsia="Roboto" w:hAnsi="Roboto"/>
          <w:b w:val="1"/>
          <w:i w:val="1"/>
          <w:color w:val="3c4043"/>
          <w:sz w:val="24"/>
          <w:szCs w:val="24"/>
          <w:rtl w:val="0"/>
        </w:rPr>
        <w:t xml:space="preserve">never </w:t>
      </w:r>
      <w:r w:rsidDel="00000000" w:rsidR="00000000" w:rsidRPr="00000000">
        <w:rPr>
          <w:rFonts w:ascii="Roboto" w:cs="Roboto" w:eastAsia="Roboto" w:hAnsi="Roboto"/>
          <w:i w:val="1"/>
          <w:color w:val="3c4043"/>
          <w:sz w:val="24"/>
          <w:szCs w:val="24"/>
          <w:rtl w:val="0"/>
        </w:rPr>
        <w:t xml:space="preserve">the solution to our problems will be in front of us, so we need to be able to think in many ways </w:t>
      </w:r>
      <w:r w:rsidDel="00000000" w:rsidR="00000000" w:rsidRPr="00000000">
        <w:rPr>
          <w:rFonts w:ascii="Roboto" w:cs="Roboto" w:eastAsia="Roboto" w:hAnsi="Roboto"/>
          <w:b w:val="1"/>
          <w:i w:val="1"/>
          <w:color w:val="3c4043"/>
          <w:sz w:val="24"/>
          <w:szCs w:val="24"/>
          <w:rtl w:val="0"/>
        </w:rPr>
        <w:t xml:space="preserve">to reach the solution</w:t>
      </w:r>
      <w:r w:rsidDel="00000000" w:rsidR="00000000" w:rsidRPr="00000000">
        <w:rPr>
          <w:rFonts w:ascii="Roboto" w:cs="Roboto" w:eastAsia="Roboto" w:hAnsi="Roboto"/>
          <w:i w:val="1"/>
          <w:color w:val="3c4043"/>
          <w:sz w:val="24"/>
          <w:szCs w:val="24"/>
          <w:rtl w:val="0"/>
        </w:rPr>
        <w:t xml:space="preserve">.</w:t>
      </w:r>
    </w:p>
    <w:p w:rsidR="00000000" w:rsidDel="00000000" w:rsidP="00000000" w:rsidRDefault="00000000" w:rsidRPr="00000000" w14:paraId="00000008">
      <w:pPr>
        <w:spacing w:after="200" w:before="200" w:lineRule="auto"/>
        <w:ind w:left="-360" w:right="-360" w:firstLine="0"/>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We need to think </w:t>
      </w:r>
      <w:r w:rsidDel="00000000" w:rsidR="00000000" w:rsidRPr="00000000">
        <w:rPr>
          <w:rFonts w:ascii="Roboto" w:cs="Roboto" w:eastAsia="Roboto" w:hAnsi="Roboto"/>
          <w:b w:val="1"/>
          <w:i w:val="1"/>
          <w:color w:val="3c4043"/>
          <w:sz w:val="24"/>
          <w:szCs w:val="24"/>
          <w:rtl w:val="0"/>
        </w:rPr>
        <w:t xml:space="preserve">critically </w:t>
      </w:r>
      <w:r w:rsidDel="00000000" w:rsidR="00000000" w:rsidRPr="00000000">
        <w:rPr>
          <w:rFonts w:ascii="Roboto" w:cs="Roboto" w:eastAsia="Roboto" w:hAnsi="Roboto"/>
          <w:i w:val="1"/>
          <w:color w:val="3c4043"/>
          <w:sz w:val="24"/>
          <w:szCs w:val="24"/>
          <w:rtl w:val="0"/>
        </w:rPr>
        <w:t xml:space="preserve">to find out the right questions to ask and </w:t>
      </w:r>
      <w:r w:rsidDel="00000000" w:rsidR="00000000" w:rsidRPr="00000000">
        <w:rPr>
          <w:rFonts w:ascii="Roboto" w:cs="Roboto" w:eastAsia="Roboto" w:hAnsi="Roboto"/>
          <w:b w:val="1"/>
          <w:i w:val="1"/>
          <w:color w:val="3c4043"/>
          <w:sz w:val="24"/>
          <w:szCs w:val="24"/>
          <w:rtl w:val="0"/>
        </w:rPr>
        <w:t xml:space="preserve">creatively </w:t>
      </w:r>
      <w:r w:rsidDel="00000000" w:rsidR="00000000" w:rsidRPr="00000000">
        <w:rPr>
          <w:rFonts w:ascii="Roboto" w:cs="Roboto" w:eastAsia="Roboto" w:hAnsi="Roboto"/>
          <w:i w:val="1"/>
          <w:color w:val="3c4043"/>
          <w:sz w:val="24"/>
          <w:szCs w:val="24"/>
          <w:rtl w:val="0"/>
        </w:rPr>
        <w:t xml:space="preserve">to get new and unexpected answers.</w:t>
      </w:r>
    </w:p>
    <w:p w:rsidR="00000000" w:rsidDel="00000000" w:rsidP="00000000" w:rsidRDefault="00000000" w:rsidRPr="00000000" w14:paraId="00000009">
      <w:pPr>
        <w:spacing w:after="200" w:before="200" w:lineRule="auto"/>
        <w:ind w:left="-360" w:right="-360" w:firstLine="0"/>
        <w:rPr>
          <w:rFonts w:ascii="Roboto" w:cs="Roboto" w:eastAsia="Roboto" w:hAnsi="Roboto"/>
          <w:i w:val="1"/>
          <w:color w:val="3c4043"/>
          <w:sz w:val="24"/>
          <w:szCs w:val="24"/>
        </w:rPr>
      </w:pPr>
      <w:r w:rsidDel="00000000" w:rsidR="00000000" w:rsidRPr="00000000">
        <w:rPr>
          <w:rtl w:val="0"/>
        </w:rPr>
      </w:r>
    </w:p>
    <w:p w:rsidR="00000000" w:rsidDel="00000000" w:rsidP="00000000" w:rsidRDefault="00000000" w:rsidRPr="00000000" w14:paraId="0000000A">
      <w:pPr>
        <w:spacing w:after="200" w:before="200" w:lineRule="auto"/>
        <w:ind w:left="-360" w:right="-360" w:firstLine="0"/>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Questions that Data Analysts ask oftenly:-&gt;</w:t>
      </w:r>
    </w:p>
    <w:p w:rsidR="00000000" w:rsidDel="00000000" w:rsidP="00000000" w:rsidRDefault="00000000" w:rsidRPr="00000000" w14:paraId="0000000B">
      <w:pPr>
        <w:numPr>
          <w:ilvl w:val="0"/>
          <w:numId w:val="2"/>
        </w:numPr>
        <w:spacing w:after="0" w:afterAutospacing="0" w:before="200" w:lineRule="auto"/>
        <w:ind w:left="720" w:right="-360" w:hanging="360"/>
        <w:rPr>
          <w:rFonts w:ascii="Roboto" w:cs="Roboto" w:eastAsia="Roboto" w:hAnsi="Roboto"/>
          <w:i w:val="1"/>
          <w:color w:val="3c4043"/>
          <w:sz w:val="24"/>
          <w:szCs w:val="24"/>
          <w:u w:val="none"/>
        </w:rPr>
      </w:pPr>
      <w:r w:rsidDel="00000000" w:rsidR="00000000" w:rsidRPr="00000000">
        <w:rPr>
          <w:rFonts w:ascii="Roboto" w:cs="Roboto" w:eastAsia="Roboto" w:hAnsi="Roboto"/>
          <w:i w:val="1"/>
          <w:color w:val="3c4043"/>
          <w:sz w:val="24"/>
          <w:szCs w:val="24"/>
          <w:rtl w:val="0"/>
        </w:rPr>
        <w:t xml:space="preserve">What is the root cause of the problem?</w:t>
      </w:r>
    </w:p>
    <w:p w:rsidR="00000000" w:rsidDel="00000000" w:rsidP="00000000" w:rsidRDefault="00000000" w:rsidRPr="00000000" w14:paraId="0000000C">
      <w:pPr>
        <w:numPr>
          <w:ilvl w:val="0"/>
          <w:numId w:val="2"/>
        </w:numPr>
        <w:spacing w:after="0" w:afterAutospacing="0" w:before="0" w:beforeAutospacing="0" w:lineRule="auto"/>
        <w:ind w:left="720" w:right="-360" w:hanging="360"/>
        <w:rPr>
          <w:rFonts w:ascii="Roboto" w:cs="Roboto" w:eastAsia="Roboto" w:hAnsi="Roboto"/>
          <w:i w:val="1"/>
          <w:color w:val="3c4043"/>
          <w:sz w:val="24"/>
          <w:szCs w:val="24"/>
          <w:u w:val="none"/>
        </w:rPr>
      </w:pPr>
      <w:r w:rsidDel="00000000" w:rsidR="00000000" w:rsidRPr="00000000">
        <w:rPr>
          <w:rFonts w:ascii="Roboto" w:cs="Roboto" w:eastAsia="Roboto" w:hAnsi="Roboto"/>
          <w:i w:val="1"/>
          <w:color w:val="3c4043"/>
          <w:sz w:val="24"/>
          <w:szCs w:val="24"/>
          <w:rtl w:val="0"/>
        </w:rPr>
        <w:t xml:space="preserve">Where are the gaps in our process?</w:t>
      </w:r>
    </w:p>
    <w:p w:rsidR="00000000" w:rsidDel="00000000" w:rsidP="00000000" w:rsidRDefault="00000000" w:rsidRPr="00000000" w14:paraId="0000000D">
      <w:pPr>
        <w:numPr>
          <w:ilvl w:val="0"/>
          <w:numId w:val="2"/>
        </w:numPr>
        <w:spacing w:after="200" w:before="0" w:beforeAutospacing="0" w:lineRule="auto"/>
        <w:ind w:left="720" w:right="-360" w:hanging="360"/>
        <w:rPr>
          <w:rFonts w:ascii="Roboto" w:cs="Roboto" w:eastAsia="Roboto" w:hAnsi="Roboto"/>
          <w:i w:val="1"/>
          <w:color w:val="3c4043"/>
          <w:sz w:val="24"/>
          <w:szCs w:val="24"/>
          <w:u w:val="none"/>
        </w:rPr>
      </w:pPr>
      <w:r w:rsidDel="00000000" w:rsidR="00000000" w:rsidRPr="00000000">
        <w:rPr>
          <w:rFonts w:ascii="Roboto" w:cs="Roboto" w:eastAsia="Roboto" w:hAnsi="Roboto"/>
          <w:i w:val="1"/>
          <w:color w:val="3c4043"/>
          <w:sz w:val="24"/>
          <w:szCs w:val="24"/>
          <w:rtl w:val="0"/>
        </w:rPr>
        <w:t xml:space="preserve">What did we not consider before?</w:t>
      </w:r>
    </w:p>
    <w:p w:rsidR="00000000" w:rsidDel="00000000" w:rsidP="00000000" w:rsidRDefault="00000000" w:rsidRPr="00000000" w14:paraId="0000000E">
      <w:pPr>
        <w:spacing w:after="200" w:before="200" w:lineRule="auto"/>
        <w:ind w:left="-360" w:right="-360" w:firstLine="0"/>
        <w:rPr>
          <w:rFonts w:ascii="Roboto" w:cs="Roboto" w:eastAsia="Roboto" w:hAnsi="Roboto"/>
          <w:color w:val="3c4043"/>
          <w:sz w:val="24"/>
          <w:szCs w:val="24"/>
        </w:rPr>
      </w:pPr>
      <w:r w:rsidDel="00000000" w:rsidR="00000000" w:rsidRPr="00000000">
        <w:rPr>
          <w:rFonts w:ascii="Roboto" w:cs="Roboto" w:eastAsia="Roboto" w:hAnsi="Roboto"/>
          <w:b w:val="1"/>
          <w:color w:val="3c4043"/>
          <w:sz w:val="24"/>
          <w:szCs w:val="24"/>
          <w:rtl w:val="0"/>
        </w:rPr>
        <w:t xml:space="preserve">Root cause : </w:t>
      </w:r>
      <w:r w:rsidDel="00000000" w:rsidR="00000000" w:rsidRPr="00000000">
        <w:rPr>
          <w:rFonts w:ascii="Roboto" w:cs="Roboto" w:eastAsia="Roboto" w:hAnsi="Roboto"/>
          <w:color w:val="3c4043"/>
          <w:sz w:val="24"/>
          <w:szCs w:val="24"/>
          <w:rtl w:val="0"/>
        </w:rPr>
        <w:t xml:space="preserve">The reason why the problem occurs</w:t>
      </w:r>
    </w:p>
    <w:p w:rsidR="00000000" w:rsidDel="00000000" w:rsidP="00000000" w:rsidRDefault="00000000" w:rsidRPr="00000000" w14:paraId="0000000F">
      <w:pPr>
        <w:spacing w:after="200" w:before="200" w:lineRule="auto"/>
        <w:ind w:left="-360" w:right="-360" w:firstLine="0"/>
        <w:rPr>
          <w:rFonts w:ascii="Roboto" w:cs="Roboto" w:eastAsia="Roboto" w:hAnsi="Roboto"/>
          <w:color w:val="3c4043"/>
          <w:sz w:val="24"/>
          <w:szCs w:val="24"/>
        </w:rPr>
      </w:pPr>
      <w:r w:rsidDel="00000000" w:rsidR="00000000" w:rsidRPr="00000000">
        <w:rPr>
          <w:rFonts w:ascii="Roboto" w:cs="Roboto" w:eastAsia="Roboto" w:hAnsi="Roboto"/>
          <w:color w:val="3c4043"/>
          <w:sz w:val="24"/>
          <w:szCs w:val="24"/>
          <w:rtl w:val="0"/>
        </w:rPr>
        <w:t xml:space="preserve">To find out the root cause we use the “Five WHYs”</w:t>
      </w:r>
    </w:p>
    <w:p w:rsidR="00000000" w:rsidDel="00000000" w:rsidP="00000000" w:rsidRDefault="00000000" w:rsidRPr="00000000" w14:paraId="00000010">
      <w:pPr>
        <w:spacing w:after="200" w:before="200" w:lineRule="auto"/>
        <w:ind w:left="-360" w:right="-360" w:firstLine="0"/>
        <w:rPr>
          <w:rFonts w:ascii="Roboto" w:cs="Roboto" w:eastAsia="Roboto" w:hAnsi="Roboto"/>
          <w:color w:val="3c4043"/>
          <w:sz w:val="24"/>
          <w:szCs w:val="24"/>
        </w:rPr>
      </w:pPr>
      <w:r w:rsidDel="00000000" w:rsidR="00000000" w:rsidRPr="00000000">
        <w:rPr>
          <w:rtl w:val="0"/>
        </w:rPr>
      </w:r>
    </w:p>
    <w:p w:rsidR="00000000" w:rsidDel="00000000" w:rsidP="00000000" w:rsidRDefault="00000000" w:rsidRPr="00000000" w14:paraId="00000011">
      <w:pPr>
        <w:spacing w:after="200" w:before="200" w:lineRule="auto"/>
        <w:ind w:left="-360" w:right="-360" w:firstLine="0"/>
        <w:rPr>
          <w:i w:val="1"/>
          <w:color w:val="1f1f1f"/>
          <w:sz w:val="24"/>
          <w:szCs w:val="24"/>
        </w:rPr>
      </w:pPr>
      <w:r w:rsidDel="00000000" w:rsidR="00000000" w:rsidRPr="00000000">
        <w:rPr>
          <w:rFonts w:ascii="Roboto" w:cs="Roboto" w:eastAsia="Roboto" w:hAnsi="Roboto"/>
          <w:color w:val="3c4043"/>
          <w:sz w:val="24"/>
          <w:szCs w:val="24"/>
          <w:rtl w:val="0"/>
        </w:rPr>
        <w:t xml:space="preserve">Example : </w:t>
      </w:r>
      <w:r w:rsidDel="00000000" w:rsidR="00000000" w:rsidRPr="00000000">
        <w:rPr>
          <w:i w:val="1"/>
          <w:color w:val="1f1f1f"/>
          <w:sz w:val="24"/>
          <w:szCs w:val="24"/>
          <w:rtl w:val="0"/>
        </w:rPr>
        <w:t xml:space="preserve">Let's say you wanted to make a blueberry pie but couldn't find any blueberries.</w:t>
      </w:r>
    </w:p>
    <w:p w:rsidR="00000000" w:rsidDel="00000000" w:rsidP="00000000" w:rsidRDefault="00000000" w:rsidRPr="00000000" w14:paraId="00000012">
      <w:pPr>
        <w:numPr>
          <w:ilvl w:val="0"/>
          <w:numId w:val="1"/>
        </w:numPr>
        <w:spacing w:after="0" w:afterAutospacing="0" w:before="200" w:lineRule="auto"/>
        <w:ind w:left="720" w:right="-360" w:hanging="360"/>
        <w:rPr>
          <w:i w:val="1"/>
          <w:sz w:val="24"/>
          <w:szCs w:val="24"/>
        </w:rPr>
      </w:pPr>
      <w:r w:rsidDel="00000000" w:rsidR="00000000" w:rsidRPr="00000000">
        <w:rPr>
          <w:rFonts w:ascii="Roboto" w:cs="Roboto" w:eastAsia="Roboto" w:hAnsi="Roboto"/>
          <w:i w:val="1"/>
          <w:color w:val="3c4043"/>
          <w:sz w:val="24"/>
          <w:szCs w:val="24"/>
          <w:rtl w:val="0"/>
        </w:rPr>
        <w:t xml:space="preserve">W</w:t>
      </w:r>
      <w:r w:rsidDel="00000000" w:rsidR="00000000" w:rsidRPr="00000000">
        <w:rPr>
          <w:i w:val="1"/>
          <w:color w:val="1f1f1f"/>
          <w:sz w:val="24"/>
          <w:szCs w:val="24"/>
          <w:rtl w:val="0"/>
        </w:rPr>
        <w:t xml:space="preserve">hy can't I make a blueberry pie?:The answer will be, there are no blueberries at the store.</w:t>
      </w:r>
    </w:p>
    <w:p w:rsidR="00000000" w:rsidDel="00000000" w:rsidP="00000000" w:rsidRDefault="00000000" w:rsidRPr="00000000" w14:paraId="00000013">
      <w:pPr>
        <w:numPr>
          <w:ilvl w:val="0"/>
          <w:numId w:val="1"/>
        </w:numPr>
        <w:spacing w:after="0" w:afterAutospacing="0" w:before="0" w:beforeAutospacing="0" w:lineRule="auto"/>
        <w:ind w:left="720" w:right="-360" w:hanging="360"/>
        <w:rPr>
          <w:i w:val="1"/>
          <w:color w:val="1f1f1f"/>
          <w:sz w:val="24"/>
          <w:szCs w:val="24"/>
        </w:rPr>
      </w:pPr>
      <w:r w:rsidDel="00000000" w:rsidR="00000000" w:rsidRPr="00000000">
        <w:rPr>
          <w:i w:val="1"/>
          <w:color w:val="1f1f1f"/>
          <w:sz w:val="24"/>
          <w:szCs w:val="24"/>
          <w:rtl w:val="0"/>
        </w:rPr>
        <w:t xml:space="preserve">Why were there no blueberries at the store? Then you discover that the blueberry bushes don't have enough fruit this season.</w:t>
      </w:r>
    </w:p>
    <w:p w:rsidR="00000000" w:rsidDel="00000000" w:rsidP="00000000" w:rsidRDefault="00000000" w:rsidRPr="00000000" w14:paraId="00000014">
      <w:pPr>
        <w:numPr>
          <w:ilvl w:val="0"/>
          <w:numId w:val="1"/>
        </w:numPr>
        <w:spacing w:after="0" w:afterAutospacing="0" w:before="0" w:beforeAutospacing="0" w:lineRule="auto"/>
        <w:ind w:left="720" w:right="-360" w:hanging="360"/>
        <w:rPr>
          <w:i w:val="1"/>
          <w:color w:val="1f1f1f"/>
          <w:sz w:val="24"/>
          <w:szCs w:val="24"/>
        </w:rPr>
      </w:pPr>
      <w:r w:rsidDel="00000000" w:rsidR="00000000" w:rsidRPr="00000000">
        <w:rPr>
          <w:i w:val="1"/>
          <w:color w:val="1f1f1f"/>
          <w:sz w:val="24"/>
          <w:szCs w:val="24"/>
          <w:rtl w:val="0"/>
        </w:rPr>
        <w:t xml:space="preserve">Why was there not enough fruit? This would lead to the fact that birds were eating all the berries. </w:t>
      </w:r>
    </w:p>
    <w:p w:rsidR="00000000" w:rsidDel="00000000" w:rsidP="00000000" w:rsidRDefault="00000000" w:rsidRPr="00000000" w14:paraId="00000015">
      <w:pPr>
        <w:numPr>
          <w:ilvl w:val="0"/>
          <w:numId w:val="1"/>
        </w:numPr>
        <w:spacing w:after="0" w:afterAutospacing="0" w:before="0" w:beforeAutospacing="0" w:lineRule="auto"/>
        <w:ind w:left="720" w:right="-360" w:hanging="360"/>
        <w:rPr>
          <w:i w:val="1"/>
          <w:color w:val="1f1f1f"/>
          <w:sz w:val="24"/>
          <w:szCs w:val="24"/>
          <w:u w:val="none"/>
        </w:rPr>
      </w:pPr>
      <w:r w:rsidDel="00000000" w:rsidR="00000000" w:rsidRPr="00000000">
        <w:rPr>
          <w:i w:val="1"/>
          <w:color w:val="1f1f1f"/>
          <w:sz w:val="24"/>
          <w:szCs w:val="24"/>
          <w:rtl w:val="0"/>
        </w:rPr>
        <w:t xml:space="preserve">Why were birds eating blueberries? Although the birds normally prefer mulberries and don't eat blueberries, the mulberry bush didn't produce fruit this season, so the birds are eating blueberries instead.</w:t>
      </w:r>
    </w:p>
    <w:p w:rsidR="00000000" w:rsidDel="00000000" w:rsidP="00000000" w:rsidRDefault="00000000" w:rsidRPr="00000000" w14:paraId="00000016">
      <w:pPr>
        <w:numPr>
          <w:ilvl w:val="0"/>
          <w:numId w:val="1"/>
        </w:numPr>
        <w:spacing w:after="200" w:before="0" w:beforeAutospacing="0" w:lineRule="auto"/>
        <w:ind w:left="720" w:right="-360" w:hanging="360"/>
        <w:rPr>
          <w:i w:val="1"/>
          <w:color w:val="1f1f1f"/>
          <w:sz w:val="24"/>
          <w:szCs w:val="24"/>
          <w:u w:val="none"/>
        </w:rPr>
      </w:pPr>
      <w:r w:rsidDel="00000000" w:rsidR="00000000" w:rsidRPr="00000000">
        <w:rPr>
          <w:i w:val="1"/>
          <w:color w:val="1f1f1f"/>
          <w:sz w:val="24"/>
          <w:szCs w:val="24"/>
          <w:rtl w:val="0"/>
        </w:rPr>
        <w:t xml:space="preserve">Why didn't mulberries yield this season? A late frost damaged the mulberry bushes, so it didn't produce any fruit. </w:t>
      </w:r>
    </w:p>
    <w:p w:rsidR="00000000" w:rsidDel="00000000" w:rsidP="00000000" w:rsidRDefault="00000000" w:rsidRPr="00000000" w14:paraId="00000017">
      <w:pPr>
        <w:spacing w:after="200" w:before="200" w:lineRule="auto"/>
        <w:ind w:left="-360" w:right="-360" w:firstLine="0"/>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With the last why we know why we’re not able to make any blueberry pie!</w:t>
      </w:r>
    </w:p>
    <w:p w:rsidR="00000000" w:rsidDel="00000000" w:rsidP="00000000" w:rsidRDefault="00000000" w:rsidRPr="00000000" w14:paraId="00000018">
      <w:pPr>
        <w:spacing w:after="200" w:before="200" w:lineRule="auto"/>
        <w:ind w:left="-360" w:right="-360" w:firstLine="0"/>
        <w:rPr>
          <w:rFonts w:ascii="Roboto" w:cs="Roboto" w:eastAsia="Roboto" w:hAnsi="Roboto"/>
          <w:i w:val="1"/>
          <w:color w:val="3c4043"/>
          <w:sz w:val="24"/>
          <w:szCs w:val="24"/>
        </w:rPr>
      </w:pPr>
      <w:r w:rsidDel="00000000" w:rsidR="00000000" w:rsidRPr="00000000">
        <w:rPr>
          <w:rtl w:val="0"/>
        </w:rPr>
      </w:r>
    </w:p>
    <w:p w:rsidR="00000000" w:rsidDel="00000000" w:rsidP="00000000" w:rsidRDefault="00000000" w:rsidRPr="00000000" w14:paraId="00000019">
      <w:pPr>
        <w:spacing w:after="200" w:before="200" w:lineRule="auto"/>
        <w:ind w:left="-360" w:right="-360" w:firstLine="0"/>
        <w:rPr>
          <w:rFonts w:ascii="Roboto" w:cs="Roboto" w:eastAsia="Roboto" w:hAnsi="Roboto"/>
          <w:b w:val="1"/>
          <w:i w:val="1"/>
          <w:color w:val="3c4043"/>
          <w:sz w:val="24"/>
          <w:szCs w:val="24"/>
        </w:rPr>
      </w:pPr>
      <w:r w:rsidDel="00000000" w:rsidR="00000000" w:rsidRPr="00000000">
        <w:rPr>
          <w:rFonts w:ascii="Roboto" w:cs="Roboto" w:eastAsia="Roboto" w:hAnsi="Roboto"/>
          <w:i w:val="1"/>
          <w:color w:val="3c4043"/>
          <w:sz w:val="24"/>
          <w:szCs w:val="24"/>
          <w:rtl w:val="0"/>
        </w:rPr>
        <w:t xml:space="preserve">To answer the second most common question, “Where are the gaps in our process?”, we need to use </w:t>
      </w:r>
      <w:r w:rsidDel="00000000" w:rsidR="00000000" w:rsidRPr="00000000">
        <w:rPr>
          <w:rFonts w:ascii="Roboto" w:cs="Roboto" w:eastAsia="Roboto" w:hAnsi="Roboto"/>
          <w:b w:val="1"/>
          <w:i w:val="1"/>
          <w:color w:val="3c4043"/>
          <w:sz w:val="24"/>
          <w:szCs w:val="24"/>
          <w:rtl w:val="0"/>
        </w:rPr>
        <w:t xml:space="preserve">Gap Analysis</w:t>
      </w:r>
    </w:p>
    <w:p w:rsidR="00000000" w:rsidDel="00000000" w:rsidP="00000000" w:rsidRDefault="00000000" w:rsidRPr="00000000" w14:paraId="0000001A">
      <w:pPr>
        <w:spacing w:after="200" w:before="200" w:lineRule="auto"/>
        <w:ind w:left="-360" w:right="-360" w:firstLine="0"/>
        <w:rPr>
          <w:rFonts w:ascii="Roboto" w:cs="Roboto" w:eastAsia="Roboto" w:hAnsi="Roboto"/>
          <w:i w:val="1"/>
          <w:color w:val="3c4043"/>
          <w:sz w:val="24"/>
          <w:szCs w:val="24"/>
        </w:rPr>
      </w:pPr>
      <w:r w:rsidDel="00000000" w:rsidR="00000000" w:rsidRPr="00000000">
        <w:rPr>
          <w:rFonts w:ascii="Roboto" w:cs="Roboto" w:eastAsia="Roboto" w:hAnsi="Roboto"/>
          <w:b w:val="1"/>
          <w:i w:val="1"/>
          <w:color w:val="3c4043"/>
          <w:sz w:val="24"/>
          <w:szCs w:val="24"/>
          <w:rtl w:val="0"/>
        </w:rPr>
        <w:t xml:space="preserve">Gap Analysis : </w:t>
      </w:r>
      <w:r w:rsidDel="00000000" w:rsidR="00000000" w:rsidRPr="00000000">
        <w:rPr>
          <w:rFonts w:ascii="Roboto" w:cs="Roboto" w:eastAsia="Roboto" w:hAnsi="Roboto"/>
          <w:i w:val="1"/>
          <w:color w:val="3c4043"/>
          <w:sz w:val="24"/>
          <w:szCs w:val="24"/>
          <w:rtl w:val="0"/>
        </w:rPr>
        <w:t xml:space="preserve">A method for examining and evaluating how a process works currently in order to get where you want to be in future.</w:t>
      </w:r>
    </w:p>
    <w:p w:rsidR="00000000" w:rsidDel="00000000" w:rsidP="00000000" w:rsidRDefault="00000000" w:rsidRPr="00000000" w14:paraId="0000001B">
      <w:pPr>
        <w:spacing w:after="200" w:before="200" w:lineRule="auto"/>
        <w:ind w:left="-360" w:right="-360" w:firstLine="0"/>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Simply put, Gap Analysis is where you are now V/s where you want to be in future</w:t>
      </w:r>
    </w:p>
    <w:p w:rsidR="00000000" w:rsidDel="00000000" w:rsidP="00000000" w:rsidRDefault="00000000" w:rsidRPr="00000000" w14:paraId="0000001C">
      <w:pPr>
        <w:spacing w:after="200" w:before="200" w:lineRule="auto"/>
        <w:ind w:left="-360" w:right="-360" w:firstLine="0"/>
        <w:rPr>
          <w:rFonts w:ascii="Roboto" w:cs="Roboto" w:eastAsia="Roboto" w:hAnsi="Roboto"/>
          <w:i w:val="1"/>
          <w:color w:val="3c4043"/>
          <w:sz w:val="24"/>
          <w:szCs w:val="24"/>
        </w:rPr>
      </w:pPr>
      <w:r w:rsidDel="00000000" w:rsidR="00000000" w:rsidRPr="00000000">
        <w:rPr>
          <w:rtl w:val="0"/>
        </w:rPr>
      </w:r>
    </w:p>
    <w:p w:rsidR="00000000" w:rsidDel="00000000" w:rsidP="00000000" w:rsidRDefault="00000000" w:rsidRPr="00000000" w14:paraId="0000001D">
      <w:pPr>
        <w:spacing w:after="200" w:before="200" w:lineRule="auto"/>
        <w:ind w:left="-360" w:right="-360" w:firstLine="0"/>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Now the third most common question, “What did we not consider before?”</w:t>
      </w:r>
    </w:p>
    <w:p w:rsidR="00000000" w:rsidDel="00000000" w:rsidP="00000000" w:rsidRDefault="00000000" w:rsidRPr="00000000" w14:paraId="0000001E">
      <w:pPr>
        <w:spacing w:after="200" w:before="200" w:lineRule="auto"/>
        <w:ind w:left="-360" w:right="-360" w:firstLine="0"/>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It’s a great way to think about what information or procedure might be missing from the process to make better decisions and strategies moving forward. </w:t>
      </w:r>
    </w:p>
    <w:p w:rsidR="00000000" w:rsidDel="00000000" w:rsidP="00000000" w:rsidRDefault="00000000" w:rsidRPr="00000000" w14:paraId="0000001F">
      <w:pPr>
        <w:spacing w:after="200" w:before="200" w:lineRule="auto"/>
        <w:ind w:left="-360" w:right="-360" w:firstLine="0"/>
        <w:rPr>
          <w:rFonts w:ascii="Roboto" w:cs="Roboto" w:eastAsia="Roboto" w:hAnsi="Roboto"/>
          <w:b w:val="1"/>
          <w:color w:val="3c4043"/>
          <w:sz w:val="24"/>
          <w:szCs w:val="24"/>
        </w:rPr>
      </w:pPr>
      <w:r w:rsidDel="00000000" w:rsidR="00000000" w:rsidRPr="00000000">
        <w:rPr>
          <w:rFonts w:ascii="Roboto" w:cs="Roboto" w:eastAsia="Roboto" w:hAnsi="Roboto"/>
          <w:i w:val="1"/>
          <w:color w:val="3c4043"/>
          <w:sz w:val="24"/>
          <w:szCs w:val="24"/>
          <w:rtl w:val="0"/>
        </w:rPr>
        <w:t xml:space="preserve">The way DA asks and answers questions affect business decisions.</w:t>
      </w:r>
      <w:r w:rsidDel="00000000" w:rsidR="00000000" w:rsidRPr="00000000">
        <w:rPr>
          <w:rtl w:val="0"/>
        </w:rPr>
      </w:r>
    </w:p>
    <w:p w:rsidR="00000000" w:rsidDel="00000000" w:rsidP="00000000" w:rsidRDefault="00000000" w:rsidRPr="00000000" w14:paraId="00000020">
      <w:pPr>
        <w:spacing w:after="200" w:before="200" w:lineRule="auto"/>
        <w:ind w:left="-360" w:right="-360" w:firstLine="0"/>
        <w:rPr>
          <w:rFonts w:ascii="Roboto" w:cs="Roboto" w:eastAsia="Roboto" w:hAnsi="Roboto"/>
          <w:b w:val="1"/>
          <w:color w:val="3c4043"/>
          <w:sz w:val="24"/>
          <w:szCs w:val="24"/>
        </w:rPr>
      </w:pPr>
      <w:r w:rsidDel="00000000" w:rsidR="00000000" w:rsidRPr="00000000">
        <w:rPr>
          <w:rtl w:val="0"/>
        </w:rPr>
      </w:r>
    </w:p>
    <w:p w:rsidR="00000000" w:rsidDel="00000000" w:rsidP="00000000" w:rsidRDefault="00000000" w:rsidRPr="00000000" w14:paraId="00000021">
      <w:pPr>
        <w:spacing w:after="200" w:before="200" w:lineRule="auto"/>
        <w:ind w:left="-360" w:right="-360" w:firstLine="0"/>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Keeping the flash cards because below Learning Log</w:t>
      </w:r>
    </w:p>
    <w:p w:rsidR="00000000" w:rsidDel="00000000" w:rsidP="00000000" w:rsidRDefault="00000000" w:rsidRPr="00000000" w14:paraId="00000022">
      <w:pPr>
        <w:spacing w:after="200" w:before="200" w:lineRule="auto"/>
        <w:ind w:left="-360" w:right="-360" w:firstLine="0"/>
        <w:rPr>
          <w:rFonts w:ascii="Roboto" w:cs="Roboto" w:eastAsia="Roboto" w:hAnsi="Roboto"/>
          <w:i w:val="1"/>
          <w:color w:val="3c4043"/>
          <w:sz w:val="24"/>
          <w:szCs w:val="24"/>
        </w:rPr>
      </w:pPr>
      <w:r w:rsidDel="00000000" w:rsidR="00000000" w:rsidRPr="00000000">
        <w:rPr>
          <w:rFonts w:ascii="Roboto" w:cs="Roboto" w:eastAsia="Roboto" w:hAnsi="Roboto"/>
          <w:b w:val="1"/>
          <w:color w:val="3c4043"/>
          <w:sz w:val="34"/>
          <w:szCs w:val="34"/>
          <w:rtl w:val="0"/>
        </w:rPr>
        <w:t xml:space="preserve">Flash Cards:</w:t>
      </w:r>
      <w:r w:rsidDel="00000000" w:rsidR="00000000" w:rsidRPr="00000000">
        <w:rPr>
          <w:rFonts w:ascii="Roboto" w:cs="Roboto" w:eastAsia="Roboto" w:hAnsi="Roboto"/>
          <w:b w:val="1"/>
          <w:color w:val="3c4043"/>
          <w:sz w:val="38"/>
          <w:szCs w:val="38"/>
          <w:rtl w:val="0"/>
        </w:rPr>
        <w:t xml:space="preserve"> </w:t>
      </w:r>
      <w:r w:rsidDel="00000000" w:rsidR="00000000" w:rsidRPr="00000000">
        <w:rPr>
          <w:rFonts w:ascii="Roboto" w:cs="Roboto" w:eastAsia="Roboto" w:hAnsi="Roboto"/>
          <w:i w:val="1"/>
          <w:color w:val="3c4043"/>
          <w:sz w:val="24"/>
          <w:szCs w:val="24"/>
          <w:rtl w:val="0"/>
        </w:rPr>
        <w:t xml:space="preserve">Gives better understanding of the five essential analytical skills</w:t>
      </w:r>
    </w:p>
    <w:p w:rsidR="00000000" w:rsidDel="00000000" w:rsidP="00000000" w:rsidRDefault="00000000" w:rsidRPr="00000000" w14:paraId="00000023">
      <w:pPr>
        <w:spacing w:after="200" w:before="200" w:lineRule="auto"/>
        <w:ind w:left="-360" w:right="-360" w:firstLine="0"/>
        <w:rPr>
          <w:rFonts w:ascii="Roboto" w:cs="Roboto" w:eastAsia="Roboto" w:hAnsi="Roboto"/>
          <w:b w:val="1"/>
          <w:color w:val="3c4043"/>
          <w:sz w:val="24"/>
          <w:szCs w:val="24"/>
        </w:rPr>
      </w:pPr>
      <w:r w:rsidDel="00000000" w:rsidR="00000000" w:rsidRPr="00000000">
        <w:rPr>
          <w:rFonts w:ascii="Google Sans" w:cs="Google Sans" w:eastAsia="Google Sans" w:hAnsi="Google Sans"/>
          <w:b w:val="1"/>
          <w:color w:val="ffffff"/>
          <w:sz w:val="30"/>
          <w:szCs w:val="30"/>
          <w:shd w:fill="0059c1" w:val="clear"/>
          <w:rtl w:val="0"/>
        </w:rPr>
        <w:t xml:space="preserve">The qualities and characteristics associated with solving problems using facts</w:t>
      </w:r>
      <w:r w:rsidDel="00000000" w:rsidR="00000000" w:rsidRPr="00000000">
        <w:rPr>
          <w:rFonts w:ascii="Roboto" w:cs="Roboto" w:eastAsia="Roboto" w:hAnsi="Roboto"/>
          <w:b w:val="1"/>
          <w:color w:val="3c4043"/>
          <w:sz w:val="24"/>
          <w:szCs w:val="24"/>
          <w:rtl w:val="0"/>
        </w:rPr>
        <w:t xml:space="preserve"> : </w:t>
      </w:r>
    </w:p>
    <w:p w:rsidR="00000000" w:rsidDel="00000000" w:rsidP="00000000" w:rsidRDefault="00000000" w:rsidRPr="00000000" w14:paraId="00000024">
      <w:pPr>
        <w:spacing w:after="200" w:before="200" w:lineRule="auto"/>
        <w:ind w:left="-360" w:right="-360" w:firstLine="0"/>
        <w:rPr>
          <w:rFonts w:ascii="Google Sans" w:cs="Google Sans" w:eastAsia="Google Sans" w:hAnsi="Google Sans"/>
          <w:b w:val="1"/>
          <w:color w:val="3c4043"/>
          <w:sz w:val="30"/>
          <w:szCs w:val="30"/>
          <w:highlight w:val="white"/>
        </w:rPr>
      </w:pPr>
      <w:r w:rsidDel="00000000" w:rsidR="00000000" w:rsidRPr="00000000">
        <w:rPr>
          <w:rFonts w:ascii="Google Sans" w:cs="Google Sans" w:eastAsia="Google Sans" w:hAnsi="Google Sans"/>
          <w:b w:val="1"/>
          <w:color w:val="3c4043"/>
          <w:sz w:val="30"/>
          <w:szCs w:val="30"/>
          <w:highlight w:val="white"/>
          <w:rtl w:val="0"/>
        </w:rPr>
        <w:t xml:space="preserve">Analytical skills</w:t>
      </w:r>
    </w:p>
    <w:p w:rsidR="00000000" w:rsidDel="00000000" w:rsidP="00000000" w:rsidRDefault="00000000" w:rsidRPr="00000000" w14:paraId="00000025">
      <w:pPr>
        <w:spacing w:after="200" w:before="200" w:lineRule="auto"/>
        <w:ind w:left="-360" w:right="-360" w:firstLine="0"/>
        <w:rPr>
          <w:rFonts w:ascii="Roboto" w:cs="Roboto" w:eastAsia="Roboto" w:hAnsi="Roboto"/>
          <w:b w:val="1"/>
          <w:color w:val="3c4043"/>
          <w:sz w:val="24"/>
          <w:szCs w:val="24"/>
        </w:rPr>
      </w:pPr>
      <w:r w:rsidDel="00000000" w:rsidR="00000000" w:rsidRPr="00000000">
        <w:rPr>
          <w:rFonts w:ascii="Google Sans" w:cs="Google Sans" w:eastAsia="Google Sans" w:hAnsi="Google Sans"/>
          <w:b w:val="1"/>
          <w:color w:val="ffffff"/>
          <w:sz w:val="30"/>
          <w:szCs w:val="30"/>
          <w:shd w:fill="0059c1" w:val="clear"/>
          <w:rtl w:val="0"/>
        </w:rPr>
        <w:t xml:space="preserve">The analytical skill that involves breaking processes down into smaller steps and working with them in an orderly, logical way </w:t>
      </w:r>
      <w:r w:rsidDel="00000000" w:rsidR="00000000" w:rsidRPr="00000000">
        <w:rPr>
          <w:rFonts w:ascii="Roboto" w:cs="Roboto" w:eastAsia="Roboto" w:hAnsi="Roboto"/>
          <w:b w:val="1"/>
          <w:color w:val="3c4043"/>
          <w:sz w:val="24"/>
          <w:szCs w:val="24"/>
          <w:rtl w:val="0"/>
        </w:rPr>
        <w:t xml:space="preserve"> : </w:t>
      </w:r>
    </w:p>
    <w:p w:rsidR="00000000" w:rsidDel="00000000" w:rsidP="00000000" w:rsidRDefault="00000000" w:rsidRPr="00000000" w14:paraId="00000026">
      <w:pPr>
        <w:spacing w:after="200" w:before="200" w:lineRule="auto"/>
        <w:ind w:left="-360" w:right="-360" w:firstLine="0"/>
        <w:rPr>
          <w:rFonts w:ascii="Google Sans" w:cs="Google Sans" w:eastAsia="Google Sans" w:hAnsi="Google Sans"/>
          <w:b w:val="1"/>
          <w:color w:val="3c4043"/>
          <w:sz w:val="30"/>
          <w:szCs w:val="30"/>
          <w:highlight w:val="white"/>
        </w:rPr>
      </w:pPr>
      <w:r w:rsidDel="00000000" w:rsidR="00000000" w:rsidRPr="00000000">
        <w:rPr>
          <w:rFonts w:ascii="Google Sans" w:cs="Google Sans" w:eastAsia="Google Sans" w:hAnsi="Google Sans"/>
          <w:b w:val="1"/>
          <w:color w:val="3c4043"/>
          <w:sz w:val="30"/>
          <w:szCs w:val="30"/>
          <w:highlight w:val="white"/>
          <w:rtl w:val="0"/>
        </w:rPr>
        <w:t xml:space="preserve">A technical mindset </w:t>
      </w:r>
    </w:p>
    <w:p w:rsidR="00000000" w:rsidDel="00000000" w:rsidP="00000000" w:rsidRDefault="00000000" w:rsidRPr="00000000" w14:paraId="00000027">
      <w:pPr>
        <w:spacing w:after="200" w:before="200" w:lineRule="auto"/>
        <w:ind w:left="-360" w:right="-360" w:firstLine="0"/>
        <w:rPr>
          <w:rFonts w:ascii="Google Sans" w:cs="Google Sans" w:eastAsia="Google Sans" w:hAnsi="Google Sans"/>
          <w:b w:val="1"/>
          <w:color w:val="3c4043"/>
          <w:sz w:val="30"/>
          <w:szCs w:val="30"/>
          <w:highlight w:val="white"/>
        </w:rPr>
      </w:pPr>
      <w:r w:rsidDel="00000000" w:rsidR="00000000" w:rsidRPr="00000000">
        <w:rPr>
          <w:rFonts w:ascii="Google Sans" w:cs="Google Sans" w:eastAsia="Google Sans" w:hAnsi="Google Sans"/>
          <w:b w:val="1"/>
          <w:color w:val="ffffff"/>
          <w:sz w:val="30"/>
          <w:szCs w:val="30"/>
          <w:shd w:fill="0059c1" w:val="clear"/>
          <w:rtl w:val="0"/>
        </w:rPr>
        <w:t xml:space="preserve">The analytical skill that involves how you organize information</w:t>
      </w:r>
      <w:r w:rsidDel="00000000" w:rsidR="00000000" w:rsidRPr="00000000">
        <w:rPr>
          <w:rFonts w:ascii="Google Sans" w:cs="Google Sans" w:eastAsia="Google Sans" w:hAnsi="Google Sans"/>
          <w:b w:val="1"/>
          <w:color w:val="3c4043"/>
          <w:sz w:val="30"/>
          <w:szCs w:val="30"/>
          <w:highlight w:val="white"/>
          <w:rtl w:val="0"/>
        </w:rPr>
        <w:t xml:space="preserve"> : </w:t>
      </w:r>
    </w:p>
    <w:p w:rsidR="00000000" w:rsidDel="00000000" w:rsidP="00000000" w:rsidRDefault="00000000" w:rsidRPr="00000000" w14:paraId="00000028">
      <w:pPr>
        <w:spacing w:after="200" w:before="200" w:lineRule="auto"/>
        <w:ind w:left="-360" w:right="-360" w:firstLine="0"/>
        <w:rPr>
          <w:rFonts w:ascii="Google Sans" w:cs="Google Sans" w:eastAsia="Google Sans" w:hAnsi="Google Sans"/>
          <w:b w:val="1"/>
          <w:color w:val="3c4043"/>
          <w:sz w:val="30"/>
          <w:szCs w:val="30"/>
          <w:highlight w:val="white"/>
        </w:rPr>
      </w:pPr>
      <w:r w:rsidDel="00000000" w:rsidR="00000000" w:rsidRPr="00000000">
        <w:rPr>
          <w:rFonts w:ascii="Google Sans" w:cs="Google Sans" w:eastAsia="Google Sans" w:hAnsi="Google Sans"/>
          <w:b w:val="1"/>
          <w:color w:val="3c4043"/>
          <w:sz w:val="30"/>
          <w:szCs w:val="30"/>
          <w:highlight w:val="white"/>
          <w:rtl w:val="0"/>
        </w:rPr>
        <w:t xml:space="preserve">Data design</w:t>
      </w:r>
    </w:p>
    <w:p w:rsidR="00000000" w:rsidDel="00000000" w:rsidP="00000000" w:rsidRDefault="00000000" w:rsidRPr="00000000" w14:paraId="00000029">
      <w:pPr>
        <w:spacing w:after="200" w:before="200" w:lineRule="auto"/>
        <w:ind w:left="-360" w:right="-360" w:firstLine="0"/>
        <w:rPr>
          <w:rFonts w:ascii="Google Sans" w:cs="Google Sans" w:eastAsia="Google Sans" w:hAnsi="Google Sans"/>
          <w:b w:val="1"/>
          <w:color w:val="3c4043"/>
          <w:sz w:val="30"/>
          <w:szCs w:val="30"/>
          <w:highlight w:val="white"/>
        </w:rPr>
      </w:pPr>
      <w:r w:rsidDel="00000000" w:rsidR="00000000" w:rsidRPr="00000000">
        <w:rPr>
          <w:rFonts w:ascii="Google Sans" w:cs="Google Sans" w:eastAsia="Google Sans" w:hAnsi="Google Sans"/>
          <w:b w:val="1"/>
          <w:color w:val="ffffff"/>
          <w:sz w:val="30"/>
          <w:szCs w:val="30"/>
          <w:shd w:fill="0059c1" w:val="clear"/>
          <w:rtl w:val="0"/>
        </w:rPr>
        <w:t xml:space="preserve">The analytical skill that has to do with how you group things into categories</w:t>
      </w:r>
      <w:r w:rsidDel="00000000" w:rsidR="00000000" w:rsidRPr="00000000">
        <w:rPr>
          <w:rFonts w:ascii="Google Sans" w:cs="Google Sans" w:eastAsia="Google Sans" w:hAnsi="Google Sans"/>
          <w:b w:val="1"/>
          <w:color w:val="3c4043"/>
          <w:sz w:val="30"/>
          <w:szCs w:val="30"/>
          <w:highlight w:val="white"/>
          <w:rtl w:val="0"/>
        </w:rPr>
        <w:t xml:space="preserve"> : </w:t>
      </w:r>
    </w:p>
    <w:p w:rsidR="00000000" w:rsidDel="00000000" w:rsidP="00000000" w:rsidRDefault="00000000" w:rsidRPr="00000000" w14:paraId="0000002A">
      <w:pPr>
        <w:spacing w:after="200" w:before="200" w:lineRule="auto"/>
        <w:ind w:left="-360" w:right="-360" w:firstLine="0"/>
        <w:rPr>
          <w:rFonts w:ascii="Google Sans" w:cs="Google Sans" w:eastAsia="Google Sans" w:hAnsi="Google Sans"/>
          <w:b w:val="1"/>
          <w:color w:val="3c4043"/>
          <w:sz w:val="30"/>
          <w:szCs w:val="30"/>
          <w:highlight w:val="white"/>
        </w:rPr>
      </w:pPr>
      <w:r w:rsidDel="00000000" w:rsidR="00000000" w:rsidRPr="00000000">
        <w:rPr>
          <w:rFonts w:ascii="Google Sans" w:cs="Google Sans" w:eastAsia="Google Sans" w:hAnsi="Google Sans"/>
          <w:b w:val="1"/>
          <w:color w:val="3c4043"/>
          <w:sz w:val="30"/>
          <w:szCs w:val="30"/>
          <w:highlight w:val="white"/>
          <w:rtl w:val="0"/>
        </w:rPr>
        <w:t xml:space="preserve">Understanding context </w:t>
      </w:r>
    </w:p>
    <w:p w:rsidR="00000000" w:rsidDel="00000000" w:rsidP="00000000" w:rsidRDefault="00000000" w:rsidRPr="00000000" w14:paraId="0000002B">
      <w:pPr>
        <w:spacing w:after="200" w:before="200" w:lineRule="auto"/>
        <w:ind w:left="-360" w:right="-360" w:firstLine="0"/>
        <w:rPr>
          <w:rFonts w:ascii="Google Sans" w:cs="Google Sans" w:eastAsia="Google Sans" w:hAnsi="Google Sans"/>
          <w:b w:val="1"/>
          <w:color w:val="3c4043"/>
          <w:sz w:val="30"/>
          <w:szCs w:val="30"/>
          <w:highlight w:val="white"/>
        </w:rPr>
      </w:pPr>
      <w:r w:rsidDel="00000000" w:rsidR="00000000" w:rsidRPr="00000000">
        <w:rPr>
          <w:rFonts w:ascii="Google Sans" w:cs="Google Sans" w:eastAsia="Google Sans" w:hAnsi="Google Sans"/>
          <w:b w:val="1"/>
          <w:color w:val="ffffff"/>
          <w:sz w:val="30"/>
          <w:szCs w:val="30"/>
          <w:shd w:fill="0059c1" w:val="clear"/>
          <w:rtl w:val="0"/>
        </w:rPr>
        <w:t xml:space="preserve">The analytical skill that involves managing the processes and tools used in data analysis</w:t>
      </w:r>
      <w:r w:rsidDel="00000000" w:rsidR="00000000" w:rsidRPr="00000000">
        <w:rPr>
          <w:rFonts w:ascii="Google Sans" w:cs="Google Sans" w:eastAsia="Google Sans" w:hAnsi="Google Sans"/>
          <w:b w:val="1"/>
          <w:color w:val="3c4043"/>
          <w:sz w:val="30"/>
          <w:szCs w:val="30"/>
          <w:highlight w:val="white"/>
          <w:rtl w:val="0"/>
        </w:rPr>
        <w:t xml:space="preserve"> : </w:t>
      </w:r>
    </w:p>
    <w:p w:rsidR="00000000" w:rsidDel="00000000" w:rsidP="00000000" w:rsidRDefault="00000000" w:rsidRPr="00000000" w14:paraId="0000002C">
      <w:pPr>
        <w:spacing w:after="200" w:before="200" w:lineRule="auto"/>
        <w:ind w:left="-360" w:right="-360" w:firstLine="0"/>
        <w:rPr>
          <w:rFonts w:ascii="Google Sans" w:cs="Google Sans" w:eastAsia="Google Sans" w:hAnsi="Google Sans"/>
          <w:b w:val="1"/>
          <w:color w:val="3c4043"/>
          <w:sz w:val="30"/>
          <w:szCs w:val="30"/>
          <w:highlight w:val="white"/>
        </w:rPr>
      </w:pPr>
      <w:r w:rsidDel="00000000" w:rsidR="00000000" w:rsidRPr="00000000">
        <w:rPr>
          <w:rFonts w:ascii="Google Sans" w:cs="Google Sans" w:eastAsia="Google Sans" w:hAnsi="Google Sans"/>
          <w:b w:val="1"/>
          <w:color w:val="3c4043"/>
          <w:sz w:val="30"/>
          <w:szCs w:val="30"/>
          <w:highlight w:val="white"/>
          <w:rtl w:val="0"/>
        </w:rPr>
        <w:t xml:space="preserve">Data strategy</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i w:val="1"/>
          <w:color w:val="3c4043"/>
          <w:sz w:val="24"/>
          <w:szCs w:val="24"/>
        </w:rPr>
      </w:pPr>
      <w:r w:rsidDel="00000000" w:rsidR="00000000" w:rsidRPr="00000000">
        <w:rPr>
          <w:rFonts w:ascii="Roboto" w:cs="Roboto" w:eastAsia="Roboto" w:hAnsi="Roboto"/>
          <w:b w:val="1"/>
          <w:i w:val="1"/>
          <w:color w:val="3c4043"/>
          <w:sz w:val="24"/>
          <w:szCs w:val="24"/>
          <w:rtl w:val="0"/>
        </w:rPr>
        <w:t xml:space="preserve">People don’t think about thinking, thinking is second nature to us, it just happens automatically!</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There are many different ways of thinking:-</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200" w:line="276" w:lineRule="auto"/>
        <w:ind w:left="720" w:right="-360" w:hanging="360"/>
        <w:jc w:val="left"/>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Creative Thinking</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360" w:hanging="360"/>
        <w:jc w:val="left"/>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Critical Thinking</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360" w:hanging="360"/>
        <w:jc w:val="left"/>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Analytical Thinking</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beforeAutospacing="0" w:line="276" w:lineRule="auto"/>
        <w:ind w:left="720" w:right="-360" w:hanging="360"/>
        <w:jc w:val="left"/>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Abstract Thinking</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i w:val="1"/>
          <w:color w:val="3c4043"/>
          <w:sz w:val="24"/>
          <w:szCs w:val="24"/>
        </w:rPr>
      </w:pPr>
      <w:r w:rsidDel="00000000" w:rsidR="00000000" w:rsidRPr="00000000">
        <w:rPr>
          <w:rFonts w:ascii="Roboto" w:cs="Roboto" w:eastAsia="Roboto" w:hAnsi="Roboto"/>
          <w:b w:val="1"/>
          <w:color w:val="3c4043"/>
          <w:sz w:val="24"/>
          <w:szCs w:val="24"/>
          <w:rtl w:val="0"/>
        </w:rPr>
        <w:t xml:space="preserve">Analytical Thinking : </w:t>
      </w:r>
      <w:r w:rsidDel="00000000" w:rsidR="00000000" w:rsidRPr="00000000">
        <w:rPr>
          <w:rFonts w:ascii="Roboto" w:cs="Roboto" w:eastAsia="Roboto" w:hAnsi="Roboto"/>
          <w:i w:val="1"/>
          <w:color w:val="3c4043"/>
          <w:sz w:val="24"/>
          <w:szCs w:val="24"/>
          <w:rtl w:val="0"/>
        </w:rPr>
        <w:t xml:space="preserve">Identifying and defining a problem and then solving it by using data in an organized, step-by-step manner.</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5 Key aspects to Analytical Thinking:</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00" w:line="276" w:lineRule="auto"/>
        <w:ind w:left="720" w:right="-360" w:hanging="360"/>
        <w:jc w:val="left"/>
        <w:rPr>
          <w:rFonts w:ascii="Roboto" w:cs="Roboto" w:eastAsia="Roboto" w:hAnsi="Roboto"/>
          <w:b w:val="1"/>
          <w:color w:val="3c4043"/>
          <w:sz w:val="24"/>
          <w:szCs w:val="24"/>
          <w:u w:val="none"/>
        </w:rPr>
      </w:pPr>
      <w:r w:rsidDel="00000000" w:rsidR="00000000" w:rsidRPr="00000000">
        <w:rPr>
          <w:rFonts w:ascii="Roboto" w:cs="Roboto" w:eastAsia="Roboto" w:hAnsi="Roboto"/>
          <w:b w:val="1"/>
          <w:color w:val="3c4043"/>
          <w:sz w:val="24"/>
          <w:szCs w:val="24"/>
          <w:rtl w:val="0"/>
        </w:rPr>
        <w:t xml:space="preserve">Visualization : </w:t>
      </w:r>
      <w:r w:rsidDel="00000000" w:rsidR="00000000" w:rsidRPr="00000000">
        <w:rPr>
          <w:rFonts w:ascii="Roboto" w:cs="Roboto" w:eastAsia="Roboto" w:hAnsi="Roboto"/>
          <w:i w:val="1"/>
          <w:color w:val="3c4043"/>
          <w:sz w:val="24"/>
          <w:szCs w:val="24"/>
          <w:rtl w:val="0"/>
        </w:rPr>
        <w:t xml:space="preserve">Graphical representation of information</w:t>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360" w:hanging="360"/>
        <w:jc w:val="left"/>
        <w:rPr>
          <w:rFonts w:ascii="Roboto" w:cs="Roboto" w:eastAsia="Roboto" w:hAnsi="Roboto"/>
          <w:b w:val="1"/>
          <w:color w:val="3c4043"/>
          <w:sz w:val="24"/>
          <w:szCs w:val="24"/>
        </w:rPr>
      </w:pPr>
      <w:r w:rsidDel="00000000" w:rsidR="00000000" w:rsidRPr="00000000">
        <w:rPr>
          <w:rFonts w:ascii="Roboto" w:cs="Roboto" w:eastAsia="Roboto" w:hAnsi="Roboto"/>
          <w:b w:val="1"/>
          <w:color w:val="3c4043"/>
          <w:sz w:val="24"/>
          <w:szCs w:val="24"/>
          <w:rtl w:val="0"/>
        </w:rPr>
        <w:t xml:space="preserve">Strategy </w:t>
      </w:r>
      <w:r w:rsidDel="00000000" w:rsidR="00000000" w:rsidRPr="00000000">
        <w:rPr>
          <w:rFonts w:ascii="Roboto" w:cs="Roboto" w:eastAsia="Roboto" w:hAnsi="Roboto"/>
          <w:b w:val="1"/>
          <w:i w:val="1"/>
          <w:color w:val="3c4043"/>
          <w:sz w:val="24"/>
          <w:szCs w:val="24"/>
          <w:rtl w:val="0"/>
        </w:rPr>
        <w:t xml:space="preserve"> : </w:t>
      </w:r>
      <w:r w:rsidDel="00000000" w:rsidR="00000000" w:rsidRPr="00000000">
        <w:rPr>
          <w:i w:val="1"/>
          <w:color w:val="1f1f1f"/>
          <w:sz w:val="24"/>
          <w:szCs w:val="24"/>
          <w:rtl w:val="0"/>
        </w:rPr>
        <w:t xml:space="preserve">Strategic mindset is key to staying focused and on track</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360" w:hanging="360"/>
        <w:jc w:val="left"/>
        <w:rPr>
          <w:b w:val="1"/>
          <w:color w:val="1f1f1f"/>
          <w:sz w:val="24"/>
          <w:szCs w:val="24"/>
        </w:rPr>
      </w:pPr>
      <w:r w:rsidDel="00000000" w:rsidR="00000000" w:rsidRPr="00000000">
        <w:rPr>
          <w:b w:val="1"/>
          <w:color w:val="1f1f1f"/>
          <w:sz w:val="24"/>
          <w:szCs w:val="24"/>
          <w:rtl w:val="0"/>
        </w:rPr>
        <w:t xml:space="preserve">Problem-Orientation</w:t>
      </w:r>
      <w:r w:rsidDel="00000000" w:rsidR="00000000" w:rsidRPr="00000000">
        <w:rPr>
          <w:i w:val="1"/>
          <w:color w:val="1f1f1f"/>
          <w:sz w:val="24"/>
          <w:szCs w:val="24"/>
          <w:rtl w:val="0"/>
        </w:rPr>
        <w:t xml:space="preserve"> : Identify, describe and solve problem</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360" w:hanging="360"/>
        <w:jc w:val="left"/>
        <w:rPr>
          <w:b w:val="1"/>
          <w:color w:val="1f1f1f"/>
          <w:sz w:val="24"/>
          <w:szCs w:val="24"/>
          <w:u w:val="none"/>
        </w:rPr>
      </w:pPr>
      <w:r w:rsidDel="00000000" w:rsidR="00000000" w:rsidRPr="00000000">
        <w:rPr>
          <w:b w:val="1"/>
          <w:color w:val="1f1f1f"/>
          <w:sz w:val="24"/>
          <w:szCs w:val="24"/>
          <w:rtl w:val="0"/>
        </w:rPr>
        <w:t xml:space="preserve">Correlation : </w:t>
      </w:r>
      <w:r w:rsidDel="00000000" w:rsidR="00000000" w:rsidRPr="00000000">
        <w:rPr>
          <w:i w:val="1"/>
          <w:color w:val="1f1f1f"/>
          <w:sz w:val="24"/>
          <w:szCs w:val="24"/>
          <w:rtl w:val="0"/>
        </w:rPr>
        <w:t xml:space="preserve">Reln between 2 or more pieces of data</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beforeAutospacing="0" w:line="276" w:lineRule="auto"/>
        <w:ind w:left="720" w:right="-360" w:hanging="360"/>
        <w:jc w:val="left"/>
        <w:rPr>
          <w:b w:val="1"/>
          <w:color w:val="1f1f1f"/>
          <w:sz w:val="24"/>
          <w:szCs w:val="24"/>
          <w:u w:val="none"/>
        </w:rPr>
      </w:pPr>
      <w:r w:rsidDel="00000000" w:rsidR="00000000" w:rsidRPr="00000000">
        <w:rPr>
          <w:b w:val="1"/>
          <w:color w:val="1f1f1f"/>
          <w:sz w:val="24"/>
          <w:szCs w:val="24"/>
          <w:rtl w:val="0"/>
        </w:rPr>
        <w:t xml:space="preserve">Big-Picture and Detail-Oriented Thinking</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i w:val="1"/>
          <w:color w:val="3c4043"/>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i w:val="1"/>
          <w:color w:val="3c4043"/>
          <w:sz w:val="24"/>
          <w:szCs w:val="24"/>
        </w:rPr>
      </w:pPr>
      <w:r w:rsidDel="00000000" w:rsidR="00000000" w:rsidRPr="00000000">
        <w:rPr>
          <w:rFonts w:ascii="Roboto" w:cs="Roboto" w:eastAsia="Roboto" w:hAnsi="Roboto"/>
          <w:b w:val="1"/>
          <w:i w:val="1"/>
          <w:color w:val="3c4043"/>
          <w:sz w:val="24"/>
          <w:szCs w:val="24"/>
          <w:rtl w:val="0"/>
        </w:rPr>
        <w:t xml:space="preserve">Correlation does not equal causation</w:t>
      </w:r>
      <w:r w:rsidDel="00000000" w:rsidR="00000000" w:rsidRPr="00000000">
        <w:rPr>
          <w:rFonts w:ascii="Roboto" w:cs="Roboto" w:eastAsia="Roboto" w:hAnsi="Roboto"/>
          <w:i w:val="1"/>
          <w:color w:val="3c4043"/>
          <w:sz w:val="24"/>
          <w:szCs w:val="24"/>
          <w:rtl w:val="0"/>
        </w:rPr>
        <w:t xml:space="preserve">, two pieces of data trending in the same direction does not necessarily mean that they are all related</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QA) Data Visualization involves using </w:t>
      </w:r>
      <w:r w:rsidDel="00000000" w:rsidR="00000000" w:rsidRPr="00000000">
        <w:rPr>
          <w:rFonts w:ascii="Roboto" w:cs="Roboto" w:eastAsia="Roboto" w:hAnsi="Roboto"/>
          <w:b w:val="1"/>
          <w:i w:val="1"/>
          <w:color w:val="3c4043"/>
          <w:sz w:val="24"/>
          <w:szCs w:val="24"/>
          <w:rtl w:val="0"/>
        </w:rPr>
        <w:t xml:space="preserve">graphs, maps and charts</w:t>
      </w:r>
      <w:r w:rsidDel="00000000" w:rsidR="00000000" w:rsidRPr="00000000">
        <w:rPr>
          <w:rFonts w:ascii="Roboto" w:cs="Roboto" w:eastAsia="Roboto" w:hAnsi="Roboto"/>
          <w:i w:val="1"/>
          <w:color w:val="3c4043"/>
          <w:sz w:val="24"/>
          <w:szCs w:val="24"/>
          <w:rtl w:val="0"/>
        </w:rPr>
        <w:t xml:space="preserve"> for representing the present data.</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i w:val="1"/>
          <w:color w:val="3c4043"/>
          <w:sz w:val="24"/>
          <w:szCs w:val="24"/>
        </w:rPr>
      </w:pPr>
      <w:r w:rsidDel="00000000" w:rsidR="00000000" w:rsidRPr="00000000">
        <w:rPr>
          <w:rFonts w:ascii="Roboto" w:cs="Roboto" w:eastAsia="Roboto" w:hAnsi="Roboto"/>
          <w:i w:val="1"/>
          <w:color w:val="3c4043"/>
          <w:sz w:val="24"/>
          <w:szCs w:val="24"/>
          <w:rtl w:val="0"/>
        </w:rPr>
        <w:t xml:space="preserve">QA) To execute a plan using detail-oriented thinking a DA considers the </w:t>
      </w:r>
      <w:r w:rsidDel="00000000" w:rsidR="00000000" w:rsidRPr="00000000">
        <w:rPr>
          <w:rFonts w:ascii="Roboto" w:cs="Roboto" w:eastAsia="Roboto" w:hAnsi="Roboto"/>
          <w:b w:val="1"/>
          <w:i w:val="1"/>
          <w:color w:val="3c4043"/>
          <w:sz w:val="24"/>
          <w:szCs w:val="24"/>
          <w:rtl w:val="0"/>
        </w:rPr>
        <w:t xml:space="preserve">specifics</w:t>
      </w:r>
      <w:r w:rsidDel="00000000" w:rsidR="00000000" w:rsidRPr="00000000">
        <w:rPr>
          <w:rFonts w:ascii="Roboto" w:cs="Roboto" w:eastAsia="Roboto" w:hAnsi="Roboto"/>
          <w:i w:val="1"/>
          <w:color w:val="3c4043"/>
          <w:sz w:val="24"/>
          <w:szCs w:val="24"/>
          <w:rtl w:val="0"/>
        </w:rPr>
        <w:t xml:space="preserv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tl w:val="0"/>
        </w:rPr>
      </w:r>
    </w:p>
    <w:p w:rsidR="00000000" w:rsidDel="00000000" w:rsidP="00000000" w:rsidRDefault="00000000" w:rsidRPr="00000000" w14:paraId="00000042">
      <w:pPr>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Reflect on your skills and expectations</w:t>
      </w:r>
    </w:p>
    <w:p w:rsidR="00000000" w:rsidDel="00000000" w:rsidP="00000000" w:rsidRDefault="00000000" w:rsidRPr="00000000" w14:paraId="00000043">
      <w:pPr>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Reflect on your skills and expectations. Type your answers in this document, and save it on your computer or Google Drive. </w:t>
      </w:r>
    </w:p>
    <w:p w:rsidR="00000000" w:rsidDel="00000000" w:rsidP="00000000" w:rsidRDefault="00000000" w:rsidRPr="00000000" w14:paraId="00000044">
      <w:pPr>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45">
      <w:pPr>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Reflect on your skills and expectations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your skills and expectations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Complete the Analytical Skills Table: </w:t>
            </w:r>
          </w:p>
          <w:p w:rsidR="00000000" w:rsidDel="00000000" w:rsidP="00000000" w:rsidRDefault="00000000" w:rsidRPr="00000000" w14:paraId="0000004F">
            <w:pPr>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Here is  the Analytical Skills Table for you to fill in. Put an “‘X”’ in the column that you think best describes your current level with each aspect. </w:t>
            </w:r>
          </w:p>
          <w:p w:rsidR="00000000" w:rsidDel="00000000" w:rsidP="00000000" w:rsidRDefault="00000000" w:rsidRPr="00000000" w14:paraId="00000051">
            <w:pPr>
              <w:spacing w:line="240" w:lineRule="auto"/>
              <w:rPr>
                <w:rFonts w:ascii="Roboto" w:cs="Roboto" w:eastAsia="Roboto" w:hAnsi="Roboto"/>
                <w:color w:val="666666"/>
              </w:rPr>
            </w:pPr>
            <w:r w:rsidDel="00000000" w:rsidR="00000000" w:rsidRPr="00000000">
              <w:rPr>
                <w:rtl w:val="0"/>
              </w:rPr>
            </w:r>
          </w:p>
          <w:tbl>
            <w:tblPr>
              <w:tblStyle w:val="Table2"/>
              <w:tblW w:w="2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0"/>
              <w:gridCol w:w="410"/>
              <w:gridCol w:w="410"/>
              <w:gridCol w:w="410"/>
              <w:gridCol w:w="410"/>
              <w:tblGridChange w:id="0">
                <w:tblGrid>
                  <w:gridCol w:w="410"/>
                  <w:gridCol w:w="410"/>
                  <w:gridCol w:w="410"/>
                  <w:gridCol w:w="410"/>
                  <w:gridCol w:w="410"/>
                </w:tblGrid>
              </w:tblGridChange>
            </w:tblGrid>
            <w:tr>
              <w:trPr>
                <w:cantSplit w:val="0"/>
                <w:trHeight w:val="47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Roboto" w:cs="Roboto" w:eastAsia="Roboto" w:hAnsi="Roboto"/>
                      <w:b w:val="1"/>
                      <w:color w:val="666666"/>
                      <w:sz w:val="16"/>
                      <w:szCs w:val="16"/>
                      <w:u w:val="single"/>
                    </w:rPr>
                  </w:pPr>
                  <w:r w:rsidDel="00000000" w:rsidR="00000000" w:rsidRPr="00000000">
                    <w:rPr>
                      <w:rFonts w:ascii="Roboto" w:cs="Roboto" w:eastAsia="Roboto" w:hAnsi="Roboto"/>
                      <w:b w:val="1"/>
                      <w:color w:val="666666"/>
                      <w:sz w:val="16"/>
                      <w:szCs w:val="16"/>
                      <w:u w:val="single"/>
                      <w:rtl w:val="0"/>
                    </w:rPr>
                    <w:t xml:space="preserve">Analytical Skill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Roboto" w:cs="Roboto" w:eastAsia="Roboto" w:hAnsi="Roboto"/>
                      <w:b w:val="1"/>
                      <w:color w:val="666666"/>
                      <w:sz w:val="16"/>
                      <w:szCs w:val="16"/>
                      <w:u w:val="single"/>
                    </w:rPr>
                  </w:pPr>
                  <w:r w:rsidDel="00000000" w:rsidR="00000000" w:rsidRPr="00000000">
                    <w:rPr>
                      <w:rFonts w:ascii="Roboto" w:cs="Roboto" w:eastAsia="Roboto" w:hAnsi="Roboto"/>
                      <w:b w:val="1"/>
                      <w:color w:val="666666"/>
                      <w:sz w:val="16"/>
                      <w:szCs w:val="16"/>
                      <w:u w:val="single"/>
                      <w:rtl w:val="0"/>
                    </w:rPr>
                    <w:t xml:space="preserve">Strength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Roboto" w:cs="Roboto" w:eastAsia="Roboto" w:hAnsi="Roboto"/>
                      <w:b w:val="1"/>
                      <w:color w:val="666666"/>
                      <w:sz w:val="16"/>
                      <w:szCs w:val="16"/>
                      <w:u w:val="single"/>
                    </w:rPr>
                  </w:pPr>
                  <w:r w:rsidDel="00000000" w:rsidR="00000000" w:rsidRPr="00000000">
                    <w:rPr>
                      <w:rFonts w:ascii="Roboto" w:cs="Roboto" w:eastAsia="Roboto" w:hAnsi="Roboto"/>
                      <w:b w:val="1"/>
                      <w:color w:val="666666"/>
                      <w:sz w:val="16"/>
                      <w:szCs w:val="16"/>
                      <w:u w:val="single"/>
                      <w:rtl w:val="0"/>
                    </w:rPr>
                    <w:t xml:space="preserve">Developing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Roboto" w:cs="Roboto" w:eastAsia="Roboto" w:hAnsi="Roboto"/>
                      <w:b w:val="1"/>
                      <w:color w:val="666666"/>
                      <w:sz w:val="16"/>
                      <w:szCs w:val="16"/>
                      <w:u w:val="single"/>
                    </w:rPr>
                  </w:pPr>
                  <w:r w:rsidDel="00000000" w:rsidR="00000000" w:rsidRPr="00000000">
                    <w:rPr>
                      <w:rFonts w:ascii="Roboto" w:cs="Roboto" w:eastAsia="Roboto" w:hAnsi="Roboto"/>
                      <w:b w:val="1"/>
                      <w:color w:val="666666"/>
                      <w:sz w:val="16"/>
                      <w:szCs w:val="16"/>
                      <w:u w:val="single"/>
                      <w:rtl w:val="0"/>
                    </w:rPr>
                    <w:t xml:space="preserve">Emerging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Roboto" w:cs="Roboto" w:eastAsia="Roboto" w:hAnsi="Roboto"/>
                      <w:b w:val="1"/>
                      <w:color w:val="666666"/>
                      <w:sz w:val="16"/>
                      <w:szCs w:val="16"/>
                      <w:u w:val="single"/>
                    </w:rPr>
                  </w:pPr>
                  <w:r w:rsidDel="00000000" w:rsidR="00000000" w:rsidRPr="00000000">
                    <w:rPr>
                      <w:rFonts w:ascii="Roboto" w:cs="Roboto" w:eastAsia="Roboto" w:hAnsi="Roboto"/>
                      <w:b w:val="1"/>
                      <w:color w:val="666666"/>
                      <w:sz w:val="16"/>
                      <w:szCs w:val="16"/>
                      <w:u w:val="single"/>
                      <w:rtl w:val="0"/>
                    </w:rPr>
                    <w:t xml:space="preserve">Comments/ Plans/ Goals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Curiosity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I plan to complete this professional course and learn more about data analytics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Context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I’m developing my correlation skills through problem solving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Technical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It's literally my strong suit! I can make plans like no one else can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Data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I feel the need to keep my things organized however i still have a long way to go technology 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Data 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rPr>
                      <w:rFonts w:ascii="Roboto" w:cs="Roboto" w:eastAsia="Roboto" w:hAnsi="Roboto"/>
                      <w:color w:val="666666"/>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rtl w:val="0"/>
                    </w:rPr>
                    <w:t xml:space="preserve">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Roboto" w:cs="Roboto" w:eastAsia="Roboto" w:hAnsi="Roboto"/>
                      <w:color w:val="666666"/>
                      <w:sz w:val="16"/>
                      <w:szCs w:val="16"/>
                    </w:rPr>
                  </w:pPr>
                  <w:r w:rsidDel="00000000" w:rsidR="00000000" w:rsidRPr="00000000">
                    <w:rPr>
                      <w:rFonts w:ascii="Roboto" w:cs="Roboto" w:eastAsia="Roboto" w:hAnsi="Roboto"/>
                      <w:color w:val="666666"/>
                      <w:sz w:val="16"/>
                      <w:szCs w:val="16"/>
                      <w:rtl w:val="0"/>
                    </w:rPr>
                    <w:t xml:space="preserve">I’m still new and my mind is fresh about the technological aspect of analytics, I wish to learn more and grow as a good Data Analyst</w:t>
                  </w:r>
                </w:p>
              </w:tc>
            </w:tr>
          </w:tbl>
          <w:p w:rsidR="00000000" w:rsidDel="00000000" w:rsidP="00000000" w:rsidRDefault="00000000" w:rsidRPr="00000000" w14:paraId="00000070">
            <w:pPr>
              <w:spacing w:line="240" w:lineRule="auto"/>
              <w:rPr>
                <w:rFonts w:ascii="Roboto" w:cs="Roboto" w:eastAsia="Roboto" w:hAnsi="Roboto"/>
              </w:rPr>
            </w:pPr>
            <w:r w:rsidDel="00000000" w:rsidR="00000000" w:rsidRPr="00000000">
              <w:rPr>
                <w:rtl w:val="0"/>
              </w:rPr>
            </w:r>
          </w:p>
        </w:tc>
      </w:tr>
    </w:tbl>
    <w:p w:rsidR="00000000" w:rsidDel="00000000" w:rsidP="00000000" w:rsidRDefault="00000000" w:rsidRPr="00000000" w14:paraId="00000073">
      <w:pPr>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74">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75">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76">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77">
      <w:pPr>
        <w:pageBreakBefore w:val="0"/>
        <w:ind w:left="-360" w:right="-360" w:firstLine="0"/>
        <w:rPr>
          <w:color w:val="1f1f1f"/>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shd w:fill="ffffff" w:val="clear"/>
        <w:spacing w:after="240" w:lineRule="auto"/>
        <w:rPr>
          <w:color w:val="1f1f1f"/>
          <w:sz w:val="24"/>
          <w:szCs w:val="24"/>
          <w:highlight w:val="white"/>
        </w:rPr>
      </w:pPr>
      <w:r w:rsidDel="00000000" w:rsidR="00000000" w:rsidRPr="00000000">
        <w:rPr>
          <w:rtl w:val="0"/>
        </w:rPr>
      </w:r>
    </w:p>
    <w:p w:rsidR="00000000" w:rsidDel="00000000" w:rsidP="00000000" w:rsidRDefault="00000000" w:rsidRPr="00000000" w14:paraId="00000079">
      <w:pPr>
        <w:shd w:fill="ffffff" w:val="clear"/>
        <w:spacing w:after="240" w:lineRule="auto"/>
        <w:rPr>
          <w:color w:val="1f1f1f"/>
          <w:sz w:val="24"/>
          <w:szCs w:val="24"/>
          <w:highlight w:val="white"/>
        </w:rPr>
      </w:pPr>
      <w:r w:rsidDel="00000000" w:rsidR="00000000" w:rsidRPr="00000000">
        <w:rPr>
          <w:rtl w:val="0"/>
        </w:rPr>
      </w:r>
    </w:p>
    <w:p w:rsidR="00000000" w:rsidDel="00000000" w:rsidP="00000000" w:rsidRDefault="00000000" w:rsidRPr="00000000" w14:paraId="0000007A">
      <w:pPr>
        <w:pageBreakBefore w:val="0"/>
        <w:ind w:left="-360" w:right="-360" w:firstLine="0"/>
        <w:rPr>
          <w:color w:val="1f1f1f"/>
          <w:sz w:val="46"/>
          <w:szCs w:val="46"/>
        </w:rPr>
      </w:pPr>
      <w:r w:rsidDel="00000000" w:rsidR="00000000" w:rsidRPr="00000000">
        <w:rPr>
          <w:rtl w:val="0"/>
        </w:rPr>
      </w:r>
    </w:p>
    <w:p w:rsidR="00000000" w:rsidDel="00000000" w:rsidP="00000000" w:rsidRDefault="00000000" w:rsidRPr="00000000" w14:paraId="0000007B">
      <w:pPr>
        <w:pageBreakBefore w:val="0"/>
        <w:ind w:left="-360" w:right="-360" w:firstLine="0"/>
        <w:rPr>
          <w:rFonts w:ascii="Roboto" w:cs="Roboto" w:eastAsia="Roboto" w:hAnsi="Roboto"/>
        </w:rPr>
      </w:pPr>
      <w:r w:rsidDel="00000000" w:rsidR="00000000" w:rsidRPr="00000000">
        <w:rPr>
          <w:rtl w:val="0"/>
        </w:rPr>
      </w:r>
    </w:p>
    <w:sectPr>
      <w:headerReference r:id="rId7" w:type="default"/>
      <w:footerReference r:id="rId8"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data/supplement/qjFsG/learning-log-reflect-on-your-skills-and-expectations"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