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horzAnchor="margin" w:tblpY="750"/>
        <w:tblW w:w="9139" w:type="dxa"/>
        <w:tblLook w:val="04A0" w:firstRow="1" w:lastRow="0" w:firstColumn="1" w:lastColumn="0" w:noHBand="0" w:noVBand="1"/>
      </w:tblPr>
      <w:tblGrid>
        <w:gridCol w:w="4566"/>
        <w:gridCol w:w="4573"/>
      </w:tblGrid>
      <w:tr w:rsidR="007E5B89" w14:paraId="3891ED50" w14:textId="77777777" w:rsidTr="00BE4469">
        <w:trPr>
          <w:trHeight w:val="425"/>
        </w:trPr>
        <w:tc>
          <w:tcPr>
            <w:tcW w:w="4566" w:type="dxa"/>
          </w:tcPr>
          <w:p w14:paraId="5EE640A1" w14:textId="77777777" w:rsidR="007E5B89" w:rsidRPr="00A51010" w:rsidRDefault="007E5B89" w:rsidP="007E5B89">
            <w:pPr>
              <w:rPr>
                <w:b/>
                <w:bCs/>
              </w:rPr>
            </w:pPr>
            <w:r w:rsidRPr="00A51010">
              <w:rPr>
                <w:b/>
                <w:bCs/>
              </w:rPr>
              <w:t>Zu behandelnder Punkt</w:t>
            </w:r>
          </w:p>
        </w:tc>
        <w:tc>
          <w:tcPr>
            <w:tcW w:w="4573" w:type="dxa"/>
          </w:tcPr>
          <w:p w14:paraId="424A5454" w14:textId="77777777" w:rsidR="007E5B89" w:rsidRPr="00A51010" w:rsidRDefault="007E5B89" w:rsidP="007E5B89">
            <w:pPr>
              <w:rPr>
                <w:b/>
                <w:bCs/>
              </w:rPr>
            </w:pPr>
            <w:r w:rsidRPr="00A51010">
              <w:rPr>
                <w:b/>
                <w:bCs/>
              </w:rPr>
              <w:t>Kommentar</w:t>
            </w:r>
          </w:p>
        </w:tc>
      </w:tr>
      <w:tr w:rsidR="007E5B89" w14:paraId="6CE9A651" w14:textId="77777777" w:rsidTr="00BE4469">
        <w:trPr>
          <w:trHeight w:val="811"/>
        </w:trPr>
        <w:tc>
          <w:tcPr>
            <w:tcW w:w="4566" w:type="dxa"/>
          </w:tcPr>
          <w:p w14:paraId="5149E4E3" w14:textId="77777777" w:rsidR="007E5B89" w:rsidRDefault="007E5B89" w:rsidP="007E5B89">
            <w:r>
              <w:t>Sinn der App</w:t>
            </w:r>
          </w:p>
        </w:tc>
        <w:tc>
          <w:tcPr>
            <w:tcW w:w="4573" w:type="dxa"/>
          </w:tcPr>
          <w:p w14:paraId="1ADEB59A" w14:textId="0132CE1D" w:rsidR="007E5B89" w:rsidRDefault="007E5B89" w:rsidP="007E5B89">
            <w:r>
              <w:t>Die App soll den Benutzern helfen, im Alltag die besseren Entscheidungen zu treffen, was das Essen anbelangt. Sie hilft darzustellen, wie gesund welche Gerichte, Früchte und Gemüse sind, damit hat der Benutzer eine grosse Übersicht über alle möglichen Alternativen.</w:t>
            </w:r>
          </w:p>
        </w:tc>
      </w:tr>
      <w:tr w:rsidR="007E5B89" w14:paraId="0E49267D" w14:textId="77777777" w:rsidTr="00BE4469">
        <w:trPr>
          <w:trHeight w:val="821"/>
        </w:trPr>
        <w:tc>
          <w:tcPr>
            <w:tcW w:w="4566" w:type="dxa"/>
          </w:tcPr>
          <w:p w14:paraId="5A9E554E" w14:textId="77777777" w:rsidR="007E5B89" w:rsidRDefault="007E5B89" w:rsidP="007E5B89">
            <w:r>
              <w:t>Zielgruppe</w:t>
            </w:r>
          </w:p>
        </w:tc>
        <w:tc>
          <w:tcPr>
            <w:tcW w:w="4573" w:type="dxa"/>
          </w:tcPr>
          <w:p w14:paraId="073B7020" w14:textId="629937E6" w:rsidR="007E5B89" w:rsidRDefault="007E5B89" w:rsidP="007E5B89">
            <w:r>
              <w:t>Die Zielgruppe ist zwischen 16-25 Jahren. Das Design der App wird eher Spielemässig dargestellt.</w:t>
            </w:r>
          </w:p>
        </w:tc>
      </w:tr>
      <w:tr w:rsidR="007E5B89" w14:paraId="598D6FCA" w14:textId="77777777" w:rsidTr="00BE4469">
        <w:trPr>
          <w:trHeight w:val="821"/>
        </w:trPr>
        <w:tc>
          <w:tcPr>
            <w:tcW w:w="4566" w:type="dxa"/>
          </w:tcPr>
          <w:p w14:paraId="275638FE" w14:textId="77777777" w:rsidR="007E5B89" w:rsidRDefault="007E5B89" w:rsidP="007E5B89">
            <w:r>
              <w:t>Anforderungen</w:t>
            </w:r>
          </w:p>
        </w:tc>
        <w:tc>
          <w:tcPr>
            <w:tcW w:w="4573" w:type="dxa"/>
          </w:tcPr>
          <w:p w14:paraId="61AE669F" w14:textId="77777777" w:rsidR="00C122EB" w:rsidRDefault="00C122EB" w:rsidP="007E5B89">
            <w:r>
              <w:t>Die App soll:</w:t>
            </w:r>
          </w:p>
          <w:p w14:paraId="3EA17D7C" w14:textId="77777777" w:rsidR="007E5B89" w:rsidRDefault="00C122EB" w:rsidP="00C122EB">
            <w:pPr>
              <w:pStyle w:val="Listenabsatz"/>
              <w:numPr>
                <w:ilvl w:val="0"/>
                <w:numId w:val="2"/>
              </w:numPr>
            </w:pPr>
            <w:r>
              <w:t>verschiedene Nahrungsmittel darstellen und deren «Eigenschaften».</w:t>
            </w:r>
          </w:p>
          <w:p w14:paraId="61386427" w14:textId="169545CB" w:rsidR="00C122EB" w:rsidRDefault="001666DD" w:rsidP="00C122EB">
            <w:pPr>
              <w:pStyle w:val="Listenabsatz"/>
              <w:numPr>
                <w:ilvl w:val="0"/>
                <w:numId w:val="2"/>
              </w:numPr>
            </w:pPr>
            <w:r>
              <w:t>i</w:t>
            </w:r>
            <w:r w:rsidR="00C122EB">
              <w:t>n der Lage sein das JSON zu lesen und die darin geschriebenen Werte zu verarbeiten.</w:t>
            </w:r>
          </w:p>
          <w:p w14:paraId="6D574BC4" w14:textId="77777777" w:rsidR="00C122EB" w:rsidRDefault="001666DD" w:rsidP="00C122EB">
            <w:pPr>
              <w:pStyle w:val="Listenabsatz"/>
              <w:numPr>
                <w:ilvl w:val="0"/>
                <w:numId w:val="2"/>
              </w:numPr>
            </w:pPr>
            <w:r>
              <w:t>Auf verschiedenen Betriebssystemen laufen können (Hybrid).</w:t>
            </w:r>
          </w:p>
          <w:p w14:paraId="31D528DD" w14:textId="2ABB451E" w:rsidR="001666DD" w:rsidRDefault="001666DD" w:rsidP="00C122EB">
            <w:pPr>
              <w:pStyle w:val="Listenabsatz"/>
              <w:numPr>
                <w:ilvl w:val="0"/>
                <w:numId w:val="2"/>
              </w:numPr>
            </w:pPr>
          </w:p>
        </w:tc>
      </w:tr>
      <w:tr w:rsidR="007E5B89" w14:paraId="6D6D7005" w14:textId="77777777" w:rsidTr="00BE4469">
        <w:trPr>
          <w:trHeight w:val="1131"/>
        </w:trPr>
        <w:tc>
          <w:tcPr>
            <w:tcW w:w="4566" w:type="dxa"/>
          </w:tcPr>
          <w:p w14:paraId="2206797E" w14:textId="77777777" w:rsidR="007E5B89" w:rsidRDefault="007E5B89" w:rsidP="007E5B89">
            <w:r>
              <w:t>Mockups</w:t>
            </w:r>
          </w:p>
        </w:tc>
        <w:tc>
          <w:tcPr>
            <w:tcW w:w="4573" w:type="dxa"/>
          </w:tcPr>
          <w:p w14:paraId="6D6F99D5" w14:textId="684DA7AA" w:rsidR="007E5B89" w:rsidRDefault="0033274E" w:rsidP="007E5B89">
            <w:r>
              <w:t>Mockup wird erstellt mit Hilfe von Adobe XD</w:t>
            </w:r>
          </w:p>
        </w:tc>
      </w:tr>
      <w:tr w:rsidR="007E5B89" w14:paraId="00429D5B" w14:textId="77777777" w:rsidTr="00BE4469">
        <w:trPr>
          <w:trHeight w:val="1162"/>
        </w:trPr>
        <w:tc>
          <w:tcPr>
            <w:tcW w:w="4566" w:type="dxa"/>
          </w:tcPr>
          <w:p w14:paraId="1A6F6289" w14:textId="77777777" w:rsidR="007E5B89" w:rsidRDefault="007E5B89" w:rsidP="007E5B89">
            <w:r>
              <w:t>Funktionen der App</w:t>
            </w:r>
          </w:p>
        </w:tc>
        <w:tc>
          <w:tcPr>
            <w:tcW w:w="4573" w:type="dxa"/>
          </w:tcPr>
          <w:p w14:paraId="67837980" w14:textId="77777777" w:rsidR="007E5B89" w:rsidRDefault="0033274E" w:rsidP="0033274E">
            <w:pPr>
              <w:pStyle w:val="Listenabsatz"/>
              <w:numPr>
                <w:ilvl w:val="0"/>
                <w:numId w:val="2"/>
              </w:numPr>
            </w:pPr>
            <w:r>
              <w:t>App muss starten können</w:t>
            </w:r>
          </w:p>
          <w:p w14:paraId="1CF7D38A" w14:textId="68A4FD12" w:rsidR="0033274E" w:rsidRDefault="0033274E" w:rsidP="0033274E">
            <w:pPr>
              <w:pStyle w:val="Listenabsatz"/>
              <w:numPr>
                <w:ilvl w:val="0"/>
                <w:numId w:val="2"/>
              </w:numPr>
            </w:pPr>
            <w:r>
              <w:t>Kategorie «</w:t>
            </w:r>
            <w:proofErr w:type="spellStart"/>
            <w:r>
              <w:t>Fruits</w:t>
            </w:r>
            <w:proofErr w:type="spellEnd"/>
            <w:r>
              <w:t>» soll anklickbar sein</w:t>
            </w:r>
          </w:p>
          <w:p w14:paraId="7D243625" w14:textId="0948FE53" w:rsidR="0033274E" w:rsidRDefault="0033274E" w:rsidP="0033274E">
            <w:pPr>
              <w:pStyle w:val="Listenabsatz"/>
              <w:numPr>
                <w:ilvl w:val="0"/>
                <w:numId w:val="2"/>
              </w:numPr>
            </w:pPr>
            <w:r>
              <w:t>Kategorie «</w:t>
            </w:r>
            <w:proofErr w:type="spellStart"/>
            <w:r>
              <w:t>Vegetables</w:t>
            </w:r>
            <w:proofErr w:type="spellEnd"/>
            <w:r>
              <w:t>» soll anklickbar sein</w:t>
            </w:r>
          </w:p>
          <w:p w14:paraId="713E1B1B" w14:textId="51005D13" w:rsidR="0033274E" w:rsidRDefault="0033274E" w:rsidP="0033274E">
            <w:pPr>
              <w:pStyle w:val="Listenabsatz"/>
              <w:numPr>
                <w:ilvl w:val="0"/>
                <w:numId w:val="2"/>
              </w:numPr>
            </w:pPr>
            <w:r>
              <w:t>Kategorie «</w:t>
            </w:r>
            <w:proofErr w:type="spellStart"/>
            <w:r>
              <w:t>Dishes</w:t>
            </w:r>
            <w:proofErr w:type="spellEnd"/>
            <w:r>
              <w:t>» soll anklickbar sein</w:t>
            </w:r>
          </w:p>
          <w:p w14:paraId="6BA12ED7" w14:textId="5FE47761" w:rsidR="0033274E" w:rsidRDefault="0033274E" w:rsidP="0033274E">
            <w:pPr>
              <w:pStyle w:val="Listenabsatz"/>
              <w:numPr>
                <w:ilvl w:val="0"/>
                <w:numId w:val="2"/>
              </w:numPr>
            </w:pPr>
            <w:r>
              <w:t>Verschiedene Früchte sollen anklickbar sein</w:t>
            </w:r>
          </w:p>
          <w:p w14:paraId="192EA1D1" w14:textId="77777777" w:rsidR="0033274E" w:rsidRDefault="0033274E" w:rsidP="0033274E">
            <w:pPr>
              <w:pStyle w:val="Listenabsatz"/>
              <w:numPr>
                <w:ilvl w:val="0"/>
                <w:numId w:val="2"/>
              </w:numPr>
            </w:pPr>
            <w:r>
              <w:t xml:space="preserve">Verschiedenes Gemüse </w:t>
            </w:r>
            <w:r>
              <w:t>soll anklickbar sein</w:t>
            </w:r>
          </w:p>
          <w:p w14:paraId="58565777" w14:textId="77777777" w:rsidR="0033274E" w:rsidRDefault="0033274E" w:rsidP="0033274E">
            <w:pPr>
              <w:pStyle w:val="Listenabsatz"/>
              <w:numPr>
                <w:ilvl w:val="0"/>
                <w:numId w:val="2"/>
              </w:numPr>
            </w:pPr>
            <w:r>
              <w:t>Verschiedene Gericht</w:t>
            </w:r>
            <w:r>
              <w:t>e sollen anklickbar sein</w:t>
            </w:r>
          </w:p>
          <w:p w14:paraId="4AE7A1CC" w14:textId="77777777" w:rsidR="0033274E" w:rsidRDefault="00027E4B" w:rsidP="0033274E">
            <w:pPr>
              <w:pStyle w:val="Listenabsatz"/>
              <w:numPr>
                <w:ilvl w:val="0"/>
                <w:numId w:val="2"/>
              </w:numPr>
            </w:pPr>
            <w:r>
              <w:t>Korrekte Daten werden wiedergegeben bei ausgewählter Frucht</w:t>
            </w:r>
          </w:p>
          <w:p w14:paraId="2014BC64" w14:textId="7D8C0512" w:rsidR="00027E4B" w:rsidRDefault="00027E4B" w:rsidP="0033274E">
            <w:pPr>
              <w:pStyle w:val="Listenabsatz"/>
              <w:numPr>
                <w:ilvl w:val="0"/>
                <w:numId w:val="2"/>
              </w:numPr>
            </w:pPr>
            <w:r>
              <w:t>Korrekte Daten werden wiedergegeben bei ausgewählte</w:t>
            </w:r>
            <w:r>
              <w:t>m</w:t>
            </w:r>
            <w:r>
              <w:t xml:space="preserve"> </w:t>
            </w:r>
            <w:r>
              <w:t>Gemüse</w:t>
            </w:r>
          </w:p>
          <w:p w14:paraId="3E23D8D8" w14:textId="6EE87C0F" w:rsidR="00027E4B" w:rsidRDefault="00027E4B" w:rsidP="0033274E">
            <w:pPr>
              <w:pStyle w:val="Listenabsatz"/>
              <w:numPr>
                <w:ilvl w:val="0"/>
                <w:numId w:val="2"/>
              </w:numPr>
            </w:pPr>
            <w:r>
              <w:t xml:space="preserve">Korrekte Daten werden wiedergegeben </w:t>
            </w:r>
            <w:r>
              <w:t>bei ausgewähltem Gericht</w:t>
            </w:r>
          </w:p>
        </w:tc>
      </w:tr>
      <w:tr w:rsidR="007E5B89" w14:paraId="33EA3036" w14:textId="77777777" w:rsidTr="00BE4469">
        <w:trPr>
          <w:trHeight w:val="1790"/>
        </w:trPr>
        <w:tc>
          <w:tcPr>
            <w:tcW w:w="4566" w:type="dxa"/>
          </w:tcPr>
          <w:p w14:paraId="169B5918" w14:textId="77777777" w:rsidR="007E5B89" w:rsidRDefault="007E5B89" w:rsidP="007E5B89">
            <w:r>
              <w:lastRenderedPageBreak/>
              <w:t>Architektur</w:t>
            </w:r>
          </w:p>
        </w:tc>
        <w:tc>
          <w:tcPr>
            <w:tcW w:w="4573" w:type="dxa"/>
          </w:tcPr>
          <w:p w14:paraId="60B5A790" w14:textId="6EC5FB59" w:rsidR="007E5B89" w:rsidRDefault="00027E4B" w:rsidP="007E5B89">
            <w:r>
              <w:t>/</w:t>
            </w:r>
          </w:p>
        </w:tc>
      </w:tr>
      <w:tr w:rsidR="007E5B89" w14:paraId="3F1A363C" w14:textId="77777777" w:rsidTr="00BE4469">
        <w:trPr>
          <w:trHeight w:val="1469"/>
        </w:trPr>
        <w:tc>
          <w:tcPr>
            <w:tcW w:w="4566" w:type="dxa"/>
          </w:tcPr>
          <w:p w14:paraId="3A485F0F" w14:textId="77777777" w:rsidR="007E5B89" w:rsidRDefault="007E5B89" w:rsidP="007E5B89">
            <w:r>
              <w:t>Verwendete Technologien</w:t>
            </w:r>
          </w:p>
        </w:tc>
        <w:tc>
          <w:tcPr>
            <w:tcW w:w="4573" w:type="dxa"/>
          </w:tcPr>
          <w:p w14:paraId="6524EB4A" w14:textId="77777777" w:rsidR="007E5B89" w:rsidRDefault="004D5495" w:rsidP="007E5B89">
            <w:r>
              <w:t>Framework: Ionic</w:t>
            </w:r>
            <w:r>
              <w:br/>
              <w:t>Grund: Eignet sich gut, um schnell ein stabiles Fundament einer App aufzubauen. Ausserdem wird die App auf Hybrid sein.</w:t>
            </w:r>
          </w:p>
          <w:p w14:paraId="0520ADE7" w14:textId="07763B34" w:rsidR="004D5495" w:rsidRDefault="004D5495" w:rsidP="007E5B89"/>
          <w:p w14:paraId="5DC9F682" w14:textId="071F8975" w:rsidR="00455A9A" w:rsidRDefault="00455A9A" w:rsidP="007E5B89">
            <w:r>
              <w:t>Framework: Angular</w:t>
            </w:r>
          </w:p>
          <w:p w14:paraId="5FE8F54A" w14:textId="543AE9D4" w:rsidR="00455A9A" w:rsidRDefault="00455A9A" w:rsidP="007E5B89">
            <w:r>
              <w:t>Grund: Weltweit gebraucht, viel Supportmöglichkeiten im Internet &amp; hat sich bewährt über die Jahre.</w:t>
            </w:r>
          </w:p>
          <w:p w14:paraId="0A4EC858" w14:textId="77777777" w:rsidR="00455A9A" w:rsidRDefault="00455A9A" w:rsidP="007E5B89"/>
          <w:p w14:paraId="3C20150D" w14:textId="45501936" w:rsidR="004D5495" w:rsidRDefault="004D5495" w:rsidP="007E5B89">
            <w:r>
              <w:t xml:space="preserve">Sprachen: </w:t>
            </w:r>
            <w:proofErr w:type="spellStart"/>
            <w:r w:rsidR="005142D1">
              <w:t>Typescript</w:t>
            </w:r>
            <w:proofErr w:type="spellEnd"/>
            <w:r w:rsidR="005142D1">
              <w:t xml:space="preserve"> (Erweiterung von JavaScript)</w:t>
            </w:r>
          </w:p>
          <w:p w14:paraId="05739B51" w14:textId="03894CB3" w:rsidR="004D5495" w:rsidRDefault="004D5495" w:rsidP="007E5B89">
            <w:r>
              <w:t xml:space="preserve">Front-End: CSS </w:t>
            </w:r>
            <w:r w:rsidR="005142D1">
              <w:t>(Erweiterung: SCSS)</w:t>
            </w:r>
            <w:r w:rsidR="00707352">
              <w:t xml:space="preserve"> &amp; HTML</w:t>
            </w:r>
          </w:p>
        </w:tc>
      </w:tr>
      <w:tr w:rsidR="007E5B89" w14:paraId="7BC4135A" w14:textId="77777777" w:rsidTr="00BE4469">
        <w:trPr>
          <w:trHeight w:val="1805"/>
        </w:trPr>
        <w:tc>
          <w:tcPr>
            <w:tcW w:w="4566" w:type="dxa"/>
          </w:tcPr>
          <w:p w14:paraId="6B9F8465" w14:textId="77777777" w:rsidR="007E5B89" w:rsidRDefault="007E5B89" w:rsidP="007E5B89">
            <w:r>
              <w:t>Diagramme</w:t>
            </w:r>
          </w:p>
        </w:tc>
        <w:tc>
          <w:tcPr>
            <w:tcW w:w="4573" w:type="dxa"/>
          </w:tcPr>
          <w:p w14:paraId="61A70668" w14:textId="77777777" w:rsidR="007E5B89" w:rsidRDefault="007E5B89" w:rsidP="007E5B89">
            <w:r>
              <w:t>Es sollen mindestens zwei sinnvolle Diagramme erstellt werden. Dabei müssen mindestens zwei verschiedene Diagrammarten benutzt werden.</w:t>
            </w:r>
          </w:p>
          <w:p w14:paraId="5FADBD63" w14:textId="77777777" w:rsidR="007E5B89" w:rsidRDefault="007E5B89" w:rsidP="007E5B89">
            <w:r>
              <w:t>Wie die Diagramme erstellt werden und um was für Diagrammarten es sich handelt ist dem Teilnehmer überlassen.</w:t>
            </w:r>
          </w:p>
          <w:p w14:paraId="2747779A" w14:textId="77777777" w:rsidR="007E5B89" w:rsidRDefault="007E5B89" w:rsidP="007E5B89">
            <w:r>
              <w:t>Dabei muss ebenfalls auf die richtige Notation geachtet werden.</w:t>
            </w:r>
          </w:p>
        </w:tc>
      </w:tr>
      <w:tr w:rsidR="007E5B89" w14:paraId="212BF765" w14:textId="77777777" w:rsidTr="00BE4469">
        <w:trPr>
          <w:trHeight w:val="3447"/>
        </w:trPr>
        <w:tc>
          <w:tcPr>
            <w:tcW w:w="4566" w:type="dxa"/>
          </w:tcPr>
          <w:p w14:paraId="2C275DAE" w14:textId="77777777" w:rsidR="007E5B89" w:rsidRDefault="007E5B89" w:rsidP="007E5B89">
            <w:r>
              <w:t>Testkonzept</w:t>
            </w:r>
          </w:p>
        </w:tc>
        <w:tc>
          <w:tcPr>
            <w:tcW w:w="4573" w:type="dxa"/>
          </w:tcPr>
          <w:p w14:paraId="7D41AAF5" w14:textId="77777777" w:rsidR="007E5B89" w:rsidRDefault="007E5B89" w:rsidP="007E5B89">
            <w:r>
              <w:t xml:space="preserve">Im Testkonzept werden die Tests für die fertige App definiert. </w:t>
            </w:r>
            <w:r>
              <w:br/>
              <w:t>Darin muss jeder Anwendungsfall mit einem aussagekräftigen Testfall abgedeckt werden.</w:t>
            </w:r>
          </w:p>
          <w:p w14:paraId="5B487589" w14:textId="77777777" w:rsidR="007E5B89" w:rsidRDefault="007E5B89" w:rsidP="007E5B89">
            <w:r>
              <w:t>Für jeden Testfall müssen folgende Dinge angegeben werden:</w:t>
            </w:r>
          </w:p>
          <w:p w14:paraId="05D1DE6B" w14:textId="77777777" w:rsidR="007E5B89" w:rsidRDefault="007E5B89" w:rsidP="007E5B89">
            <w:pPr>
              <w:pStyle w:val="Listenabsatz"/>
              <w:numPr>
                <w:ilvl w:val="0"/>
                <w:numId w:val="1"/>
              </w:numPr>
            </w:pPr>
            <w:r>
              <w:t>Identifikation</w:t>
            </w:r>
          </w:p>
          <w:p w14:paraId="5F4E5396" w14:textId="77777777" w:rsidR="007E5B89" w:rsidRDefault="007E5B89" w:rsidP="007E5B89">
            <w:pPr>
              <w:pStyle w:val="Listenabsatz"/>
              <w:numPr>
                <w:ilvl w:val="0"/>
                <w:numId w:val="1"/>
              </w:numPr>
            </w:pPr>
            <w:r>
              <w:t>Vorbedingungen</w:t>
            </w:r>
          </w:p>
          <w:p w14:paraId="5AE97B7B" w14:textId="77777777" w:rsidR="007E5B89" w:rsidRDefault="007E5B89" w:rsidP="007E5B89">
            <w:pPr>
              <w:pStyle w:val="Listenabsatz"/>
              <w:numPr>
                <w:ilvl w:val="0"/>
                <w:numId w:val="1"/>
              </w:numPr>
            </w:pPr>
            <w:r>
              <w:t>Vorgehen beim Test (Schritt für Schritt)</w:t>
            </w:r>
          </w:p>
          <w:p w14:paraId="4A32FD4B" w14:textId="77777777" w:rsidR="007E5B89" w:rsidRDefault="007E5B89" w:rsidP="007E5B89">
            <w:pPr>
              <w:pStyle w:val="Listenabsatz"/>
              <w:numPr>
                <w:ilvl w:val="0"/>
                <w:numId w:val="1"/>
              </w:numPr>
            </w:pPr>
            <w:r>
              <w:t>Erwartetes Resultat</w:t>
            </w:r>
          </w:p>
        </w:tc>
      </w:tr>
    </w:tbl>
    <w:p w14:paraId="08B15E72" w14:textId="0982EA3A" w:rsidR="00A87D9F" w:rsidRDefault="00A87D9F" w:rsidP="00BE4469">
      <w:pPr>
        <w:pStyle w:val="berschrift1"/>
      </w:pPr>
    </w:p>
    <w:p w14:paraId="7E606E69" w14:textId="77777777" w:rsidR="00BE4469" w:rsidRPr="00BE4469" w:rsidRDefault="00BE4469" w:rsidP="00BE4469"/>
    <w:sectPr w:rsidR="00BE4469" w:rsidRPr="00BE44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FA61" w14:textId="77777777" w:rsidR="00ED6B33" w:rsidRDefault="00ED6B33" w:rsidP="007E5B89">
      <w:pPr>
        <w:spacing w:line="240" w:lineRule="auto"/>
      </w:pPr>
      <w:r>
        <w:separator/>
      </w:r>
    </w:p>
  </w:endnote>
  <w:endnote w:type="continuationSeparator" w:id="0">
    <w:p w14:paraId="6CEB3D94" w14:textId="77777777" w:rsidR="00ED6B33" w:rsidRDefault="00ED6B33" w:rsidP="007E5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8846" w14:textId="77777777" w:rsidR="00ED6B33" w:rsidRDefault="00ED6B33" w:rsidP="007E5B89">
      <w:pPr>
        <w:spacing w:line="240" w:lineRule="auto"/>
      </w:pPr>
      <w:r>
        <w:separator/>
      </w:r>
    </w:p>
  </w:footnote>
  <w:footnote w:type="continuationSeparator" w:id="0">
    <w:p w14:paraId="51BEA389" w14:textId="77777777" w:rsidR="00ED6B33" w:rsidRDefault="00ED6B33" w:rsidP="007E5B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7B7"/>
    <w:multiLevelType w:val="hybridMultilevel"/>
    <w:tmpl w:val="CC627CA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B701A7F"/>
    <w:multiLevelType w:val="hybridMultilevel"/>
    <w:tmpl w:val="8B3E621C"/>
    <w:lvl w:ilvl="0" w:tplc="73A6119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C57753"/>
    <w:multiLevelType w:val="hybridMultilevel"/>
    <w:tmpl w:val="2E561AB4"/>
    <w:lvl w:ilvl="0" w:tplc="E85CB56A">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4229362">
    <w:abstractNumId w:val="0"/>
  </w:num>
  <w:num w:numId="2" w16cid:durableId="2028746274">
    <w:abstractNumId w:val="2"/>
  </w:num>
  <w:num w:numId="3" w16cid:durableId="120467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FF"/>
    <w:rsid w:val="00027E4B"/>
    <w:rsid w:val="001666DD"/>
    <w:rsid w:val="0033274E"/>
    <w:rsid w:val="00455A9A"/>
    <w:rsid w:val="004D5495"/>
    <w:rsid w:val="005142D1"/>
    <w:rsid w:val="00707352"/>
    <w:rsid w:val="007E5B89"/>
    <w:rsid w:val="008048FF"/>
    <w:rsid w:val="00A87D9F"/>
    <w:rsid w:val="00BE4469"/>
    <w:rsid w:val="00C122EB"/>
    <w:rsid w:val="00ED6B3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8DDE"/>
  <w15:chartTrackingRefBased/>
  <w15:docId w15:val="{10EDE329-BDEA-4D19-8821-74C7794A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5B89"/>
    <w:pPr>
      <w:spacing w:after="0" w:line="280" w:lineRule="atLeast"/>
    </w:pPr>
    <w:rPr>
      <w:rFonts w:ascii="Verdana" w:hAnsi="Verdana"/>
      <w:sz w:val="17"/>
      <w:lang w:val="de-CH"/>
    </w:rPr>
  </w:style>
  <w:style w:type="paragraph" w:styleId="berschrift1">
    <w:name w:val="heading 1"/>
    <w:basedOn w:val="Standard"/>
    <w:next w:val="Standard"/>
    <w:link w:val="berschrift1Zchn"/>
    <w:uiPriority w:val="9"/>
    <w:qFormat/>
    <w:rsid w:val="007E5B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E5B89"/>
    <w:pPr>
      <w:spacing w:after="0" w:line="240" w:lineRule="auto"/>
    </w:pPr>
    <w:rPr>
      <w:rFonts w:ascii="Verdana" w:hAnsi="Verdana"/>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99"/>
    <w:qFormat/>
    <w:rsid w:val="007E5B89"/>
    <w:pPr>
      <w:ind w:left="720"/>
      <w:contextualSpacing/>
    </w:pPr>
  </w:style>
  <w:style w:type="paragraph" w:styleId="Kopfzeile">
    <w:name w:val="header"/>
    <w:basedOn w:val="Standard"/>
    <w:link w:val="KopfzeileZchn"/>
    <w:uiPriority w:val="99"/>
    <w:unhideWhenUsed/>
    <w:rsid w:val="007E5B89"/>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7E5B89"/>
    <w:rPr>
      <w:rFonts w:ascii="Verdana" w:hAnsi="Verdana"/>
      <w:sz w:val="17"/>
      <w:lang w:val="de-CH"/>
    </w:rPr>
  </w:style>
  <w:style w:type="paragraph" w:styleId="Fuzeile">
    <w:name w:val="footer"/>
    <w:basedOn w:val="Standard"/>
    <w:link w:val="FuzeileZchn"/>
    <w:uiPriority w:val="99"/>
    <w:unhideWhenUsed/>
    <w:rsid w:val="007E5B89"/>
    <w:pPr>
      <w:tabs>
        <w:tab w:val="center" w:pos="4513"/>
        <w:tab w:val="right" w:pos="9026"/>
      </w:tabs>
      <w:spacing w:line="240" w:lineRule="auto"/>
    </w:pPr>
  </w:style>
  <w:style w:type="character" w:customStyle="1" w:styleId="FuzeileZchn">
    <w:name w:val="Fußzeile Zchn"/>
    <w:basedOn w:val="Absatz-Standardschriftart"/>
    <w:link w:val="Fuzeile"/>
    <w:uiPriority w:val="99"/>
    <w:rsid w:val="007E5B89"/>
    <w:rPr>
      <w:rFonts w:ascii="Verdana" w:hAnsi="Verdana"/>
      <w:sz w:val="17"/>
      <w:lang w:val="de-CH"/>
    </w:rPr>
  </w:style>
  <w:style w:type="character" w:customStyle="1" w:styleId="berschrift1Zchn">
    <w:name w:val="Überschrift 1 Zchn"/>
    <w:basedOn w:val="Absatz-Standardschriftart"/>
    <w:link w:val="berschrift1"/>
    <w:uiPriority w:val="9"/>
    <w:rsid w:val="007E5B89"/>
    <w:rPr>
      <w:rFonts w:asciiTheme="majorHAnsi" w:eastAsiaTheme="majorEastAsia" w:hAnsiTheme="majorHAnsi" w:cstheme="majorBidi"/>
      <w:color w:val="2F5496" w:themeColor="accent1" w:themeShade="BF"/>
      <w:sz w:val="32"/>
      <w:szCs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Tschan Rajan Jaras</dc:creator>
  <cp:keywords/>
  <dc:description/>
  <cp:lastModifiedBy>Tschan Rajan Jaras</cp:lastModifiedBy>
  <cp:revision>6</cp:revision>
  <dcterms:created xsi:type="dcterms:W3CDTF">2022-08-28T14:35:00Z</dcterms:created>
  <dcterms:modified xsi:type="dcterms:W3CDTF">2022-08-28T15:45:00Z</dcterms:modified>
</cp:coreProperties>
</file>