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D4F91"/>
          <w:sz w:val="48"/>
          <w:szCs w:val="48"/>
        </w:rPr>
        <w:t xml:space="preserve">Evaluación Sumativa N°1</w:t>
      </w:r>
    </w:p>
    <w:p>
      <w:pPr>
        <w:spacing w:after="600"/>
        <w:jc w:val="center"/>
      </w:pPr>
      <w:r>
        <w:rPr>
          <w:sz w:val="30"/>
          <w:szCs w:val="30"/>
        </w:rPr>
        <w:t xml:space="preserve">Archivo de programa del lado del servidor</w:t>
      </w:r>
    </w:p>
    <w:p>
      <w:pPr>
        <w:spacing w:after="800"/>
        <w:jc w:val="center"/>
      </w:pPr>
      <w:r>
        <w:rPr>
          <w:i/>
          <w:iCs/>
          <w:sz w:val="28"/>
          <w:szCs w:val="28"/>
        </w:rPr>
        <w:t xml:space="preserve">Documento técnico – Proyecto ZonaOcio</w:t>
      </w:r>
    </w:p>
    <w:p>
      <w:pPr>
        <w:spacing w:after="100"/>
        <w:jc w:val="center"/>
      </w:pPr>
      <w:r>
        <w:rPr>
          <w:b/>
          <w:bCs/>
        </w:rPr>
        <w:t xml:space="preserve">Asignatura: </w:t>
      </w:r>
      <w:r>
        <w:t xml:space="preserve">Programación Back End (TI3041)</w:t>
      </w:r>
    </w:p>
    <w:p>
      <w:pPr>
        <w:spacing w:after="100"/>
        <w:jc w:val="center"/>
      </w:pPr>
      <w:r>
        <w:rPr>
          <w:b/>
          <w:bCs/>
        </w:rPr>
        <w:t xml:space="preserve">Carrera: </w:t>
      </w:r>
      <w:r>
        <w:t xml:space="preserve">Ingeniería en Informática / Analista Programador</w:t>
      </w:r>
    </w:p>
    <w:p>
      <w:pPr>
        <w:spacing w:after="100"/>
        <w:jc w:val="center"/>
      </w:pPr>
      <w:r>
        <w:rPr>
          <w:b/>
          <w:bCs/>
        </w:rPr>
        <w:t xml:space="preserve">Sede: </w:t>
      </w:r>
      <w:r>
        <w:t xml:space="preserve">La Serena</w:t>
      </w:r>
    </w:p>
    <w:p>
      <w:pPr>
        <w:spacing w:after="100"/>
        <w:jc w:val="center"/>
      </w:pPr>
      <w:r>
        <w:rPr>
          <w:b/>
          <w:bCs/>
        </w:rPr>
        <w:t xml:space="preserve">Docente: </w:t>
      </w:r>
      <w:r>
        <w:t xml:space="preserve">Alex Díaz Araos</w:t>
      </w:r>
    </w:p>
    <w:p>
      <w:pPr>
        <w:spacing w:after="100"/>
        <w:jc w:val="center"/>
      </w:pPr>
      <w:r>
        <w:rPr>
          <w:b/>
          <w:bCs/>
        </w:rPr>
        <w:t xml:space="preserve">Estudiante: </w:t>
      </w:r>
      <w:r>
        <w:t xml:space="preserve">________________________________</w:t>
      </w:r>
    </w:p>
    <w:p>
      <w:pPr>
        <w:spacing w:after="100"/>
        <w:jc w:val="center"/>
      </w:pPr>
      <w:r>
        <w:rPr>
          <w:b/>
          <w:bCs/>
        </w:rPr>
        <w:t xml:space="preserve">RUT: </w:t>
      </w:r>
      <w:r>
        <w:t xml:space="preserve">________________________________</w:t>
      </w:r>
    </w:p>
    <w:p>
      <w:pPr>
        <w:spacing w:after="100"/>
        <w:jc w:val="center"/>
      </w:pPr>
      <w:r>
        <w:rPr>
          <w:b/>
          <w:bCs/>
        </w:rPr>
        <w:t xml:space="preserve">Fecha: </w:t>
      </w:r>
      <w:r>
        <w:t xml:space="preserve">________________________________</w:t>
      </w:r>
    </w:p>
    <w:p>
      <w:r>
        <w:br w:type="page"/>
      </w:r>
    </w:p>
    <w:p>
      <w:pPr>
        <w:pStyle w:val="Heading1"/>
        <w:spacing w:after="160" w:before="240"/>
      </w:pPr>
      <w:r>
        <w:t xml:space="preserve">1. Descripción general del proyecto</w:t>
      </w:r>
    </w:p>
    <w:p>
      <w:pPr>
        <w:spacing w:after="120"/>
      </w:pPr>
      <w:r>
        <w:t xml:space="preserve">ZonaOcio es un sitio web informativo desarrollado con Django que presenta dos categorías de información: un catálogo de videojuegos y una cartelera de películas. La solución se construyó con una arquitectura modular compuesta por dos aplicaciones Django independientes dentro del mismo proyecto.</w:t>
      </w:r>
    </w:p>
    <w:p>
      <w:pPr>
        <w:spacing w:after="120"/>
      </w:pPr>
      <w:r>
        <w:t xml:space="preserve">Toda la información del sitio se almacena en archivos JSON (sin bases de datos). Las vistas leen y procesan estos archivos con Python y envían los datos a las plantillas mediante el contexto. La interfaz se desarrolló con Bootstrap 5.3.3 guardado de forma local y con herencia de plantillas de Django.</w:t>
      </w:r>
    </w:p>
    <w:p>
      <w:pPr>
        <w:pStyle w:val="Heading2"/>
        <w:spacing w:after="120" w:before="200"/>
      </w:pPr>
      <w:r>
        <w:t xml:space="preserve">1.1 Aplicaciones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shd w:fill="1D4F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Aplicación</w:t>
            </w:r>
          </w:p>
        </w:tc>
        <w:tc>
          <w:tcPr>
            <w:tcW w:type="dxa" w:w="3513"/>
            <w:shd w:fill="1D4F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3513"/>
            <w:shd w:fill="1D4F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Vistas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videojuegos</w:t>
            </w:r>
          </w:p>
        </w:tc>
        <w:tc>
          <w:tcPr>
            <w:tcW w:type="dxa" w:w="3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Página de inicio del sitio y catálogo de 8 videojuegos (videojuegos.json).</w:t>
            </w:r>
          </w:p>
        </w:tc>
        <w:tc>
          <w:tcPr>
            <w:tcW w:type="dxa" w:w="3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inicio, listado, detalle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peliculas</w:t>
            </w:r>
          </w:p>
        </w:tc>
        <w:tc>
          <w:tcPr>
            <w:tcW w:type="dxa" w:w="3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Cartelera de 8 películas, temática distinta a la app 1 (peliculas.json).</w:t>
            </w:r>
          </w:p>
        </w:tc>
        <w:tc>
          <w:tcPr>
            <w:tcW w:type="dxa" w:w="3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listado, detalle</w:t>
            </w:r>
          </w:p>
        </w:tc>
      </w:tr>
    </w:tbl>
    <w:p>
      <w:pPr>
        <w:pStyle w:val="Heading2"/>
        <w:spacing w:after="120" w:before="200"/>
      </w:pPr>
      <w:r>
        <w:t xml:space="preserve">1.2 Tecnologías utilizadas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3 y Django 5.2 (framework del lado del servidor).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WhiteNoise 6.12: librería externa para servir los archivos estáticos del sitio.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Bootstrap 5.3.3 local (static/bootstrap/css y static/bootstrap/js).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Archivos JSON como fuente de datos.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 y GitHub para el control de versiones.</w:t>
      </w:r>
    </w:p>
    <w:p>
      <w:pPr>
        <w:pStyle w:val="Heading2"/>
        <w:spacing w:after="120" w:before="200"/>
      </w:pPr>
      <w:r>
        <w:t xml:space="preserve">1.3 Cumplimiento de requerimientos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1D4F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5826"/>
            <w:shd w:fill="1D4F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Cómo se cumple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Proyecto principal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Proyecto Django «zonaocio» (settings.py, urls.py, wsgi.py).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Dos aplicaciones integradas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videojuegos y peliculas, registradas en INSTALLED_APPS.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urls.py principal como punto de entrada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zonaocio/urls.py usa include() para vincular las rutas de cada app.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urls.py propio y ≥2 vistas por app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videojuegos: 3 vistas. peliculas: 2 vistas. Cada una con su urls.py.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Variables, tipos, operadores y estructuras de control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utils.py y views.py: listas, diccionarios, sets, if/elif/else, for, comprensiones de listas, divmod, sorted, try/except.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Funciones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cargar_videojuegos(), formatear_precio(), nivel_calificacion(), obtener_generos(), buscar_por_id(), formatear_duracion(), calcular_estrellas(), etc.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Librería externa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WhiteNoise (middleware para archivos estáticos), declarada en requirements.txt.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 base de datos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DATABASES = {} en settings.py; no se instalan apps que requieran BD.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Datos en JSON leídos desde las vistas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videojuegos/data/videojuegos.json y peliculas/data/peliculas.json, leídos con el módulo json y enviados por contexto.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Bootstrap local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Archivos CSS y JS dentro de static/bootstrap/.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base.html con navbar, encabezado, pie y estáticos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templates/base.html, usando {% load static %} y bloques titulo, encabezado, subtitulo y contenido.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Herencia de plantillas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Todas las páginas usan {% extends "base.html" %}; las tarjetas se reutilizan con {% include %}.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Navegación entre ambas apps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barra de navegación y el pie de página enlazan ambas aplicaciones desde cualquier página.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Imágenes locales por app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Banner y portadas en videojuegos/static/videojuegos/img y peliculas/static/peliculas/img, cargadas con {% static %}.</w:t>
            </w:r>
          </w:p>
        </w:tc>
      </w:tr>
    </w:tbl>
    <w:p>
      <w:pPr>
        <w:pStyle w:val="Heading1"/>
        <w:spacing w:after="160" w:before="240"/>
      </w:pPr>
      <w:r>
        <w:t xml:space="preserve">2. Estructura de carpetas del proyecto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Trabajo-Backend2026/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manage.py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requirements.txt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README.md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.gitignore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zonaocio/                  (proyecto principal)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settings.py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urls.py                (rutas principales)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wsgi.py / asgi.py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templates/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base.html              (plantilla base)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static/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bootstrap/css/bootstrap.min.css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bootstrap/js/bootstrap.bundle.min.js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css/estilos.css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img/logo.svg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videojuegos/               (aplicación 1)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data/videojuegos.json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static/videojuegos/img/  (banner y portadas)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templates/videojuegos/  (inicio, listado, detalle, tarjeta)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urls.py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utils.py               (lectura del JSON)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views.py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 peliculas/                 (aplicación 2)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├── data/peliculas.json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├── static/peliculas/img/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├── templates/peliculas/    (listado, detalle, tarjeta)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├── urls.py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├── utils.py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└── views.py</w:t>
      </w:r>
    </w:p>
    <w:p>
      <w:pPr>
        <w:pStyle w:val="Heading2"/>
        <w:spacing w:after="120" w:before="200"/>
      </w:pPr>
      <w:r>
        <w:t xml:space="preserve">2.1 Rutas del sitio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426"/>
      </w:tblGrid>
      <w:tr>
        <w:trPr>
          <w:tblHeader/>
        </w:trPr>
        <w:tc>
          <w:tcPr>
            <w:tcW w:type="dxa" w:w="2600"/>
            <w:shd w:fill="1D4F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600"/>
            <w:shd w:fill="1D4F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Aplicación</w:t>
            </w:r>
          </w:p>
        </w:tc>
        <w:tc>
          <w:tcPr>
            <w:tcW w:type="dxa" w:w="1400"/>
            <w:shd w:fill="1D4F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Vista</w:t>
            </w:r>
          </w:p>
        </w:tc>
        <w:tc>
          <w:tcPr>
            <w:tcW w:type="dxa" w:w="3426"/>
            <w:shd w:fill="1D4F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videojuegos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inicio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Presentación, estadísticas y destacados.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/videojuegos/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videojuegos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listado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Catálogo con búsqueda, filtro por género y orden.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/videojuegos/&lt;id&gt;/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videojuegos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detalle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Ficha del videojuego y sugerencias.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/peliculas/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peliculas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listado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Cartelera en tarjetas o tabla, con búsqueda y filtro.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/peliculas/&lt;id&gt;/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peliculas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detalle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Ficha de la película y recomendaciones.</w:t>
            </w:r>
          </w:p>
        </w:tc>
      </w:tr>
    </w:tbl>
    <w:p>
      <w:pPr>
        <w:pStyle w:val="Heading1"/>
        <w:spacing w:after="160" w:before="240"/>
      </w:pPr>
      <w:r>
        <w:t xml:space="preserve">3. Funcionamiento del sitio</w:t>
      </w:r>
    </w:p>
    <w:p>
      <w:pPr>
        <w:spacing w:before="12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1. Página de inicio (app videojuegos).</w:t>
      </w:r>
    </w:p>
    <w:p>
      <w:pPr>
        <w:spacing w:before="12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2. Catálogo de videojuegos leído desde videojuegos.json.</w:t>
      </w:r>
    </w:p>
    <w:p>
      <w:pPr>
        <w:spacing w:before="12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3. Catálogo filtrado por género (RPG).</w:t>
      </w:r>
    </w:p>
    <w:p>
      <w:pPr>
        <w:spacing w:before="12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4. Ficha de detalle de un videojuego.</w:t>
      </w:r>
    </w:p>
    <w:p>
      <w:pPr>
        <w:spacing w:before="12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5. Cartelera de películas leída desde peliculas.json (vista tarjetas).</w:t>
      </w:r>
    </w:p>
    <w:p>
      <w:pPr>
        <w:spacing w:before="12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6. Cartelera de películas en vista de tabla.</w:t>
      </w:r>
    </w:p>
    <w:p>
      <w:pPr>
        <w:spacing w:before="12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7. Ficha de detalle de una película.</w:t>
      </w:r>
    </w:p>
    <w:p>
      <w:pPr>
        <w:pStyle w:val="Heading2"/>
        <w:spacing w:after="120" w:before="200"/>
      </w:pPr>
      <w:r>
        <w:t xml:space="preserve">3.1 Carga de datos desde JSON (extracto)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cargar_videojuegos():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try: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with open(RUTA_JSON, encoding="utf-8") as archivo: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datos = json.load(archivo)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except (FileNotFoundError, json.JSONDecodeError):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[]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juego in datos: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juego["precio_texto"] = formatear_precio(juego["precio"])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juego["nivel"], juego["color"] = nivel_calificacion(juego["calificacion"])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datos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240"/>
      </w:pPr>
      <w:r>
        <w:t xml:space="preserve">4. Evidencia del uso de Inteligencia Artificial</w:t>
      </w:r>
    </w:p>
    <w:p>
      <w:pPr>
        <w:spacing w:after="120"/>
      </w:pPr>
      <w:r>
        <w:t xml:space="preserve">Herramienta utilizada: Claude (Anthropic), mediante Claude Code. Se utilizó como asistente para planificar el proyecto, diseñar la interfaz con Bootstrap, generar componentes HTML y programar la carga de datos desde archivos JSON.</w:t>
      </w:r>
    </w:p>
    <w:p>
      <w:pPr>
        <w:pBdr>
          <w:left w:val="single" w:color="E0A800" w:sz="18" w:space="6"/>
        </w:pBdr>
        <w:shd w:fill="FFF4CE" w:color="auto" w:val="clear"/>
        <w:spacing w:after="160"/>
      </w:pPr>
      <w:r>
        <w:rPr>
          <w:b/>
          <w:bCs/>
          <w:color w:val="8A6100"/>
        </w:rPr>
        <w:t xml:space="preserve">[COMPLETAR] </w:t>
      </w:r>
      <w:r>
        <w:rPr>
          <w:color w:val="8A6100"/>
        </w:rPr>
        <w:t xml:space="preserve">Insertar aquí las capturas de pantalla de la conversación con la IA.</w:t>
      </w:r>
    </w:p>
    <w:p>
      <w:pPr>
        <w:pStyle w:val="Heading2"/>
        <w:spacing w:after="120" w:before="200"/>
      </w:pPr>
      <w:r>
        <w:t xml:space="preserve">4.1 Prompts utilizados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rPr>
          <w:tblHeader/>
        </w:trPr>
        <w:tc>
          <w:tcPr>
            <w:tcW w:type="dxa" w:w="900"/>
            <w:shd w:fill="1D4F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8126"/>
            <w:shd w:fill="1D4F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«Quiero que me ayudes a realizar este trabajo en donde vayamos paso a paso haciéndolo y siguiéndolo a la letra. Respeta todo lo que el pdf mencione siempre y solo hace lo que se mencione en él, también dime qué cosas tengo que hacer yo.» (adjuntando la pauta de la evaluación)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«No cuento con el trabajo de la sumativa 1, por ende tienes que hacerlo tú. Quiero que también lo sigas paso a paso y tal como lo haces hasta ahora. Una vez tengas el trabajo terminado me avisas y seguimos con la evaluación 2.» (adjuntando el enunciado de la Evaluación Sumativa N°1)</w:t>
            </w:r>
          </w:p>
        </w:tc>
      </w:tr>
    </w:tbl>
    <w:p>
      <w:pPr>
        <w:pBdr>
          <w:left w:val="single" w:color="E0A800" w:sz="18" w:space="6"/>
        </w:pBdr>
        <w:shd w:fill="FFF4CE" w:color="auto" w:val="clear"/>
        <w:spacing w:after="160"/>
      </w:pPr>
      <w:r>
        <w:rPr>
          <w:b/>
          <w:bCs/>
          <w:color w:val="8A6100"/>
        </w:rPr>
        <w:t xml:space="preserve">[COMPLETAR] </w:t>
      </w:r>
      <w:r>
        <w:rPr>
          <w:color w:val="8A6100"/>
        </w:rPr>
        <w:t xml:space="preserve">Agregar aquí cualquier otro prompt que hayas usado (por ejemplo, para pedir cambios en el diseño).</w:t>
      </w:r>
    </w:p>
    <w:p>
      <w:pPr>
        <w:pStyle w:val="Heading2"/>
        <w:spacing w:after="120" w:before="200"/>
      </w:pPr>
      <w:r>
        <w:t xml:space="preserve">4.2 Respuestas obtenidas y cómo se incorporaron al proyecto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shd w:fill="1D4F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 de la IA</w:t>
            </w:r>
          </w:p>
        </w:tc>
        <w:tc>
          <w:tcPr>
            <w:tcW w:type="dxa" w:w="3413"/>
            <w:shd w:fill="1D4F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Respuesta obtenida</w:t>
            </w:r>
          </w:p>
        </w:tc>
        <w:tc>
          <w:tcPr>
            <w:tcW w:type="dxa" w:w="3413"/>
            <w:shd w:fill="1D4F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Incorporación en el proyecto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Planificación</w:t>
            </w:r>
          </w:p>
        </w:tc>
        <w:tc>
          <w:tcPr>
            <w:tcW w:type="dxa" w:w="34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Resumen de los requerimientos del enunciado y un plan por pasos: proyecto y apps, Bootstrap local, JSON, imágenes, vistas y plantillas, y documentación.</w:t>
            </w:r>
          </w:p>
        </w:tc>
        <w:tc>
          <w:tcPr>
            <w:tcW w:type="dxa" w:w="34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siguió el plan en ese orden. Cada paso quedó registrado como un commit en GitHub.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Diseño y mejora de la interfaz</w:t>
            </w:r>
          </w:p>
        </w:tc>
        <w:tc>
          <w:tcPr>
            <w:tcW w:type="dxa" w:w="34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Propuesta de base.html con navbar oscura responsiva, encabezado con degradado, pie de página y estilos propios (efecto hover en tarjetas y proporción de portadas).</w:t>
            </w:r>
          </w:p>
        </w:tc>
        <w:tc>
          <w:tcPr>
            <w:tcW w:type="dxa" w:w="34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templates/base.html y static/css/estilos.css. Tras revisar capturas se hicieron mejoras: la duración «3 h 0 min» pasó a «3 h» y se evitó que la columna de duración se partiera en dos líneas.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Componentes HTML y Bootstrap</w:t>
            </w:r>
          </w:p>
        </w:tc>
        <w:tc>
          <w:tcPr>
            <w:tcW w:type="dxa" w:w="34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Tarjetas (cards) reutilizables, formularios de filtro con grid, tabla con table-hover, breadcrumb, badges y list-group.</w:t>
            </w:r>
          </w:p>
        </w:tc>
        <w:tc>
          <w:tcPr>
            <w:tcW w:type="dxa" w:w="34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Plantillas tarjeta.html de cada app (incluidas con {% include %}), listado.html y detalle.html.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Carga de datos desde JSON</w:t>
            </w:r>
          </w:p>
        </w:tc>
        <w:tc>
          <w:tcPr>
            <w:tcW w:type="dxa" w:w="34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Funciones en utils.py que leen el JSON con json.load, controlan errores con try/except y agregan campos calculados (precio en formato CLP, nivel y estrellas).</w:t>
            </w:r>
          </w:p>
        </w:tc>
        <w:tc>
          <w:tcPr>
            <w:tcW w:type="dxa" w:w="34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videojuegos/utils.py y peliculas/utils.py, usadas por las vistas en views.py, que envían los datos por contexto.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Estructuras de Python</w:t>
            </w:r>
          </w:p>
        </w:tc>
        <w:tc>
          <w:tcPr>
            <w:tcW w:type="dxa" w:w="34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Filtros con comprensiones de listas, orden con sorted y lambda, conteo de géneros con diccionarios y búsqueda con for e if.</w:t>
            </w:r>
          </w:p>
        </w:tc>
        <w:tc>
          <w:tcPr>
            <w:tcW w:type="dxa" w:w="34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Vistas listado (búsqueda, filtro y orden) y detalle (sugerencias por plataforma o género).</w:t>
            </w:r>
          </w:p>
        </w:tc>
      </w:tr>
    </w:tbl>
    <w:p>
      <w:pPr>
        <w:pStyle w:val="Heading2"/>
        <w:spacing w:after="120" w:before="200"/>
      </w:pPr>
      <w:r>
        <w:t xml:space="preserve">4.3 Reflexión</w:t>
      </w:r>
    </w:p>
    <w:p>
      <w:pPr>
        <w:spacing w:after="120"/>
      </w:pPr>
      <w:r>
        <w:t xml:space="preserve">La IA aceleró la construcción de la interfaz y de la lógica de lectura de datos. Todo el código generado se revisó y probó ejecutando el servidor de desarrollo y navegando por cada ruta (incluida una ruta inexistente que devuelve 404) antes de incorporarlo al repositorio.</w:t>
      </w:r>
    </w:p>
    <w:p>
      <w:pPr>
        <w:pBdr>
          <w:left w:val="single" w:color="E0A800" w:sz="18" w:space="6"/>
        </w:pBdr>
        <w:shd w:fill="FFF4CE" w:color="auto" w:val="clear"/>
        <w:spacing w:after="160"/>
      </w:pPr>
      <w:r>
        <w:rPr>
          <w:b/>
          <w:bCs/>
          <w:color w:val="8A6100"/>
        </w:rPr>
        <w:t xml:space="preserve">[COMPLETAR] </w:t>
      </w:r>
      <w:r>
        <w:rPr>
          <w:color w:val="8A6100"/>
        </w:rPr>
        <w:t xml:space="preserve">Opcional: agrega tu propia reflexión sobre qué aprendiste usando la IA.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ZonaOcio – Evaluación Sumativa N°1 · Página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D4F91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3B1F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4cc583c93a0d26d00ea5c6ba6d70bbaaea96ac0.png"/><Relationship Id="rId9" Type="http://schemas.openxmlformats.org/officeDocument/2006/relationships/image" Target="media/b8298303761501372ca5903ef3d3f1272802354d.png"/><Relationship Id="rId10" Type="http://schemas.openxmlformats.org/officeDocument/2006/relationships/image" Target="media/aa1261150b00b0f0746dbe946d0cd1546b1e5270.png"/><Relationship Id="rId11" Type="http://schemas.openxmlformats.org/officeDocument/2006/relationships/image" Target="media/27bebdb3c726417fd77202aca3be3f4b610de062.png"/><Relationship Id="rId12" Type="http://schemas.openxmlformats.org/officeDocument/2006/relationships/image" Target="media/82c13cc13fbbf685d508614a9f8632e88d2ebe77.png"/><Relationship Id="rId13" Type="http://schemas.openxmlformats.org/officeDocument/2006/relationships/image" Target="media/772c1548a396039d7649680083145eaf948290f3.png"/><Relationship Id="rId14" Type="http://schemas.openxmlformats.org/officeDocument/2006/relationships/image" Target="media/ff0784203102800ff71bdb828a288bf0affd49a3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2026-09-27T01:38:34.555Z</dcterms:created>
  <dcterms:modified xsi:type="dcterms:W3CDTF">2026-09-27T01:38:34.555Z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