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Darwyn Abreu</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Beta, Gamma, and Normal Distributions</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ab/>
        <w:t xml:space="preserve">When looking at beta, gamma, and normal distribution one thing that is important to note is that Normal distribution is a distribution with a bell curve and is said to have a normal probability distribution if the density function is as follows </w:t>
      </w:r>
      <m:oMath>
        <m:r>
          <w:rPr>
            <w:sz w:val="24"/>
            <w:szCs w:val="24"/>
          </w:rPr>
          <m:t xml:space="preserve">f(y)=</m:t>
        </m:r>
        <m:f>
          <m:fPr>
            <m:ctrlPr>
              <w:rPr>
                <w:sz w:val="24"/>
                <w:szCs w:val="24"/>
              </w:rPr>
            </m:ctrlPr>
          </m:fPr>
          <m:num>
            <m:r>
              <w:rPr>
                <w:sz w:val="24"/>
                <w:szCs w:val="24"/>
              </w:rPr>
              <m:t xml:space="preserve">1</m:t>
            </m:r>
          </m:num>
          <m:den>
            <m:r>
              <w:rPr>
                <w:sz w:val="24"/>
                <w:szCs w:val="24"/>
              </w:rPr>
              <m:t>σ</m:t>
            </m:r>
            <m:rad>
              <m:radPr>
                <m:degHide m:val="1"/>
                <m:ctrlPr>
                  <w:rPr>
                    <w:sz w:val="24"/>
                    <w:szCs w:val="24"/>
                  </w:rPr>
                </m:ctrlPr>
              </m:radPr>
              <m:e>
                <m:r>
                  <w:rPr>
                    <w:sz w:val="24"/>
                    <w:szCs w:val="24"/>
                  </w:rPr>
                  <m:t xml:space="preserve">2</m:t>
                </m:r>
                <m:r>
                  <w:rPr>
                    <w:sz w:val="24"/>
                    <w:szCs w:val="24"/>
                  </w:rPr>
                  <m:t>π</m:t>
                </m:r>
              </m:e>
            </m:rad>
          </m:den>
        </m:f>
        <m:sSup>
          <m:sSupPr>
            <m:ctrlPr>
              <w:rPr>
                <w:sz w:val="24"/>
                <w:szCs w:val="24"/>
              </w:rPr>
            </m:ctrlPr>
          </m:sSupPr>
          <m:e>
            <m:r>
              <w:rPr>
                <w:sz w:val="24"/>
                <w:szCs w:val="24"/>
              </w:rPr>
              <m:t xml:space="preserve">e</m:t>
            </m:r>
          </m:e>
          <m:sup>
            <m:r>
              <w:rPr>
                <w:sz w:val="24"/>
                <w:szCs w:val="24"/>
              </w:rPr>
              <m:t xml:space="preserve">-(y-</m:t>
            </m:r>
            <m:r>
              <w:rPr>
                <w:sz w:val="24"/>
                <w:szCs w:val="24"/>
              </w:rPr>
              <m:t>μ</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/(2</m:t>
            </m:r>
            <m:sSup>
              <m:sSupPr>
                <m:ctrlPr>
                  <w:rPr>
                    <w:sz w:val="24"/>
                    <w:szCs w:val="24"/>
                  </w:rPr>
                </m:ctrlPr>
              </m:sSupPr>
              <m:e>
                <m:r>
                  <w:rPr>
                    <w:sz w:val="24"/>
                    <w:szCs w:val="24"/>
                  </w:rPr>
                  <m:t>σ</m:t>
                </m:r>
              </m:e>
              <m:sup>
                <m:r>
                  <w:rPr>
                    <w:sz w:val="24"/>
                    <w:szCs w:val="24"/>
                  </w:rPr>
                  <m:t xml:space="preserve">2</m:t>
                </m:r>
              </m:sup>
            </m:sSup>
            <m:r>
              <w:rPr>
                <w:sz w:val="24"/>
                <w:szCs w:val="24"/>
              </w:rPr>
              <m:t xml:space="preserve">)</m:t>
            </m:r>
          </m:sup>
        </m:sSup>
      </m:oMath>
      <w:r w:rsidDel="00000000" w:rsidR="00000000" w:rsidRPr="00000000">
        <w:rPr>
          <w:sz w:val="24"/>
          <w:szCs w:val="24"/>
          <w:rtl w:val="0"/>
        </w:rPr>
        <w:t xml:space="preserve"> provided that </w:t>
      </w:r>
      <m:oMath>
        <m:r>
          <m:t>σ</m:t>
        </m:r>
        <m:r>
          <w:rPr>
            <w:sz w:val="24"/>
            <w:szCs w:val="24"/>
          </w:rPr>
          <m:t xml:space="preserve">&gt;0</m:t>
        </m:r>
      </m:oMath>
      <w:r w:rsidDel="00000000" w:rsidR="00000000" w:rsidRPr="00000000">
        <w:rPr>
          <w:sz w:val="24"/>
          <w:szCs w:val="24"/>
          <w:rtl w:val="0"/>
        </w:rPr>
        <w:t xml:space="preserve"> with</w:t>
      </w:r>
      <m:oMath>
        <m:r>
          <w:rPr>
            <w:sz w:val="24"/>
            <w:szCs w:val="24"/>
          </w:rPr>
          <m:t xml:space="preserve"> </m:t>
        </m:r>
        <m:sSup>
          <m:sSupPr>
            <m:ctrlPr>
              <w:rPr>
                <w:sz w:val="24"/>
                <w:szCs w:val="24"/>
              </w:rPr>
            </m:ctrlPr>
          </m:sSupPr>
          <m:e>
            <m:r>
              <w:rPr>
                <w:sz w:val="24"/>
                <w:szCs w:val="24"/>
              </w:rPr>
              <m:t>σ</m:t>
            </m:r>
          </m:e>
          <m:sup>
            <m:r>
              <w:rPr>
                <w:sz w:val="24"/>
                <w:szCs w:val="24"/>
              </w:rPr>
              <m:t xml:space="preserve">2</m:t>
            </m:r>
          </m:sup>
        </m:sSup>
      </m:oMath>
      <w:r w:rsidDel="00000000" w:rsidR="00000000" w:rsidRPr="00000000">
        <w:rPr>
          <w:sz w:val="24"/>
          <w:szCs w:val="24"/>
          <w:rtl w:val="0"/>
        </w:rPr>
        <w:t xml:space="preserve"> being Variance/V and  </w:t>
      </w:r>
      <m:oMath>
        <m:r>
          <m:t>μ</m:t>
        </m:r>
      </m:oMath>
      <w:r w:rsidDel="00000000" w:rsidR="00000000" w:rsidRPr="00000000">
        <w:rPr>
          <w:sz w:val="24"/>
          <w:szCs w:val="24"/>
          <w:rtl w:val="0"/>
        </w:rPr>
        <w:t xml:space="preserve">= (E)xpectation/Mean/E. In the book Theorem 4.7 states that E is where the center of the distribution lies while V is the measure of spread. When addressing the area of the region of the normal density function the integral of f(y) should be evaluated from the start and end points of the area given. When solving problems an important thing to remember is that the values are symmetric around E so only one side of the mean needs to be tabulated. An example problem is given in the book where a table of probabilities are given and you are given a probability of p(Z&gt;2) provided E=0 and </w:t>
      </w:r>
      <m:oMath>
        <m:r>
          <m:t>σ</m:t>
        </m:r>
      </m:oMath>
      <w:r w:rsidDel="00000000" w:rsidR="00000000" w:rsidRPr="00000000">
        <w:rPr>
          <w:sz w:val="24"/>
          <w:szCs w:val="24"/>
          <w:rtl w:val="0"/>
        </w:rPr>
        <w:t xml:space="preserve"> = 1 in order to solve the problem the distance between E and E+Z</w:t>
      </w:r>
      <m:oMath>
        <m:r>
          <m:t>σ</m:t>
        </m:r>
      </m:oMath>
      <w:r w:rsidDel="00000000" w:rsidR="00000000" w:rsidRPr="00000000">
        <w:rPr>
          <w:sz w:val="24"/>
          <w:szCs w:val="24"/>
          <w:rtl w:val="0"/>
        </w:rPr>
        <w:t xml:space="preserve"> must be 2 or greater in order to fulfill the probability which means that Z must equal two. After looking at the chart and seeing that the first Z digit is 2 followed by .00 the table tells you the answer is .0228 which also represents the area under the curve. Given that information that we know the range for Z=2 is .0228 then given P(</w:t>
      </w:r>
      <m:oMath>
        <m:r>
          <w:rPr>
            <w:sz w:val="24"/>
            <w:szCs w:val="24"/>
          </w:rPr>
          <m:t xml:space="preserve">-2</m:t>
        </m:r>
        <m:r>
          <w:rPr>
            <w:sz w:val="24"/>
            <w:szCs w:val="24"/>
          </w:rPr>
          <m:t>≤</m:t>
        </m:r>
        <m:r>
          <w:rPr>
            <w:sz w:val="24"/>
            <w:szCs w:val="24"/>
          </w:rPr>
          <m:t xml:space="preserve">Z</m:t>
        </m:r>
        <m:r>
          <w:rPr>
            <w:sz w:val="24"/>
            <w:szCs w:val="24"/>
          </w:rPr>
          <m:t>≤</m:t>
        </m:r>
        <m:r>
          <w:rPr>
            <w:sz w:val="24"/>
            <w:szCs w:val="24"/>
          </w:rPr>
          <m:t xml:space="preserve">2</m:t>
        </m:r>
      </m:oMath>
      <w:r w:rsidDel="00000000" w:rsidR="00000000" w:rsidRPr="00000000">
        <w:rPr>
          <w:sz w:val="24"/>
          <w:szCs w:val="24"/>
          <w:rtl w:val="0"/>
        </w:rPr>
        <w:t xml:space="preserve">) the Probability can be figured out to be 1-2(.0228)  with 2(.0228) being the two ranges where z=2. Similarly the problem can be inversely solved if we have a range 0&lt;y&lt;1.73 given that the positive range accounts for half the data you have .5-(z=1.73). Z can also be expressed as units of standard deviation through the equation </w:t>
      </w:r>
      <m:oMath>
        <m:r>
          <w:rPr>
            <w:sz w:val="24"/>
            <w:szCs w:val="24"/>
          </w:rPr>
          <m:t xml:space="preserve">z=</m:t>
        </m:r>
        <m:f>
          <m:fPr>
            <m:ctrlPr>
              <w:rPr>
                <w:sz w:val="24"/>
                <w:szCs w:val="24"/>
              </w:rPr>
            </m:ctrlPr>
          </m:fPr>
          <m:num>
            <m:r>
              <w:rPr>
                <w:sz w:val="24"/>
                <w:szCs w:val="24"/>
              </w:rPr>
              <m:t xml:space="preserve">y-</m:t>
            </m:r>
            <m:r>
              <w:rPr>
                <w:sz w:val="24"/>
                <w:szCs w:val="24"/>
              </w:rPr>
              <m:t>μ</m:t>
            </m:r>
          </m:num>
          <m:den>
            <m:r>
              <w:rPr>
                <w:sz w:val="24"/>
                <w:szCs w:val="24"/>
              </w:rPr>
              <m:t>σ</m:t>
            </m:r>
          </m:den>
        </m:f>
      </m:oMath>
      <w:r w:rsidDel="00000000" w:rsidR="00000000" w:rsidRPr="00000000">
        <w:rPr>
          <w:sz w:val="24"/>
          <w:szCs w:val="24"/>
          <w:rtl w:val="0"/>
        </w:rPr>
        <w:t xml:space="preserve"> which can then be used to read the table and plugged into problems again. Overall it seems like the most important concept of normal distribution is that it is symmetrical so there is some data inherently given without being written out. </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ab/>
        <w:t xml:space="preserve">When looking at gamma probability distribution an important point to keep in mind is that it is going to be used for non-negative skewed/non symmetric data.  The book describes the graph and most of the area being towards the origin and dropping off as y increases. Some examples of this type of data might be the amount of time between checking people out at a store or amount of hits landed in every round of a mma match. The function for gamma distribution is as follows : </w:t>
      </w:r>
      <m:oMath>
        <m:r>
          <w:rPr>
            <w:sz w:val="24"/>
            <w:szCs w:val="24"/>
          </w:rPr>
          <m:t xml:space="preserve">f(y)=</m:t>
        </m:r>
        <m:f>
          <m:fPr>
            <m:ctrlPr>
              <w:rPr>
                <w:sz w:val="24"/>
                <w:szCs w:val="24"/>
              </w:rPr>
            </m:ctrlPr>
          </m:fPr>
          <m:num>
            <m:sSup>
              <m:sSupPr>
                <m:ctrlPr>
                  <w:rPr>
                    <w:sz w:val="24"/>
                    <w:szCs w:val="24"/>
                  </w:rPr>
                </m:ctrlPr>
              </m:sSupPr>
              <m:e>
                <m:r>
                  <w:rPr>
                    <w:sz w:val="24"/>
                    <w:szCs w:val="24"/>
                  </w:rPr>
                  <m:t xml:space="preserve">y</m:t>
                </m:r>
              </m:e>
              <m:sup>
                <m:r>
                  <w:rPr>
                    <w:sz w:val="24"/>
                    <w:szCs w:val="24"/>
                  </w:rPr>
                  <m:t>α</m:t>
                </m:r>
                <m:r>
                  <w:rPr>
                    <w:sz w:val="24"/>
                    <w:szCs w:val="24"/>
                  </w:rPr>
                  <m:t xml:space="preserve">-1</m:t>
                </m:r>
              </m:sup>
            </m:sSup>
            <m:sSup>
              <m:sSupPr>
                <m:ctrlPr>
                  <w:rPr>
                    <w:sz w:val="24"/>
                    <w:szCs w:val="24"/>
                  </w:rPr>
                </m:ctrlPr>
              </m:sSupPr>
              <m:e>
                <m:r>
                  <w:rPr>
                    <w:sz w:val="24"/>
                    <w:szCs w:val="24"/>
                  </w:rPr>
                  <m:t xml:space="preserve">e</m:t>
                </m:r>
              </m:e>
              <m:sup>
                <m:r>
                  <w:rPr>
                    <w:sz w:val="24"/>
                    <w:szCs w:val="24"/>
                  </w:rPr>
                  <m:t xml:space="preserve">-y/</m:t>
                </m:r>
                <m:r>
                  <w:rPr>
                    <w:sz w:val="24"/>
                    <w:szCs w:val="24"/>
                  </w:rPr>
                  <m:t>β</m:t>
                </m:r>
              </m:sup>
            </m:sSup>
          </m:num>
          <m:den>
            <m:sSup>
              <m:sSupPr>
                <m:ctrlPr>
                  <w:rPr>
                    <w:sz w:val="24"/>
                    <w:szCs w:val="24"/>
                  </w:rPr>
                </m:ctrlPr>
              </m:sSupPr>
              <m:e>
                <m:r>
                  <w:rPr>
                    <w:sz w:val="24"/>
                    <w:szCs w:val="24"/>
                  </w:rPr>
                  <m:t>β</m:t>
                </m:r>
              </m:e>
              <m:sup>
                <m:r>
                  <w:rPr>
                    <w:sz w:val="24"/>
                    <w:szCs w:val="24"/>
                  </w:rPr>
                  <m:t>α</m:t>
                </m:r>
              </m:sup>
            </m:sSup>
            <m:r>
              <w:rPr>
                <w:sz w:val="24"/>
                <w:szCs w:val="24"/>
              </w:rPr>
              <m:t>Γ</m:t>
            </m:r>
            <m:r>
              <w:rPr>
                <w:sz w:val="24"/>
                <w:szCs w:val="24"/>
              </w:rPr>
              <m:t xml:space="preserve">(</m:t>
            </m:r>
            <m:r>
              <w:rPr>
                <w:sz w:val="24"/>
                <w:szCs w:val="24"/>
              </w:rPr>
              <m:t>α</m:t>
            </m:r>
            <m:r>
              <w:rPr>
                <w:sz w:val="24"/>
                <w:szCs w:val="24"/>
              </w:rPr>
              <m:t xml:space="preserve">)</m:t>
            </m:r>
          </m:den>
        </m:f>
      </m:oMath>
      <w:r w:rsidDel="00000000" w:rsidR="00000000" w:rsidRPr="00000000">
        <w:rPr>
          <w:sz w:val="24"/>
          <w:szCs w:val="24"/>
          <w:rtl w:val="0"/>
        </w:rPr>
        <w:t xml:space="preserve"> where </w:t>
      </w:r>
      <m:oMath>
        <m:r>
          <m:t>Γ</m:t>
        </m:r>
        <m:r>
          <w:rPr>
            <w:sz w:val="24"/>
            <w:szCs w:val="24"/>
          </w:rPr>
          <m:t xml:space="preserve">(</m:t>
        </m:r>
        <m:r>
          <w:rPr>
            <w:sz w:val="24"/>
            <w:szCs w:val="24"/>
          </w:rPr>
          <m:t>α</m:t>
        </m:r>
        <m:r>
          <w:rPr>
            <w:sz w:val="24"/>
            <w:szCs w:val="24"/>
          </w:rPr>
          <m:t xml:space="preserve">)=</m:t>
        </m:r>
        <m:nary>
          <m:naryPr>
            <m:chr m:val="∫"/>
            <m:ctrlPr>
              <w:rPr>
                <w:sz w:val="24"/>
                <w:szCs w:val="24"/>
              </w:rPr>
            </m:ctrlPr>
          </m:naryPr>
          <m:sub>
            <m:r>
              <w:rPr>
                <w:sz w:val="24"/>
                <w:szCs w:val="24"/>
              </w:rPr>
              <m:t xml:space="preserve">0</m:t>
            </m:r>
          </m:sub>
          <m:sup>
            <m:r>
              <w:rPr>
                <w:sz w:val="24"/>
                <w:szCs w:val="24"/>
              </w:rPr>
              <m:t xml:space="preserve">infinity</m:t>
            </m:r>
          </m:sup>
        </m:nary>
        <m:sSup>
          <m:sSupPr>
            <m:ctrlPr>
              <w:rPr>
                <w:sz w:val="24"/>
                <w:szCs w:val="24"/>
              </w:rPr>
            </m:ctrlPr>
          </m:sSupPr>
          <m:e>
            <m:r>
              <w:rPr>
                <w:sz w:val="24"/>
                <w:szCs w:val="24"/>
              </w:rPr>
              <m:t xml:space="preserve">y</m:t>
            </m:r>
          </m:e>
          <m:sup>
            <m:r>
              <w:rPr>
                <w:sz w:val="24"/>
                <w:szCs w:val="24"/>
              </w:rPr>
              <m:t>α</m:t>
            </m:r>
            <m:r>
              <w:rPr>
                <w:sz w:val="24"/>
                <w:szCs w:val="24"/>
              </w:rPr>
              <m:t xml:space="preserve">-1</m:t>
            </m:r>
          </m:sup>
        </m:sSup>
        <m:sSup>
          <m:sSupPr>
            <m:ctrlPr>
              <w:rPr>
                <w:sz w:val="24"/>
                <w:szCs w:val="24"/>
              </w:rPr>
            </m:ctrlPr>
          </m:sSupPr>
          <m:e>
            <m:r>
              <w:rPr>
                <w:sz w:val="24"/>
                <w:szCs w:val="24"/>
              </w:rPr>
              <m:t xml:space="preserve">e</m:t>
            </m:r>
          </m:e>
          <m:sup>
            <m:r>
              <w:rPr>
                <w:sz w:val="24"/>
                <w:szCs w:val="24"/>
              </w:rPr>
              <m:t xml:space="preserve">-y</m:t>
            </m:r>
          </m:sup>
        </m:sSup>
        <m:r>
          <w:rPr>
            <w:sz w:val="24"/>
            <w:szCs w:val="24"/>
          </w:rPr>
          <m:t xml:space="preserve">dy</m:t>
        </m:r>
      </m:oMath>
      <w:r w:rsidDel="00000000" w:rsidR="00000000" w:rsidRPr="00000000">
        <w:rPr>
          <w:sz w:val="24"/>
          <w:szCs w:val="24"/>
          <w:rtl w:val="0"/>
        </w:rPr>
        <w:t xml:space="preserve">. The function</w:t>
      </w:r>
      <m:oMath>
        <m:r>
          <w:rPr>
            <w:sz w:val="24"/>
            <w:szCs w:val="24"/>
          </w:rPr>
          <m:t xml:space="preserve"> </m:t>
        </m:r>
        <m:r>
          <w:rPr>
            <w:sz w:val="24"/>
            <w:szCs w:val="24"/>
          </w:rPr>
          <m:t>Γ</m:t>
        </m:r>
        <m:r>
          <w:rPr>
            <w:sz w:val="24"/>
            <w:szCs w:val="24"/>
          </w:rPr>
          <m:t xml:space="preserve">(</m:t>
        </m:r>
        <m:r>
          <w:rPr>
            <w:sz w:val="24"/>
            <w:szCs w:val="24"/>
          </w:rPr>
          <m:t>α</m:t>
        </m:r>
        <m:r>
          <w:rPr>
            <w:sz w:val="24"/>
            <w:szCs w:val="24"/>
          </w:rPr>
          <m:t xml:space="preserve">)</m:t>
        </m:r>
      </m:oMath>
      <w:r w:rsidDel="00000000" w:rsidR="00000000" w:rsidRPr="00000000">
        <w:rPr>
          <w:sz w:val="24"/>
          <w:szCs w:val="24"/>
          <w:rtl w:val="0"/>
        </w:rPr>
        <w:t xml:space="preserve"> is known as the gamma function and </w:t>
      </w:r>
      <m:oMath>
        <m:r>
          <m:t>Γ</m:t>
        </m:r>
        <m:r>
          <w:rPr>
            <w:sz w:val="24"/>
            <w:szCs w:val="24"/>
          </w:rPr>
          <m:t xml:space="preserve">(1)=1</m:t>
        </m:r>
      </m:oMath>
      <w:r w:rsidDel="00000000" w:rsidR="00000000" w:rsidRPr="00000000">
        <w:rPr>
          <w:sz w:val="24"/>
          <w:szCs w:val="24"/>
          <w:rtl w:val="0"/>
        </w:rPr>
        <w:t xml:space="preserve"> as well as </w:t>
      </w:r>
      <m:oMath>
        <m:r>
          <m:t>Γ</m:t>
        </m:r>
        <m:r>
          <w:rPr>
            <w:sz w:val="24"/>
            <w:szCs w:val="24"/>
          </w:rPr>
          <m:t xml:space="preserve">(</m:t>
        </m:r>
        <m:r>
          <w:rPr>
            <w:sz w:val="24"/>
            <w:szCs w:val="24"/>
          </w:rPr>
          <m:t>α</m:t>
        </m:r>
        <m:r>
          <w:rPr>
            <w:sz w:val="24"/>
            <w:szCs w:val="24"/>
          </w:rPr>
          <m:t xml:space="preserve">)=(</m:t>
        </m:r>
        <m:r>
          <w:rPr>
            <w:sz w:val="24"/>
            <w:szCs w:val="24"/>
          </w:rPr>
          <m:t>α</m:t>
        </m:r>
        <m:r>
          <w:rPr>
            <w:sz w:val="24"/>
            <w:szCs w:val="24"/>
          </w:rPr>
          <m:t xml:space="preserve">-1)</m:t>
        </m:r>
        <m:r>
          <w:rPr>
            <w:sz w:val="24"/>
            <w:szCs w:val="24"/>
          </w:rPr>
          <m:t>Γ</m:t>
        </m:r>
        <m:r>
          <w:rPr>
            <w:sz w:val="24"/>
            <w:szCs w:val="24"/>
          </w:rPr>
          <m:t xml:space="preserve">(</m:t>
        </m:r>
        <m:r>
          <w:rPr>
            <w:sz w:val="24"/>
            <w:szCs w:val="24"/>
          </w:rPr>
          <m:t>α</m:t>
        </m:r>
        <m:r>
          <w:rPr>
            <w:sz w:val="24"/>
            <w:szCs w:val="24"/>
          </w:rPr>
          <m:t xml:space="preserve">-1)</m:t>
        </m:r>
      </m:oMath>
      <w:r w:rsidDel="00000000" w:rsidR="00000000" w:rsidRPr="00000000">
        <w:rPr>
          <w:sz w:val="24"/>
          <w:szCs w:val="24"/>
          <w:rtl w:val="0"/>
        </w:rPr>
        <w:t xml:space="preserve"> for any value of </w:t>
      </w:r>
      <m:oMath>
        <m:r>
          <m:t>α</m:t>
        </m:r>
        <m:r>
          <w:rPr>
            <w:sz w:val="24"/>
            <w:szCs w:val="24"/>
          </w:rPr>
          <m:t xml:space="preserve">&gt;1</m:t>
        </m:r>
      </m:oMath>
      <w:r w:rsidDel="00000000" w:rsidR="00000000" w:rsidRPr="00000000">
        <w:rPr>
          <w:sz w:val="24"/>
          <w:szCs w:val="24"/>
          <w:rtl w:val="0"/>
        </w:rPr>
        <w:t xml:space="preserve"> and </w:t>
      </w:r>
      <m:oMath>
        <m:r>
          <m:t>Γ</m:t>
        </m:r>
        <m:r>
          <w:rPr>
            <w:sz w:val="24"/>
            <w:szCs w:val="24"/>
          </w:rPr>
          <m:t xml:space="preserve">(n)=(n-1)!</m:t>
        </m:r>
      </m:oMath>
      <w:r w:rsidDel="00000000" w:rsidR="00000000" w:rsidRPr="00000000">
        <w:rPr>
          <w:sz w:val="24"/>
          <w:szCs w:val="24"/>
          <w:rtl w:val="0"/>
        </w:rPr>
        <w:t xml:space="preserve">. In general different values of </w:t>
      </w:r>
      <m:oMath>
        <m:r>
          <m:t>α</m:t>
        </m:r>
      </m:oMath>
      <w:r w:rsidDel="00000000" w:rsidR="00000000" w:rsidRPr="00000000">
        <w:rPr>
          <w:sz w:val="24"/>
          <w:szCs w:val="24"/>
          <w:rtl w:val="0"/>
        </w:rPr>
        <w:t xml:space="preserve"> will change the shape of the function so </w:t>
      </w:r>
      <m:oMath>
        <m:r>
          <m:t>α</m:t>
        </m:r>
      </m:oMath>
      <w:r w:rsidDel="00000000" w:rsidR="00000000" w:rsidRPr="00000000">
        <w:rPr>
          <w:sz w:val="24"/>
          <w:szCs w:val="24"/>
          <w:rtl w:val="0"/>
        </w:rPr>
        <w:t xml:space="preserve"> is referred to as the shape parameter while </w:t>
      </w:r>
      <m:oMath>
        <m:r>
          <m:t>β</m:t>
        </m:r>
      </m:oMath>
      <w:r w:rsidDel="00000000" w:rsidR="00000000" w:rsidRPr="00000000">
        <w:rPr>
          <w:sz w:val="24"/>
          <w:szCs w:val="24"/>
          <w:rtl w:val="0"/>
        </w:rPr>
        <w:t xml:space="preserve"> is referred to as the scale parameter. When the shape parameter is an integer the function can be expressed as a sum of Poisson probabilities. When the shape parameter is not an integer but is 0&lt;c&lt;d&lt;infinity the result can be expressed as the integral of f(y) from c to d except when the shape parameter is equal to 1. When the shape parameter is equal to 1 the integral is impossible to take so therefore in order to find the value tabulated areas can be used. The mean of Gamma distribution is E(y)=</w:t>
      </w:r>
      <m:oMath>
        <m:r>
          <m:t>α</m:t>
        </m:r>
        <m:r>
          <m:t>β</m:t>
        </m:r>
      </m:oMath>
      <w:r w:rsidDel="00000000" w:rsidR="00000000" w:rsidRPr="00000000">
        <w:rPr>
          <w:sz w:val="24"/>
          <w:szCs w:val="24"/>
          <w:rtl w:val="0"/>
        </w:rPr>
        <w:t xml:space="preserve"> and the variance is V(y)=</w:t>
      </w:r>
      <m:oMath>
        <m:r>
          <m:t>α</m:t>
        </m:r>
        <m:sSup>
          <m:sSupPr>
            <m:ctrlPr>
              <w:rPr>
                <w:sz w:val="24"/>
                <w:szCs w:val="24"/>
              </w:rPr>
            </m:ctrlPr>
          </m:sSupPr>
          <m:e>
            <m:r>
              <m:t>β</m:t>
            </m:r>
          </m:e>
          <m:sup>
            <m:r>
              <w:rPr>
                <w:sz w:val="24"/>
                <w:szCs w:val="24"/>
              </w:rPr>
              <m:t xml:space="preserve">2</m:t>
            </m:r>
          </m:sup>
        </m:sSup>
      </m:oMath>
      <w:r w:rsidDel="00000000" w:rsidR="00000000" w:rsidRPr="00000000">
        <w:rPr>
          <w:sz w:val="24"/>
          <w:szCs w:val="24"/>
          <w:rtl w:val="0"/>
        </w:rPr>
        <w:t xml:space="preserve">. The book states the easiest way to deal with Gamma Function is by using pre-existing software and gives some use cases such as finding a variable with a chi-square value or when looking at the exponential density function which is when </w:t>
      </w:r>
      <m:oMath>
        <m:r>
          <m:t>α</m:t>
        </m:r>
      </m:oMath>
      <w:r w:rsidDel="00000000" w:rsidR="00000000" w:rsidRPr="00000000">
        <w:rPr>
          <w:sz w:val="24"/>
          <w:szCs w:val="24"/>
          <w:rtl w:val="0"/>
        </w:rPr>
        <w:t xml:space="preserve">=1. </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ab/>
        <w:t xml:space="preserve">The last distribution to cover is Beta distribution. The beta density function is another two parameter density function however this one is only defined over the interval 0&lt;=y&lt;=1. The purpose of the function is usually for modeling proportions like the proportion of chemical impurities in a product  The function for a beta distribution defined over the closed y range of (0,1) is as follows: </w:t>
      </w:r>
      <m:oMath>
        <m:f>
          <m:fPr>
            <m:ctrlPr>
              <w:rPr>
                <w:sz w:val="24"/>
                <w:szCs w:val="24"/>
              </w:rPr>
            </m:ctrlPr>
          </m:fPr>
          <m:num>
            <m:sSup>
              <m:sSupPr>
                <m:ctrlPr>
                  <w:rPr>
                    <w:sz w:val="24"/>
                    <w:szCs w:val="24"/>
                  </w:rPr>
                </m:ctrlPr>
              </m:sSupPr>
              <m:e>
                <m:r>
                  <w:rPr>
                    <w:sz w:val="24"/>
                    <w:szCs w:val="24"/>
                  </w:rPr>
                  <m:t xml:space="preserve">y</m:t>
                </m:r>
              </m:e>
              <m:sup>
                <m:r>
                  <w:rPr>
                    <w:sz w:val="24"/>
                    <w:szCs w:val="24"/>
                  </w:rPr>
                  <m:t>α</m:t>
                </m:r>
                <m:r>
                  <w:rPr>
                    <w:sz w:val="24"/>
                    <w:szCs w:val="24"/>
                  </w:rPr>
                  <m:t xml:space="preserve">-1</m:t>
                </m:r>
              </m:sup>
            </m:sSup>
            <m:r>
              <w:rPr>
                <w:sz w:val="24"/>
                <w:szCs w:val="24"/>
              </w:rPr>
              <m:t xml:space="preserve">(1-y</m:t>
            </m:r>
            <m:sSup>
              <m:sSupPr>
                <m:ctrlPr>
                  <w:rPr>
                    <w:sz w:val="24"/>
                    <w:szCs w:val="24"/>
                  </w:rPr>
                </m:ctrlPr>
              </m:sSupPr>
              <m:e>
                <m:r>
                  <w:rPr>
                    <w:sz w:val="24"/>
                    <w:szCs w:val="24"/>
                  </w:rPr>
                  <m:t xml:space="preserve">)</m:t>
                </m:r>
              </m:e>
              <m:sup>
                <m:r>
                  <w:rPr>
                    <w:sz w:val="24"/>
                    <w:szCs w:val="24"/>
                  </w:rPr>
                  <m:t>β</m:t>
                </m:r>
                <m:r>
                  <w:rPr>
                    <w:sz w:val="24"/>
                    <w:szCs w:val="24"/>
                  </w:rPr>
                  <m:t xml:space="preserve">-1</m:t>
                </m:r>
              </m:sup>
            </m:sSup>
          </m:num>
          <m:den>
            <m:r>
              <w:rPr>
                <w:sz w:val="24"/>
                <w:szCs w:val="24"/>
              </w:rPr>
              <m:t xml:space="preserve">B(</m:t>
            </m:r>
            <m:r>
              <w:rPr>
                <w:sz w:val="24"/>
                <w:szCs w:val="24"/>
              </w:rPr>
              <m:t>α</m:t>
            </m:r>
            <m:r>
              <w:rPr>
                <w:sz w:val="24"/>
                <w:szCs w:val="24"/>
              </w:rPr>
              <m:t xml:space="preserve">,</m:t>
            </m:r>
            <m:r>
              <w:rPr>
                <w:sz w:val="24"/>
                <w:szCs w:val="24"/>
              </w:rPr>
              <m:t>β</m:t>
            </m:r>
            <m:r>
              <w:rPr>
                <w:sz w:val="24"/>
                <w:szCs w:val="24"/>
              </w:rPr>
              <m:t xml:space="preserve">)</m:t>
            </m:r>
          </m:den>
        </m:f>
      </m:oMath>
      <w:r w:rsidDel="00000000" w:rsidR="00000000" w:rsidRPr="00000000">
        <w:rPr>
          <w:sz w:val="24"/>
          <w:szCs w:val="24"/>
          <w:rtl w:val="0"/>
        </w:rPr>
        <w:t xml:space="preserve"> where B(</w:t>
      </w:r>
      <m:oMath>
        <m:r>
          <m:t>α</m:t>
        </m:r>
        <m:r>
          <w:rPr>
            <w:sz w:val="24"/>
            <w:szCs w:val="24"/>
          </w:rPr>
          <m:t xml:space="preserve">,</m:t>
        </m:r>
        <m:r>
          <w:rPr>
            <w:sz w:val="24"/>
            <w:szCs w:val="24"/>
          </w:rPr>
          <m:t>β</m:t>
        </m:r>
        <m:r>
          <w:rPr>
            <w:sz w:val="24"/>
            <w:szCs w:val="24"/>
          </w:rPr>
          <m:t xml:space="preserve">)= </m:t>
        </m:r>
        <m:nary>
          <m:naryPr>
            <m:chr m:val="∫"/>
            <m:ctrlPr>
              <w:rPr>
                <w:sz w:val="24"/>
                <w:szCs w:val="24"/>
              </w:rPr>
            </m:ctrlPr>
          </m:naryPr>
          <m:sub>
            <m:r>
              <w:rPr>
                <w:sz w:val="24"/>
                <w:szCs w:val="24"/>
              </w:rPr>
              <m:t xml:space="preserve">0</m:t>
            </m:r>
          </m:sub>
          <m:sup>
            <m:r>
              <w:rPr>
                <w:sz w:val="24"/>
                <w:szCs w:val="24"/>
              </w:rPr>
              <m:t xml:space="preserve">1</m:t>
            </m:r>
          </m:sup>
        </m:nary>
        <m:sSup>
          <m:sSupPr>
            <m:ctrlPr>
              <w:rPr>
                <w:sz w:val="24"/>
                <w:szCs w:val="24"/>
              </w:rPr>
            </m:ctrlPr>
          </m:sSupPr>
          <m:e>
            <m:r>
              <w:rPr>
                <w:sz w:val="24"/>
                <w:szCs w:val="24"/>
              </w:rPr>
              <m:t xml:space="preserve">y</m:t>
            </m:r>
          </m:e>
          <m:sup>
            <m:r>
              <w:rPr>
                <w:sz w:val="24"/>
                <w:szCs w:val="24"/>
              </w:rPr>
              <m:t>α</m:t>
            </m:r>
            <m:r>
              <w:rPr>
                <w:sz w:val="24"/>
                <w:szCs w:val="24"/>
              </w:rPr>
              <m:t xml:space="preserve">-1</m:t>
            </m:r>
          </m:sup>
        </m:sSup>
        <m:r>
          <w:rPr>
            <w:sz w:val="24"/>
            <w:szCs w:val="24"/>
          </w:rPr>
          <m:t xml:space="preserve">(1-y</m:t>
        </m:r>
        <m:sSup>
          <m:sSupPr>
            <m:ctrlPr>
              <w:rPr>
                <w:sz w:val="24"/>
                <w:szCs w:val="24"/>
              </w:rPr>
            </m:ctrlPr>
          </m:sSupPr>
          <m:e>
            <m:r>
              <w:rPr>
                <w:sz w:val="24"/>
                <w:szCs w:val="24"/>
              </w:rPr>
              <m:t xml:space="preserve">)</m:t>
            </m:r>
          </m:e>
          <m:sup>
            <m:r>
              <w:rPr>
                <w:sz w:val="24"/>
                <w:szCs w:val="24"/>
              </w:rPr>
              <m:t>β</m:t>
            </m:r>
            <m:r>
              <w:rPr>
                <w:sz w:val="24"/>
                <w:szCs w:val="24"/>
              </w:rPr>
              <m:t xml:space="preserve">-1</m:t>
            </m:r>
          </m:sup>
        </m:sSup>
        <m:r>
          <w:rPr>
            <w:sz w:val="24"/>
            <w:szCs w:val="24"/>
          </w:rPr>
          <m:t xml:space="preserve">dy =</m:t>
        </m:r>
        <m:f>
          <m:fPr>
            <m:ctrlPr>
              <w:rPr>
                <w:sz w:val="24"/>
                <w:szCs w:val="24"/>
              </w:rPr>
            </m:ctrlPr>
          </m:fPr>
          <m:num>
            <m:r>
              <w:rPr>
                <w:sz w:val="24"/>
                <w:szCs w:val="24"/>
              </w:rPr>
              <m:t>Γ</m:t>
            </m:r>
            <m:r>
              <w:rPr>
                <w:sz w:val="24"/>
                <w:szCs w:val="24"/>
              </w:rPr>
              <m:t xml:space="preserve">(</m:t>
            </m:r>
            <m:r>
              <w:rPr>
                <w:sz w:val="24"/>
                <w:szCs w:val="24"/>
              </w:rPr>
              <m:t>α</m:t>
            </m:r>
            <m:r>
              <w:rPr>
                <w:sz w:val="24"/>
                <w:szCs w:val="24"/>
              </w:rPr>
              <m:t xml:space="preserve">)</m:t>
            </m:r>
            <m:r>
              <w:rPr>
                <w:sz w:val="24"/>
                <w:szCs w:val="24"/>
              </w:rPr>
              <m:t>Γ</m:t>
            </m:r>
            <m:r>
              <w:rPr>
                <w:sz w:val="24"/>
                <w:szCs w:val="24"/>
              </w:rPr>
              <m:t xml:space="preserve">(</m:t>
            </m:r>
            <m:r>
              <w:rPr>
                <w:sz w:val="24"/>
                <w:szCs w:val="24"/>
              </w:rPr>
              <m:t>β</m:t>
            </m:r>
            <m:r>
              <w:rPr>
                <w:sz w:val="24"/>
                <w:szCs w:val="24"/>
              </w:rPr>
              <m:t xml:space="preserve">)</m:t>
            </m:r>
          </m:num>
          <m:den>
            <m:r>
              <w:rPr>
                <w:sz w:val="24"/>
                <w:szCs w:val="24"/>
              </w:rPr>
              <m:t>Γ</m:t>
            </m:r>
            <m:r>
              <w:rPr>
                <w:sz w:val="24"/>
                <w:szCs w:val="24"/>
              </w:rPr>
              <m:t xml:space="preserve">(</m:t>
            </m:r>
            <m:r>
              <w:rPr>
                <w:sz w:val="24"/>
                <w:szCs w:val="24"/>
              </w:rPr>
              <m:t>α</m:t>
            </m:r>
            <m:r>
              <w:rPr>
                <w:sz w:val="24"/>
                <w:szCs w:val="24"/>
              </w:rPr>
              <m:t xml:space="preserve">+</m:t>
            </m:r>
            <m:r>
              <w:rPr>
                <w:sz w:val="24"/>
                <w:szCs w:val="24"/>
              </w:rPr>
              <m:t>β</m:t>
            </m:r>
            <m:r>
              <w:rPr>
                <w:sz w:val="24"/>
                <w:szCs w:val="24"/>
              </w:rPr>
              <m:t xml:space="preserve">)</m:t>
            </m:r>
          </m:den>
        </m:f>
      </m:oMath>
      <w:r w:rsidDel="00000000" w:rsidR="00000000" w:rsidRPr="00000000">
        <w:rPr>
          <w:sz w:val="24"/>
          <w:szCs w:val="24"/>
          <w:rtl w:val="0"/>
        </w:rPr>
        <w:t xml:space="preserve">. The shape of the beta function’s graph will change significantly when either </w:t>
      </w:r>
      <m:oMath>
        <m:r>
          <m:t>α</m:t>
        </m:r>
      </m:oMath>
      <w:r w:rsidDel="00000000" w:rsidR="00000000" w:rsidRPr="00000000">
        <w:rPr>
          <w:sz w:val="24"/>
          <w:szCs w:val="24"/>
          <w:rtl w:val="0"/>
        </w:rPr>
        <w:t xml:space="preserve"> or </w:t>
      </w:r>
      <m:oMath>
        <m:r>
          <m:t>β</m:t>
        </m:r>
      </m:oMath>
      <w:r w:rsidDel="00000000" w:rsidR="00000000" w:rsidRPr="00000000">
        <w:rPr>
          <w:sz w:val="24"/>
          <w:szCs w:val="24"/>
          <w:rtl w:val="0"/>
        </w:rPr>
        <w:t xml:space="preserve"> are changed in any way. It is also important to not that if y is not on the interval (0,1) and is on interval (c,d) a y* can be formed in order to fit into the interval of (0,1), this y* is given as shown </w:t>
      </w:r>
      <m:oMath>
        <m:r>
          <w:rPr>
            <w:sz w:val="24"/>
            <w:szCs w:val="24"/>
          </w:rPr>
          <m:t xml:space="preserve">y*=</m:t>
        </m:r>
        <m:f>
          <m:fPr>
            <m:ctrlPr>
              <w:rPr>
                <w:sz w:val="24"/>
                <w:szCs w:val="24"/>
              </w:rPr>
            </m:ctrlPr>
          </m:fPr>
          <m:num>
            <m:r>
              <w:rPr>
                <w:sz w:val="24"/>
                <w:szCs w:val="24"/>
              </w:rPr>
              <m:t xml:space="preserve">y-c</m:t>
            </m:r>
          </m:num>
          <m:den>
            <m:r>
              <w:rPr>
                <w:sz w:val="24"/>
                <w:szCs w:val="24"/>
              </w:rPr>
              <m:t xml:space="preserve">y-d</m:t>
            </m:r>
          </m:den>
        </m:f>
      </m:oMath>
      <w:r w:rsidDel="00000000" w:rsidR="00000000" w:rsidRPr="00000000">
        <w:rPr>
          <w:sz w:val="24"/>
          <w:szCs w:val="24"/>
          <w:rtl w:val="0"/>
        </w:rPr>
        <w:t xml:space="preserve">. There is also a cumulative distribution function for the beta variable which is called the incomplete beta function and is denoted as such F(y)=</w:t>
      </w:r>
      <m:oMath>
        <m:nary>
          <m:naryPr>
            <m:chr m:val="∫"/>
            <m:ctrlPr>
              <w:rPr>
                <w:sz w:val="24"/>
                <w:szCs w:val="24"/>
              </w:rPr>
            </m:ctrlPr>
          </m:naryPr>
          <m:sub>
            <m:r>
              <w:rPr>
                <w:sz w:val="24"/>
                <w:szCs w:val="24"/>
              </w:rPr>
              <m:t xml:space="preserve">0</m:t>
            </m:r>
          </m:sub>
          <m:sup>
            <m:r>
              <w:rPr>
                <w:sz w:val="24"/>
                <w:szCs w:val="24"/>
              </w:rPr>
              <m:t xml:space="preserve">y</m:t>
            </m:r>
          </m:sup>
        </m:nary>
        <m:f>
          <m:fPr>
            <m:ctrlPr>
              <w:rPr>
                <w:sz w:val="24"/>
                <w:szCs w:val="24"/>
              </w:rPr>
            </m:ctrlPr>
          </m:fPr>
          <m:num>
            <m:sSup>
              <m:sSupPr>
                <m:ctrlPr>
                  <w:rPr>
                    <w:sz w:val="24"/>
                    <w:szCs w:val="24"/>
                  </w:rPr>
                </m:ctrlPr>
              </m:sSupPr>
              <m:e>
                <m:r>
                  <w:rPr>
                    <w:sz w:val="24"/>
                    <w:szCs w:val="24"/>
                  </w:rPr>
                  <m:t xml:space="preserve">t</m:t>
                </m:r>
              </m:e>
              <m:sup>
                <m:r>
                  <w:rPr>
                    <w:sz w:val="24"/>
                    <w:szCs w:val="24"/>
                  </w:rPr>
                  <m:t>α</m:t>
                </m:r>
                <m:r>
                  <w:rPr>
                    <w:sz w:val="24"/>
                    <w:szCs w:val="24"/>
                  </w:rPr>
                  <m:t xml:space="preserve">-1</m:t>
                </m:r>
              </m:sup>
            </m:sSup>
            <m:r>
              <w:rPr>
                <w:sz w:val="24"/>
                <w:szCs w:val="24"/>
              </w:rPr>
              <m:t xml:space="preserve">(1-t</m:t>
            </m:r>
            <m:sSup>
              <m:sSupPr>
                <m:ctrlPr>
                  <w:rPr>
                    <w:sz w:val="24"/>
                    <w:szCs w:val="24"/>
                  </w:rPr>
                </m:ctrlPr>
              </m:sSupPr>
              <m:e>
                <m:r>
                  <w:rPr>
                    <w:sz w:val="24"/>
                    <w:szCs w:val="24"/>
                  </w:rPr>
                  <m:t xml:space="preserve">)</m:t>
                </m:r>
              </m:e>
              <m:sup>
                <m:r>
                  <w:rPr>
                    <w:sz w:val="24"/>
                    <w:szCs w:val="24"/>
                  </w:rPr>
                  <m:t>β</m:t>
                </m:r>
                <m:r>
                  <w:rPr>
                    <w:sz w:val="24"/>
                    <w:szCs w:val="24"/>
                  </w:rPr>
                  <m:t xml:space="preserve">-1</m:t>
                </m:r>
              </m:sup>
            </m:sSup>
          </m:num>
          <m:den>
            <m:r>
              <w:rPr>
                <w:sz w:val="24"/>
                <w:szCs w:val="24"/>
              </w:rPr>
              <m:t xml:space="preserve">B(</m:t>
            </m:r>
            <m:r>
              <w:rPr>
                <w:sz w:val="24"/>
                <w:szCs w:val="24"/>
              </w:rPr>
              <m:t>α</m:t>
            </m:r>
            <m:r>
              <w:rPr>
                <w:sz w:val="24"/>
                <w:szCs w:val="24"/>
              </w:rPr>
              <m:t xml:space="preserve">,</m:t>
            </m:r>
            <m:r>
              <w:rPr>
                <w:sz w:val="24"/>
                <w:szCs w:val="24"/>
              </w:rPr>
              <m:t>β</m:t>
            </m:r>
            <m:r>
              <w:rPr>
                <w:sz w:val="24"/>
                <w:szCs w:val="24"/>
              </w:rPr>
              <m:t xml:space="preserve">)</m:t>
            </m:r>
          </m:den>
        </m:f>
        <m:r>
          <w:rPr>
            <w:sz w:val="24"/>
            <w:szCs w:val="24"/>
          </w:rPr>
          <m:t xml:space="preserve">dt=</m:t>
        </m:r>
        <m:sSub>
          <m:sSubPr>
            <m:ctrlPr>
              <w:rPr>
                <w:sz w:val="24"/>
                <w:szCs w:val="24"/>
              </w:rPr>
            </m:ctrlPr>
          </m:sSubPr>
          <m:e>
            <m:r>
              <w:rPr>
                <w:sz w:val="24"/>
                <w:szCs w:val="24"/>
              </w:rPr>
              <m:t xml:space="preserve">I</m:t>
            </m:r>
          </m:e>
          <m:sub>
            <m:r>
              <w:rPr>
                <w:sz w:val="24"/>
                <w:szCs w:val="24"/>
              </w:rPr>
              <m:t xml:space="preserve">y</m:t>
            </m:r>
          </m:sub>
        </m:sSub>
        <m:r>
          <w:rPr>
            <w:sz w:val="24"/>
            <w:szCs w:val="24"/>
          </w:rPr>
          <m:t xml:space="preserve">(</m:t>
        </m:r>
        <m:r>
          <w:rPr>
            <w:sz w:val="24"/>
            <w:szCs w:val="24"/>
          </w:rPr>
          <m:t>α</m:t>
        </m:r>
        <m:r>
          <w:rPr>
            <w:sz w:val="24"/>
            <w:szCs w:val="24"/>
          </w:rPr>
          <m:t xml:space="preserve">,</m:t>
        </m:r>
        <m:r>
          <w:rPr>
            <w:sz w:val="24"/>
            <w:szCs w:val="24"/>
          </w:rPr>
          <m:t>β</m:t>
        </m:r>
        <m:r>
          <w:rPr>
            <w:sz w:val="24"/>
            <w:szCs w:val="24"/>
          </w:rPr>
          <m:t xml:space="preserve">)</m:t>
        </m:r>
      </m:oMath>
      <w:r w:rsidDel="00000000" w:rsidR="00000000" w:rsidRPr="00000000">
        <w:rPr>
          <w:sz w:val="24"/>
          <w:szCs w:val="24"/>
          <w:rtl w:val="0"/>
        </w:rPr>
        <w:t xml:space="preserve">. When both variables are positive integers then the incomplete beta function is related to the binomial probability function. When both variables are integers and 0&lt;y&lt;1 F(y)=</w:t>
      </w:r>
      <m:oMath>
        <m:nary>
          <m:naryPr>
            <m:chr m:val="∑"/>
            <m:ctrlPr>
              <w:rPr>
                <w:sz w:val="24"/>
                <w:szCs w:val="24"/>
              </w:rPr>
            </m:ctrlPr>
          </m:naryPr>
          <m:sub>
            <m:r>
              <w:rPr>
                <w:sz w:val="24"/>
                <w:szCs w:val="24"/>
              </w:rPr>
              <m:t xml:space="preserve">i=</m:t>
            </m:r>
            <m:r>
              <w:rPr>
                <w:sz w:val="24"/>
                <w:szCs w:val="24"/>
              </w:rPr>
              <m:t>α</m:t>
            </m:r>
          </m:sub>
          <m:sup>
            <m:r>
              <w:rPr>
                <w:sz w:val="24"/>
                <w:szCs w:val="24"/>
              </w:rPr>
              <m:t xml:space="preserve">n</m:t>
            </m:r>
          </m:sup>
        </m:nary>
        <m:f>
          <m:fPr>
            <m:ctrlPr>
              <w:rPr>
                <w:sz w:val="24"/>
                <w:szCs w:val="24"/>
              </w:rPr>
            </m:ctrlPr>
          </m:fPr>
          <m:num>
            <m:r>
              <w:rPr>
                <w:sz w:val="24"/>
                <w:szCs w:val="24"/>
              </w:rPr>
              <m:t xml:space="preserve">n</m:t>
            </m:r>
          </m:num>
          <m:den>
            <m:r>
              <w:rPr>
                <w:sz w:val="24"/>
                <w:szCs w:val="24"/>
              </w:rPr>
              <m:t xml:space="preserve">i</m:t>
            </m:r>
          </m:den>
        </m:f>
        <m:sSup>
          <m:sSupPr>
            <m:ctrlPr>
              <w:rPr>
                <w:sz w:val="24"/>
                <w:szCs w:val="24"/>
              </w:rPr>
            </m:ctrlPr>
          </m:sSupPr>
          <m:e>
            <m:r>
              <w:rPr>
                <w:sz w:val="24"/>
                <w:szCs w:val="24"/>
              </w:rPr>
              <m:t xml:space="preserve">y</m:t>
            </m:r>
          </m:e>
          <m:sup>
            <m:r>
              <w:rPr>
                <w:sz w:val="24"/>
                <w:szCs w:val="24"/>
              </w:rPr>
              <m:t xml:space="preserve">i</m:t>
            </m:r>
          </m:sup>
        </m:sSup>
        <m:r>
          <w:rPr>
            <w:sz w:val="24"/>
            <w:szCs w:val="24"/>
          </w:rPr>
          <m:t xml:space="preserve">(1-y</m:t>
        </m:r>
        <m:sSup>
          <m:sSupPr>
            <m:ctrlPr>
              <w:rPr>
                <w:sz w:val="24"/>
                <w:szCs w:val="24"/>
              </w:rPr>
            </m:ctrlPr>
          </m:sSupPr>
          <m:e>
            <m:r>
              <w:rPr>
                <w:sz w:val="24"/>
                <w:szCs w:val="24"/>
              </w:rPr>
              <m:t xml:space="preserve">)</m:t>
            </m:r>
          </m:e>
          <m:sup>
            <m:r>
              <w:rPr>
                <w:sz w:val="24"/>
                <w:szCs w:val="24"/>
              </w:rPr>
              <m:t xml:space="preserve">n-i</m:t>
            </m:r>
          </m:sup>
        </m:sSup>
      </m:oMath>
      <w:r w:rsidDel="00000000" w:rsidR="00000000" w:rsidRPr="00000000">
        <w:rPr>
          <w:sz w:val="24"/>
          <w:szCs w:val="24"/>
          <w:rtl w:val="0"/>
        </w:rPr>
        <w:t xml:space="preserve"> where n=</w:t>
      </w:r>
      <m:oMath>
        <m:r>
          <m:t>α</m:t>
        </m:r>
        <m:r>
          <w:rPr>
            <w:sz w:val="24"/>
            <w:szCs w:val="24"/>
          </w:rPr>
          <m:t xml:space="preserve">+</m:t>
        </m:r>
        <m:r>
          <w:rPr>
            <w:sz w:val="24"/>
            <w:szCs w:val="24"/>
          </w:rPr>
          <m:t>β</m:t>
        </m:r>
        <m:r>
          <w:rPr>
            <w:sz w:val="24"/>
            <w:szCs w:val="24"/>
          </w:rPr>
          <m:t xml:space="preserve">-1</m:t>
        </m:r>
      </m:oMath>
      <w:r w:rsidDel="00000000" w:rsidR="00000000" w:rsidRPr="00000000">
        <w:rPr>
          <w:sz w:val="24"/>
          <w:szCs w:val="24"/>
          <w:rtl w:val="0"/>
        </w:rPr>
        <w:t xml:space="preserve">. The mean for beta distribution is E(y)=</w:t>
      </w:r>
      <m:oMath>
        <m:f>
          <m:fPr>
            <m:ctrlPr>
              <w:rPr>
                <w:sz w:val="24"/>
                <w:szCs w:val="24"/>
              </w:rPr>
            </m:ctrlPr>
          </m:fPr>
          <m:num>
            <m:r>
              <m:t>α</m:t>
            </m:r>
          </m:num>
          <m:den>
            <m:r>
              <m:t>α</m:t>
            </m:r>
            <m:r>
              <w:rPr>
                <w:sz w:val="24"/>
                <w:szCs w:val="24"/>
              </w:rPr>
              <m:t xml:space="preserve">+</m:t>
            </m:r>
            <m:r>
              <w:rPr>
                <w:sz w:val="24"/>
                <w:szCs w:val="24"/>
              </w:rPr>
              <m:t>β</m:t>
            </m:r>
          </m:den>
        </m:f>
      </m:oMath>
      <w:r w:rsidDel="00000000" w:rsidR="00000000" w:rsidRPr="00000000">
        <w:rPr>
          <w:sz w:val="24"/>
          <w:szCs w:val="24"/>
          <w:rtl w:val="0"/>
        </w:rPr>
        <w:t xml:space="preserve"> and the variance is V(y)=</w:t>
      </w:r>
      <m:oMath>
        <m:f>
          <m:fPr>
            <m:ctrlPr>
              <w:rPr>
                <w:sz w:val="24"/>
                <w:szCs w:val="24"/>
              </w:rPr>
            </m:ctrlPr>
          </m:fPr>
          <m:num>
            <m:r>
              <m:t>α</m:t>
            </m:r>
            <m:r>
              <m:t>β</m:t>
            </m:r>
          </m:num>
          <m:den>
            <m:r>
              <w:rPr>
                <w:sz w:val="24"/>
                <w:szCs w:val="24"/>
              </w:rPr>
              <m:t xml:space="preserve">(</m:t>
            </m:r>
            <m:r>
              <w:rPr>
                <w:sz w:val="24"/>
                <w:szCs w:val="24"/>
              </w:rPr>
              <m:t>α</m:t>
            </m:r>
            <m:r>
              <w:rPr>
                <w:sz w:val="24"/>
                <w:szCs w:val="24"/>
              </w:rPr>
              <m:t xml:space="preserve">+</m:t>
            </m:r>
            <m:r>
              <w:rPr>
                <w:sz w:val="24"/>
                <w:szCs w:val="24"/>
              </w:rPr>
              <m:t>β</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m:t>
            </m:r>
            <m:r>
              <w:rPr>
                <w:sz w:val="24"/>
                <w:szCs w:val="24"/>
              </w:rPr>
              <m:t>α</m:t>
            </m:r>
            <m:r>
              <w:rPr>
                <w:sz w:val="24"/>
                <w:szCs w:val="24"/>
              </w:rPr>
              <m:t xml:space="preserve">+</m:t>
            </m:r>
            <m:r>
              <w:rPr>
                <w:sz w:val="24"/>
                <w:szCs w:val="24"/>
              </w:rPr>
              <m:t>β</m:t>
            </m:r>
            <m:r>
              <w:rPr>
                <w:sz w:val="24"/>
                <w:szCs w:val="24"/>
              </w:rPr>
              <m:t xml:space="preserve">+1)</m:t>
            </m:r>
          </m:den>
        </m:f>
        <m:r>
          <w:rPr>
            <w:sz w:val="24"/>
            <w:szCs w:val="24"/>
          </w:rPr>
          <m:t xml:space="preserve"> </m:t>
        </m:r>
      </m:oMath>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ab/>
        <w:t xml:space="preserve">Overall it seems like the key takeaways is that when there is a bell curve of data available then normal distribution can be applied, when speaking about non-symmetric rates gamma distribution can be applied, and when speaking about proportions beta distribution can be applied. Each distribution has its own unique shape to its graph and its own unique ways in which it will or will not shift when variables are changed. </w:t>
      </w:r>
    </w:p>
    <w:p w:rsidR="00000000" w:rsidDel="00000000" w:rsidP="00000000" w:rsidRDefault="00000000" w:rsidRPr="00000000" w14:paraId="0000000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