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15B6C" w14:textId="77777777" w:rsidR="000924B7" w:rsidRDefault="000924B7" w:rsidP="00C90B79">
      <w:pPr>
        <w:jc w:val="center"/>
        <w:rPr>
          <w:sz w:val="48"/>
          <w:szCs w:val="48"/>
        </w:rPr>
      </w:pPr>
    </w:p>
    <w:p w14:paraId="0B8CF84F" w14:textId="77777777" w:rsidR="000924B7" w:rsidRDefault="000924B7" w:rsidP="00C90B79">
      <w:pPr>
        <w:jc w:val="center"/>
        <w:rPr>
          <w:sz w:val="48"/>
          <w:szCs w:val="48"/>
        </w:rPr>
      </w:pPr>
    </w:p>
    <w:p w14:paraId="3A1E9969" w14:textId="77777777" w:rsidR="000924B7" w:rsidRPr="000924B7" w:rsidRDefault="000924B7" w:rsidP="00C90B79">
      <w:pPr>
        <w:jc w:val="center"/>
        <w:rPr>
          <w:sz w:val="56"/>
          <w:szCs w:val="56"/>
        </w:rPr>
      </w:pPr>
    </w:p>
    <w:p w14:paraId="270FE6D5" w14:textId="77777777" w:rsidR="00ED2DAA" w:rsidRDefault="00ED2DAA" w:rsidP="00ED2DAA">
      <w:pPr>
        <w:rPr>
          <w:sz w:val="56"/>
          <w:szCs w:val="56"/>
        </w:rPr>
      </w:pPr>
    </w:p>
    <w:p w14:paraId="1001B600" w14:textId="5AFFC19D" w:rsidR="001F2757" w:rsidRPr="000924B7" w:rsidRDefault="005D1D4C" w:rsidP="00E26D31">
      <w:pPr>
        <w:jc w:val="center"/>
        <w:rPr>
          <w:b/>
          <w:sz w:val="56"/>
          <w:szCs w:val="56"/>
          <w:u w:val="single"/>
        </w:rPr>
      </w:pPr>
      <w:r>
        <w:rPr>
          <w:b/>
          <w:sz w:val="56"/>
          <w:szCs w:val="56"/>
          <w:u w:val="single"/>
        </w:rPr>
        <w:t>CAPACITORS</w:t>
      </w:r>
    </w:p>
    <w:p w14:paraId="6D843234" w14:textId="77777777" w:rsidR="00E26D31" w:rsidRDefault="009764F8" w:rsidP="00E26D31">
      <w:pPr>
        <w:jc w:val="center"/>
        <w:rPr>
          <w:sz w:val="56"/>
          <w:szCs w:val="56"/>
        </w:rPr>
      </w:pPr>
      <w:r>
        <w:rPr>
          <w:sz w:val="56"/>
          <w:szCs w:val="56"/>
        </w:rPr>
        <w:t>Aditya Balwani</w:t>
      </w:r>
    </w:p>
    <w:p w14:paraId="0CB5AE30" w14:textId="7B8A3D5C" w:rsidR="00E26D31" w:rsidRDefault="000924B7" w:rsidP="00E26D31">
      <w:pPr>
        <w:jc w:val="center"/>
        <w:rPr>
          <w:sz w:val="56"/>
          <w:szCs w:val="56"/>
        </w:rPr>
      </w:pPr>
      <w:r>
        <w:rPr>
          <w:sz w:val="56"/>
          <w:szCs w:val="56"/>
        </w:rPr>
        <w:t xml:space="preserve">PARTNER: </w:t>
      </w:r>
      <w:r w:rsidR="00812B2C">
        <w:rPr>
          <w:sz w:val="56"/>
          <w:szCs w:val="56"/>
        </w:rPr>
        <w:t>Michelle Chan</w:t>
      </w:r>
    </w:p>
    <w:p w14:paraId="2B051389" w14:textId="7DFE24AA" w:rsidR="00E26D31" w:rsidRDefault="00C90B79" w:rsidP="00E26D31">
      <w:pPr>
        <w:jc w:val="center"/>
        <w:rPr>
          <w:sz w:val="56"/>
          <w:szCs w:val="56"/>
        </w:rPr>
      </w:pPr>
      <w:r w:rsidRPr="000924B7">
        <w:rPr>
          <w:sz w:val="56"/>
          <w:szCs w:val="56"/>
        </w:rPr>
        <w:t>PHY 13</w:t>
      </w:r>
      <w:r w:rsidR="00812B2C">
        <w:rPr>
          <w:sz w:val="56"/>
          <w:szCs w:val="56"/>
        </w:rPr>
        <w:t>4</w:t>
      </w:r>
    </w:p>
    <w:p w14:paraId="051A9512" w14:textId="1936FCF3" w:rsidR="00E26D31" w:rsidRDefault="00C90B79" w:rsidP="00E26D31">
      <w:pPr>
        <w:jc w:val="center"/>
        <w:rPr>
          <w:sz w:val="56"/>
          <w:szCs w:val="56"/>
        </w:rPr>
      </w:pPr>
      <w:r w:rsidRPr="000924B7">
        <w:rPr>
          <w:sz w:val="56"/>
          <w:szCs w:val="56"/>
        </w:rPr>
        <w:t xml:space="preserve">SECTION </w:t>
      </w:r>
      <w:r w:rsidR="009764F8">
        <w:rPr>
          <w:sz w:val="56"/>
          <w:szCs w:val="56"/>
        </w:rPr>
        <w:t>0</w:t>
      </w:r>
      <w:r w:rsidR="00812B2C">
        <w:rPr>
          <w:sz w:val="56"/>
          <w:szCs w:val="56"/>
        </w:rPr>
        <w:t>7</w:t>
      </w:r>
    </w:p>
    <w:p w14:paraId="0FD835F8" w14:textId="5ACEA02D" w:rsidR="00C90B79" w:rsidRDefault="00C90B79" w:rsidP="00E26D31">
      <w:pPr>
        <w:jc w:val="center"/>
        <w:rPr>
          <w:sz w:val="56"/>
          <w:szCs w:val="56"/>
        </w:rPr>
      </w:pPr>
      <w:r w:rsidRPr="000924B7">
        <w:rPr>
          <w:sz w:val="56"/>
          <w:szCs w:val="56"/>
        </w:rPr>
        <w:t xml:space="preserve">TA: </w:t>
      </w:r>
      <w:r w:rsidR="00812B2C">
        <w:rPr>
          <w:sz w:val="56"/>
          <w:szCs w:val="56"/>
        </w:rPr>
        <w:t>PETER JONES</w:t>
      </w:r>
    </w:p>
    <w:p w14:paraId="749B1E44" w14:textId="77777777" w:rsidR="000924B7" w:rsidRDefault="000924B7" w:rsidP="00C90B79">
      <w:pPr>
        <w:jc w:val="center"/>
        <w:rPr>
          <w:sz w:val="56"/>
          <w:szCs w:val="56"/>
        </w:rPr>
      </w:pPr>
    </w:p>
    <w:p w14:paraId="7DE5193A" w14:textId="77777777" w:rsidR="000924B7" w:rsidRDefault="000924B7" w:rsidP="00C90B79">
      <w:pPr>
        <w:jc w:val="center"/>
        <w:rPr>
          <w:sz w:val="56"/>
          <w:szCs w:val="56"/>
        </w:rPr>
      </w:pPr>
    </w:p>
    <w:p w14:paraId="5905B018" w14:textId="77777777" w:rsidR="000924B7" w:rsidRDefault="000924B7" w:rsidP="00C90B79">
      <w:pPr>
        <w:jc w:val="center"/>
        <w:rPr>
          <w:sz w:val="56"/>
          <w:szCs w:val="56"/>
        </w:rPr>
      </w:pPr>
    </w:p>
    <w:p w14:paraId="4A416375" w14:textId="77777777" w:rsidR="000924B7" w:rsidRDefault="000924B7" w:rsidP="00C90B79">
      <w:pPr>
        <w:jc w:val="center"/>
        <w:rPr>
          <w:sz w:val="56"/>
          <w:szCs w:val="56"/>
        </w:rPr>
      </w:pPr>
    </w:p>
    <w:p w14:paraId="67CFE53A" w14:textId="77777777" w:rsidR="0041716E" w:rsidRDefault="0041716E" w:rsidP="00C90B79">
      <w:pPr>
        <w:jc w:val="center"/>
        <w:rPr>
          <w:sz w:val="56"/>
          <w:szCs w:val="56"/>
        </w:rPr>
      </w:pPr>
    </w:p>
    <w:p w14:paraId="2D99C13B" w14:textId="77777777" w:rsidR="0041716E" w:rsidRDefault="0041716E" w:rsidP="00C90B79">
      <w:pPr>
        <w:jc w:val="center"/>
        <w:rPr>
          <w:sz w:val="56"/>
          <w:szCs w:val="56"/>
        </w:rPr>
      </w:pPr>
    </w:p>
    <w:p w14:paraId="78A27A0D" w14:textId="77777777" w:rsidR="0041716E" w:rsidRDefault="0041716E" w:rsidP="00C90B79">
      <w:pPr>
        <w:jc w:val="center"/>
        <w:rPr>
          <w:sz w:val="56"/>
          <w:szCs w:val="56"/>
        </w:rPr>
      </w:pPr>
    </w:p>
    <w:p w14:paraId="49915812" w14:textId="77777777" w:rsidR="000924B7" w:rsidRDefault="000924B7" w:rsidP="00C90B79">
      <w:pPr>
        <w:jc w:val="center"/>
        <w:rPr>
          <w:sz w:val="56"/>
          <w:szCs w:val="56"/>
        </w:rPr>
      </w:pPr>
    </w:p>
    <w:p w14:paraId="67EC78D6" w14:textId="77777777" w:rsidR="000924B7" w:rsidRPr="000924B7" w:rsidRDefault="000924B7" w:rsidP="00C90B79">
      <w:pPr>
        <w:jc w:val="center"/>
      </w:pPr>
    </w:p>
    <w:p w14:paraId="75E4A2D3" w14:textId="64E91627" w:rsidR="000924B7" w:rsidRPr="000924B7" w:rsidRDefault="000924B7" w:rsidP="000924B7">
      <w:pPr>
        <w:ind w:left="2880" w:firstLine="720"/>
      </w:pPr>
      <w:r>
        <w:t xml:space="preserve">                    </w:t>
      </w:r>
      <w:r w:rsidR="00A938D7">
        <w:t xml:space="preserve"> </w:t>
      </w:r>
      <w:r w:rsidRPr="000924B7">
        <w:t xml:space="preserve">DATA TAKEN: </w:t>
      </w:r>
      <w:r w:rsidR="005D1D4C">
        <w:t>10</w:t>
      </w:r>
      <w:r w:rsidRPr="000924B7">
        <w:t>/</w:t>
      </w:r>
      <w:r w:rsidR="005D1D4C">
        <w:t>01</w:t>
      </w:r>
      <w:r w:rsidRPr="000924B7">
        <w:t>/201</w:t>
      </w:r>
      <w:r w:rsidR="009764F8">
        <w:t>4</w:t>
      </w:r>
    </w:p>
    <w:p w14:paraId="5F4766DF" w14:textId="7E8C36F5" w:rsidR="000924B7" w:rsidRPr="000924B7" w:rsidRDefault="00A938D7" w:rsidP="000924B7">
      <w:pPr>
        <w:ind w:left="4320"/>
        <w:jc w:val="center"/>
      </w:pPr>
      <w:r>
        <w:t xml:space="preserve"> </w:t>
      </w:r>
      <w:r w:rsidR="000924B7">
        <w:t xml:space="preserve"> </w:t>
      </w:r>
      <w:r w:rsidR="000924B7" w:rsidRPr="000924B7">
        <w:t xml:space="preserve">LAB DUE: </w:t>
      </w:r>
      <w:r w:rsidR="005D1D4C">
        <w:t>10</w:t>
      </w:r>
      <w:r w:rsidR="000924B7" w:rsidRPr="000924B7">
        <w:t>/</w:t>
      </w:r>
      <w:r w:rsidR="005D1D4C">
        <w:t>06</w:t>
      </w:r>
      <w:r w:rsidR="000924B7" w:rsidRPr="000924B7">
        <w:t>/201</w:t>
      </w:r>
      <w:r w:rsidR="009764F8">
        <w:t>4</w:t>
      </w:r>
      <w:r w:rsidR="000924B7" w:rsidRPr="000924B7">
        <w:t xml:space="preserve"> at </w:t>
      </w:r>
      <w:r w:rsidR="00942413">
        <w:t>10:00AM</w:t>
      </w:r>
    </w:p>
    <w:p w14:paraId="706B75F0" w14:textId="4649DE1E" w:rsidR="0041716E" w:rsidRDefault="000924B7" w:rsidP="0041716E">
      <w:pPr>
        <w:ind w:left="2880" w:firstLine="720"/>
        <w:jc w:val="center"/>
      </w:pPr>
      <w:r w:rsidRPr="000924B7">
        <w:t xml:space="preserve">LAB HANDED: </w:t>
      </w:r>
      <w:r w:rsidR="005D1D4C">
        <w:t>10</w:t>
      </w:r>
      <w:r w:rsidRPr="000924B7">
        <w:t>/</w:t>
      </w:r>
      <w:r w:rsidR="005D1D4C">
        <w:t>06</w:t>
      </w:r>
      <w:r w:rsidRPr="000924B7">
        <w:t>/201</w:t>
      </w:r>
      <w:r w:rsidR="009764F8">
        <w:t>4</w:t>
      </w:r>
    </w:p>
    <w:p w14:paraId="22AEC457" w14:textId="77777777" w:rsidR="0041716E" w:rsidRDefault="0041716E" w:rsidP="0041716E">
      <w:pPr>
        <w:ind w:left="2880" w:firstLine="720"/>
        <w:jc w:val="center"/>
      </w:pPr>
    </w:p>
    <w:p w14:paraId="25AEFCD9" w14:textId="77777777" w:rsidR="0041716E" w:rsidRDefault="0041716E" w:rsidP="0041716E">
      <w:pPr>
        <w:ind w:left="2880" w:firstLine="720"/>
        <w:jc w:val="center"/>
      </w:pPr>
    </w:p>
    <w:p w14:paraId="7D064831" w14:textId="77777777" w:rsidR="0041716E" w:rsidRPr="0041716E" w:rsidRDefault="0041716E" w:rsidP="0041716E">
      <w:pPr>
        <w:ind w:left="2880" w:firstLine="720"/>
        <w:jc w:val="center"/>
      </w:pPr>
    </w:p>
    <w:p w14:paraId="75E6A971" w14:textId="5ED6694A" w:rsidR="00877954" w:rsidRPr="00547FD7" w:rsidRDefault="00942413" w:rsidP="00433B4B">
      <w:pPr>
        <w:spacing w:line="480" w:lineRule="auto"/>
        <w:jc w:val="both"/>
        <w:rPr>
          <w:b/>
          <w:u w:val="single"/>
        </w:rPr>
      </w:pPr>
      <w:r>
        <w:rPr>
          <w:b/>
          <w:u w:val="single"/>
        </w:rPr>
        <w:lastRenderedPageBreak/>
        <w:t>Aim:</w:t>
      </w:r>
    </w:p>
    <w:p w14:paraId="66671470" w14:textId="1760ED37" w:rsidR="00305F8F" w:rsidRPr="00547FD7" w:rsidRDefault="00942413" w:rsidP="00433B4B">
      <w:pPr>
        <w:spacing w:line="480" w:lineRule="auto"/>
        <w:ind w:firstLine="720"/>
        <w:jc w:val="both"/>
      </w:pPr>
      <w:r>
        <w:t xml:space="preserve">To learn how to use and understand the </w:t>
      </w:r>
      <w:r w:rsidR="005D1D4C">
        <w:t>combinations of capacitors in series and in parallel</w:t>
      </w:r>
      <w:r>
        <w:t xml:space="preserve"> with the aid of </w:t>
      </w:r>
      <w:r w:rsidR="005D1D4C">
        <w:t>an oscilloscope</w:t>
      </w:r>
      <w:r>
        <w:t xml:space="preserve"> and to find the </w:t>
      </w:r>
      <w:r w:rsidR="005D1D4C">
        <w:t>capacitance</w:t>
      </w:r>
      <w:r>
        <w:t xml:space="preserve"> of a</w:t>
      </w:r>
      <w:r w:rsidR="005D1D4C">
        <w:t>n unknown capacitor using a known capacitor.</w:t>
      </w:r>
    </w:p>
    <w:p w14:paraId="7069B63D" w14:textId="77777777" w:rsidR="00942413" w:rsidRPr="00547FD7" w:rsidRDefault="00942413" w:rsidP="005D1D4C">
      <w:pPr>
        <w:spacing w:line="480" w:lineRule="auto"/>
        <w:jc w:val="both"/>
      </w:pPr>
    </w:p>
    <w:p w14:paraId="5897E8F9" w14:textId="39B051DE" w:rsidR="00F25EF8" w:rsidRPr="00547FD7" w:rsidRDefault="00BD5BCB" w:rsidP="00433B4B">
      <w:pPr>
        <w:spacing w:line="480" w:lineRule="auto"/>
        <w:jc w:val="both"/>
        <w:rPr>
          <w:b/>
          <w:u w:val="single"/>
        </w:rPr>
      </w:pPr>
      <w:r>
        <w:rPr>
          <w:b/>
          <w:u w:val="single"/>
        </w:rPr>
        <w:t>Procedure</w:t>
      </w:r>
      <w:r w:rsidR="00F25EF8" w:rsidRPr="00547FD7">
        <w:rPr>
          <w:b/>
          <w:u w:val="single"/>
        </w:rPr>
        <w:t>:</w:t>
      </w:r>
    </w:p>
    <w:p w14:paraId="5CC96E84" w14:textId="4E8919B9" w:rsidR="006E764B" w:rsidRDefault="006E764B" w:rsidP="006E764B">
      <w:pPr>
        <w:spacing w:line="480" w:lineRule="auto"/>
        <w:ind w:firstLine="720"/>
        <w:jc w:val="both"/>
      </w:pPr>
      <w:r>
        <w:rPr>
          <w:b/>
        </w:rPr>
        <w:t xml:space="preserve">1) </w:t>
      </w:r>
      <w:r w:rsidR="005D1D4C">
        <w:t xml:space="preserve">First we connect all the capacitors and the batteries using the DPDT switch to the Oscilloscope as shown in the circuit diagram for the parallel capacitors. We then put the switch into position 1, </w:t>
      </w:r>
      <w:r>
        <w:t xml:space="preserve">and set the line on the oscilloscope to be 0, and then switch the switch to position 2. Record the value and repeat 5 more times for different value of known capacitance. Use these values to get the uncertainty and to calculate the unknown capacitance. </w:t>
      </w:r>
    </w:p>
    <w:p w14:paraId="4A353CA3" w14:textId="7F77F5F7" w:rsidR="006E764B" w:rsidRPr="006E764B" w:rsidRDefault="006E764B" w:rsidP="006E764B">
      <w:pPr>
        <w:spacing w:line="480" w:lineRule="auto"/>
        <w:ind w:firstLine="720"/>
        <w:jc w:val="both"/>
      </w:pPr>
      <w:r>
        <w:rPr>
          <w:b/>
        </w:rPr>
        <w:t xml:space="preserve">2) </w:t>
      </w:r>
      <w:r>
        <w:t xml:space="preserve">Next we disconnect everything and connect everything in as shown in the circuit diagram for series. Set C2 to 5µC and flip the switch from position 1 to 2 and record the Voltage across C1. Repeat then change to oscilloscope leads to measure C2 and not C1 and repeat. Derive an equation for V1 and V2 as a function of C1 and C2 and V0. </w:t>
      </w:r>
    </w:p>
    <w:p w14:paraId="5E275FC5" w14:textId="339F4DED" w:rsidR="00CB30CD" w:rsidRDefault="00CB30CD" w:rsidP="00405F78">
      <w:pPr>
        <w:spacing w:line="480" w:lineRule="auto"/>
        <w:jc w:val="both"/>
        <w:rPr>
          <w:rFonts w:cs="Times New Roman"/>
          <w:b/>
          <w:u w:val="single"/>
        </w:rPr>
      </w:pPr>
    </w:p>
    <w:p w14:paraId="29E064B2" w14:textId="77777777" w:rsidR="00BD5BCB" w:rsidRDefault="00BD5BCB" w:rsidP="00405F78">
      <w:pPr>
        <w:spacing w:line="480" w:lineRule="auto"/>
        <w:jc w:val="both"/>
        <w:rPr>
          <w:rFonts w:cs="Times New Roman"/>
          <w:b/>
          <w:u w:val="single"/>
        </w:rPr>
      </w:pPr>
    </w:p>
    <w:p w14:paraId="22C58722" w14:textId="045EF7E0" w:rsidR="008F3756" w:rsidRPr="00547FD7" w:rsidRDefault="004F44DA" w:rsidP="00405F78">
      <w:pPr>
        <w:spacing w:line="480" w:lineRule="auto"/>
        <w:jc w:val="both"/>
      </w:pPr>
      <w:r>
        <w:rPr>
          <w:rFonts w:cs="Times New Roman"/>
          <w:b/>
          <w:u w:val="single"/>
        </w:rPr>
        <w:t>Data Analysis:</w:t>
      </w:r>
    </w:p>
    <w:p w14:paraId="0904F6EB" w14:textId="69F77A63" w:rsidR="006E764B" w:rsidRDefault="008F3756" w:rsidP="00433B4B">
      <w:pPr>
        <w:spacing w:line="480" w:lineRule="auto"/>
        <w:jc w:val="both"/>
        <w:rPr>
          <w:bCs/>
        </w:rPr>
      </w:pPr>
      <w:r w:rsidRPr="00547FD7">
        <w:rPr>
          <w:rFonts w:cs="Times New Roman"/>
        </w:rPr>
        <w:tab/>
      </w:r>
      <w:r w:rsidR="009640AE">
        <w:rPr>
          <w:bCs/>
        </w:rPr>
        <w:t>Using the collected data we determine the capacitance of the unknown capacitance was 3.50 µF ±</w:t>
      </w:r>
      <w:r w:rsidR="00EE0649">
        <w:rPr>
          <w:bCs/>
        </w:rPr>
        <w:t xml:space="preserve"> 0.1</w:t>
      </w:r>
      <w:r w:rsidR="009640AE">
        <w:rPr>
          <w:bCs/>
        </w:rPr>
        <w:t xml:space="preserve"> µF</w:t>
      </w:r>
    </w:p>
    <w:p w14:paraId="186F6A48" w14:textId="6FDD503E" w:rsidR="009C2E5D" w:rsidRPr="006E764B" w:rsidRDefault="009C2E5D" w:rsidP="00433B4B">
      <w:pPr>
        <w:spacing w:line="480" w:lineRule="auto"/>
        <w:jc w:val="both"/>
        <w:rPr>
          <w:bCs/>
        </w:rPr>
      </w:pPr>
      <w:r>
        <w:rPr>
          <w:bCs/>
        </w:rPr>
        <w:tab/>
      </w:r>
      <w:r>
        <w:rPr>
          <w:b/>
          <w:bCs/>
        </w:rPr>
        <w:t xml:space="preserve">Q1) </w:t>
      </w:r>
      <w:proofErr w:type="gramStart"/>
      <w:r w:rsidR="00EE0649">
        <w:rPr>
          <w:b/>
          <w:bCs/>
        </w:rPr>
        <w:t>Why</w:t>
      </w:r>
      <w:proofErr w:type="gramEnd"/>
      <w:r w:rsidR="00EE0649">
        <w:rPr>
          <w:b/>
          <w:bCs/>
        </w:rPr>
        <w:t xml:space="preserve"> does charge flow from charged capacitor to uncharged. </w:t>
      </w:r>
    </w:p>
    <w:p w14:paraId="414F2D85" w14:textId="71188A00" w:rsidR="009C2E5D" w:rsidRDefault="00EE0649" w:rsidP="009C2E5D">
      <w:pPr>
        <w:spacing w:line="480" w:lineRule="auto"/>
        <w:ind w:left="1440"/>
        <w:jc w:val="both"/>
        <w:rPr>
          <w:bCs/>
        </w:rPr>
      </w:pPr>
      <w:r>
        <w:rPr>
          <w:bCs/>
        </w:rPr>
        <w:t>Charge flows from region of higher potential which is the charged capacitor to lower potential which is uncharged capacitor.</w:t>
      </w:r>
    </w:p>
    <w:p w14:paraId="2791DF8F" w14:textId="2CCFBE05" w:rsidR="00CB30CD" w:rsidRDefault="009C2E5D" w:rsidP="009C2E5D">
      <w:pPr>
        <w:spacing w:line="480" w:lineRule="auto"/>
        <w:ind w:left="720"/>
        <w:jc w:val="both"/>
        <w:rPr>
          <w:b/>
          <w:bCs/>
        </w:rPr>
      </w:pPr>
      <w:r>
        <w:rPr>
          <w:b/>
          <w:bCs/>
        </w:rPr>
        <w:lastRenderedPageBreak/>
        <w:t xml:space="preserve">Q2) </w:t>
      </w:r>
      <w:r>
        <w:rPr>
          <w:bCs/>
        </w:rPr>
        <w:t xml:space="preserve"> </w:t>
      </w:r>
      <w:proofErr w:type="gramStart"/>
      <w:r w:rsidR="00EE0649">
        <w:rPr>
          <w:b/>
          <w:bCs/>
        </w:rPr>
        <w:t>What</w:t>
      </w:r>
      <w:proofErr w:type="gramEnd"/>
      <w:r w:rsidR="00EE0649">
        <w:rPr>
          <w:b/>
          <w:bCs/>
        </w:rPr>
        <w:t xml:space="preserve"> is different in part 2 circuit. Is this a series configuration?</w:t>
      </w:r>
    </w:p>
    <w:p w14:paraId="727DC4C9" w14:textId="09A22771" w:rsidR="009C2E5D" w:rsidRDefault="00EE0649" w:rsidP="002C7DB5">
      <w:pPr>
        <w:spacing w:line="480" w:lineRule="auto"/>
        <w:ind w:left="1440"/>
        <w:jc w:val="both"/>
        <w:rPr>
          <w:bCs/>
        </w:rPr>
      </w:pPr>
      <w:r>
        <w:rPr>
          <w:bCs/>
        </w:rPr>
        <w:t>Unlike part one circuit where only one capacitor was connected to t</w:t>
      </w:r>
      <w:bookmarkStart w:id="0" w:name="_GoBack"/>
      <w:bookmarkEnd w:id="0"/>
      <w:r>
        <w:rPr>
          <w:bCs/>
        </w:rPr>
        <w:t>he battery, in this part both capacitors are connected to the battery in series.</w:t>
      </w:r>
    </w:p>
    <w:p w14:paraId="05E25B7F" w14:textId="3F82F781" w:rsidR="002C7DB5" w:rsidRDefault="002C7DB5" w:rsidP="002C7DB5">
      <w:pPr>
        <w:spacing w:line="480" w:lineRule="auto"/>
        <w:ind w:left="720"/>
        <w:jc w:val="both"/>
        <w:rPr>
          <w:b/>
          <w:bCs/>
        </w:rPr>
      </w:pPr>
      <w:r>
        <w:rPr>
          <w:b/>
          <w:bCs/>
        </w:rPr>
        <w:t xml:space="preserve">Q3) </w:t>
      </w:r>
      <w:proofErr w:type="gramStart"/>
      <w:r w:rsidR="00EE0649">
        <w:rPr>
          <w:b/>
          <w:bCs/>
        </w:rPr>
        <w:t>Why</w:t>
      </w:r>
      <w:proofErr w:type="gramEnd"/>
      <w:r w:rsidR="00EE0649">
        <w:rPr>
          <w:b/>
          <w:bCs/>
        </w:rPr>
        <w:t xml:space="preserve"> does voltage decay?</w:t>
      </w:r>
    </w:p>
    <w:p w14:paraId="340C9A28" w14:textId="0BF61E2E" w:rsidR="002C7DB5" w:rsidRDefault="00EE0649" w:rsidP="002C7DB5">
      <w:pPr>
        <w:spacing w:line="480" w:lineRule="auto"/>
        <w:ind w:left="1440"/>
        <w:jc w:val="both"/>
        <w:rPr>
          <w:bCs/>
        </w:rPr>
      </w:pPr>
      <w:r>
        <w:rPr>
          <w:bCs/>
        </w:rPr>
        <w:t>Voltage in the capacitor decays over time following an exponential system which is V=</w:t>
      </w:r>
      <w:proofErr w:type="spellStart"/>
      <w:r>
        <w:rPr>
          <w:bCs/>
        </w:rPr>
        <w:t>Vmax</w:t>
      </w:r>
      <w:proofErr w:type="spellEnd"/>
      <w:r>
        <w:rPr>
          <w:bCs/>
        </w:rPr>
        <w:t xml:space="preserve"> * e</w:t>
      </w:r>
      <w:proofErr w:type="gramStart"/>
      <w:r>
        <w:rPr>
          <w:bCs/>
        </w:rPr>
        <w:t>^(</w:t>
      </w:r>
      <w:proofErr w:type="gramEnd"/>
      <w:r>
        <w:rPr>
          <w:bCs/>
        </w:rPr>
        <w:t>it/T)</w:t>
      </w:r>
    </w:p>
    <w:p w14:paraId="7BFBC0CE" w14:textId="5498C3EF" w:rsidR="002C7DB5" w:rsidRDefault="002C7DB5" w:rsidP="002C7DB5">
      <w:pPr>
        <w:spacing w:line="480" w:lineRule="auto"/>
        <w:jc w:val="both"/>
        <w:rPr>
          <w:b/>
          <w:bCs/>
        </w:rPr>
      </w:pPr>
      <w:r>
        <w:rPr>
          <w:bCs/>
        </w:rPr>
        <w:tab/>
      </w:r>
      <w:r>
        <w:rPr>
          <w:b/>
          <w:bCs/>
        </w:rPr>
        <w:t xml:space="preserve">Q4) </w:t>
      </w:r>
      <w:r w:rsidR="00EE0649">
        <w:rPr>
          <w:b/>
          <w:bCs/>
        </w:rPr>
        <w:t>Does the obtained C1 correctly predict the voltages V1 and V2</w:t>
      </w:r>
    </w:p>
    <w:p w14:paraId="0AC739F8" w14:textId="47E46574" w:rsidR="00E7315E" w:rsidRDefault="00EE0649" w:rsidP="00EE0649">
      <w:pPr>
        <w:spacing w:line="480" w:lineRule="auto"/>
        <w:ind w:left="1440"/>
        <w:jc w:val="both"/>
        <w:rPr>
          <w:bCs/>
        </w:rPr>
      </w:pPr>
      <w:r>
        <w:rPr>
          <w:bCs/>
        </w:rPr>
        <w:t>Using the given C1 and equations, we can predict a value for V1 to be 0.63±0.02V and V2 to be 0.89±0.02V. Using the circuit we obtain V1 to be 0.65V and V2 to be 0.91V which is consistent with the predicted values. Hence our C1 is fairly accurate.</w:t>
      </w:r>
    </w:p>
    <w:p w14:paraId="18079E43" w14:textId="77777777" w:rsidR="00E7315E" w:rsidRDefault="00E7315E" w:rsidP="00433B4B">
      <w:pPr>
        <w:spacing w:line="480" w:lineRule="auto"/>
        <w:jc w:val="both"/>
        <w:rPr>
          <w:rFonts w:cs="Times New Roman"/>
          <w:b/>
          <w:u w:val="single"/>
        </w:rPr>
      </w:pPr>
    </w:p>
    <w:p w14:paraId="401C7C8F" w14:textId="7CBDC8E2" w:rsidR="00037B33" w:rsidRPr="00547FD7" w:rsidRDefault="00037B33" w:rsidP="00433B4B">
      <w:pPr>
        <w:spacing w:line="480" w:lineRule="auto"/>
        <w:jc w:val="both"/>
      </w:pPr>
      <w:r w:rsidRPr="00547FD7">
        <w:rPr>
          <w:rFonts w:cs="Times New Roman"/>
          <w:b/>
          <w:u w:val="single"/>
        </w:rPr>
        <w:t>C</w:t>
      </w:r>
      <w:r w:rsidR="0041716E">
        <w:rPr>
          <w:rFonts w:cs="Times New Roman"/>
          <w:b/>
          <w:u w:val="single"/>
        </w:rPr>
        <w:t>onclusion</w:t>
      </w:r>
      <w:r w:rsidRPr="00547FD7">
        <w:rPr>
          <w:rFonts w:cs="Times New Roman"/>
          <w:b/>
          <w:u w:val="single"/>
        </w:rPr>
        <w:t>:</w:t>
      </w:r>
    </w:p>
    <w:p w14:paraId="354C0482" w14:textId="77777777" w:rsidR="00EE0649" w:rsidRDefault="00E7315E" w:rsidP="00433B4B">
      <w:pPr>
        <w:spacing w:line="480" w:lineRule="auto"/>
        <w:jc w:val="both"/>
        <w:rPr>
          <w:rFonts w:cs="Times New Roman"/>
        </w:rPr>
      </w:pPr>
      <w:r>
        <w:rPr>
          <w:rFonts w:cs="Times New Roman"/>
        </w:rPr>
        <w:tab/>
        <w:t xml:space="preserve">Using various experiments we </w:t>
      </w:r>
      <w:r w:rsidR="00EE0649">
        <w:rPr>
          <w:rFonts w:cs="Times New Roman"/>
        </w:rPr>
        <w:t xml:space="preserve">successfully calculated the value of an unknown resistance using parallel configuration and verified it using Series configuration. </w:t>
      </w:r>
    </w:p>
    <w:p w14:paraId="17D081D0" w14:textId="4055CF96" w:rsidR="003D79A1" w:rsidRDefault="00EE0649" w:rsidP="00952747">
      <w:pPr>
        <w:spacing w:line="480" w:lineRule="auto"/>
        <w:ind w:hanging="1170"/>
        <w:jc w:val="both"/>
        <w:rPr>
          <w:rFonts w:cs="Times New Roman"/>
        </w:rPr>
      </w:pPr>
      <w:r>
        <w:rPr>
          <w:rFonts w:cs="Times New Roman"/>
          <w:noProof/>
        </w:rPr>
        <w:lastRenderedPageBreak/>
        <w:drawing>
          <wp:inline distT="0" distB="0" distL="0" distR="0" wp14:anchorId="7009D855" wp14:editId="22D610CC">
            <wp:extent cx="7166187" cy="5374640"/>
            <wp:effectExtent l="0" t="0" r="0" b="0"/>
            <wp:docPr id="1" name="Picture 1" descr="C:\Users\Aditya\Desktop\Parallel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Parallel 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3399" cy="5402549"/>
                    </a:xfrm>
                    <a:prstGeom prst="rect">
                      <a:avLst/>
                    </a:prstGeom>
                    <a:noFill/>
                    <a:ln>
                      <a:noFill/>
                    </a:ln>
                  </pic:spPr>
                </pic:pic>
              </a:graphicData>
            </a:graphic>
          </wp:inline>
        </w:drawing>
      </w:r>
    </w:p>
    <w:p w14:paraId="0B176106" w14:textId="77777777" w:rsidR="00056F42" w:rsidRPr="009C2E5D" w:rsidRDefault="00056F42" w:rsidP="00433B4B">
      <w:pPr>
        <w:spacing w:line="480" w:lineRule="auto"/>
        <w:jc w:val="both"/>
        <w:rPr>
          <w:rFonts w:cs="Times New Roman"/>
        </w:rPr>
      </w:pPr>
    </w:p>
    <w:sectPr w:rsidR="00056F42" w:rsidRPr="009C2E5D" w:rsidSect="0041716E">
      <w:pgSz w:w="12240" w:h="15840"/>
      <w:pgMar w:top="1008"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6CFB"/>
    <w:multiLevelType w:val="hybridMultilevel"/>
    <w:tmpl w:val="869447B4"/>
    <w:lvl w:ilvl="0" w:tplc="87A2F5EA">
      <w:start w:val="12"/>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3F7F7C"/>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B27A4"/>
    <w:multiLevelType w:val="hybridMultilevel"/>
    <w:tmpl w:val="7A42CCE4"/>
    <w:lvl w:ilvl="0" w:tplc="C4F0BD1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A928F7"/>
    <w:multiLevelType w:val="hybridMultilevel"/>
    <w:tmpl w:val="481E1DE4"/>
    <w:lvl w:ilvl="0" w:tplc="FA16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44CDF"/>
    <w:multiLevelType w:val="hybridMultilevel"/>
    <w:tmpl w:val="A3661DC2"/>
    <w:lvl w:ilvl="0" w:tplc="AADAE51A">
      <w:start w:val="10"/>
      <w:numFmt w:val="decimal"/>
      <w:lvlText w:val="%1)"/>
      <w:lvlJc w:val="left"/>
      <w:pPr>
        <w:ind w:left="1440" w:hanging="360"/>
      </w:pPr>
      <w:rPr>
        <w:rFonts w:ascii="Arial" w:hAnsi="Arial" w:cs="Arial" w:hint="default"/>
        <w:b/>
        <w:color w:val="333333"/>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3E4388"/>
    <w:multiLevelType w:val="hybridMultilevel"/>
    <w:tmpl w:val="A95C9DC6"/>
    <w:lvl w:ilvl="0" w:tplc="21E496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135726"/>
    <w:multiLevelType w:val="hybridMultilevel"/>
    <w:tmpl w:val="EE8C1BE2"/>
    <w:lvl w:ilvl="0" w:tplc="3D485B5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3B0644"/>
    <w:multiLevelType w:val="hybridMultilevel"/>
    <w:tmpl w:val="E40A132E"/>
    <w:lvl w:ilvl="0" w:tplc="31CCE056">
      <w:start w:val="4"/>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840306"/>
    <w:multiLevelType w:val="hybridMultilevel"/>
    <w:tmpl w:val="F0DCCFC0"/>
    <w:lvl w:ilvl="0" w:tplc="404618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DB3570"/>
    <w:multiLevelType w:val="hybridMultilevel"/>
    <w:tmpl w:val="3A7AD6A6"/>
    <w:lvl w:ilvl="0" w:tplc="1018B94C">
      <w:start w:val="1"/>
      <w:numFmt w:val="decimal"/>
      <w:lvlText w:val="%1)"/>
      <w:lvlJc w:val="left"/>
      <w:pPr>
        <w:ind w:left="1080" w:hanging="360"/>
      </w:pPr>
      <w:rPr>
        <w:rFonts w:ascii="Arial" w:hAnsi="Arial" w:cs="Arial" w:hint="default"/>
        <w:b/>
        <w:color w:val="333333"/>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E18B0"/>
    <w:multiLevelType w:val="multilevel"/>
    <w:tmpl w:val="97087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7"/>
  </w:num>
  <w:num w:numId="5">
    <w:abstractNumId w:val="1"/>
  </w:num>
  <w:num w:numId="6">
    <w:abstractNumId w:val="4"/>
  </w:num>
  <w:num w:numId="7">
    <w:abstractNumId w:val="0"/>
  </w:num>
  <w:num w:numId="8">
    <w:abstractNumId w:val="8"/>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005B19"/>
    <w:rsid w:val="00031A99"/>
    <w:rsid w:val="00037B33"/>
    <w:rsid w:val="00056F42"/>
    <w:rsid w:val="00073FF6"/>
    <w:rsid w:val="000924B7"/>
    <w:rsid w:val="00096587"/>
    <w:rsid w:val="000E4253"/>
    <w:rsid w:val="000E6D39"/>
    <w:rsid w:val="00107983"/>
    <w:rsid w:val="00121DB9"/>
    <w:rsid w:val="001467D9"/>
    <w:rsid w:val="00154B76"/>
    <w:rsid w:val="00157C88"/>
    <w:rsid w:val="00193D8B"/>
    <w:rsid w:val="001D28BD"/>
    <w:rsid w:val="001F2757"/>
    <w:rsid w:val="00231B1F"/>
    <w:rsid w:val="002706A9"/>
    <w:rsid w:val="00272D47"/>
    <w:rsid w:val="002B7D15"/>
    <w:rsid w:val="002C7DB5"/>
    <w:rsid w:val="002D674E"/>
    <w:rsid w:val="002E7BF8"/>
    <w:rsid w:val="002F1327"/>
    <w:rsid w:val="00304BF9"/>
    <w:rsid w:val="00305F8F"/>
    <w:rsid w:val="00313BAB"/>
    <w:rsid w:val="00331C09"/>
    <w:rsid w:val="0037208A"/>
    <w:rsid w:val="00386381"/>
    <w:rsid w:val="003904A9"/>
    <w:rsid w:val="00397132"/>
    <w:rsid w:val="003A37F1"/>
    <w:rsid w:val="003A5287"/>
    <w:rsid w:val="003A7894"/>
    <w:rsid w:val="003B565B"/>
    <w:rsid w:val="003C56AB"/>
    <w:rsid w:val="003D79A1"/>
    <w:rsid w:val="00405F78"/>
    <w:rsid w:val="004116A2"/>
    <w:rsid w:val="0041716E"/>
    <w:rsid w:val="00433B4B"/>
    <w:rsid w:val="004431CD"/>
    <w:rsid w:val="0044349A"/>
    <w:rsid w:val="004450DB"/>
    <w:rsid w:val="004B6347"/>
    <w:rsid w:val="004D6E5B"/>
    <w:rsid w:val="004E150E"/>
    <w:rsid w:val="004F44DA"/>
    <w:rsid w:val="004F49AC"/>
    <w:rsid w:val="005173C4"/>
    <w:rsid w:val="00520AC3"/>
    <w:rsid w:val="00524C33"/>
    <w:rsid w:val="00524F3F"/>
    <w:rsid w:val="0053143A"/>
    <w:rsid w:val="00547FD7"/>
    <w:rsid w:val="00552563"/>
    <w:rsid w:val="00553275"/>
    <w:rsid w:val="00556A6F"/>
    <w:rsid w:val="00582DB3"/>
    <w:rsid w:val="005A62FD"/>
    <w:rsid w:val="005C70B1"/>
    <w:rsid w:val="005C7437"/>
    <w:rsid w:val="005D15E0"/>
    <w:rsid w:val="005D1D4C"/>
    <w:rsid w:val="005E365C"/>
    <w:rsid w:val="00614A88"/>
    <w:rsid w:val="00645AFF"/>
    <w:rsid w:val="00666BBB"/>
    <w:rsid w:val="006679D8"/>
    <w:rsid w:val="006B0120"/>
    <w:rsid w:val="006B1B1D"/>
    <w:rsid w:val="006E764B"/>
    <w:rsid w:val="00743753"/>
    <w:rsid w:val="00757803"/>
    <w:rsid w:val="00774FA8"/>
    <w:rsid w:val="00794171"/>
    <w:rsid w:val="007D1659"/>
    <w:rsid w:val="00801202"/>
    <w:rsid w:val="00811060"/>
    <w:rsid w:val="00812B2C"/>
    <w:rsid w:val="0081434B"/>
    <w:rsid w:val="00816202"/>
    <w:rsid w:val="00837854"/>
    <w:rsid w:val="00877954"/>
    <w:rsid w:val="008B0DBE"/>
    <w:rsid w:val="008C1177"/>
    <w:rsid w:val="008E58A1"/>
    <w:rsid w:val="008F3756"/>
    <w:rsid w:val="00906512"/>
    <w:rsid w:val="00932E79"/>
    <w:rsid w:val="00942413"/>
    <w:rsid w:val="00950B98"/>
    <w:rsid w:val="00952747"/>
    <w:rsid w:val="009640AE"/>
    <w:rsid w:val="009764F8"/>
    <w:rsid w:val="00996C4F"/>
    <w:rsid w:val="009B2BAD"/>
    <w:rsid w:val="009B7A95"/>
    <w:rsid w:val="009C13FB"/>
    <w:rsid w:val="009C2E5D"/>
    <w:rsid w:val="009D0A66"/>
    <w:rsid w:val="009E105F"/>
    <w:rsid w:val="009E228B"/>
    <w:rsid w:val="00A020A0"/>
    <w:rsid w:val="00A04F54"/>
    <w:rsid w:val="00A06A3B"/>
    <w:rsid w:val="00A324EB"/>
    <w:rsid w:val="00A4719D"/>
    <w:rsid w:val="00A53357"/>
    <w:rsid w:val="00A938D7"/>
    <w:rsid w:val="00A97092"/>
    <w:rsid w:val="00AB0A96"/>
    <w:rsid w:val="00AF1C31"/>
    <w:rsid w:val="00B47D7C"/>
    <w:rsid w:val="00B5309C"/>
    <w:rsid w:val="00B56B0F"/>
    <w:rsid w:val="00B91FB3"/>
    <w:rsid w:val="00BA6868"/>
    <w:rsid w:val="00BB6DFE"/>
    <w:rsid w:val="00BD1D53"/>
    <w:rsid w:val="00BD5BCB"/>
    <w:rsid w:val="00C26F42"/>
    <w:rsid w:val="00C63504"/>
    <w:rsid w:val="00C63937"/>
    <w:rsid w:val="00C80761"/>
    <w:rsid w:val="00C90B79"/>
    <w:rsid w:val="00CB30CD"/>
    <w:rsid w:val="00CF35A3"/>
    <w:rsid w:val="00D01609"/>
    <w:rsid w:val="00D059B8"/>
    <w:rsid w:val="00D15044"/>
    <w:rsid w:val="00D27BCE"/>
    <w:rsid w:val="00D807DE"/>
    <w:rsid w:val="00D80A29"/>
    <w:rsid w:val="00D838A5"/>
    <w:rsid w:val="00D94E56"/>
    <w:rsid w:val="00D97BA2"/>
    <w:rsid w:val="00DA4A4F"/>
    <w:rsid w:val="00DB216D"/>
    <w:rsid w:val="00DC56EB"/>
    <w:rsid w:val="00DE198E"/>
    <w:rsid w:val="00E00B54"/>
    <w:rsid w:val="00E22C44"/>
    <w:rsid w:val="00E24036"/>
    <w:rsid w:val="00E26D31"/>
    <w:rsid w:val="00E27126"/>
    <w:rsid w:val="00E7315E"/>
    <w:rsid w:val="00EA7520"/>
    <w:rsid w:val="00EC62E1"/>
    <w:rsid w:val="00ED2DAA"/>
    <w:rsid w:val="00EE0649"/>
    <w:rsid w:val="00F15445"/>
    <w:rsid w:val="00F25EF8"/>
    <w:rsid w:val="00F45BEE"/>
    <w:rsid w:val="00F46100"/>
    <w:rsid w:val="00FD126B"/>
    <w:rsid w:val="00FD506E"/>
    <w:rsid w:val="00FE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475E"/>
  <w14:defaultImageDpi w14:val="300"/>
  <w15:docId w15:val="{3FAB3210-09F7-4941-8433-E1FE7753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DFE"/>
    <w:pPr>
      <w:ind w:left="720"/>
      <w:contextualSpacing/>
    </w:pPr>
  </w:style>
  <w:style w:type="paragraph" w:styleId="BalloonText">
    <w:name w:val="Balloon Text"/>
    <w:basedOn w:val="Normal"/>
    <w:link w:val="BalloonTextChar"/>
    <w:uiPriority w:val="99"/>
    <w:semiHidden/>
    <w:unhideWhenUsed/>
    <w:rsid w:val="00950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B98"/>
    <w:rPr>
      <w:rFonts w:ascii="Lucida Grande" w:hAnsi="Lucida Grande" w:cs="Lucida Grande"/>
      <w:sz w:val="18"/>
      <w:szCs w:val="18"/>
    </w:rPr>
  </w:style>
  <w:style w:type="character" w:styleId="PlaceholderText">
    <w:name w:val="Placeholder Text"/>
    <w:basedOn w:val="DefaultParagraphFont"/>
    <w:uiPriority w:val="99"/>
    <w:semiHidden/>
    <w:rsid w:val="00D27BCE"/>
    <w:rPr>
      <w:color w:val="808080"/>
    </w:rPr>
  </w:style>
  <w:style w:type="character" w:styleId="Strong">
    <w:name w:val="Strong"/>
    <w:basedOn w:val="DefaultParagraphFont"/>
    <w:uiPriority w:val="22"/>
    <w:qFormat/>
    <w:rsid w:val="0044349A"/>
    <w:rPr>
      <w:b/>
      <w:bCs/>
    </w:rPr>
  </w:style>
  <w:style w:type="character" w:customStyle="1" w:styleId="apple-converted-space">
    <w:name w:val="apple-converted-space"/>
    <w:basedOn w:val="DefaultParagraphFont"/>
    <w:rsid w:val="0044349A"/>
  </w:style>
  <w:style w:type="character" w:customStyle="1" w:styleId="mn">
    <w:name w:val="mn"/>
    <w:basedOn w:val="DefaultParagraphFont"/>
    <w:rsid w:val="00E00B54"/>
  </w:style>
  <w:style w:type="character" w:customStyle="1" w:styleId="mi">
    <w:name w:val="mi"/>
    <w:basedOn w:val="DefaultParagraphFont"/>
    <w:rsid w:val="00E00B54"/>
  </w:style>
  <w:style w:type="character" w:customStyle="1" w:styleId="mo">
    <w:name w:val="mo"/>
    <w:basedOn w:val="DefaultParagraphFont"/>
    <w:rsid w:val="00E00B54"/>
  </w:style>
  <w:style w:type="character" w:styleId="Emphasis">
    <w:name w:val="Emphasis"/>
    <w:basedOn w:val="DefaultParagraphFont"/>
    <w:uiPriority w:val="20"/>
    <w:qFormat/>
    <w:rsid w:val="00CF35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190">
      <w:bodyDiv w:val="1"/>
      <w:marLeft w:val="0"/>
      <w:marRight w:val="0"/>
      <w:marTop w:val="0"/>
      <w:marBottom w:val="0"/>
      <w:divBdr>
        <w:top w:val="none" w:sz="0" w:space="0" w:color="auto"/>
        <w:left w:val="none" w:sz="0" w:space="0" w:color="auto"/>
        <w:bottom w:val="none" w:sz="0" w:space="0" w:color="auto"/>
        <w:right w:val="none" w:sz="0" w:space="0" w:color="auto"/>
      </w:divBdr>
      <w:divsChild>
        <w:div w:id="568732383">
          <w:marLeft w:val="0"/>
          <w:marRight w:val="0"/>
          <w:marTop w:val="0"/>
          <w:marBottom w:val="0"/>
          <w:divBdr>
            <w:top w:val="none" w:sz="0" w:space="0" w:color="auto"/>
            <w:left w:val="none" w:sz="0" w:space="0" w:color="auto"/>
            <w:bottom w:val="none" w:sz="0" w:space="0" w:color="auto"/>
            <w:right w:val="none" w:sz="0" w:space="0" w:color="auto"/>
          </w:divBdr>
        </w:div>
        <w:div w:id="840656774">
          <w:marLeft w:val="0"/>
          <w:marRight w:val="0"/>
          <w:marTop w:val="0"/>
          <w:marBottom w:val="0"/>
          <w:divBdr>
            <w:top w:val="none" w:sz="0" w:space="0" w:color="auto"/>
            <w:left w:val="none" w:sz="0" w:space="0" w:color="auto"/>
            <w:bottom w:val="none" w:sz="0" w:space="0" w:color="auto"/>
            <w:right w:val="none" w:sz="0" w:space="0" w:color="auto"/>
          </w:divBdr>
        </w:div>
        <w:div w:id="915241440">
          <w:marLeft w:val="0"/>
          <w:marRight w:val="0"/>
          <w:marTop w:val="0"/>
          <w:marBottom w:val="0"/>
          <w:divBdr>
            <w:top w:val="none" w:sz="0" w:space="0" w:color="auto"/>
            <w:left w:val="none" w:sz="0" w:space="0" w:color="auto"/>
            <w:bottom w:val="none" w:sz="0" w:space="0" w:color="auto"/>
            <w:right w:val="none" w:sz="0" w:space="0" w:color="auto"/>
          </w:divBdr>
        </w:div>
        <w:div w:id="699169015">
          <w:marLeft w:val="0"/>
          <w:marRight w:val="0"/>
          <w:marTop w:val="0"/>
          <w:marBottom w:val="0"/>
          <w:divBdr>
            <w:top w:val="none" w:sz="0" w:space="0" w:color="auto"/>
            <w:left w:val="none" w:sz="0" w:space="0" w:color="auto"/>
            <w:bottom w:val="none" w:sz="0" w:space="0" w:color="auto"/>
            <w:right w:val="none" w:sz="0" w:space="0" w:color="auto"/>
          </w:divBdr>
        </w:div>
        <w:div w:id="1091656025">
          <w:marLeft w:val="0"/>
          <w:marRight w:val="0"/>
          <w:marTop w:val="0"/>
          <w:marBottom w:val="0"/>
          <w:divBdr>
            <w:top w:val="none" w:sz="0" w:space="0" w:color="auto"/>
            <w:left w:val="none" w:sz="0" w:space="0" w:color="auto"/>
            <w:bottom w:val="none" w:sz="0" w:space="0" w:color="auto"/>
            <w:right w:val="none" w:sz="0" w:space="0" w:color="auto"/>
          </w:divBdr>
        </w:div>
        <w:div w:id="1015113250">
          <w:marLeft w:val="0"/>
          <w:marRight w:val="0"/>
          <w:marTop w:val="0"/>
          <w:marBottom w:val="0"/>
          <w:divBdr>
            <w:top w:val="none" w:sz="0" w:space="0" w:color="auto"/>
            <w:left w:val="none" w:sz="0" w:space="0" w:color="auto"/>
            <w:bottom w:val="none" w:sz="0" w:space="0" w:color="auto"/>
            <w:right w:val="none" w:sz="0" w:space="0" w:color="auto"/>
          </w:divBdr>
        </w:div>
        <w:div w:id="1020424951">
          <w:marLeft w:val="0"/>
          <w:marRight w:val="0"/>
          <w:marTop w:val="0"/>
          <w:marBottom w:val="0"/>
          <w:divBdr>
            <w:top w:val="none" w:sz="0" w:space="0" w:color="auto"/>
            <w:left w:val="none" w:sz="0" w:space="0" w:color="auto"/>
            <w:bottom w:val="none" w:sz="0" w:space="0" w:color="auto"/>
            <w:right w:val="none" w:sz="0" w:space="0" w:color="auto"/>
          </w:divBdr>
        </w:div>
        <w:div w:id="274336048">
          <w:marLeft w:val="0"/>
          <w:marRight w:val="0"/>
          <w:marTop w:val="0"/>
          <w:marBottom w:val="0"/>
          <w:divBdr>
            <w:top w:val="none" w:sz="0" w:space="0" w:color="auto"/>
            <w:left w:val="none" w:sz="0" w:space="0" w:color="auto"/>
            <w:bottom w:val="none" w:sz="0" w:space="0" w:color="auto"/>
            <w:right w:val="none" w:sz="0" w:space="0" w:color="auto"/>
          </w:divBdr>
        </w:div>
      </w:divsChild>
    </w:div>
    <w:div w:id="352268014">
      <w:bodyDiv w:val="1"/>
      <w:marLeft w:val="0"/>
      <w:marRight w:val="0"/>
      <w:marTop w:val="0"/>
      <w:marBottom w:val="0"/>
      <w:divBdr>
        <w:top w:val="none" w:sz="0" w:space="0" w:color="auto"/>
        <w:left w:val="none" w:sz="0" w:space="0" w:color="auto"/>
        <w:bottom w:val="none" w:sz="0" w:space="0" w:color="auto"/>
        <w:right w:val="none" w:sz="0" w:space="0" w:color="auto"/>
      </w:divBdr>
    </w:div>
    <w:div w:id="612632755">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6">
          <w:marLeft w:val="0"/>
          <w:marRight w:val="0"/>
          <w:marTop w:val="0"/>
          <w:marBottom w:val="0"/>
          <w:divBdr>
            <w:top w:val="none" w:sz="0" w:space="0" w:color="auto"/>
            <w:left w:val="none" w:sz="0" w:space="0" w:color="auto"/>
            <w:bottom w:val="none" w:sz="0" w:space="0" w:color="auto"/>
            <w:right w:val="none" w:sz="0" w:space="0" w:color="auto"/>
          </w:divBdr>
        </w:div>
      </w:divsChild>
    </w:div>
    <w:div w:id="925848495">
      <w:bodyDiv w:val="1"/>
      <w:marLeft w:val="0"/>
      <w:marRight w:val="0"/>
      <w:marTop w:val="0"/>
      <w:marBottom w:val="0"/>
      <w:divBdr>
        <w:top w:val="none" w:sz="0" w:space="0" w:color="auto"/>
        <w:left w:val="none" w:sz="0" w:space="0" w:color="auto"/>
        <w:bottom w:val="none" w:sz="0" w:space="0" w:color="auto"/>
        <w:right w:val="none" w:sz="0" w:space="0" w:color="auto"/>
      </w:divBdr>
      <w:divsChild>
        <w:div w:id="278494031">
          <w:marLeft w:val="0"/>
          <w:marRight w:val="0"/>
          <w:marTop w:val="0"/>
          <w:marBottom w:val="0"/>
          <w:divBdr>
            <w:top w:val="none" w:sz="0" w:space="0" w:color="auto"/>
            <w:left w:val="none" w:sz="0" w:space="0" w:color="auto"/>
            <w:bottom w:val="none" w:sz="0" w:space="0" w:color="auto"/>
            <w:right w:val="none" w:sz="0" w:space="0" w:color="auto"/>
          </w:divBdr>
        </w:div>
      </w:divsChild>
    </w:div>
    <w:div w:id="983856225">
      <w:bodyDiv w:val="1"/>
      <w:marLeft w:val="0"/>
      <w:marRight w:val="0"/>
      <w:marTop w:val="0"/>
      <w:marBottom w:val="0"/>
      <w:divBdr>
        <w:top w:val="none" w:sz="0" w:space="0" w:color="auto"/>
        <w:left w:val="none" w:sz="0" w:space="0" w:color="auto"/>
        <w:bottom w:val="none" w:sz="0" w:space="0" w:color="auto"/>
        <w:right w:val="none" w:sz="0" w:space="0" w:color="auto"/>
      </w:divBdr>
      <w:divsChild>
        <w:div w:id="2002393810">
          <w:marLeft w:val="0"/>
          <w:marRight w:val="0"/>
          <w:marTop w:val="0"/>
          <w:marBottom w:val="0"/>
          <w:divBdr>
            <w:top w:val="none" w:sz="0" w:space="0" w:color="auto"/>
            <w:left w:val="none" w:sz="0" w:space="0" w:color="auto"/>
            <w:bottom w:val="none" w:sz="0" w:space="0" w:color="auto"/>
            <w:right w:val="none" w:sz="0" w:space="0" w:color="auto"/>
          </w:divBdr>
        </w:div>
        <w:div w:id="1846049659">
          <w:marLeft w:val="0"/>
          <w:marRight w:val="0"/>
          <w:marTop w:val="0"/>
          <w:marBottom w:val="0"/>
          <w:divBdr>
            <w:top w:val="none" w:sz="0" w:space="0" w:color="auto"/>
            <w:left w:val="none" w:sz="0" w:space="0" w:color="auto"/>
            <w:bottom w:val="none" w:sz="0" w:space="0" w:color="auto"/>
            <w:right w:val="none" w:sz="0" w:space="0" w:color="auto"/>
          </w:divBdr>
        </w:div>
        <w:div w:id="1034767479">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 w:id="864174145">
          <w:marLeft w:val="0"/>
          <w:marRight w:val="0"/>
          <w:marTop w:val="0"/>
          <w:marBottom w:val="0"/>
          <w:divBdr>
            <w:top w:val="none" w:sz="0" w:space="0" w:color="auto"/>
            <w:left w:val="none" w:sz="0" w:space="0" w:color="auto"/>
            <w:bottom w:val="none" w:sz="0" w:space="0" w:color="auto"/>
            <w:right w:val="none" w:sz="0" w:space="0" w:color="auto"/>
          </w:divBdr>
        </w:div>
        <w:div w:id="353310426">
          <w:marLeft w:val="0"/>
          <w:marRight w:val="0"/>
          <w:marTop w:val="0"/>
          <w:marBottom w:val="0"/>
          <w:divBdr>
            <w:top w:val="none" w:sz="0" w:space="0" w:color="auto"/>
            <w:left w:val="none" w:sz="0" w:space="0" w:color="auto"/>
            <w:bottom w:val="none" w:sz="0" w:space="0" w:color="auto"/>
            <w:right w:val="none" w:sz="0" w:space="0" w:color="auto"/>
          </w:divBdr>
        </w:div>
        <w:div w:id="888152493">
          <w:marLeft w:val="0"/>
          <w:marRight w:val="0"/>
          <w:marTop w:val="0"/>
          <w:marBottom w:val="0"/>
          <w:divBdr>
            <w:top w:val="none" w:sz="0" w:space="0" w:color="auto"/>
            <w:left w:val="none" w:sz="0" w:space="0" w:color="auto"/>
            <w:bottom w:val="none" w:sz="0" w:space="0" w:color="auto"/>
            <w:right w:val="none" w:sz="0" w:space="0" w:color="auto"/>
          </w:divBdr>
        </w:div>
        <w:div w:id="2042507579">
          <w:marLeft w:val="0"/>
          <w:marRight w:val="0"/>
          <w:marTop w:val="0"/>
          <w:marBottom w:val="0"/>
          <w:divBdr>
            <w:top w:val="none" w:sz="0" w:space="0" w:color="auto"/>
            <w:left w:val="none" w:sz="0" w:space="0" w:color="auto"/>
            <w:bottom w:val="none" w:sz="0" w:space="0" w:color="auto"/>
            <w:right w:val="none" w:sz="0" w:space="0" w:color="auto"/>
          </w:divBdr>
        </w:div>
      </w:divsChild>
    </w:div>
    <w:div w:id="1122576791">
      <w:bodyDiv w:val="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 w:id="1344940103">
      <w:bodyDiv w:val="1"/>
      <w:marLeft w:val="0"/>
      <w:marRight w:val="0"/>
      <w:marTop w:val="0"/>
      <w:marBottom w:val="0"/>
      <w:divBdr>
        <w:top w:val="none" w:sz="0" w:space="0" w:color="auto"/>
        <w:left w:val="none" w:sz="0" w:space="0" w:color="auto"/>
        <w:bottom w:val="none" w:sz="0" w:space="0" w:color="auto"/>
        <w:right w:val="none" w:sz="0" w:space="0" w:color="auto"/>
      </w:divBdr>
      <w:divsChild>
        <w:div w:id="1461727895">
          <w:marLeft w:val="0"/>
          <w:marRight w:val="0"/>
          <w:marTop w:val="0"/>
          <w:marBottom w:val="0"/>
          <w:divBdr>
            <w:top w:val="none" w:sz="0" w:space="0" w:color="auto"/>
            <w:left w:val="none" w:sz="0" w:space="0" w:color="auto"/>
            <w:bottom w:val="none" w:sz="0" w:space="0" w:color="auto"/>
            <w:right w:val="none" w:sz="0" w:space="0" w:color="auto"/>
          </w:divBdr>
        </w:div>
      </w:divsChild>
    </w:div>
    <w:div w:id="154582798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67">
          <w:marLeft w:val="0"/>
          <w:marRight w:val="0"/>
          <w:marTop w:val="0"/>
          <w:marBottom w:val="0"/>
          <w:divBdr>
            <w:top w:val="none" w:sz="0" w:space="0" w:color="auto"/>
            <w:left w:val="none" w:sz="0" w:space="0" w:color="auto"/>
            <w:bottom w:val="none" w:sz="0" w:space="0" w:color="auto"/>
            <w:right w:val="none" w:sz="0" w:space="0" w:color="auto"/>
          </w:divBdr>
        </w:div>
      </w:divsChild>
    </w:div>
    <w:div w:id="2002810278">
      <w:bodyDiv w:val="1"/>
      <w:marLeft w:val="0"/>
      <w:marRight w:val="0"/>
      <w:marTop w:val="0"/>
      <w:marBottom w:val="0"/>
      <w:divBdr>
        <w:top w:val="none" w:sz="0" w:space="0" w:color="auto"/>
        <w:left w:val="none" w:sz="0" w:space="0" w:color="auto"/>
        <w:bottom w:val="none" w:sz="0" w:space="0" w:color="auto"/>
        <w:right w:val="none" w:sz="0" w:space="0" w:color="auto"/>
      </w:divBdr>
      <w:divsChild>
        <w:div w:id="6070039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Ahir</dc:creator>
  <cp:keywords/>
  <dc:description/>
  <cp:lastModifiedBy>Aditya Balwani</cp:lastModifiedBy>
  <cp:revision>5</cp:revision>
  <cp:lastPrinted>2014-03-27T04:41:00Z</cp:lastPrinted>
  <dcterms:created xsi:type="dcterms:W3CDTF">2014-10-05T02:12:00Z</dcterms:created>
  <dcterms:modified xsi:type="dcterms:W3CDTF">2014-10-06T07:03:00Z</dcterms:modified>
</cp:coreProperties>
</file>