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5B6C" w14:textId="77777777" w:rsidR="000924B7" w:rsidRDefault="000924B7" w:rsidP="00C90B79">
      <w:pPr>
        <w:jc w:val="center"/>
        <w:rPr>
          <w:sz w:val="48"/>
          <w:szCs w:val="48"/>
        </w:rPr>
      </w:pPr>
    </w:p>
    <w:p w14:paraId="0B8CF84F" w14:textId="77777777" w:rsidR="000924B7" w:rsidRDefault="000924B7" w:rsidP="00C90B79">
      <w:pPr>
        <w:jc w:val="center"/>
        <w:rPr>
          <w:sz w:val="48"/>
          <w:szCs w:val="48"/>
        </w:rPr>
      </w:pPr>
    </w:p>
    <w:p w14:paraId="3A1E9969" w14:textId="77777777" w:rsidR="000924B7" w:rsidRPr="000924B7" w:rsidRDefault="000924B7" w:rsidP="00C90B79">
      <w:pPr>
        <w:jc w:val="center"/>
        <w:rPr>
          <w:sz w:val="56"/>
          <w:szCs w:val="56"/>
        </w:rPr>
      </w:pPr>
    </w:p>
    <w:p w14:paraId="270FE6D5" w14:textId="77777777" w:rsidR="00ED2DAA" w:rsidRDefault="00ED2DAA" w:rsidP="00ED2DAA">
      <w:pPr>
        <w:rPr>
          <w:sz w:val="56"/>
          <w:szCs w:val="56"/>
        </w:rPr>
      </w:pPr>
    </w:p>
    <w:p w14:paraId="1001B600" w14:textId="68D1A180" w:rsidR="001F2757" w:rsidRPr="000924B7" w:rsidRDefault="0085348B" w:rsidP="00E26D31">
      <w:pPr>
        <w:jc w:val="center"/>
        <w:rPr>
          <w:b/>
          <w:sz w:val="56"/>
          <w:szCs w:val="56"/>
          <w:u w:val="single"/>
        </w:rPr>
      </w:pPr>
      <w:r>
        <w:rPr>
          <w:b/>
          <w:sz w:val="56"/>
          <w:szCs w:val="56"/>
          <w:u w:val="single"/>
        </w:rPr>
        <w:t>Resonance</w:t>
      </w:r>
    </w:p>
    <w:p w14:paraId="6D843234" w14:textId="77777777" w:rsidR="00E26D31" w:rsidRDefault="009764F8" w:rsidP="00E26D31">
      <w:pPr>
        <w:jc w:val="center"/>
        <w:rPr>
          <w:sz w:val="56"/>
          <w:szCs w:val="56"/>
        </w:rPr>
      </w:pPr>
      <w:r>
        <w:rPr>
          <w:sz w:val="56"/>
          <w:szCs w:val="56"/>
        </w:rPr>
        <w:t>Aditya Balwani</w:t>
      </w:r>
    </w:p>
    <w:p w14:paraId="0CB5AE30" w14:textId="7B8A3D5C" w:rsidR="00E26D31" w:rsidRDefault="000924B7" w:rsidP="00E26D31">
      <w:pPr>
        <w:jc w:val="center"/>
        <w:rPr>
          <w:sz w:val="56"/>
          <w:szCs w:val="56"/>
        </w:rPr>
      </w:pPr>
      <w:r>
        <w:rPr>
          <w:sz w:val="56"/>
          <w:szCs w:val="56"/>
        </w:rPr>
        <w:t xml:space="preserve">PARTNER: </w:t>
      </w:r>
      <w:r w:rsidR="00812B2C">
        <w:rPr>
          <w:sz w:val="56"/>
          <w:szCs w:val="56"/>
        </w:rPr>
        <w:t>Michelle Chan</w:t>
      </w:r>
    </w:p>
    <w:p w14:paraId="2B051389" w14:textId="7DFE24AA" w:rsidR="00E26D31" w:rsidRDefault="00C90B79" w:rsidP="00E26D31">
      <w:pPr>
        <w:jc w:val="center"/>
        <w:rPr>
          <w:sz w:val="56"/>
          <w:szCs w:val="56"/>
        </w:rPr>
      </w:pPr>
      <w:r w:rsidRPr="000924B7">
        <w:rPr>
          <w:sz w:val="56"/>
          <w:szCs w:val="56"/>
        </w:rPr>
        <w:t>PHY 13</w:t>
      </w:r>
      <w:r w:rsidR="00812B2C">
        <w:rPr>
          <w:sz w:val="56"/>
          <w:szCs w:val="56"/>
        </w:rPr>
        <w:t>4</w:t>
      </w:r>
    </w:p>
    <w:p w14:paraId="051A9512" w14:textId="1936FCF3" w:rsidR="00E26D31" w:rsidRDefault="00C90B79" w:rsidP="00E26D31">
      <w:pPr>
        <w:jc w:val="center"/>
        <w:rPr>
          <w:sz w:val="56"/>
          <w:szCs w:val="56"/>
        </w:rPr>
      </w:pPr>
      <w:r w:rsidRPr="000924B7">
        <w:rPr>
          <w:sz w:val="56"/>
          <w:szCs w:val="56"/>
        </w:rPr>
        <w:t xml:space="preserve">SECTION </w:t>
      </w:r>
      <w:r w:rsidR="009764F8">
        <w:rPr>
          <w:sz w:val="56"/>
          <w:szCs w:val="56"/>
        </w:rPr>
        <w:t>0</w:t>
      </w:r>
      <w:r w:rsidR="00812B2C">
        <w:rPr>
          <w:sz w:val="56"/>
          <w:szCs w:val="56"/>
        </w:rPr>
        <w:t>7</w:t>
      </w:r>
    </w:p>
    <w:p w14:paraId="0FD835F8" w14:textId="5ACEA02D" w:rsidR="00C90B79" w:rsidRDefault="00C90B79" w:rsidP="00E26D31">
      <w:pPr>
        <w:jc w:val="center"/>
        <w:rPr>
          <w:sz w:val="56"/>
          <w:szCs w:val="56"/>
        </w:rPr>
      </w:pPr>
      <w:r w:rsidRPr="000924B7">
        <w:rPr>
          <w:sz w:val="56"/>
          <w:szCs w:val="56"/>
        </w:rPr>
        <w:t xml:space="preserve">TA: </w:t>
      </w:r>
      <w:r w:rsidR="00812B2C">
        <w:rPr>
          <w:sz w:val="56"/>
          <w:szCs w:val="56"/>
        </w:rPr>
        <w:t>PETER JONES</w:t>
      </w:r>
    </w:p>
    <w:p w14:paraId="749B1E44" w14:textId="77777777" w:rsidR="000924B7" w:rsidRDefault="000924B7" w:rsidP="00C90B79">
      <w:pPr>
        <w:jc w:val="center"/>
        <w:rPr>
          <w:sz w:val="56"/>
          <w:szCs w:val="56"/>
        </w:rPr>
      </w:pPr>
    </w:p>
    <w:p w14:paraId="7DE5193A" w14:textId="77777777" w:rsidR="000924B7" w:rsidRDefault="000924B7" w:rsidP="00C90B79">
      <w:pPr>
        <w:jc w:val="center"/>
        <w:rPr>
          <w:sz w:val="56"/>
          <w:szCs w:val="56"/>
        </w:rPr>
      </w:pPr>
    </w:p>
    <w:p w14:paraId="5905B018" w14:textId="77777777" w:rsidR="000924B7" w:rsidRDefault="000924B7" w:rsidP="00C90B79">
      <w:pPr>
        <w:jc w:val="center"/>
        <w:rPr>
          <w:sz w:val="56"/>
          <w:szCs w:val="56"/>
        </w:rPr>
      </w:pPr>
    </w:p>
    <w:p w14:paraId="4A416375" w14:textId="77777777" w:rsidR="000924B7" w:rsidRDefault="000924B7" w:rsidP="00C90B79">
      <w:pPr>
        <w:jc w:val="center"/>
        <w:rPr>
          <w:sz w:val="56"/>
          <w:szCs w:val="56"/>
        </w:rPr>
      </w:pPr>
    </w:p>
    <w:p w14:paraId="67CFE53A" w14:textId="77777777" w:rsidR="0041716E" w:rsidRDefault="0041716E" w:rsidP="00C90B79">
      <w:pPr>
        <w:jc w:val="center"/>
        <w:rPr>
          <w:sz w:val="56"/>
          <w:szCs w:val="56"/>
        </w:rPr>
      </w:pPr>
    </w:p>
    <w:p w14:paraId="2D99C13B" w14:textId="77777777" w:rsidR="0041716E" w:rsidRDefault="0041716E" w:rsidP="00C90B79">
      <w:pPr>
        <w:jc w:val="center"/>
        <w:rPr>
          <w:sz w:val="56"/>
          <w:szCs w:val="56"/>
        </w:rPr>
      </w:pPr>
    </w:p>
    <w:p w14:paraId="78A27A0D" w14:textId="77777777" w:rsidR="0041716E" w:rsidRDefault="0041716E" w:rsidP="00C90B79">
      <w:pPr>
        <w:jc w:val="center"/>
        <w:rPr>
          <w:sz w:val="56"/>
          <w:szCs w:val="56"/>
        </w:rPr>
      </w:pPr>
    </w:p>
    <w:p w14:paraId="49915812" w14:textId="77777777" w:rsidR="000924B7" w:rsidRDefault="000924B7" w:rsidP="00C90B79">
      <w:pPr>
        <w:jc w:val="center"/>
        <w:rPr>
          <w:sz w:val="56"/>
          <w:szCs w:val="56"/>
        </w:rPr>
      </w:pPr>
    </w:p>
    <w:p w14:paraId="67EC78D6" w14:textId="77777777" w:rsidR="000924B7" w:rsidRPr="000924B7" w:rsidRDefault="000924B7" w:rsidP="00C90B79">
      <w:pPr>
        <w:jc w:val="center"/>
      </w:pPr>
    </w:p>
    <w:p w14:paraId="75E4A2D3" w14:textId="7AFFB7BF" w:rsidR="000924B7" w:rsidRPr="000924B7" w:rsidRDefault="000924B7" w:rsidP="000924B7">
      <w:pPr>
        <w:ind w:left="2880" w:firstLine="720"/>
      </w:pPr>
      <w:r>
        <w:t xml:space="preserve">                    </w:t>
      </w:r>
      <w:r w:rsidR="00A938D7">
        <w:t xml:space="preserve"> </w:t>
      </w:r>
      <w:r w:rsidRPr="000924B7">
        <w:t xml:space="preserve">DATA TAKEN: </w:t>
      </w:r>
      <w:r w:rsidR="005D1D4C">
        <w:t>1</w:t>
      </w:r>
      <w:r w:rsidR="00404E38">
        <w:t>1</w:t>
      </w:r>
      <w:r w:rsidRPr="000924B7">
        <w:t>/</w:t>
      </w:r>
      <w:r w:rsidR="0069779F">
        <w:t>12</w:t>
      </w:r>
      <w:r w:rsidRPr="000924B7">
        <w:t>/201</w:t>
      </w:r>
      <w:r w:rsidR="009764F8">
        <w:t>4</w:t>
      </w:r>
    </w:p>
    <w:p w14:paraId="5F4766DF" w14:textId="0D8FBB17" w:rsidR="000924B7" w:rsidRPr="000924B7" w:rsidRDefault="00A938D7" w:rsidP="000924B7">
      <w:pPr>
        <w:ind w:left="4320"/>
        <w:jc w:val="center"/>
      </w:pPr>
      <w:r>
        <w:t xml:space="preserve"> </w:t>
      </w:r>
      <w:r w:rsidR="000924B7">
        <w:t xml:space="preserve"> </w:t>
      </w:r>
      <w:r w:rsidR="000924B7" w:rsidRPr="000924B7">
        <w:t xml:space="preserve">LAB DUE: </w:t>
      </w:r>
      <w:r w:rsidR="005D1D4C">
        <w:t>1</w:t>
      </w:r>
      <w:r w:rsidR="00404E38">
        <w:t>1</w:t>
      </w:r>
      <w:r w:rsidR="000924B7" w:rsidRPr="000924B7">
        <w:t>/</w:t>
      </w:r>
      <w:r w:rsidR="00404E38">
        <w:t>1</w:t>
      </w:r>
      <w:r w:rsidR="0069779F">
        <w:t>7</w:t>
      </w:r>
      <w:r w:rsidR="000924B7" w:rsidRPr="000924B7">
        <w:t>/201</w:t>
      </w:r>
      <w:r w:rsidR="009764F8">
        <w:t>4</w:t>
      </w:r>
      <w:r w:rsidR="000924B7" w:rsidRPr="000924B7">
        <w:t xml:space="preserve"> at </w:t>
      </w:r>
      <w:r w:rsidR="00942413">
        <w:t>10:00AM</w:t>
      </w:r>
    </w:p>
    <w:p w14:paraId="706B75F0" w14:textId="1E48975B" w:rsidR="0041716E" w:rsidRDefault="000924B7" w:rsidP="0041716E">
      <w:pPr>
        <w:ind w:left="2880" w:firstLine="720"/>
        <w:jc w:val="center"/>
      </w:pPr>
      <w:r w:rsidRPr="000924B7">
        <w:t xml:space="preserve">LAB HANDED: </w:t>
      </w:r>
      <w:r w:rsidR="005D1D4C">
        <w:t>1</w:t>
      </w:r>
      <w:r w:rsidR="00404E38">
        <w:t>1</w:t>
      </w:r>
      <w:r w:rsidRPr="000924B7">
        <w:t>/</w:t>
      </w:r>
      <w:r w:rsidR="00404E38">
        <w:t>1</w:t>
      </w:r>
      <w:r w:rsidR="0069779F">
        <w:t>7</w:t>
      </w:r>
      <w:r w:rsidRPr="000924B7">
        <w:t>/201</w:t>
      </w:r>
      <w:r w:rsidR="009764F8">
        <w:t>4</w:t>
      </w:r>
    </w:p>
    <w:p w14:paraId="22AEC457" w14:textId="77777777" w:rsidR="0041716E" w:rsidRDefault="0041716E" w:rsidP="0041716E">
      <w:pPr>
        <w:ind w:left="2880" w:firstLine="720"/>
        <w:jc w:val="center"/>
      </w:pPr>
    </w:p>
    <w:p w14:paraId="25AEFCD9" w14:textId="77777777" w:rsidR="0041716E" w:rsidRDefault="0041716E" w:rsidP="0041716E">
      <w:pPr>
        <w:ind w:left="2880" w:firstLine="720"/>
        <w:jc w:val="center"/>
      </w:pPr>
    </w:p>
    <w:p w14:paraId="691B8143" w14:textId="77777777" w:rsidR="00D27A12" w:rsidRDefault="00D27A12" w:rsidP="00433B4B">
      <w:pPr>
        <w:spacing w:line="480" w:lineRule="auto"/>
        <w:jc w:val="both"/>
      </w:pPr>
    </w:p>
    <w:p w14:paraId="75E6A971" w14:textId="5ED6694A" w:rsidR="00877954" w:rsidRPr="00547FD7" w:rsidRDefault="00942413" w:rsidP="00433B4B">
      <w:pPr>
        <w:spacing w:line="480" w:lineRule="auto"/>
        <w:jc w:val="both"/>
        <w:rPr>
          <w:b/>
          <w:u w:val="single"/>
        </w:rPr>
      </w:pPr>
      <w:r>
        <w:rPr>
          <w:b/>
          <w:u w:val="single"/>
        </w:rPr>
        <w:lastRenderedPageBreak/>
        <w:t>Aim:</w:t>
      </w:r>
    </w:p>
    <w:p w14:paraId="7069B63D" w14:textId="3E5C7A2C" w:rsidR="00942413" w:rsidRPr="00547FD7" w:rsidRDefault="0069779F" w:rsidP="0069779F">
      <w:pPr>
        <w:spacing w:line="480" w:lineRule="auto"/>
        <w:ind w:firstLine="720"/>
        <w:jc w:val="both"/>
      </w:pPr>
      <w:r w:rsidRPr="0069779F">
        <w:t>In this lab we will use the oscilloscope to monitor the input voltage applied to the series RLC circuit (channel 1) and to simultaneously observe the voltage across parts of the circuit on channel 2.</w:t>
      </w:r>
    </w:p>
    <w:p w14:paraId="5897E8F9" w14:textId="39B051DE" w:rsidR="00F25EF8" w:rsidRPr="00547FD7" w:rsidRDefault="00BD5BCB" w:rsidP="00433B4B">
      <w:pPr>
        <w:spacing w:line="480" w:lineRule="auto"/>
        <w:jc w:val="both"/>
        <w:rPr>
          <w:b/>
          <w:u w:val="single"/>
        </w:rPr>
      </w:pPr>
      <w:r>
        <w:rPr>
          <w:b/>
          <w:u w:val="single"/>
        </w:rPr>
        <w:t>Procedure</w:t>
      </w:r>
      <w:r w:rsidR="00F25EF8" w:rsidRPr="00547FD7">
        <w:rPr>
          <w:b/>
          <w:u w:val="single"/>
        </w:rPr>
        <w:t>:</w:t>
      </w:r>
    </w:p>
    <w:p w14:paraId="4A353CA3" w14:textId="28A9DF92" w:rsidR="006E764B" w:rsidRDefault="006E764B" w:rsidP="00482CD4">
      <w:pPr>
        <w:spacing w:line="480" w:lineRule="auto"/>
        <w:ind w:left="720"/>
        <w:jc w:val="both"/>
      </w:pPr>
      <w:r>
        <w:rPr>
          <w:b/>
        </w:rPr>
        <w:t xml:space="preserve">1) </w:t>
      </w:r>
      <w:r w:rsidR="00404E38">
        <w:t>Connect the circuit as specified in the manual</w:t>
      </w:r>
    </w:p>
    <w:p w14:paraId="09CFC796" w14:textId="400C5771" w:rsidR="00EB3810" w:rsidRDefault="00EB3810" w:rsidP="00482CD4">
      <w:pPr>
        <w:spacing w:line="480" w:lineRule="auto"/>
        <w:ind w:left="720"/>
        <w:jc w:val="both"/>
      </w:pPr>
      <w:r w:rsidRPr="00EB3810">
        <w:rPr>
          <w:b/>
        </w:rPr>
        <w:t xml:space="preserve">2) </w:t>
      </w:r>
      <w:r w:rsidR="00404E38">
        <w:t xml:space="preserve">Set the function generator to generate a </w:t>
      </w:r>
      <w:proofErr w:type="gramStart"/>
      <w:r w:rsidR="0069779F">
        <w:t>5</w:t>
      </w:r>
      <w:r w:rsidR="00404E38">
        <w:t>KHz</w:t>
      </w:r>
      <w:proofErr w:type="gramEnd"/>
      <w:r w:rsidR="00404E38">
        <w:t xml:space="preserve"> </w:t>
      </w:r>
      <w:r w:rsidR="0069779F">
        <w:t>sin</w:t>
      </w:r>
      <w:r w:rsidR="00E97DF2">
        <w:t xml:space="preserve"> wave, Set the Resistance box to 50 ohm and capacitance to 0.1microF and adjust the frequency until R is maximum.</w:t>
      </w:r>
    </w:p>
    <w:p w14:paraId="7BDF5D98" w14:textId="7BCB5947" w:rsidR="00EB3810" w:rsidRDefault="00EB3810" w:rsidP="00482CD4">
      <w:pPr>
        <w:spacing w:line="480" w:lineRule="auto"/>
        <w:ind w:left="720"/>
        <w:jc w:val="both"/>
      </w:pPr>
      <w:r>
        <w:rPr>
          <w:b/>
        </w:rPr>
        <w:t xml:space="preserve">3) </w:t>
      </w:r>
      <w:r w:rsidR="00E97DF2">
        <w:t xml:space="preserve">Keeping the frequency constant, realign the circuit as shown in the manual and measure the phase of the voltage across the capacitance. Repeat the same for the Inductor. </w:t>
      </w:r>
    </w:p>
    <w:p w14:paraId="29E064B2" w14:textId="332DCF83" w:rsidR="00BD5BCB" w:rsidRDefault="00AF65C4" w:rsidP="00E97DF2">
      <w:pPr>
        <w:spacing w:line="480" w:lineRule="auto"/>
        <w:ind w:left="720"/>
        <w:jc w:val="both"/>
      </w:pPr>
      <w:r>
        <w:rPr>
          <w:b/>
        </w:rPr>
        <w:t xml:space="preserve">4) </w:t>
      </w:r>
      <w:proofErr w:type="gramStart"/>
      <w:r w:rsidR="00E97DF2">
        <w:t>Reconnect</w:t>
      </w:r>
      <w:proofErr w:type="gramEnd"/>
      <w:r w:rsidR="00E97DF2">
        <w:t xml:space="preserve"> the circuit as shown in part 1 and set the R to 50ohm and C to 0.1mF and plot the resonance curve. Repeat for 10ohm and 0.1 </w:t>
      </w:r>
      <w:proofErr w:type="spellStart"/>
      <w:r w:rsidR="00E97DF2">
        <w:t>microF</w:t>
      </w:r>
      <w:proofErr w:type="spellEnd"/>
      <w:r w:rsidR="00E97DF2">
        <w:t>.</w:t>
      </w:r>
    </w:p>
    <w:p w14:paraId="7F7E98C6" w14:textId="77777777" w:rsidR="00E97DF2" w:rsidRPr="00E97DF2" w:rsidRDefault="00E97DF2" w:rsidP="00E97DF2">
      <w:pPr>
        <w:spacing w:line="480" w:lineRule="auto"/>
        <w:ind w:left="720"/>
        <w:jc w:val="both"/>
      </w:pPr>
    </w:p>
    <w:p w14:paraId="22C58722" w14:textId="045EF7E0" w:rsidR="008F3756" w:rsidRPr="00547FD7" w:rsidRDefault="004F44DA" w:rsidP="00405F78">
      <w:pPr>
        <w:spacing w:line="480" w:lineRule="auto"/>
        <w:jc w:val="both"/>
      </w:pPr>
      <w:r>
        <w:rPr>
          <w:rFonts w:cs="Times New Roman"/>
          <w:b/>
          <w:u w:val="single"/>
        </w:rPr>
        <w:t>Data Analysis:</w:t>
      </w:r>
    </w:p>
    <w:p w14:paraId="6D7548F8" w14:textId="21F0F72A" w:rsidR="00CE07CD" w:rsidRDefault="008F3756" w:rsidP="00E97DF2">
      <w:pPr>
        <w:spacing w:line="480" w:lineRule="auto"/>
        <w:jc w:val="both"/>
        <w:rPr>
          <w:bCs/>
        </w:rPr>
      </w:pPr>
      <w:r w:rsidRPr="00547FD7">
        <w:rPr>
          <w:rFonts w:cs="Times New Roman"/>
        </w:rPr>
        <w:tab/>
      </w:r>
      <w:r w:rsidR="00E97DF2">
        <w:rPr>
          <w:bCs/>
        </w:rPr>
        <w:t xml:space="preserve">From our calculations, resonance should occur at </w:t>
      </w:r>
      <w:proofErr w:type="gramStart"/>
      <w:r w:rsidR="00E97DF2">
        <w:rPr>
          <w:bCs/>
        </w:rPr>
        <w:t>112KHz</w:t>
      </w:r>
      <w:proofErr w:type="gramEnd"/>
      <w:r w:rsidR="00E97DF2">
        <w:rPr>
          <w:bCs/>
        </w:rPr>
        <w:t>, however based on our measurement it takes place at 90KHz. This could be because of incorrect experimental setup or incorrect inductance.</w:t>
      </w:r>
    </w:p>
    <w:p w14:paraId="138674CC" w14:textId="77777777" w:rsidR="004E4B3D" w:rsidRDefault="004E4B3D" w:rsidP="00433B4B">
      <w:pPr>
        <w:spacing w:line="480" w:lineRule="auto"/>
        <w:jc w:val="both"/>
        <w:rPr>
          <w:bCs/>
        </w:rPr>
      </w:pPr>
    </w:p>
    <w:p w14:paraId="6C4F810E" w14:textId="29B18312" w:rsidR="004E4B3D" w:rsidRPr="006E764B" w:rsidRDefault="004E4B3D" w:rsidP="004174E9">
      <w:pPr>
        <w:spacing w:line="480" w:lineRule="auto"/>
        <w:ind w:left="720"/>
        <w:jc w:val="both"/>
        <w:rPr>
          <w:bCs/>
        </w:rPr>
      </w:pPr>
      <w:r>
        <w:rPr>
          <w:b/>
          <w:bCs/>
        </w:rPr>
        <w:t xml:space="preserve">Q1) </w:t>
      </w:r>
      <w:proofErr w:type="gramStart"/>
      <w:r w:rsidR="00E97DF2" w:rsidRPr="00E97DF2">
        <w:rPr>
          <w:b/>
          <w:bCs/>
        </w:rPr>
        <w:t>At</w:t>
      </w:r>
      <w:proofErr w:type="gramEnd"/>
      <w:r w:rsidR="00E97DF2" w:rsidRPr="00E97DF2">
        <w:rPr>
          <w:b/>
          <w:bCs/>
        </w:rPr>
        <w:t xml:space="preserve"> what frequency should the maximum occur?</w:t>
      </w:r>
    </w:p>
    <w:p w14:paraId="67EBF1E1" w14:textId="40562ED3" w:rsidR="004E4B3D" w:rsidRDefault="004E4B3D" w:rsidP="004E4B3D">
      <w:pPr>
        <w:spacing w:line="480" w:lineRule="auto"/>
        <w:ind w:left="720"/>
        <w:jc w:val="both"/>
        <w:rPr>
          <w:bCs/>
        </w:rPr>
      </w:pPr>
      <w:r>
        <w:rPr>
          <w:b/>
          <w:bCs/>
        </w:rPr>
        <w:tab/>
      </w:r>
      <w:r w:rsidR="00E97DF2">
        <w:rPr>
          <w:bCs/>
        </w:rPr>
        <w:t xml:space="preserve">Maximum voltage should be at </w:t>
      </w:r>
      <w:r w:rsidR="00DB42F0">
        <w:rPr>
          <w:bCs/>
        </w:rPr>
        <w:t xml:space="preserve"> </w:t>
      </w:r>
    </w:p>
    <w:p w14:paraId="596B46DD" w14:textId="60BF1F36" w:rsidR="00DB42F0" w:rsidRPr="00E97DF2" w:rsidRDefault="00E97DF2" w:rsidP="004E4B3D">
      <w:pPr>
        <w:spacing w:line="480" w:lineRule="auto"/>
        <w:ind w:left="720"/>
        <w:jc w:val="both"/>
      </w:pPr>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LC</m:t>
                  </m:r>
                </m:den>
              </m:f>
            </m:e>
          </m:rad>
        </m:oMath>
      </m:oMathPara>
    </w:p>
    <w:p w14:paraId="4ED3B7EA" w14:textId="25579627" w:rsidR="00DB42F0" w:rsidRPr="004E4B3D" w:rsidRDefault="00DB42F0" w:rsidP="004E4B3D">
      <w:pPr>
        <w:spacing w:line="480" w:lineRule="auto"/>
        <w:ind w:left="720"/>
        <w:jc w:val="both"/>
        <w:rPr>
          <w:bCs/>
        </w:rPr>
      </w:pPr>
      <w:r>
        <w:rPr>
          <w:bCs/>
        </w:rPr>
        <w:tab/>
        <w:t>Hence,</w:t>
      </w:r>
      <w:r>
        <w:rPr>
          <w:bCs/>
        </w:rPr>
        <w:tab/>
      </w:r>
      <w:r>
        <w:rPr>
          <w:bCs/>
        </w:rPr>
        <w:tab/>
      </w:r>
      <w:r>
        <w:rPr>
          <w:bCs/>
        </w:rPr>
        <w:tab/>
        <w:t xml:space="preserve">             </w:t>
      </w:r>
      <m:oMath>
        <m:r>
          <w:rPr>
            <w:rFonts w:ascii="Cambria Math" w:hAnsi="Cambria Math"/>
          </w:rPr>
          <m:t>11254Hz</m:t>
        </m:r>
      </m:oMath>
    </w:p>
    <w:p w14:paraId="165C5E08" w14:textId="77777777" w:rsidR="00BC3904" w:rsidRDefault="00BC3904" w:rsidP="004174E9">
      <w:pPr>
        <w:spacing w:line="480" w:lineRule="auto"/>
        <w:ind w:left="720"/>
        <w:jc w:val="both"/>
        <w:rPr>
          <w:b/>
          <w:bCs/>
        </w:rPr>
      </w:pPr>
    </w:p>
    <w:p w14:paraId="186BD5E8" w14:textId="77777777" w:rsidR="00BC3904" w:rsidRDefault="00BC3904" w:rsidP="004174E9">
      <w:pPr>
        <w:spacing w:line="480" w:lineRule="auto"/>
        <w:ind w:left="720"/>
        <w:jc w:val="both"/>
        <w:rPr>
          <w:b/>
          <w:bCs/>
        </w:rPr>
      </w:pPr>
    </w:p>
    <w:p w14:paraId="605FF911" w14:textId="5DFC0357" w:rsidR="004174E9" w:rsidRDefault="004E4B3D" w:rsidP="004174E9">
      <w:pPr>
        <w:spacing w:line="480" w:lineRule="auto"/>
        <w:ind w:left="720"/>
        <w:jc w:val="both"/>
        <w:rPr>
          <w:b/>
          <w:bCs/>
        </w:rPr>
      </w:pPr>
      <w:r>
        <w:rPr>
          <w:b/>
          <w:bCs/>
        </w:rPr>
        <w:t>Q2</w:t>
      </w:r>
      <w:r w:rsidR="004174E9">
        <w:rPr>
          <w:b/>
          <w:bCs/>
        </w:rPr>
        <w:t>)</w:t>
      </w:r>
      <w:r w:rsidR="004174E9" w:rsidRPr="004174E9">
        <w:rPr>
          <w:b/>
          <w:bCs/>
        </w:rPr>
        <w:t xml:space="preserve"> </w:t>
      </w:r>
      <w:proofErr w:type="gramStart"/>
      <w:r w:rsidR="00E97DF2" w:rsidRPr="00E97DF2">
        <w:rPr>
          <w:b/>
          <w:bCs/>
        </w:rPr>
        <w:t>What</w:t>
      </w:r>
      <w:proofErr w:type="gramEnd"/>
      <w:r w:rsidR="00E97DF2" w:rsidRPr="00E97DF2">
        <w:rPr>
          <w:b/>
          <w:bCs/>
        </w:rPr>
        <w:t xml:space="preserve"> is the phase of the capacitor voltage relative to the input voltage at resonance? What is the amplitude of the capacitor voltage at resonance? Is it larger than the input voltage?</w:t>
      </w:r>
    </w:p>
    <w:p w14:paraId="213814BE" w14:textId="1BED1F81" w:rsidR="00F6583B" w:rsidRDefault="002C2BE7" w:rsidP="002C2BE7">
      <w:pPr>
        <w:spacing w:line="480" w:lineRule="auto"/>
        <w:ind w:left="1440"/>
        <w:jc w:val="both"/>
        <w:rPr>
          <w:bCs/>
        </w:rPr>
      </w:pPr>
      <w:r>
        <w:rPr>
          <w:bCs/>
        </w:rPr>
        <w:t>The phase of the capacitor is PI/2 radians ahead of the voltage.</w:t>
      </w:r>
    </w:p>
    <w:p w14:paraId="30CBF7C5" w14:textId="55C93118" w:rsidR="002C2BE7" w:rsidRDefault="002C2BE7" w:rsidP="002C2BE7">
      <w:pPr>
        <w:spacing w:line="480" w:lineRule="auto"/>
        <w:ind w:left="1440"/>
        <w:jc w:val="both"/>
        <w:rPr>
          <w:bCs/>
        </w:rPr>
      </w:pPr>
      <w:r>
        <w:rPr>
          <w:bCs/>
        </w:rPr>
        <w:t>The amplitude of the voltage is 15divs * 0.2V/div = 7.5Volts</w:t>
      </w:r>
    </w:p>
    <w:p w14:paraId="72DE50A8" w14:textId="5846771B" w:rsidR="002C2BE7" w:rsidRDefault="002C2BE7" w:rsidP="002C2BE7">
      <w:pPr>
        <w:spacing w:line="480" w:lineRule="auto"/>
        <w:ind w:left="1440"/>
        <w:jc w:val="both"/>
        <w:rPr>
          <w:bCs/>
        </w:rPr>
      </w:pPr>
      <w:r>
        <w:rPr>
          <w:bCs/>
        </w:rPr>
        <w:t>This is larger than input voltage.</w:t>
      </w:r>
    </w:p>
    <w:p w14:paraId="129EEB36" w14:textId="402FF5DE" w:rsidR="004174E9" w:rsidRDefault="00B504B1" w:rsidP="004174E9">
      <w:pPr>
        <w:spacing w:line="480" w:lineRule="auto"/>
        <w:ind w:left="720"/>
        <w:jc w:val="both"/>
        <w:rPr>
          <w:b/>
          <w:bCs/>
        </w:rPr>
      </w:pPr>
      <w:r>
        <w:rPr>
          <w:b/>
          <w:bCs/>
        </w:rPr>
        <w:t xml:space="preserve">Q3) </w:t>
      </w:r>
      <w:r>
        <w:rPr>
          <w:bCs/>
        </w:rPr>
        <w:t xml:space="preserve"> </w:t>
      </w:r>
      <w:proofErr w:type="gramStart"/>
      <w:r w:rsidR="002C2BE7" w:rsidRPr="002C2BE7">
        <w:rPr>
          <w:b/>
          <w:bCs/>
        </w:rPr>
        <w:t>What</w:t>
      </w:r>
      <w:proofErr w:type="gramEnd"/>
      <w:r w:rsidR="002C2BE7" w:rsidRPr="002C2BE7">
        <w:rPr>
          <w:b/>
          <w:bCs/>
        </w:rPr>
        <w:t xml:space="preserve"> is the phase of the inductor voltage relative to the input voltage at resonance? What is the phase of the inductor voltage relative to the capacitor voltage at resonance? What is the amplitude of the inductor voltage at resonance? Is it larger than the input voltage?</w:t>
      </w:r>
    </w:p>
    <w:p w14:paraId="176AF83F" w14:textId="5309C381" w:rsidR="002C2BE7" w:rsidRDefault="002C2BE7" w:rsidP="002C2BE7">
      <w:pPr>
        <w:spacing w:line="480" w:lineRule="auto"/>
        <w:ind w:left="1440"/>
        <w:jc w:val="both"/>
        <w:rPr>
          <w:bCs/>
        </w:rPr>
      </w:pPr>
      <w:r>
        <w:rPr>
          <w:bCs/>
        </w:rPr>
        <w:t xml:space="preserve">The phase of the </w:t>
      </w:r>
      <w:r>
        <w:rPr>
          <w:bCs/>
        </w:rPr>
        <w:t xml:space="preserve">inductor </w:t>
      </w:r>
      <w:r>
        <w:rPr>
          <w:bCs/>
        </w:rPr>
        <w:t xml:space="preserve">is PI/2 radians </w:t>
      </w:r>
      <w:r>
        <w:rPr>
          <w:bCs/>
        </w:rPr>
        <w:t>behind</w:t>
      </w:r>
      <w:r>
        <w:rPr>
          <w:bCs/>
        </w:rPr>
        <w:t xml:space="preserve"> the voltage.</w:t>
      </w:r>
    </w:p>
    <w:p w14:paraId="389E118B" w14:textId="2313C7A2" w:rsidR="002C2BE7" w:rsidRDefault="002C2BE7" w:rsidP="002C2BE7">
      <w:pPr>
        <w:spacing w:line="480" w:lineRule="auto"/>
        <w:ind w:left="1440"/>
        <w:jc w:val="both"/>
        <w:rPr>
          <w:bCs/>
        </w:rPr>
      </w:pPr>
      <w:r>
        <w:rPr>
          <w:bCs/>
        </w:rPr>
        <w:t>Relative to the capacitor, it is PI radiance behind.</w:t>
      </w:r>
    </w:p>
    <w:p w14:paraId="7DC24114" w14:textId="77777777" w:rsidR="002C2BE7" w:rsidRDefault="002C2BE7" w:rsidP="002C2BE7">
      <w:pPr>
        <w:spacing w:line="480" w:lineRule="auto"/>
        <w:ind w:left="1440"/>
        <w:jc w:val="both"/>
        <w:rPr>
          <w:bCs/>
        </w:rPr>
      </w:pPr>
      <w:r>
        <w:rPr>
          <w:bCs/>
        </w:rPr>
        <w:t>The amplitude of the voltage is 15divs * 0.2V/div = 7.5Volts</w:t>
      </w:r>
    </w:p>
    <w:p w14:paraId="2047A550" w14:textId="77777777" w:rsidR="002C2BE7" w:rsidRDefault="002C2BE7" w:rsidP="002C2BE7">
      <w:pPr>
        <w:spacing w:line="480" w:lineRule="auto"/>
        <w:ind w:left="1440"/>
        <w:jc w:val="both"/>
        <w:rPr>
          <w:bCs/>
        </w:rPr>
      </w:pPr>
      <w:r>
        <w:rPr>
          <w:bCs/>
        </w:rPr>
        <w:t>This is larger than input voltage.</w:t>
      </w:r>
    </w:p>
    <w:p w14:paraId="5655F678" w14:textId="77777777" w:rsidR="002C2BE7" w:rsidRDefault="00B504B1" w:rsidP="002C2BE7">
      <w:pPr>
        <w:spacing w:line="480" w:lineRule="auto"/>
        <w:ind w:left="720"/>
        <w:jc w:val="both"/>
        <w:rPr>
          <w:b/>
          <w:bCs/>
        </w:rPr>
      </w:pPr>
      <w:r>
        <w:rPr>
          <w:b/>
          <w:bCs/>
        </w:rPr>
        <w:t>Q4</w:t>
      </w:r>
      <w:r w:rsidR="002C2BE7">
        <w:rPr>
          <w:b/>
          <w:bCs/>
        </w:rPr>
        <w:t>)</w:t>
      </w:r>
      <w:r w:rsidR="002C2BE7" w:rsidRPr="002C2BE7">
        <w:t xml:space="preserve"> </w:t>
      </w:r>
      <w:r w:rsidR="002C2BE7" w:rsidRPr="002C2BE7">
        <w:rPr>
          <w:b/>
          <w:bCs/>
        </w:rPr>
        <w:t>Explain how it is possible for the inductor and capacitor voltages to be larger than the input voltage.</w:t>
      </w:r>
    </w:p>
    <w:p w14:paraId="0390AC57" w14:textId="3ADD35D5" w:rsidR="002C2BE7" w:rsidRPr="002C2BE7" w:rsidRDefault="002C2BE7" w:rsidP="002C2BE7">
      <w:pPr>
        <w:spacing w:line="480" w:lineRule="auto"/>
        <w:ind w:left="1440"/>
        <w:jc w:val="both"/>
        <w:rPr>
          <w:bCs/>
        </w:rPr>
      </w:pPr>
      <w:r>
        <w:rPr>
          <w:bCs/>
        </w:rPr>
        <w:t>This is because e</w:t>
      </w:r>
      <w:r w:rsidRPr="002C2BE7">
        <w:rPr>
          <w:bCs/>
        </w:rPr>
        <w:t>nergy builds up in the form of current flowing from inductor and capacitor and back and, on each cycle, the input signal supplies the same amount of energy that is dissipated by the resistive parts of the circuit.</w:t>
      </w:r>
    </w:p>
    <w:p w14:paraId="53924076" w14:textId="77777777" w:rsidR="001B2F37" w:rsidRDefault="001B2F37" w:rsidP="001B2F37">
      <w:pPr>
        <w:spacing w:line="480" w:lineRule="auto"/>
        <w:jc w:val="both"/>
        <w:rPr>
          <w:bCs/>
        </w:rPr>
      </w:pPr>
    </w:p>
    <w:p w14:paraId="1496E29E" w14:textId="77777777" w:rsidR="002C2BE7" w:rsidRDefault="002C2BE7" w:rsidP="001B2F37">
      <w:pPr>
        <w:spacing w:line="480" w:lineRule="auto"/>
        <w:jc w:val="both"/>
        <w:rPr>
          <w:bCs/>
        </w:rPr>
      </w:pPr>
    </w:p>
    <w:p w14:paraId="2CBFD330" w14:textId="71A92752" w:rsidR="001B2F37" w:rsidRDefault="002C2BE7" w:rsidP="002C2BE7">
      <w:pPr>
        <w:spacing w:line="480" w:lineRule="auto"/>
        <w:ind w:left="720"/>
        <w:jc w:val="both"/>
        <w:rPr>
          <w:b/>
          <w:bCs/>
        </w:rPr>
      </w:pPr>
      <w:r>
        <w:rPr>
          <w:b/>
          <w:bCs/>
        </w:rPr>
        <w:lastRenderedPageBreak/>
        <w:t xml:space="preserve">Q5) </w:t>
      </w:r>
      <w:proofErr w:type="gramStart"/>
      <w:r w:rsidRPr="002C2BE7">
        <w:rPr>
          <w:b/>
          <w:bCs/>
        </w:rPr>
        <w:t>At</w:t>
      </w:r>
      <w:proofErr w:type="gramEnd"/>
      <w:r w:rsidRPr="002C2BE7">
        <w:rPr>
          <w:b/>
          <w:bCs/>
        </w:rPr>
        <w:t xml:space="preserve"> resonance, what is the voltage and phase across the L-C combination relative to the input voltage?</w:t>
      </w:r>
    </w:p>
    <w:p w14:paraId="0B176106" w14:textId="6B179345" w:rsidR="00056F42" w:rsidRDefault="002C2BE7" w:rsidP="002C2BE7">
      <w:pPr>
        <w:spacing w:line="480" w:lineRule="auto"/>
        <w:ind w:left="720"/>
        <w:jc w:val="both"/>
        <w:rPr>
          <w:bCs/>
        </w:rPr>
      </w:pPr>
      <w:r>
        <w:rPr>
          <w:bCs/>
        </w:rPr>
        <w:tab/>
        <w:t>At resonance, this voltage is very large compared to input voltage</w:t>
      </w:r>
    </w:p>
    <w:p w14:paraId="6D5C38F8" w14:textId="06027A5C" w:rsidR="002C2BE7" w:rsidRDefault="002C2BE7" w:rsidP="002C2BE7">
      <w:pPr>
        <w:spacing w:line="480" w:lineRule="auto"/>
        <w:ind w:left="720"/>
        <w:jc w:val="both"/>
        <w:rPr>
          <w:bCs/>
        </w:rPr>
      </w:pPr>
      <w:r>
        <w:rPr>
          <w:bCs/>
        </w:rPr>
        <w:tab/>
      </w:r>
    </w:p>
    <w:p w14:paraId="0279BE6C" w14:textId="58BB50C8" w:rsidR="002C2BE7" w:rsidRDefault="002C2BE7" w:rsidP="002C2BE7">
      <w:pPr>
        <w:spacing w:line="480" w:lineRule="auto"/>
        <w:jc w:val="both"/>
        <w:rPr>
          <w:bCs/>
        </w:rPr>
      </w:pPr>
      <w:r>
        <w:rPr>
          <w:bCs/>
          <w:noProof/>
        </w:rPr>
        <w:drawing>
          <wp:inline distT="0" distB="0" distL="0" distR="0" wp14:anchorId="1866DF45" wp14:editId="21C35B61">
            <wp:extent cx="5438775" cy="7326847"/>
            <wp:effectExtent l="0" t="0" r="0" b="7620"/>
            <wp:docPr id="2" name="Picture 2" descr="C:\Users\Aditya\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esktop\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108" cy="7342114"/>
                    </a:xfrm>
                    <a:prstGeom prst="rect">
                      <a:avLst/>
                    </a:prstGeom>
                    <a:noFill/>
                    <a:ln>
                      <a:noFill/>
                    </a:ln>
                  </pic:spPr>
                </pic:pic>
              </a:graphicData>
            </a:graphic>
          </wp:inline>
        </w:drawing>
      </w:r>
    </w:p>
    <w:p w14:paraId="5E95596D" w14:textId="7DB51CDE" w:rsidR="002C2BE7" w:rsidRPr="002C2BE7" w:rsidRDefault="002C2BE7" w:rsidP="002C2BE7">
      <w:pPr>
        <w:spacing w:line="480" w:lineRule="auto"/>
        <w:ind w:left="-1080"/>
        <w:jc w:val="both"/>
        <w:rPr>
          <w:bCs/>
        </w:rPr>
      </w:pPr>
      <w:bookmarkStart w:id="0" w:name="_GoBack"/>
      <w:r>
        <w:rPr>
          <w:bCs/>
          <w:noProof/>
        </w:rPr>
        <w:lastRenderedPageBreak/>
        <w:drawing>
          <wp:inline distT="0" distB="0" distL="0" distR="0" wp14:anchorId="0141795A" wp14:editId="61B5BB6A">
            <wp:extent cx="6710767" cy="4124325"/>
            <wp:effectExtent l="0" t="0" r="0" b="0"/>
            <wp:docPr id="3" name="Picture 3" descr="C:\Users\Aditya\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esktop\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0722" cy="4130443"/>
                    </a:xfrm>
                    <a:prstGeom prst="rect">
                      <a:avLst/>
                    </a:prstGeom>
                    <a:noFill/>
                    <a:ln>
                      <a:noFill/>
                    </a:ln>
                  </pic:spPr>
                </pic:pic>
              </a:graphicData>
            </a:graphic>
          </wp:inline>
        </w:drawing>
      </w:r>
      <w:bookmarkEnd w:id="0"/>
      <w:r>
        <w:rPr>
          <w:bCs/>
          <w:noProof/>
        </w:rPr>
        <w:drawing>
          <wp:inline distT="0" distB="0" distL="0" distR="0" wp14:anchorId="5A7B3DD2" wp14:editId="102FA826">
            <wp:extent cx="6783857" cy="4152900"/>
            <wp:effectExtent l="0" t="0" r="0" b="0"/>
            <wp:docPr id="10" name="Picture 10" descr="C:\Users\Aditya\Desktop\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Desktop\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7022" cy="4160959"/>
                    </a:xfrm>
                    <a:prstGeom prst="rect">
                      <a:avLst/>
                    </a:prstGeom>
                    <a:noFill/>
                    <a:ln>
                      <a:noFill/>
                    </a:ln>
                  </pic:spPr>
                </pic:pic>
              </a:graphicData>
            </a:graphic>
          </wp:inline>
        </w:drawing>
      </w:r>
    </w:p>
    <w:sectPr w:rsidR="002C2BE7" w:rsidRPr="002C2BE7" w:rsidSect="0041716E">
      <w:pgSz w:w="12240" w:h="15840"/>
      <w:pgMar w:top="1008"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CFB"/>
    <w:multiLevelType w:val="hybridMultilevel"/>
    <w:tmpl w:val="869447B4"/>
    <w:lvl w:ilvl="0" w:tplc="87A2F5EA">
      <w:start w:val="12"/>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3F7F7C"/>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B27A4"/>
    <w:multiLevelType w:val="hybridMultilevel"/>
    <w:tmpl w:val="7A42CCE4"/>
    <w:lvl w:ilvl="0" w:tplc="C4F0BD1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A928F7"/>
    <w:multiLevelType w:val="hybridMultilevel"/>
    <w:tmpl w:val="481E1DE4"/>
    <w:lvl w:ilvl="0" w:tplc="FA16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44CDF"/>
    <w:multiLevelType w:val="hybridMultilevel"/>
    <w:tmpl w:val="A3661DC2"/>
    <w:lvl w:ilvl="0" w:tplc="AADAE51A">
      <w:start w:val="10"/>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3E4388"/>
    <w:multiLevelType w:val="hybridMultilevel"/>
    <w:tmpl w:val="A95C9DC6"/>
    <w:lvl w:ilvl="0" w:tplc="21E496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35726"/>
    <w:multiLevelType w:val="hybridMultilevel"/>
    <w:tmpl w:val="EE8C1BE2"/>
    <w:lvl w:ilvl="0" w:tplc="3D485B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3B0644"/>
    <w:multiLevelType w:val="hybridMultilevel"/>
    <w:tmpl w:val="E40A132E"/>
    <w:lvl w:ilvl="0" w:tplc="31CCE056">
      <w:start w:val="4"/>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840306"/>
    <w:multiLevelType w:val="hybridMultilevel"/>
    <w:tmpl w:val="F0DCCFC0"/>
    <w:lvl w:ilvl="0" w:tplc="404618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DB3570"/>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FE18B0"/>
    <w:multiLevelType w:val="multilevel"/>
    <w:tmpl w:val="97087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7"/>
  </w:num>
  <w:num w:numId="5">
    <w:abstractNumId w:val="1"/>
  </w:num>
  <w:num w:numId="6">
    <w:abstractNumId w:val="4"/>
  </w:num>
  <w:num w:numId="7">
    <w:abstractNumId w:val="0"/>
  </w:num>
  <w:num w:numId="8">
    <w:abstractNumId w:val="8"/>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005B19"/>
    <w:rsid w:val="00031A99"/>
    <w:rsid w:val="00037B33"/>
    <w:rsid w:val="00056F42"/>
    <w:rsid w:val="00073FF6"/>
    <w:rsid w:val="00082A17"/>
    <w:rsid w:val="000924B7"/>
    <w:rsid w:val="00096587"/>
    <w:rsid w:val="000E4253"/>
    <w:rsid w:val="000E6D39"/>
    <w:rsid w:val="00107983"/>
    <w:rsid w:val="00107EA5"/>
    <w:rsid w:val="00121DB9"/>
    <w:rsid w:val="001228FE"/>
    <w:rsid w:val="001467D9"/>
    <w:rsid w:val="00154B76"/>
    <w:rsid w:val="00157C88"/>
    <w:rsid w:val="00193D8B"/>
    <w:rsid w:val="001B2F37"/>
    <w:rsid w:val="001D28BD"/>
    <w:rsid w:val="001F2757"/>
    <w:rsid w:val="00231B1F"/>
    <w:rsid w:val="00246A4A"/>
    <w:rsid w:val="002706A9"/>
    <w:rsid w:val="00272D47"/>
    <w:rsid w:val="002B7D15"/>
    <w:rsid w:val="002C2BE7"/>
    <w:rsid w:val="002C6CA3"/>
    <w:rsid w:val="002C7DB5"/>
    <w:rsid w:val="002D674E"/>
    <w:rsid w:val="002E7BF8"/>
    <w:rsid w:val="002F1327"/>
    <w:rsid w:val="00304BF9"/>
    <w:rsid w:val="00305F8F"/>
    <w:rsid w:val="00313BAB"/>
    <w:rsid w:val="00331C09"/>
    <w:rsid w:val="0037208A"/>
    <w:rsid w:val="00386381"/>
    <w:rsid w:val="003904A9"/>
    <w:rsid w:val="00395C7A"/>
    <w:rsid w:val="00397132"/>
    <w:rsid w:val="003A37F1"/>
    <w:rsid w:val="003A5287"/>
    <w:rsid w:val="003A7894"/>
    <w:rsid w:val="003B565B"/>
    <w:rsid w:val="003C56AB"/>
    <w:rsid w:val="003D79A1"/>
    <w:rsid w:val="003F3D8F"/>
    <w:rsid w:val="00404E38"/>
    <w:rsid w:val="00405F78"/>
    <w:rsid w:val="004116A2"/>
    <w:rsid w:val="0041716E"/>
    <w:rsid w:val="004174E9"/>
    <w:rsid w:val="00433B4B"/>
    <w:rsid w:val="004431CD"/>
    <w:rsid w:val="0044349A"/>
    <w:rsid w:val="004450DB"/>
    <w:rsid w:val="00482CD4"/>
    <w:rsid w:val="004B6347"/>
    <w:rsid w:val="004D6E5B"/>
    <w:rsid w:val="004E150E"/>
    <w:rsid w:val="004E4B3D"/>
    <w:rsid w:val="004F44DA"/>
    <w:rsid w:val="004F49AC"/>
    <w:rsid w:val="005173C4"/>
    <w:rsid w:val="00520AC3"/>
    <w:rsid w:val="00524C33"/>
    <w:rsid w:val="00524F3F"/>
    <w:rsid w:val="0053143A"/>
    <w:rsid w:val="005429E1"/>
    <w:rsid w:val="00547FD7"/>
    <w:rsid w:val="00552563"/>
    <w:rsid w:val="00553275"/>
    <w:rsid w:val="00556A6F"/>
    <w:rsid w:val="00582DB3"/>
    <w:rsid w:val="005A62FD"/>
    <w:rsid w:val="005C70B1"/>
    <w:rsid w:val="005C7437"/>
    <w:rsid w:val="005D15E0"/>
    <w:rsid w:val="005D1D4C"/>
    <w:rsid w:val="005E365C"/>
    <w:rsid w:val="005F12D5"/>
    <w:rsid w:val="00614A88"/>
    <w:rsid w:val="00645AFF"/>
    <w:rsid w:val="00666BBB"/>
    <w:rsid w:val="006679D8"/>
    <w:rsid w:val="0069779F"/>
    <w:rsid w:val="006B0120"/>
    <w:rsid w:val="006B1B1D"/>
    <w:rsid w:val="006E764B"/>
    <w:rsid w:val="00743753"/>
    <w:rsid w:val="00757803"/>
    <w:rsid w:val="00764E85"/>
    <w:rsid w:val="00774FA8"/>
    <w:rsid w:val="00794171"/>
    <w:rsid w:val="007D1659"/>
    <w:rsid w:val="00801202"/>
    <w:rsid w:val="00811060"/>
    <w:rsid w:val="00812B2C"/>
    <w:rsid w:val="0081434B"/>
    <w:rsid w:val="00816202"/>
    <w:rsid w:val="00837854"/>
    <w:rsid w:val="0085348B"/>
    <w:rsid w:val="00877954"/>
    <w:rsid w:val="008B0DBE"/>
    <w:rsid w:val="008C1177"/>
    <w:rsid w:val="008E58A1"/>
    <w:rsid w:val="008F3756"/>
    <w:rsid w:val="00906512"/>
    <w:rsid w:val="00932E79"/>
    <w:rsid w:val="00942413"/>
    <w:rsid w:val="00950B98"/>
    <w:rsid w:val="00952747"/>
    <w:rsid w:val="009640AE"/>
    <w:rsid w:val="009764F8"/>
    <w:rsid w:val="00996C4F"/>
    <w:rsid w:val="009B2BAD"/>
    <w:rsid w:val="009B7A95"/>
    <w:rsid w:val="009C13FB"/>
    <w:rsid w:val="009C2E5D"/>
    <w:rsid w:val="009D0A66"/>
    <w:rsid w:val="009E105F"/>
    <w:rsid w:val="009E228B"/>
    <w:rsid w:val="009F3DE1"/>
    <w:rsid w:val="00A020A0"/>
    <w:rsid w:val="00A04F54"/>
    <w:rsid w:val="00A06A3B"/>
    <w:rsid w:val="00A324EB"/>
    <w:rsid w:val="00A4719D"/>
    <w:rsid w:val="00A53357"/>
    <w:rsid w:val="00A938D7"/>
    <w:rsid w:val="00A97092"/>
    <w:rsid w:val="00AB0A96"/>
    <w:rsid w:val="00AE28F0"/>
    <w:rsid w:val="00AF1C31"/>
    <w:rsid w:val="00AF65C4"/>
    <w:rsid w:val="00B47D7C"/>
    <w:rsid w:val="00B504B1"/>
    <w:rsid w:val="00B5309C"/>
    <w:rsid w:val="00B56B0F"/>
    <w:rsid w:val="00B91FB3"/>
    <w:rsid w:val="00BA6868"/>
    <w:rsid w:val="00BA6EFB"/>
    <w:rsid w:val="00BB6DFE"/>
    <w:rsid w:val="00BC3904"/>
    <w:rsid w:val="00BD1D53"/>
    <w:rsid w:val="00BD5BCB"/>
    <w:rsid w:val="00C26F42"/>
    <w:rsid w:val="00C63504"/>
    <w:rsid w:val="00C63937"/>
    <w:rsid w:val="00C80761"/>
    <w:rsid w:val="00C90B79"/>
    <w:rsid w:val="00CB30CD"/>
    <w:rsid w:val="00CD1DB8"/>
    <w:rsid w:val="00CE07CD"/>
    <w:rsid w:val="00CF35A3"/>
    <w:rsid w:val="00CF6E52"/>
    <w:rsid w:val="00D01609"/>
    <w:rsid w:val="00D059B8"/>
    <w:rsid w:val="00D15044"/>
    <w:rsid w:val="00D27A12"/>
    <w:rsid w:val="00D27BCE"/>
    <w:rsid w:val="00D807DE"/>
    <w:rsid w:val="00D80A29"/>
    <w:rsid w:val="00D838A5"/>
    <w:rsid w:val="00D94E56"/>
    <w:rsid w:val="00D97BA2"/>
    <w:rsid w:val="00DA4A4F"/>
    <w:rsid w:val="00DB216D"/>
    <w:rsid w:val="00DB42F0"/>
    <w:rsid w:val="00DC56EB"/>
    <w:rsid w:val="00DE198E"/>
    <w:rsid w:val="00E00B54"/>
    <w:rsid w:val="00E22C44"/>
    <w:rsid w:val="00E24036"/>
    <w:rsid w:val="00E26D31"/>
    <w:rsid w:val="00E27126"/>
    <w:rsid w:val="00E34AB0"/>
    <w:rsid w:val="00E65173"/>
    <w:rsid w:val="00E7315E"/>
    <w:rsid w:val="00E97DF2"/>
    <w:rsid w:val="00EA7520"/>
    <w:rsid w:val="00EB3810"/>
    <w:rsid w:val="00EC62E1"/>
    <w:rsid w:val="00ED2DAA"/>
    <w:rsid w:val="00EE0649"/>
    <w:rsid w:val="00F15445"/>
    <w:rsid w:val="00F248BC"/>
    <w:rsid w:val="00F25EF8"/>
    <w:rsid w:val="00F45BEE"/>
    <w:rsid w:val="00F46100"/>
    <w:rsid w:val="00F6583B"/>
    <w:rsid w:val="00FD126B"/>
    <w:rsid w:val="00FD506E"/>
    <w:rsid w:val="00FE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D475E"/>
  <w14:defaultImageDpi w14:val="300"/>
  <w15:docId w15:val="{3FAB3210-09F7-4941-8433-E1FE7753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FE"/>
    <w:pPr>
      <w:ind w:left="720"/>
      <w:contextualSpacing/>
    </w:pPr>
  </w:style>
  <w:style w:type="paragraph" w:styleId="BalloonText">
    <w:name w:val="Balloon Text"/>
    <w:basedOn w:val="Normal"/>
    <w:link w:val="BalloonTextChar"/>
    <w:uiPriority w:val="99"/>
    <w:semiHidden/>
    <w:unhideWhenUsed/>
    <w:rsid w:val="00950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B98"/>
    <w:rPr>
      <w:rFonts w:ascii="Lucida Grande" w:hAnsi="Lucida Grande" w:cs="Lucida Grande"/>
      <w:sz w:val="18"/>
      <w:szCs w:val="18"/>
    </w:rPr>
  </w:style>
  <w:style w:type="character" w:styleId="PlaceholderText">
    <w:name w:val="Placeholder Text"/>
    <w:basedOn w:val="DefaultParagraphFont"/>
    <w:uiPriority w:val="99"/>
    <w:semiHidden/>
    <w:rsid w:val="00D27BCE"/>
    <w:rPr>
      <w:color w:val="808080"/>
    </w:rPr>
  </w:style>
  <w:style w:type="character" w:styleId="Strong">
    <w:name w:val="Strong"/>
    <w:basedOn w:val="DefaultParagraphFont"/>
    <w:uiPriority w:val="22"/>
    <w:qFormat/>
    <w:rsid w:val="0044349A"/>
    <w:rPr>
      <w:b/>
      <w:bCs/>
    </w:rPr>
  </w:style>
  <w:style w:type="character" w:customStyle="1" w:styleId="apple-converted-space">
    <w:name w:val="apple-converted-space"/>
    <w:basedOn w:val="DefaultParagraphFont"/>
    <w:rsid w:val="0044349A"/>
  </w:style>
  <w:style w:type="character" w:customStyle="1" w:styleId="mn">
    <w:name w:val="mn"/>
    <w:basedOn w:val="DefaultParagraphFont"/>
    <w:rsid w:val="00E00B54"/>
  </w:style>
  <w:style w:type="character" w:customStyle="1" w:styleId="mi">
    <w:name w:val="mi"/>
    <w:basedOn w:val="DefaultParagraphFont"/>
    <w:rsid w:val="00E00B54"/>
  </w:style>
  <w:style w:type="character" w:customStyle="1" w:styleId="mo">
    <w:name w:val="mo"/>
    <w:basedOn w:val="DefaultParagraphFont"/>
    <w:rsid w:val="00E00B54"/>
  </w:style>
  <w:style w:type="character" w:styleId="Emphasis">
    <w:name w:val="Emphasis"/>
    <w:basedOn w:val="DefaultParagraphFont"/>
    <w:uiPriority w:val="20"/>
    <w:qFormat/>
    <w:rsid w:val="00CF3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190">
      <w:bodyDiv w:val="1"/>
      <w:marLeft w:val="0"/>
      <w:marRight w:val="0"/>
      <w:marTop w:val="0"/>
      <w:marBottom w:val="0"/>
      <w:divBdr>
        <w:top w:val="none" w:sz="0" w:space="0" w:color="auto"/>
        <w:left w:val="none" w:sz="0" w:space="0" w:color="auto"/>
        <w:bottom w:val="none" w:sz="0" w:space="0" w:color="auto"/>
        <w:right w:val="none" w:sz="0" w:space="0" w:color="auto"/>
      </w:divBdr>
      <w:divsChild>
        <w:div w:id="568732383">
          <w:marLeft w:val="0"/>
          <w:marRight w:val="0"/>
          <w:marTop w:val="0"/>
          <w:marBottom w:val="0"/>
          <w:divBdr>
            <w:top w:val="none" w:sz="0" w:space="0" w:color="auto"/>
            <w:left w:val="none" w:sz="0" w:space="0" w:color="auto"/>
            <w:bottom w:val="none" w:sz="0" w:space="0" w:color="auto"/>
            <w:right w:val="none" w:sz="0" w:space="0" w:color="auto"/>
          </w:divBdr>
        </w:div>
        <w:div w:id="840656774">
          <w:marLeft w:val="0"/>
          <w:marRight w:val="0"/>
          <w:marTop w:val="0"/>
          <w:marBottom w:val="0"/>
          <w:divBdr>
            <w:top w:val="none" w:sz="0" w:space="0" w:color="auto"/>
            <w:left w:val="none" w:sz="0" w:space="0" w:color="auto"/>
            <w:bottom w:val="none" w:sz="0" w:space="0" w:color="auto"/>
            <w:right w:val="none" w:sz="0" w:space="0" w:color="auto"/>
          </w:divBdr>
        </w:div>
        <w:div w:id="915241440">
          <w:marLeft w:val="0"/>
          <w:marRight w:val="0"/>
          <w:marTop w:val="0"/>
          <w:marBottom w:val="0"/>
          <w:divBdr>
            <w:top w:val="none" w:sz="0" w:space="0" w:color="auto"/>
            <w:left w:val="none" w:sz="0" w:space="0" w:color="auto"/>
            <w:bottom w:val="none" w:sz="0" w:space="0" w:color="auto"/>
            <w:right w:val="none" w:sz="0" w:space="0" w:color="auto"/>
          </w:divBdr>
        </w:div>
        <w:div w:id="699169015">
          <w:marLeft w:val="0"/>
          <w:marRight w:val="0"/>
          <w:marTop w:val="0"/>
          <w:marBottom w:val="0"/>
          <w:divBdr>
            <w:top w:val="none" w:sz="0" w:space="0" w:color="auto"/>
            <w:left w:val="none" w:sz="0" w:space="0" w:color="auto"/>
            <w:bottom w:val="none" w:sz="0" w:space="0" w:color="auto"/>
            <w:right w:val="none" w:sz="0" w:space="0" w:color="auto"/>
          </w:divBdr>
        </w:div>
        <w:div w:id="1091656025">
          <w:marLeft w:val="0"/>
          <w:marRight w:val="0"/>
          <w:marTop w:val="0"/>
          <w:marBottom w:val="0"/>
          <w:divBdr>
            <w:top w:val="none" w:sz="0" w:space="0" w:color="auto"/>
            <w:left w:val="none" w:sz="0" w:space="0" w:color="auto"/>
            <w:bottom w:val="none" w:sz="0" w:space="0" w:color="auto"/>
            <w:right w:val="none" w:sz="0" w:space="0" w:color="auto"/>
          </w:divBdr>
        </w:div>
        <w:div w:id="1015113250">
          <w:marLeft w:val="0"/>
          <w:marRight w:val="0"/>
          <w:marTop w:val="0"/>
          <w:marBottom w:val="0"/>
          <w:divBdr>
            <w:top w:val="none" w:sz="0" w:space="0" w:color="auto"/>
            <w:left w:val="none" w:sz="0" w:space="0" w:color="auto"/>
            <w:bottom w:val="none" w:sz="0" w:space="0" w:color="auto"/>
            <w:right w:val="none" w:sz="0" w:space="0" w:color="auto"/>
          </w:divBdr>
        </w:div>
        <w:div w:id="1020424951">
          <w:marLeft w:val="0"/>
          <w:marRight w:val="0"/>
          <w:marTop w:val="0"/>
          <w:marBottom w:val="0"/>
          <w:divBdr>
            <w:top w:val="none" w:sz="0" w:space="0" w:color="auto"/>
            <w:left w:val="none" w:sz="0" w:space="0" w:color="auto"/>
            <w:bottom w:val="none" w:sz="0" w:space="0" w:color="auto"/>
            <w:right w:val="none" w:sz="0" w:space="0" w:color="auto"/>
          </w:divBdr>
        </w:div>
        <w:div w:id="274336048">
          <w:marLeft w:val="0"/>
          <w:marRight w:val="0"/>
          <w:marTop w:val="0"/>
          <w:marBottom w:val="0"/>
          <w:divBdr>
            <w:top w:val="none" w:sz="0" w:space="0" w:color="auto"/>
            <w:left w:val="none" w:sz="0" w:space="0" w:color="auto"/>
            <w:bottom w:val="none" w:sz="0" w:space="0" w:color="auto"/>
            <w:right w:val="none" w:sz="0" w:space="0" w:color="auto"/>
          </w:divBdr>
        </w:div>
      </w:divsChild>
    </w:div>
    <w:div w:id="352268014">
      <w:bodyDiv w:val="1"/>
      <w:marLeft w:val="0"/>
      <w:marRight w:val="0"/>
      <w:marTop w:val="0"/>
      <w:marBottom w:val="0"/>
      <w:divBdr>
        <w:top w:val="none" w:sz="0" w:space="0" w:color="auto"/>
        <w:left w:val="none" w:sz="0" w:space="0" w:color="auto"/>
        <w:bottom w:val="none" w:sz="0" w:space="0" w:color="auto"/>
        <w:right w:val="none" w:sz="0" w:space="0" w:color="auto"/>
      </w:divBdr>
    </w:div>
    <w:div w:id="612632755">
      <w:bodyDiv w:val="1"/>
      <w:marLeft w:val="0"/>
      <w:marRight w:val="0"/>
      <w:marTop w:val="0"/>
      <w:marBottom w:val="0"/>
      <w:divBdr>
        <w:top w:val="none" w:sz="0" w:space="0" w:color="auto"/>
        <w:left w:val="none" w:sz="0" w:space="0" w:color="auto"/>
        <w:bottom w:val="none" w:sz="0" w:space="0" w:color="auto"/>
        <w:right w:val="none" w:sz="0" w:space="0" w:color="auto"/>
      </w:divBdr>
      <w:divsChild>
        <w:div w:id="2074890126">
          <w:marLeft w:val="0"/>
          <w:marRight w:val="0"/>
          <w:marTop w:val="0"/>
          <w:marBottom w:val="0"/>
          <w:divBdr>
            <w:top w:val="none" w:sz="0" w:space="0" w:color="auto"/>
            <w:left w:val="none" w:sz="0" w:space="0" w:color="auto"/>
            <w:bottom w:val="none" w:sz="0" w:space="0" w:color="auto"/>
            <w:right w:val="none" w:sz="0" w:space="0" w:color="auto"/>
          </w:divBdr>
        </w:div>
      </w:divsChild>
    </w:div>
    <w:div w:id="925848495">
      <w:bodyDiv w:val="1"/>
      <w:marLeft w:val="0"/>
      <w:marRight w:val="0"/>
      <w:marTop w:val="0"/>
      <w:marBottom w:val="0"/>
      <w:divBdr>
        <w:top w:val="none" w:sz="0" w:space="0" w:color="auto"/>
        <w:left w:val="none" w:sz="0" w:space="0" w:color="auto"/>
        <w:bottom w:val="none" w:sz="0" w:space="0" w:color="auto"/>
        <w:right w:val="none" w:sz="0" w:space="0" w:color="auto"/>
      </w:divBdr>
      <w:divsChild>
        <w:div w:id="278494031">
          <w:marLeft w:val="0"/>
          <w:marRight w:val="0"/>
          <w:marTop w:val="0"/>
          <w:marBottom w:val="0"/>
          <w:divBdr>
            <w:top w:val="none" w:sz="0" w:space="0" w:color="auto"/>
            <w:left w:val="none" w:sz="0" w:space="0" w:color="auto"/>
            <w:bottom w:val="none" w:sz="0" w:space="0" w:color="auto"/>
            <w:right w:val="none" w:sz="0" w:space="0" w:color="auto"/>
          </w:divBdr>
        </w:div>
      </w:divsChild>
    </w:div>
    <w:div w:id="983856225">
      <w:bodyDiv w:val="1"/>
      <w:marLeft w:val="0"/>
      <w:marRight w:val="0"/>
      <w:marTop w:val="0"/>
      <w:marBottom w:val="0"/>
      <w:divBdr>
        <w:top w:val="none" w:sz="0" w:space="0" w:color="auto"/>
        <w:left w:val="none" w:sz="0" w:space="0" w:color="auto"/>
        <w:bottom w:val="none" w:sz="0" w:space="0" w:color="auto"/>
        <w:right w:val="none" w:sz="0" w:space="0" w:color="auto"/>
      </w:divBdr>
      <w:divsChild>
        <w:div w:id="2002393810">
          <w:marLeft w:val="0"/>
          <w:marRight w:val="0"/>
          <w:marTop w:val="0"/>
          <w:marBottom w:val="0"/>
          <w:divBdr>
            <w:top w:val="none" w:sz="0" w:space="0" w:color="auto"/>
            <w:left w:val="none" w:sz="0" w:space="0" w:color="auto"/>
            <w:bottom w:val="none" w:sz="0" w:space="0" w:color="auto"/>
            <w:right w:val="none" w:sz="0" w:space="0" w:color="auto"/>
          </w:divBdr>
        </w:div>
        <w:div w:id="1846049659">
          <w:marLeft w:val="0"/>
          <w:marRight w:val="0"/>
          <w:marTop w:val="0"/>
          <w:marBottom w:val="0"/>
          <w:divBdr>
            <w:top w:val="none" w:sz="0" w:space="0" w:color="auto"/>
            <w:left w:val="none" w:sz="0" w:space="0" w:color="auto"/>
            <w:bottom w:val="none" w:sz="0" w:space="0" w:color="auto"/>
            <w:right w:val="none" w:sz="0" w:space="0" w:color="auto"/>
          </w:divBdr>
        </w:div>
        <w:div w:id="1034767479">
          <w:marLeft w:val="0"/>
          <w:marRight w:val="0"/>
          <w:marTop w:val="0"/>
          <w:marBottom w:val="0"/>
          <w:divBdr>
            <w:top w:val="none" w:sz="0" w:space="0" w:color="auto"/>
            <w:left w:val="none" w:sz="0" w:space="0" w:color="auto"/>
            <w:bottom w:val="none" w:sz="0" w:space="0" w:color="auto"/>
            <w:right w:val="none" w:sz="0" w:space="0" w:color="auto"/>
          </w:divBdr>
        </w:div>
        <w:div w:id="520626453">
          <w:marLeft w:val="0"/>
          <w:marRight w:val="0"/>
          <w:marTop w:val="0"/>
          <w:marBottom w:val="0"/>
          <w:divBdr>
            <w:top w:val="none" w:sz="0" w:space="0" w:color="auto"/>
            <w:left w:val="none" w:sz="0" w:space="0" w:color="auto"/>
            <w:bottom w:val="none" w:sz="0" w:space="0" w:color="auto"/>
            <w:right w:val="none" w:sz="0" w:space="0" w:color="auto"/>
          </w:divBdr>
        </w:div>
        <w:div w:id="864174145">
          <w:marLeft w:val="0"/>
          <w:marRight w:val="0"/>
          <w:marTop w:val="0"/>
          <w:marBottom w:val="0"/>
          <w:divBdr>
            <w:top w:val="none" w:sz="0" w:space="0" w:color="auto"/>
            <w:left w:val="none" w:sz="0" w:space="0" w:color="auto"/>
            <w:bottom w:val="none" w:sz="0" w:space="0" w:color="auto"/>
            <w:right w:val="none" w:sz="0" w:space="0" w:color="auto"/>
          </w:divBdr>
        </w:div>
        <w:div w:id="353310426">
          <w:marLeft w:val="0"/>
          <w:marRight w:val="0"/>
          <w:marTop w:val="0"/>
          <w:marBottom w:val="0"/>
          <w:divBdr>
            <w:top w:val="none" w:sz="0" w:space="0" w:color="auto"/>
            <w:left w:val="none" w:sz="0" w:space="0" w:color="auto"/>
            <w:bottom w:val="none" w:sz="0" w:space="0" w:color="auto"/>
            <w:right w:val="none" w:sz="0" w:space="0" w:color="auto"/>
          </w:divBdr>
        </w:div>
        <w:div w:id="888152493">
          <w:marLeft w:val="0"/>
          <w:marRight w:val="0"/>
          <w:marTop w:val="0"/>
          <w:marBottom w:val="0"/>
          <w:divBdr>
            <w:top w:val="none" w:sz="0" w:space="0" w:color="auto"/>
            <w:left w:val="none" w:sz="0" w:space="0" w:color="auto"/>
            <w:bottom w:val="none" w:sz="0" w:space="0" w:color="auto"/>
            <w:right w:val="none" w:sz="0" w:space="0" w:color="auto"/>
          </w:divBdr>
        </w:div>
        <w:div w:id="2042507579">
          <w:marLeft w:val="0"/>
          <w:marRight w:val="0"/>
          <w:marTop w:val="0"/>
          <w:marBottom w:val="0"/>
          <w:divBdr>
            <w:top w:val="none" w:sz="0" w:space="0" w:color="auto"/>
            <w:left w:val="none" w:sz="0" w:space="0" w:color="auto"/>
            <w:bottom w:val="none" w:sz="0" w:space="0" w:color="auto"/>
            <w:right w:val="none" w:sz="0" w:space="0" w:color="auto"/>
          </w:divBdr>
        </w:div>
      </w:divsChild>
    </w:div>
    <w:div w:id="1122576791">
      <w:bodyDiv w:val="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 w:id="1344940103">
      <w:bodyDiv w:val="1"/>
      <w:marLeft w:val="0"/>
      <w:marRight w:val="0"/>
      <w:marTop w:val="0"/>
      <w:marBottom w:val="0"/>
      <w:divBdr>
        <w:top w:val="none" w:sz="0" w:space="0" w:color="auto"/>
        <w:left w:val="none" w:sz="0" w:space="0" w:color="auto"/>
        <w:bottom w:val="none" w:sz="0" w:space="0" w:color="auto"/>
        <w:right w:val="none" w:sz="0" w:space="0" w:color="auto"/>
      </w:divBdr>
      <w:divsChild>
        <w:div w:id="1461727895">
          <w:marLeft w:val="0"/>
          <w:marRight w:val="0"/>
          <w:marTop w:val="0"/>
          <w:marBottom w:val="0"/>
          <w:divBdr>
            <w:top w:val="none" w:sz="0" w:space="0" w:color="auto"/>
            <w:left w:val="none" w:sz="0" w:space="0" w:color="auto"/>
            <w:bottom w:val="none" w:sz="0" w:space="0" w:color="auto"/>
            <w:right w:val="none" w:sz="0" w:space="0" w:color="auto"/>
          </w:divBdr>
        </w:div>
      </w:divsChild>
    </w:div>
    <w:div w:id="1419643732">
      <w:bodyDiv w:val="1"/>
      <w:marLeft w:val="0"/>
      <w:marRight w:val="0"/>
      <w:marTop w:val="0"/>
      <w:marBottom w:val="0"/>
      <w:divBdr>
        <w:top w:val="none" w:sz="0" w:space="0" w:color="auto"/>
        <w:left w:val="none" w:sz="0" w:space="0" w:color="auto"/>
        <w:bottom w:val="none" w:sz="0" w:space="0" w:color="auto"/>
        <w:right w:val="none" w:sz="0" w:space="0" w:color="auto"/>
      </w:divBdr>
    </w:div>
    <w:div w:id="1545827980">
      <w:bodyDiv w:val="1"/>
      <w:marLeft w:val="0"/>
      <w:marRight w:val="0"/>
      <w:marTop w:val="0"/>
      <w:marBottom w:val="0"/>
      <w:divBdr>
        <w:top w:val="none" w:sz="0" w:space="0" w:color="auto"/>
        <w:left w:val="none" w:sz="0" w:space="0" w:color="auto"/>
        <w:bottom w:val="none" w:sz="0" w:space="0" w:color="auto"/>
        <w:right w:val="none" w:sz="0" w:space="0" w:color="auto"/>
      </w:divBdr>
      <w:divsChild>
        <w:div w:id="1881160967">
          <w:marLeft w:val="0"/>
          <w:marRight w:val="0"/>
          <w:marTop w:val="0"/>
          <w:marBottom w:val="0"/>
          <w:divBdr>
            <w:top w:val="none" w:sz="0" w:space="0" w:color="auto"/>
            <w:left w:val="none" w:sz="0" w:space="0" w:color="auto"/>
            <w:bottom w:val="none" w:sz="0" w:space="0" w:color="auto"/>
            <w:right w:val="none" w:sz="0" w:space="0" w:color="auto"/>
          </w:divBdr>
        </w:div>
      </w:divsChild>
    </w:div>
    <w:div w:id="2002810278">
      <w:bodyDiv w:val="1"/>
      <w:marLeft w:val="0"/>
      <w:marRight w:val="0"/>
      <w:marTop w:val="0"/>
      <w:marBottom w:val="0"/>
      <w:divBdr>
        <w:top w:val="none" w:sz="0" w:space="0" w:color="auto"/>
        <w:left w:val="none" w:sz="0" w:space="0" w:color="auto"/>
        <w:bottom w:val="none" w:sz="0" w:space="0" w:color="auto"/>
        <w:right w:val="none" w:sz="0" w:space="0" w:color="auto"/>
      </w:divBdr>
      <w:divsChild>
        <w:div w:id="607003910">
          <w:marLeft w:val="0"/>
          <w:marRight w:val="0"/>
          <w:marTop w:val="0"/>
          <w:marBottom w:val="0"/>
          <w:divBdr>
            <w:top w:val="none" w:sz="0" w:space="0" w:color="auto"/>
            <w:left w:val="none" w:sz="0" w:space="0" w:color="auto"/>
            <w:bottom w:val="none" w:sz="0" w:space="0" w:color="auto"/>
            <w:right w:val="none" w:sz="0" w:space="0" w:color="auto"/>
          </w:divBdr>
        </w:div>
      </w:divsChild>
    </w:div>
    <w:div w:id="2143422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Ahir</dc:creator>
  <cp:keywords/>
  <dc:description/>
  <cp:lastModifiedBy>Aditya Balwani</cp:lastModifiedBy>
  <cp:revision>5</cp:revision>
  <cp:lastPrinted>2014-11-17T07:49:00Z</cp:lastPrinted>
  <dcterms:created xsi:type="dcterms:W3CDTF">2014-11-17T05:04:00Z</dcterms:created>
  <dcterms:modified xsi:type="dcterms:W3CDTF">2014-11-17T07:49:00Z</dcterms:modified>
</cp:coreProperties>
</file>