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53176" w14:textId="643267BD" w:rsidR="00E03B4D" w:rsidRPr="004403F7" w:rsidRDefault="00EA642B" w:rsidP="001C2BFC">
      <w:pPr>
        <w:spacing w:after="0"/>
        <w:jc w:val="center"/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3F7">
        <w:rPr>
          <w:rFonts w:ascii="Georgia" w:hAnsi="Georgia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LIMPIADO MEMORIAL FOUNDATION INC</w:t>
      </w:r>
      <w:r w:rsidR="001C2BFC"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374DEA" w14:textId="0818923A" w:rsidR="00E03B4D" w:rsidRPr="004403F7" w:rsidRDefault="00E03B4D" w:rsidP="001C2BFC">
      <w:pPr>
        <w:spacing w:after="0"/>
        <w:jc w:val="center"/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1C2BFC"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ightbringer</w:t>
      </w:r>
      <w:proofErr w:type="spellEnd"/>
      <w:r w:rsidR="001C2BFC"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Learning Center</w:t>
      </w:r>
    </w:p>
    <w:p w14:paraId="7CC9E0B9" w14:textId="5C50B5E1" w:rsidR="00E03B4D" w:rsidRDefault="00E03B4D" w:rsidP="001C2BFC">
      <w:pPr>
        <w:jc w:val="center"/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144 </w:t>
      </w:r>
      <w:proofErr w:type="spellStart"/>
      <w:r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1C2BFC"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aneja</w:t>
      </w:r>
      <w:proofErr w:type="spellEnd"/>
      <w:r w:rsidR="001C2BFC"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St.</w:t>
      </w:r>
      <w:r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</w:t>
      </w:r>
      <w:r w:rsidR="001C2BFC"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aval, </w:t>
      </w:r>
      <w:proofErr w:type="spellStart"/>
      <w:r w:rsidR="001C2BFC" w:rsidRPr="004403F7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Biliran</w:t>
      </w:r>
      <w:proofErr w:type="spellEnd"/>
    </w:p>
    <w:p w14:paraId="1F5E52F4" w14:textId="640A5EC1" w:rsidR="00B6467D" w:rsidRPr="004403F7" w:rsidRDefault="00B6467D" w:rsidP="001C2BFC">
      <w:pPr>
        <w:jc w:val="center"/>
        <w:rPr>
          <w:rFonts w:ascii="Georgia" w:hAnsi="Georgia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S.Y 2022- 2023</w:t>
      </w:r>
    </w:p>
    <w:p w14:paraId="267B82B5" w14:textId="77777777" w:rsidR="00E03B4D" w:rsidRPr="004403F7" w:rsidRDefault="00E03B4D" w:rsidP="001C2BFC">
      <w:pPr>
        <w:jc w:val="center"/>
        <w:rPr>
          <w:rFonts w:ascii="Georgia" w:hAnsi="Georgia" w:cs="Times New Roman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0538A5" w14:textId="0D181B32" w:rsidR="001C2BFC" w:rsidRPr="004403F7" w:rsidRDefault="004F0CEF" w:rsidP="007015D3">
      <w:pPr>
        <w:pStyle w:val="Heading1"/>
        <w:rPr>
          <w:sz w:val="28"/>
        </w:rPr>
      </w:pPr>
      <w:r w:rsidRPr="004403F7">
        <w:rPr>
          <w:sz w:val="28"/>
        </w:rPr>
        <w:t>Career Development Month</w:t>
      </w:r>
      <w:r w:rsidR="00504C19">
        <w:rPr>
          <w:sz w:val="28"/>
        </w:rPr>
        <w:t xml:space="preserve"> Proposal</w:t>
      </w:r>
    </w:p>
    <w:p w14:paraId="1DCBD94A" w14:textId="1CF43581" w:rsidR="001C2BFC" w:rsidRPr="004403F7" w:rsidRDefault="001C2B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6862A" w14:textId="6AE5F5F1" w:rsidR="00E817E3" w:rsidRDefault="004F0CEF" w:rsidP="004F0C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3F7">
        <w:rPr>
          <w:rFonts w:ascii="Times New Roman" w:hAnsi="Times New Roman" w:cs="Times New Roman"/>
          <w:sz w:val="24"/>
          <w:szCs w:val="24"/>
        </w:rPr>
        <w:tab/>
        <w:t xml:space="preserve">The Career Development Month is an essential program of any various schools dealing with the future plans and career that our students may path. As LMFI continues to develop well-rounded students, it is our task to implement career guidance, development, and counselling to help our students acquire knowledge, skills and a little bit of experience necessary to identify options regarding their future careers. The teachers come up with the theme, “Color Your Future,” for this year’s Career Development Month. </w:t>
      </w:r>
      <w:r w:rsidR="00326D7E" w:rsidRPr="004403F7">
        <w:rPr>
          <w:rFonts w:ascii="Times New Roman" w:hAnsi="Times New Roman" w:cs="Times New Roman"/>
          <w:sz w:val="24"/>
          <w:szCs w:val="24"/>
        </w:rPr>
        <w:t xml:space="preserve"> Students could visualize their future </w:t>
      </w:r>
      <w:r w:rsidR="00326D7E"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through different colors. Since colors tell us different meanings, stories, and feelings, our students could explore their dream profession or career through vivid colors. The activities below </w:t>
      </w:r>
      <w:r w:rsidR="00326D7E" w:rsidRPr="004403F7">
        <w:rPr>
          <w:rFonts w:ascii="Times New Roman" w:hAnsi="Times New Roman" w:cs="Times New Roman"/>
          <w:sz w:val="24"/>
          <w:szCs w:val="24"/>
        </w:rPr>
        <w:t xml:space="preserve">will surely help them color their future. </w:t>
      </w:r>
    </w:p>
    <w:p w14:paraId="07EB9808" w14:textId="08804BAD" w:rsidR="00E817E3" w:rsidRDefault="00E817E3" w:rsidP="004F0C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7E3">
        <w:rPr>
          <w:rFonts w:ascii="Times New Roman" w:hAnsi="Times New Roman" w:cs="Times New Roman"/>
          <w:b/>
          <w:sz w:val="28"/>
          <w:szCs w:val="28"/>
        </w:rPr>
        <w:t>ECE, UE &amp; LE ACTIVITIES</w:t>
      </w:r>
      <w:r w:rsidR="00B6467D">
        <w:rPr>
          <w:rFonts w:ascii="Times New Roman" w:hAnsi="Times New Roman" w:cs="Times New Roman"/>
          <w:b/>
          <w:sz w:val="28"/>
          <w:szCs w:val="28"/>
        </w:rPr>
        <w:t xml:space="preserve"> (Deadline: March 22, 2023)</w:t>
      </w:r>
    </w:p>
    <w:p w14:paraId="37CAD968" w14:textId="3F1DFB22" w:rsidR="00B6467D" w:rsidRDefault="00E817E3" w:rsidP="00B6467D">
      <w:pPr>
        <w:pStyle w:val="ListParagraph"/>
        <w:numPr>
          <w:ilvl w:val="0"/>
          <w:numId w:val="10"/>
        </w:numPr>
        <w:rPr>
          <w:rFonts w:ascii="Georgia" w:hAnsi="Georgia" w:cs="Times New Roman"/>
        </w:rPr>
      </w:pPr>
      <w:r w:rsidRPr="00B6467D">
        <w:rPr>
          <w:rFonts w:ascii="Times New Roman" w:hAnsi="Times New Roman" w:cs="Times New Roman"/>
          <w:b/>
          <w:sz w:val="28"/>
          <w:szCs w:val="28"/>
        </w:rPr>
        <w:t>DRAWING</w:t>
      </w:r>
      <w:r w:rsidR="00B6467D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B646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467D" w:rsidRPr="00B6467D">
        <w:rPr>
          <w:rFonts w:ascii="Georgia" w:hAnsi="Georgia" w:cs="Times New Roman"/>
        </w:rPr>
        <w:t xml:space="preserve">The pupils will think of a profession they wanted to in the future and draw it in a clean sheet of paper. </w:t>
      </w:r>
      <w:r w:rsidR="00B6467D">
        <w:rPr>
          <w:rFonts w:ascii="Georgia" w:hAnsi="Georgia" w:cs="Times New Roman"/>
        </w:rPr>
        <w:t xml:space="preserve">Their works will be posted on the bulletin board. </w:t>
      </w:r>
    </w:p>
    <w:p w14:paraId="7C3819C5" w14:textId="77777777" w:rsidR="00B6467D" w:rsidRPr="00B6467D" w:rsidRDefault="00B6467D" w:rsidP="00B6467D">
      <w:pPr>
        <w:pStyle w:val="ListParagraph"/>
        <w:rPr>
          <w:rFonts w:ascii="Georgia" w:hAnsi="Georgia" w:cs="Times New Roman"/>
        </w:rPr>
      </w:pPr>
    </w:p>
    <w:p w14:paraId="411D5924" w14:textId="2A9E66AE" w:rsidR="00E817E3" w:rsidRDefault="00B6467D" w:rsidP="00B6467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Georgia" w:hAnsi="Georgia" w:cs="Times New Roman"/>
        </w:rPr>
        <w:t>Sample</w:t>
      </w:r>
      <w:r>
        <w:rPr>
          <w:rFonts w:ascii="Georgia" w:hAnsi="Georgia" w:cs="Times New Roman"/>
        </w:rPr>
        <w:t xml:space="preserve">: </w:t>
      </w:r>
    </w:p>
    <w:p w14:paraId="26D31D54" w14:textId="19D5F74E" w:rsidR="00B6467D" w:rsidRDefault="00B6467D" w:rsidP="00B6467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Georgia" w:hAnsi="Georgia" w:cs="Times New Roman"/>
          <w:noProof/>
          <w:lang w:val="en-PH" w:eastAsia="en-PH"/>
        </w:rPr>
        <w:drawing>
          <wp:anchor distT="0" distB="0" distL="114300" distR="114300" simplePos="0" relativeHeight="251671552" behindDoc="1" locked="0" layoutInCell="1" allowOverlap="1" wp14:anchorId="4F663E36" wp14:editId="26152D9A">
            <wp:simplePos x="0" y="0"/>
            <wp:positionH relativeFrom="column">
              <wp:posOffset>1202690</wp:posOffset>
            </wp:positionH>
            <wp:positionV relativeFrom="page">
              <wp:posOffset>5353050</wp:posOffset>
            </wp:positionV>
            <wp:extent cx="4454393" cy="2886075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qdefault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" b="6666"/>
                    <a:stretch/>
                  </pic:blipFill>
                  <pic:spPr bwMode="auto">
                    <a:xfrm>
                      <a:off x="0" y="0"/>
                      <a:ext cx="4454393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21E85" w14:textId="77777777" w:rsidR="00B6467D" w:rsidRPr="00E817E3" w:rsidRDefault="00B6467D" w:rsidP="00B6467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1A937F" w14:textId="64992DA0" w:rsidR="00E817E3" w:rsidRDefault="00E817E3" w:rsidP="00E817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783FB2" w14:textId="17307113" w:rsidR="00E817E3" w:rsidRDefault="00E817E3" w:rsidP="00E817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6E9E79" w14:textId="06C2671F" w:rsidR="00E817E3" w:rsidRDefault="00E817E3" w:rsidP="00E817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FAB799" w14:textId="2F625049" w:rsidR="00E817E3" w:rsidRDefault="00E817E3" w:rsidP="00E817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AEC2FB" w14:textId="707AF571" w:rsidR="00E817E3" w:rsidRDefault="00E817E3" w:rsidP="00E817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26DD39" w14:textId="4601A035" w:rsidR="00E817E3" w:rsidRDefault="00E817E3" w:rsidP="00E817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C51D8E" w14:textId="7CE20A72" w:rsidR="00B6467D" w:rsidRDefault="00B6467D" w:rsidP="00B6467D">
      <w:pPr>
        <w:jc w:val="center"/>
        <w:rPr>
          <w:rFonts w:ascii="Georgia" w:hAnsi="Georgia" w:cs="Times New Roman"/>
        </w:rPr>
      </w:pPr>
      <w:r>
        <w:rPr>
          <w:rFonts w:ascii="Georgia" w:hAnsi="Georgia" w:cs="Times New Roman"/>
        </w:rPr>
        <w:t>“I am (Your Name), I want to become a (Your Dream Profession.)”</w:t>
      </w:r>
    </w:p>
    <w:p w14:paraId="06B7ACAE" w14:textId="4F684D07" w:rsidR="00B6467D" w:rsidRDefault="00B6467D" w:rsidP="00B6467D">
      <w:pPr>
        <w:jc w:val="center"/>
        <w:rPr>
          <w:rFonts w:ascii="Georgia" w:hAnsi="Georgia" w:cs="Times New Roman"/>
        </w:rPr>
      </w:pPr>
    </w:p>
    <w:p w14:paraId="6F5FD9C3" w14:textId="3FDB496A" w:rsidR="00B6467D" w:rsidRDefault="00B6467D" w:rsidP="00B6467D">
      <w:pPr>
        <w:pStyle w:val="ListParagraph"/>
        <w:numPr>
          <w:ilvl w:val="0"/>
          <w:numId w:val="10"/>
        </w:numPr>
        <w:rPr>
          <w:rFonts w:ascii="Georgia" w:hAnsi="Georgia" w:cs="Times New Roman"/>
          <w:b/>
          <w:color w:val="000000" w:themeColor="text1"/>
        </w:rPr>
      </w:pPr>
      <w:r w:rsidRPr="00B6467D">
        <w:rPr>
          <w:rFonts w:ascii="Georgia" w:hAnsi="Georgia" w:cs="Times New Roman"/>
          <w:b/>
          <w:color w:val="000000" w:themeColor="text1"/>
        </w:rPr>
        <w:t>P</w:t>
      </w:r>
      <w:r>
        <w:rPr>
          <w:rFonts w:ascii="Georgia" w:hAnsi="Georgia" w:cs="Times New Roman"/>
          <w:b/>
          <w:color w:val="000000" w:themeColor="text1"/>
        </w:rPr>
        <w:t>OSTER AND SLOGAN-MAKING CONTEST</w:t>
      </w:r>
      <w:r w:rsidRPr="00B6467D">
        <w:rPr>
          <w:rFonts w:ascii="Georgia" w:hAnsi="Georgia" w:cs="Times New Roman"/>
          <w:b/>
          <w:color w:val="000000" w:themeColor="text1"/>
        </w:rPr>
        <w:t xml:space="preserve"> (By Team) </w:t>
      </w:r>
      <w:r>
        <w:rPr>
          <w:rFonts w:ascii="Georgia" w:hAnsi="Georgia" w:cs="Times New Roman"/>
          <w:b/>
          <w:color w:val="000000" w:themeColor="text1"/>
        </w:rPr>
        <w:t>(Deadline on March 24, 2023)</w:t>
      </w:r>
    </w:p>
    <w:p w14:paraId="28B6EC29" w14:textId="528D1CEE" w:rsidR="00B6467D" w:rsidRDefault="00B6467D" w:rsidP="00B6467D">
      <w:pPr>
        <w:ind w:left="360"/>
        <w:rPr>
          <w:rFonts w:ascii="Georgia" w:hAnsi="Georgia" w:cs="Times New Roman"/>
          <w:color w:val="000000" w:themeColor="text1"/>
        </w:rPr>
      </w:pPr>
      <w:r w:rsidRPr="00B6467D">
        <w:rPr>
          <w:rFonts w:ascii="Georgia" w:hAnsi="Georgia" w:cs="Times New Roman"/>
          <w:color w:val="000000" w:themeColor="text1"/>
        </w:rPr>
        <w:t xml:space="preserve">According to the theme “Color Your Future,” one representative from each team will make a poster and </w:t>
      </w:r>
      <w:r>
        <w:rPr>
          <w:rFonts w:ascii="Georgia" w:hAnsi="Georgia" w:cs="Times New Roman"/>
          <w:color w:val="000000" w:themeColor="text1"/>
        </w:rPr>
        <w:t>slogan</w:t>
      </w:r>
      <w:r w:rsidRPr="00B6467D">
        <w:rPr>
          <w:rFonts w:ascii="Georgia" w:hAnsi="Georgia" w:cs="Times New Roman"/>
          <w:color w:val="000000" w:themeColor="text1"/>
        </w:rPr>
        <w:t>.</w:t>
      </w:r>
    </w:p>
    <w:p w14:paraId="0A9BA703" w14:textId="77777777" w:rsidR="00B6467D" w:rsidRPr="00B6467D" w:rsidRDefault="00B6467D" w:rsidP="00B6467D">
      <w:pPr>
        <w:ind w:left="360"/>
        <w:rPr>
          <w:rFonts w:ascii="Georgia" w:hAnsi="Georgia" w:cs="Times New Roman"/>
          <w:color w:val="000000" w:themeColor="text1"/>
        </w:rPr>
      </w:pPr>
    </w:p>
    <w:p w14:paraId="476BFC8D" w14:textId="14C48B43" w:rsidR="00E817E3" w:rsidRDefault="00E817E3" w:rsidP="00E817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1F3B3E" w14:textId="70309250" w:rsidR="00E817E3" w:rsidRDefault="00E817E3" w:rsidP="00E817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69EA45" w14:textId="044D1F6E" w:rsidR="00E817E3" w:rsidRDefault="00E817E3" w:rsidP="00E817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95F98F" w14:textId="1774D2CF" w:rsidR="00E817E3" w:rsidRPr="00526BFE" w:rsidRDefault="00B6467D" w:rsidP="004F0CE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26BFE">
        <w:rPr>
          <w:rFonts w:ascii="Times New Roman" w:hAnsi="Times New Roman" w:cs="Times New Roman"/>
          <w:b/>
          <w:sz w:val="32"/>
          <w:szCs w:val="32"/>
        </w:rPr>
        <w:lastRenderedPageBreak/>
        <w:t>JHS ACTIVITIES</w:t>
      </w:r>
    </w:p>
    <w:p w14:paraId="42B49FC5" w14:textId="7CD12181" w:rsidR="004F0CEF" w:rsidRPr="00526BFE" w:rsidRDefault="00526BFE" w:rsidP="00526B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BFE">
        <w:rPr>
          <w:rFonts w:ascii="Times New Roman" w:hAnsi="Times New Roman" w:cs="Times New Roman"/>
          <w:b/>
          <w:sz w:val="28"/>
          <w:szCs w:val="28"/>
        </w:rPr>
        <w:t xml:space="preserve">Activity 1: </w:t>
      </w:r>
      <w:r w:rsidR="004F0CEF" w:rsidRPr="00526BFE">
        <w:rPr>
          <w:rFonts w:ascii="Times New Roman" w:hAnsi="Times New Roman" w:cs="Times New Roman"/>
          <w:b/>
          <w:sz w:val="28"/>
          <w:szCs w:val="28"/>
        </w:rPr>
        <w:t>Colored- Collar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A04C69" w14:textId="4A68C37B" w:rsidR="004F0CEF" w:rsidRPr="004403F7" w:rsidRDefault="004F0CEF" w:rsidP="004F0CE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4403F7">
        <w:rPr>
          <w:rFonts w:ascii="Times New Roman" w:hAnsi="Times New Roman" w:cs="Times New Roman"/>
          <w:sz w:val="24"/>
          <w:szCs w:val="24"/>
        </w:rPr>
        <w:t xml:space="preserve">In this </w:t>
      </w:r>
      <w:r w:rsidR="00B01567" w:rsidRPr="004403F7">
        <w:rPr>
          <w:rFonts w:ascii="Times New Roman" w:hAnsi="Times New Roman" w:cs="Times New Roman"/>
          <w:sz w:val="24"/>
          <w:szCs w:val="24"/>
        </w:rPr>
        <w:t>activity, students</w:t>
      </w:r>
      <w:r w:rsidR="00152F00" w:rsidRPr="004403F7">
        <w:rPr>
          <w:rFonts w:ascii="Times New Roman" w:hAnsi="Times New Roman" w:cs="Times New Roman"/>
          <w:sz w:val="24"/>
          <w:szCs w:val="24"/>
        </w:rPr>
        <w:t xml:space="preserve"> are to choose colors where t</w:t>
      </w:r>
      <w:r w:rsidR="00B01567" w:rsidRPr="004403F7">
        <w:rPr>
          <w:rFonts w:ascii="Times New Roman" w:hAnsi="Times New Roman" w:cs="Times New Roman"/>
          <w:sz w:val="24"/>
          <w:szCs w:val="24"/>
        </w:rPr>
        <w:t>heir future careers may fall. Types of colors and their jobs are</w:t>
      </w:r>
      <w:r w:rsidR="00B01567"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 as follows.</w:t>
      </w:r>
      <w:r w:rsidR="00504C19">
        <w:rPr>
          <w:rFonts w:ascii="Times New Roman" w:hAnsi="Times New Roman" w:cs="Times New Roman"/>
          <w:sz w:val="24"/>
          <w:szCs w:val="24"/>
          <w:lang w:val="en-PH"/>
        </w:rPr>
        <w:t xml:space="preserve"> They have to choose before March 10, 2023. </w:t>
      </w:r>
    </w:p>
    <w:p w14:paraId="32A3FA50" w14:textId="77777777" w:rsidR="00A72071" w:rsidRPr="004403F7" w:rsidRDefault="00A72071" w:rsidP="00A7207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C000" w:themeColor="accent4"/>
          <w:sz w:val="24"/>
          <w:szCs w:val="24"/>
          <w:lang w:val="en-PH"/>
        </w:rPr>
      </w:pPr>
    </w:p>
    <w:p w14:paraId="54646971" w14:textId="77777777" w:rsidR="00326D7E" w:rsidRPr="004403F7" w:rsidRDefault="00B01567" w:rsidP="00A7207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3F7"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  <w:t>Gold-Collar Worker</w:t>
      </w:r>
      <w:r w:rsidRPr="004403F7">
        <w:rPr>
          <w:rFonts w:ascii="Times New Roman" w:hAnsi="Times New Roman" w:cs="Times New Roman"/>
          <w:sz w:val="24"/>
          <w:szCs w:val="24"/>
        </w:rPr>
        <w:t>– was first used by Robert Earl Kelley in his 1985 book The Gold-Collar Worker; It is a newly formed phrase which has been used to describe either young, low-wage workers who invest inconspicuous luxury (often with parental support). It is also used to refer to highly-skilled knowledge people who are highly valuable to the company.</w:t>
      </w:r>
    </w:p>
    <w:p w14:paraId="39DD3BB0" w14:textId="57C68D54" w:rsidR="00B01567" w:rsidRPr="004403F7" w:rsidRDefault="00B01567" w:rsidP="00A7207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03F7">
        <w:rPr>
          <w:rFonts w:ascii="Times New Roman" w:hAnsi="Times New Roman" w:cs="Times New Roman"/>
          <w:sz w:val="24"/>
          <w:szCs w:val="24"/>
        </w:rPr>
        <w:t xml:space="preserve"> Example: Lawyers, doctors, research scientists, etc.</w:t>
      </w:r>
    </w:p>
    <w:p w14:paraId="7728A72E" w14:textId="77777777" w:rsidR="00A72071" w:rsidRPr="004403F7" w:rsidRDefault="00A72071" w:rsidP="00A7207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D800CF" w14:textId="6C89AFD4" w:rsidR="00326D7E" w:rsidRPr="004403F7" w:rsidRDefault="00A72071" w:rsidP="00A7207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3F7">
        <w:rPr>
          <w:rFonts w:ascii="Times New Roman" w:hAnsi="Times New Roman" w:cs="Times New Roman"/>
          <w:color w:val="4472C4" w:themeColor="accent1"/>
          <w:sz w:val="24"/>
          <w:szCs w:val="24"/>
        </w:rPr>
        <w:t>White- Collar Worker</w:t>
      </w:r>
      <w:r w:rsidR="00326D7E" w:rsidRPr="004403F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403F7">
        <w:rPr>
          <w:rFonts w:ascii="Times New Roman" w:hAnsi="Times New Roman" w:cs="Times New Roman"/>
          <w:sz w:val="24"/>
          <w:szCs w:val="24"/>
        </w:rPr>
        <w:t xml:space="preserve">- </w:t>
      </w:r>
      <w:r w:rsidR="00326D7E" w:rsidRPr="004403F7">
        <w:rPr>
          <w:rFonts w:ascii="Times New Roman" w:hAnsi="Times New Roman" w:cs="Times New Roman"/>
          <w:sz w:val="24"/>
          <w:szCs w:val="24"/>
        </w:rPr>
        <w:t xml:space="preserve">was coined in the 1930s by Upton </w:t>
      </w:r>
      <w:r w:rsidRPr="004403F7">
        <w:rPr>
          <w:rFonts w:ascii="Times New Roman" w:hAnsi="Times New Roman" w:cs="Times New Roman"/>
          <w:sz w:val="24"/>
          <w:szCs w:val="24"/>
        </w:rPr>
        <w:t xml:space="preserve">Sinclair; </w:t>
      </w:r>
      <w:r w:rsidRPr="004403F7">
        <w:rPr>
          <w:rFonts w:ascii="Times New Roman" w:hAnsi="Times New Roman" w:cs="Times New Roman"/>
          <w:sz w:val="24"/>
          <w:szCs w:val="24"/>
          <w:lang w:val="en-PH"/>
        </w:rPr>
        <w:t>it</w:t>
      </w:r>
      <w:r w:rsidR="00326D7E"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 is a salaried professional, typically referring to general office workers and management. It </w:t>
      </w:r>
      <w:r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   </w:t>
      </w:r>
      <w:r w:rsidR="00326D7E" w:rsidRPr="004403F7">
        <w:rPr>
          <w:rFonts w:ascii="Times New Roman" w:hAnsi="Times New Roman" w:cs="Times New Roman"/>
          <w:sz w:val="24"/>
          <w:szCs w:val="24"/>
          <w:lang w:val="en-PH"/>
        </w:rPr>
        <w:t>originates from the color of dress shirts worn by professional and clerical workers.</w:t>
      </w:r>
    </w:p>
    <w:p w14:paraId="2B5AE647" w14:textId="303FF069" w:rsidR="00326D7E" w:rsidRPr="004403F7" w:rsidRDefault="00326D7E" w:rsidP="00A7207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 Example: Teachers, clerks, office works, </w:t>
      </w:r>
      <w:r w:rsidR="00A72071"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physician, lawyer, dentist, pharmacist, dietician, etc. </w:t>
      </w:r>
      <w:r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</w:p>
    <w:p w14:paraId="1FF6B401" w14:textId="77777777" w:rsidR="00A72071" w:rsidRPr="004403F7" w:rsidRDefault="00A72071" w:rsidP="00A7207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2DB45DFC" w14:textId="00C4EF49" w:rsidR="00A72071" w:rsidRPr="004403F7" w:rsidRDefault="00A72071" w:rsidP="00A720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PH"/>
        </w:rPr>
      </w:pPr>
      <w:r w:rsidRPr="004403F7">
        <w:rPr>
          <w:rFonts w:ascii="Times New Roman" w:hAnsi="Times New Roman" w:cs="Times New Roman"/>
          <w:color w:val="833C0B" w:themeColor="accent2" w:themeShade="80"/>
          <w:sz w:val="24"/>
          <w:szCs w:val="24"/>
          <w:lang w:val="en-PH"/>
        </w:rPr>
        <w:t xml:space="preserve">Brown Collar Worker </w:t>
      </w:r>
      <w:r w:rsidRPr="004403F7">
        <w:rPr>
          <w:rFonts w:ascii="Times New Roman" w:hAnsi="Times New Roman" w:cs="Times New Roman"/>
          <w:sz w:val="24"/>
          <w:szCs w:val="24"/>
          <w:lang w:val="en-PH"/>
        </w:rPr>
        <w:t>-  People working in Military services and Those who serve in the army like soldiers, army, navy, marines, air force, space force, and sometimes coast guard.</w:t>
      </w:r>
    </w:p>
    <w:p w14:paraId="1E1C78B9" w14:textId="123C5971" w:rsidR="00A72071" w:rsidRPr="004403F7" w:rsidRDefault="00A72071" w:rsidP="00A7207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PH"/>
        </w:rPr>
      </w:pPr>
    </w:p>
    <w:p w14:paraId="0B15B9DC" w14:textId="3E9AE7FE" w:rsidR="00A72071" w:rsidRPr="004403F7" w:rsidRDefault="00A72071" w:rsidP="00A7207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4403F7">
        <w:rPr>
          <w:rFonts w:ascii="Times New Roman" w:hAnsi="Times New Roman" w:cs="Times New Roman"/>
          <w:color w:val="FF3399"/>
          <w:sz w:val="24"/>
          <w:szCs w:val="24"/>
          <w:lang w:val="en-PH"/>
        </w:rPr>
        <w:t>Pink-Collar Worker</w:t>
      </w:r>
      <w:r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 – is employed in a job that is traditionally considered to be women’s work and is often low-paid. The term "pink-collar" was popularized in the late 1990s by writer and social critic Louise </w:t>
      </w:r>
      <w:proofErr w:type="spellStart"/>
      <w:r w:rsidRPr="004403F7">
        <w:rPr>
          <w:rFonts w:ascii="Times New Roman" w:hAnsi="Times New Roman" w:cs="Times New Roman"/>
          <w:sz w:val="24"/>
          <w:szCs w:val="24"/>
          <w:lang w:val="en-PH"/>
        </w:rPr>
        <w:t>Kapp</w:t>
      </w:r>
      <w:proofErr w:type="spellEnd"/>
      <w:r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 Howe especially those who perform jobs in the service industry example: nurses, secretaries, and elementary school teachers.</w:t>
      </w:r>
    </w:p>
    <w:p w14:paraId="68682BDA" w14:textId="77777777" w:rsidR="004403F7" w:rsidRPr="004403F7" w:rsidRDefault="004403F7" w:rsidP="004403F7">
      <w:pPr>
        <w:pStyle w:val="ListParagraph"/>
        <w:rPr>
          <w:rFonts w:ascii="Times New Roman" w:hAnsi="Times New Roman" w:cs="Times New Roman"/>
          <w:sz w:val="24"/>
          <w:szCs w:val="24"/>
          <w:lang w:val="en-PH"/>
        </w:rPr>
      </w:pPr>
    </w:p>
    <w:p w14:paraId="3C58E2AB" w14:textId="5DAB315C" w:rsidR="004403F7" w:rsidRPr="004403F7" w:rsidRDefault="004403F7" w:rsidP="004403F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4403F7">
        <w:rPr>
          <w:rFonts w:ascii="Times New Roman" w:hAnsi="Times New Roman" w:cs="Times New Roman"/>
          <w:color w:val="3399FF"/>
          <w:sz w:val="24"/>
          <w:szCs w:val="24"/>
          <w:lang w:val="en-PH"/>
        </w:rPr>
        <w:t xml:space="preserve">Blue- Collar Worker </w:t>
      </w:r>
      <w:r w:rsidRPr="004403F7">
        <w:rPr>
          <w:rFonts w:ascii="Times New Roman" w:hAnsi="Times New Roman" w:cs="Times New Roman"/>
          <w:sz w:val="24"/>
          <w:szCs w:val="24"/>
          <w:lang w:val="en-PH"/>
        </w:rPr>
        <w:t>- This term was first used in 1924; it is a member of the working class, who performs manual labor and earns an hourly wage. It originates from the popularity that blue color enjoys among manual-laborers.</w:t>
      </w:r>
    </w:p>
    <w:p w14:paraId="703FA1D8" w14:textId="0B9176C8" w:rsidR="004403F7" w:rsidRPr="004403F7" w:rsidRDefault="004403F7" w:rsidP="004403F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Example: Seafarers, electrician, plumber, firefighter, police officer, carpenter, welder, etc. </w:t>
      </w:r>
    </w:p>
    <w:p w14:paraId="6686A0C2" w14:textId="70D8025C" w:rsidR="004403F7" w:rsidRDefault="004403F7" w:rsidP="004403F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4403F7">
        <w:rPr>
          <w:rFonts w:ascii="Times New Roman" w:hAnsi="Times New Roman" w:cs="Times New Roman"/>
          <w:color w:val="CC00FF"/>
          <w:sz w:val="24"/>
          <w:szCs w:val="24"/>
          <w:lang w:val="en-PH"/>
        </w:rPr>
        <w:t>Purple- Collar Worker</w:t>
      </w:r>
      <w:r w:rsidRPr="004403F7">
        <w:rPr>
          <w:rFonts w:ascii="Times New Roman" w:hAnsi="Times New Roman" w:cs="Times New Roman"/>
          <w:sz w:val="24"/>
          <w:szCs w:val="24"/>
          <w:lang w:val="en-PH"/>
        </w:rPr>
        <w:t xml:space="preserve"> - it is the skilled workers or consultants who blend entrepreneurial business savvy with a practical, technical ability doing both tasks for white and blue-collar example is information technology workers, engineers, and technicians.</w:t>
      </w:r>
    </w:p>
    <w:p w14:paraId="29DF8247" w14:textId="30202764" w:rsidR="00504C19" w:rsidRDefault="00504C19" w:rsidP="00504C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PH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PH"/>
        </w:rPr>
        <w:t>Example: Information Technology Workers, Civil Engineers, computer technicians, etc.</w:t>
      </w:r>
    </w:p>
    <w:p w14:paraId="5C93FBC5" w14:textId="342EA99B" w:rsidR="00504C19" w:rsidRDefault="00504C19" w:rsidP="00504C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PH"/>
        </w:rPr>
      </w:pPr>
    </w:p>
    <w:p w14:paraId="1D1569F2" w14:textId="598E17D2" w:rsidR="00504C19" w:rsidRDefault="00504C19" w:rsidP="00504C1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PH"/>
        </w:rPr>
      </w:pPr>
    </w:p>
    <w:p w14:paraId="706B0009" w14:textId="4F675A97" w:rsidR="00C21372" w:rsidRPr="00B6467D" w:rsidRDefault="00C21372" w:rsidP="00B64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2D2B6CE6" w14:textId="0E368AF7" w:rsidR="00FF58C8" w:rsidRPr="00526BFE" w:rsidRDefault="00FF58C8" w:rsidP="00160391">
      <w:pPr>
        <w:rPr>
          <w:rFonts w:ascii="Georgia" w:hAnsi="Georgia" w:cs="Times New Roman"/>
          <w:sz w:val="28"/>
          <w:szCs w:val="28"/>
        </w:rPr>
      </w:pPr>
    </w:p>
    <w:p w14:paraId="4C6C432B" w14:textId="78EACA89" w:rsidR="00D57C0F" w:rsidRPr="00526BFE" w:rsidRDefault="00526BFE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 w:cs="Times New Roman"/>
          <w:b/>
          <w:bCs/>
          <w:sz w:val="28"/>
          <w:szCs w:val="28"/>
        </w:rPr>
        <w:t>Activity 2</w:t>
      </w:r>
      <w:r w:rsidR="00C21372" w:rsidRPr="00526BFE">
        <w:rPr>
          <w:rFonts w:ascii="Georgia" w:hAnsi="Georgia" w:cs="Times New Roman"/>
          <w:b/>
          <w:bCs/>
          <w:sz w:val="28"/>
          <w:szCs w:val="28"/>
        </w:rPr>
        <w:t>: Bio-Data</w:t>
      </w:r>
      <w:r>
        <w:rPr>
          <w:rFonts w:ascii="Georgia" w:hAnsi="Georgia" w:cs="Times New Roman"/>
          <w:b/>
          <w:bCs/>
          <w:sz w:val="28"/>
          <w:szCs w:val="28"/>
        </w:rPr>
        <w:t xml:space="preserve">, </w:t>
      </w:r>
      <w:r w:rsidR="00D57C0F" w:rsidRPr="00526BFE">
        <w:rPr>
          <w:rFonts w:ascii="Georgia" w:hAnsi="Georgia" w:cs="Times New Roman"/>
          <w:b/>
          <w:bCs/>
          <w:sz w:val="28"/>
          <w:szCs w:val="28"/>
        </w:rPr>
        <w:t>Resume and Application Letter Making</w:t>
      </w:r>
      <w:r w:rsidR="00C21372" w:rsidRPr="00526BFE">
        <w:rPr>
          <w:rFonts w:ascii="Georgia" w:hAnsi="Georgia" w:cs="Times New Roman"/>
          <w:b/>
          <w:bCs/>
          <w:sz w:val="28"/>
          <w:szCs w:val="28"/>
        </w:rPr>
        <w:t xml:space="preserve"> </w:t>
      </w:r>
    </w:p>
    <w:p w14:paraId="50A35CBD" w14:textId="6C020D0E" w:rsidR="00526BFE" w:rsidRPr="00526BFE" w:rsidRDefault="00526BFE">
      <w:pPr>
        <w:rPr>
          <w:rFonts w:ascii="Georgia" w:hAnsi="Georgia" w:cs="Times New Roman"/>
          <w:b/>
          <w:bCs/>
          <w:sz w:val="28"/>
          <w:szCs w:val="28"/>
        </w:rPr>
      </w:pPr>
      <w:r w:rsidRPr="00526BFE">
        <w:rPr>
          <w:rFonts w:ascii="Georgia" w:hAnsi="Georgia" w:cs="Times New Roman"/>
          <w:b/>
          <w:bCs/>
          <w:sz w:val="28"/>
          <w:szCs w:val="28"/>
        </w:rPr>
        <w:t>(March 13-17, 2023)</w:t>
      </w:r>
    </w:p>
    <w:p w14:paraId="52011727" w14:textId="77777777" w:rsidR="00526BFE" w:rsidRDefault="00526BFE">
      <w:pPr>
        <w:rPr>
          <w:rFonts w:ascii="Georgia" w:hAnsi="Georgia" w:cs="Times New Roman"/>
          <w:b/>
          <w:bCs/>
          <w:sz w:val="32"/>
          <w:szCs w:val="32"/>
        </w:rPr>
      </w:pPr>
    </w:p>
    <w:p w14:paraId="12AC454C" w14:textId="77777777" w:rsidR="00526BFE" w:rsidRDefault="00526BFE">
      <w:pPr>
        <w:rPr>
          <w:rFonts w:ascii="Georgia" w:hAnsi="Georgia" w:cs="Times New Roman"/>
          <w:b/>
          <w:bCs/>
          <w:sz w:val="32"/>
          <w:szCs w:val="32"/>
        </w:rPr>
      </w:pPr>
    </w:p>
    <w:p w14:paraId="6B92970F" w14:textId="0EE21780" w:rsidR="00C21372" w:rsidRDefault="00AF1F44">
      <w:pPr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9504" behindDoc="1" locked="0" layoutInCell="1" allowOverlap="1" wp14:anchorId="7FE81BCF" wp14:editId="373C4214">
            <wp:simplePos x="0" y="0"/>
            <wp:positionH relativeFrom="column">
              <wp:posOffset>381000</wp:posOffset>
            </wp:positionH>
            <wp:positionV relativeFrom="paragraph">
              <wp:posOffset>163195</wp:posOffset>
            </wp:positionV>
            <wp:extent cx="6019800" cy="89884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d4d78795cd956681fd6492f01743649.jp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/>
                    <a:stretch/>
                  </pic:blipFill>
                  <pic:spPr bwMode="auto">
                    <a:xfrm>
                      <a:off x="0" y="0"/>
                      <a:ext cx="6019800" cy="898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1372" w:rsidRPr="00C21372">
        <w:rPr>
          <w:rFonts w:ascii="Georgia" w:hAnsi="Georgia" w:cs="Times New Roman"/>
          <w:bCs/>
          <w:sz w:val="24"/>
          <w:szCs w:val="24"/>
        </w:rPr>
        <w:t>The pupils will fill in a bio-data.</w:t>
      </w:r>
    </w:p>
    <w:p w14:paraId="1A0A95A6" w14:textId="3276911C" w:rsidR="007015D3" w:rsidRDefault="007015D3">
      <w:pPr>
        <w:rPr>
          <w:rFonts w:ascii="Georgia" w:hAnsi="Georgia" w:cs="Times New Roman"/>
          <w:bCs/>
          <w:sz w:val="24"/>
          <w:szCs w:val="24"/>
        </w:rPr>
      </w:pPr>
    </w:p>
    <w:p w14:paraId="360BE201" w14:textId="00EA0A40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2D97E11D" w14:textId="36A3E14A" w:rsidR="00AF1F44" w:rsidRDefault="00AF1F44" w:rsidP="00AF1F44">
      <w:pPr>
        <w:jc w:val="center"/>
        <w:rPr>
          <w:rFonts w:ascii="Georgia" w:hAnsi="Georgia" w:cs="Times New Roman"/>
          <w:bCs/>
          <w:sz w:val="24"/>
          <w:szCs w:val="24"/>
        </w:rPr>
      </w:pPr>
    </w:p>
    <w:p w14:paraId="4806AB5D" w14:textId="5B996350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2683EBA6" w14:textId="399556C8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312EF9B8" w14:textId="722ED11F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091984D5" w14:textId="33098884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0FC6FF15" w14:textId="603474E9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5775F5E5" w14:textId="63673791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09CBACAA" w14:textId="65ABBA51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081796FC" w14:textId="0C08080F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2B29D801" w14:textId="7F506CCF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4B6B4838" w14:textId="4EBE3EAD" w:rsidR="00AF1F44" w:rsidRDefault="00AF1F44" w:rsidP="00AF1F44">
      <w:pPr>
        <w:tabs>
          <w:tab w:val="left" w:pos="2535"/>
        </w:tabs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ab/>
      </w:r>
    </w:p>
    <w:p w14:paraId="3E3A5589" w14:textId="5EF050FE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44601383" w14:textId="34D9705E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14B88F95" w14:textId="0768FAE8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616E5D76" w14:textId="62046722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5DF57970" w14:textId="2D40A1B8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2388D621" w14:textId="538B7200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27A144D1" w14:textId="70D9BF18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6C84EC42" w14:textId="42689996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41D8E1D7" w14:textId="385CC07C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5951248B" w14:textId="18F3DDFD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5E97DF31" w14:textId="035A420E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38A4D21A" w14:textId="261D0012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41987719" w14:textId="111DDBA4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417FE916" w14:textId="631DC7E8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088B0419" w14:textId="77777777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79B010A2" w14:textId="44972A6E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76DCE9A8" w14:textId="76AC147F" w:rsidR="00AF1F44" w:rsidRDefault="00AF1F44">
      <w:pPr>
        <w:rPr>
          <w:rFonts w:ascii="Georgia" w:hAnsi="Georgia" w:cs="Times New Roman"/>
          <w:bCs/>
          <w:sz w:val="24"/>
          <w:szCs w:val="24"/>
        </w:rPr>
      </w:pPr>
    </w:p>
    <w:p w14:paraId="7D88D4BD" w14:textId="77777777" w:rsidR="00526BFE" w:rsidRDefault="00526BFE" w:rsidP="007015D3">
      <w:pPr>
        <w:pStyle w:val="BodyText"/>
        <w:rPr>
          <w:bCs/>
        </w:rPr>
      </w:pPr>
    </w:p>
    <w:p w14:paraId="5DC92D10" w14:textId="77777777" w:rsidR="00526BFE" w:rsidRDefault="00526BFE" w:rsidP="007015D3">
      <w:pPr>
        <w:pStyle w:val="BodyText"/>
        <w:rPr>
          <w:bCs/>
        </w:rPr>
      </w:pPr>
    </w:p>
    <w:p w14:paraId="6FFD676A" w14:textId="2E0EC7A4" w:rsidR="00526BFE" w:rsidRDefault="00B6269E" w:rsidP="007015D3">
      <w:pPr>
        <w:pStyle w:val="BodyText"/>
        <w:rPr>
          <w:bCs/>
        </w:rPr>
      </w:pPr>
      <w:r>
        <w:rPr>
          <w:bCs/>
        </w:rPr>
        <w:t>Note: We gave this task to Upper Elementary, too.</w:t>
      </w:r>
    </w:p>
    <w:p w14:paraId="745255DD" w14:textId="7608D1FC" w:rsidR="00E03B4D" w:rsidRPr="007015D3" w:rsidRDefault="003B3A5D" w:rsidP="007015D3">
      <w:pPr>
        <w:pStyle w:val="BodyText"/>
      </w:pPr>
      <w:r w:rsidRPr="007015D3">
        <w:t xml:space="preserve">This type of activity will give them bigger picture and </w:t>
      </w:r>
      <w:r w:rsidR="006B35D2" w:rsidRPr="007015D3">
        <w:t xml:space="preserve">ideas how job -finding works. These are the basics which they have to be familiar. </w:t>
      </w:r>
      <w:bookmarkStart w:id="0" w:name="_GoBack"/>
      <w:bookmarkEnd w:id="0"/>
    </w:p>
    <w:p w14:paraId="5D1B5694" w14:textId="4B6CB625" w:rsidR="00DE7236" w:rsidRDefault="00DE7236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color w:val="000000" w:themeColor="text1"/>
          <w:sz w:val="28"/>
          <w:szCs w:val="28"/>
        </w:rPr>
      </w:pPr>
    </w:p>
    <w:p w14:paraId="24947E30" w14:textId="6FB9BB9F" w:rsidR="00526BFE" w:rsidRDefault="00526BFE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color w:val="000000" w:themeColor="text1"/>
          <w:sz w:val="28"/>
          <w:szCs w:val="28"/>
        </w:rPr>
      </w:pPr>
    </w:p>
    <w:p w14:paraId="435FA7D7" w14:textId="77777777" w:rsidR="00526BFE" w:rsidRDefault="00526BFE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color w:val="000000" w:themeColor="text1"/>
          <w:sz w:val="28"/>
          <w:szCs w:val="28"/>
        </w:rPr>
      </w:pPr>
    </w:p>
    <w:p w14:paraId="7846B616" w14:textId="151C38AF" w:rsidR="007015D3" w:rsidRDefault="007015D3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color w:val="000000" w:themeColor="text1"/>
          <w:sz w:val="28"/>
          <w:szCs w:val="28"/>
        </w:rPr>
      </w:pPr>
    </w:p>
    <w:p w14:paraId="7A4636DC" w14:textId="10EDBE54" w:rsidR="00050406" w:rsidRDefault="00050406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color w:val="000000" w:themeColor="text1"/>
          <w:sz w:val="28"/>
          <w:szCs w:val="28"/>
        </w:rPr>
      </w:pPr>
      <w:r>
        <w:rPr>
          <w:rFonts w:ascii="Georgia" w:eastAsia="Calibri" w:hAnsi="Georgia" w:cs="Times New Roman"/>
          <w:b/>
          <w:i/>
          <w:color w:val="000000" w:themeColor="text1"/>
          <w:sz w:val="28"/>
          <w:szCs w:val="28"/>
        </w:rPr>
        <w:t>RESUME FORMAT</w:t>
      </w:r>
    </w:p>
    <w:p w14:paraId="04A85489" w14:textId="51BC6EC4" w:rsidR="00050406" w:rsidRDefault="00AF1F44" w:rsidP="00DE7236">
      <w:pPr>
        <w:spacing w:after="0" w:line="240" w:lineRule="auto"/>
        <w:jc w:val="center"/>
        <w:rPr>
          <w:rFonts w:ascii="Georgia" w:eastAsia="Calibri" w:hAnsi="Georgia" w:cs="Times New Roman"/>
          <w:bCs/>
          <w:iCs/>
          <w:color w:val="000000" w:themeColor="text1"/>
          <w:sz w:val="28"/>
          <w:szCs w:val="28"/>
        </w:rPr>
      </w:pPr>
      <w:r w:rsidRPr="007138BD">
        <w:rPr>
          <w:rFonts w:ascii="Times New Roman" w:hAnsi="Times New Roman" w:cs="Times New Roman"/>
          <w:b/>
          <w:bCs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1C7B02" wp14:editId="4B623F2D">
                <wp:simplePos x="0" y="0"/>
                <wp:positionH relativeFrom="margin">
                  <wp:posOffset>5640070</wp:posOffset>
                </wp:positionH>
                <wp:positionV relativeFrom="margin">
                  <wp:posOffset>1438910</wp:posOffset>
                </wp:positionV>
                <wp:extent cx="1117600" cy="1071880"/>
                <wp:effectExtent l="0" t="0" r="2540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071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06079" w14:textId="77777777" w:rsidR="00050406" w:rsidRPr="00D645DC" w:rsidRDefault="00050406" w:rsidP="000504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5D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2X2 ID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C7B02" id="Rectangle 1" o:spid="_x0000_s1026" style="position:absolute;left:0;text-align:left;margin-left:444.1pt;margin-top:113.3pt;width:88pt;height:84.4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" filled="f" strokecolor="black [3213]" strokeweight="1pt">
                <v:textbox>
                  <w:txbxContent>
                    <w:p w14:paraId="02406079" w14:textId="77777777" w:rsidR="00050406" w:rsidRPr="00D645DC" w:rsidRDefault="00050406" w:rsidP="000504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45D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2X2 ID Picture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5CD83E16" w14:textId="3F8FDBD6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94CCB" w14:textId="03F99559" w:rsidR="00050406" w:rsidRPr="007138BD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FIRST NAME, MIDDLE INITIAL, SURNAME</w:t>
      </w:r>
    </w:p>
    <w:p w14:paraId="0113EF3A" w14:textId="77777777" w:rsidR="00050406" w:rsidRPr="007138BD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Present Address:</w:t>
      </w:r>
    </w:p>
    <w:p w14:paraId="74CD31B3" w14:textId="20140AEC" w:rsidR="00050406" w:rsidRPr="007138BD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Permanent Address:</w:t>
      </w:r>
    </w:p>
    <w:p w14:paraId="7EF8919E" w14:textId="7BADB317" w:rsidR="00050406" w:rsidRPr="007138BD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</w:p>
    <w:p w14:paraId="20F74DDD" w14:textId="77777777" w:rsidR="00050406" w:rsidRPr="007138BD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Mobile No.:</w:t>
      </w:r>
    </w:p>
    <w:p w14:paraId="3614F03F" w14:textId="37CBED0E" w:rsidR="00050406" w:rsidRPr="007138BD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17807" w14:textId="77777777" w:rsidR="00050406" w:rsidRPr="007138BD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3C7687E6" w14:textId="3813EC95" w:rsidR="00050406" w:rsidRPr="007138BD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ab/>
        <w:t>_____________________________________________________________________________________________________________________________________________________________________________________________________________.</w:t>
      </w:r>
    </w:p>
    <w:p w14:paraId="2A4856DA" w14:textId="72CB6341" w:rsidR="00050406" w:rsidRPr="007138BD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8A9EF" w14:textId="018E7C5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DC0D43" w14:textId="57A27828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25F2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BACKGROUND</w:t>
      </w:r>
    </w:p>
    <w:p w14:paraId="20F5C292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TERTIARY: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School</w:t>
      </w:r>
    </w:p>
    <w:p w14:paraId="0F361F01" w14:textId="5EDF0129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Course</w:t>
      </w:r>
    </w:p>
    <w:p w14:paraId="2A50132D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Majorship</w:t>
      </w:r>
      <w:proofErr w:type="spellEnd"/>
    </w:p>
    <w:p w14:paraId="5CFC6675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Address</w:t>
      </w:r>
    </w:p>
    <w:p w14:paraId="59F390C9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School Year</w:t>
      </w:r>
    </w:p>
    <w:p w14:paraId="700659A4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9D4A0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SECONDARY: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School</w:t>
      </w:r>
    </w:p>
    <w:p w14:paraId="144ED545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Address</w:t>
      </w:r>
    </w:p>
    <w:p w14:paraId="2F58750F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School Year</w:t>
      </w:r>
    </w:p>
    <w:p w14:paraId="6F8F94BE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A241F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ELEMENTARY: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School</w:t>
      </w:r>
    </w:p>
    <w:p w14:paraId="2158B712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Address</w:t>
      </w:r>
    </w:p>
    <w:p w14:paraId="439F3654" w14:textId="27D09E4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School Year</w:t>
      </w:r>
    </w:p>
    <w:p w14:paraId="4DF3FE52" w14:textId="77777777" w:rsidR="00050406" w:rsidRPr="00AB464E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464E">
        <w:rPr>
          <w:rFonts w:ascii="Times New Roman" w:hAnsi="Times New Roman" w:cs="Times New Roman"/>
          <w:b/>
          <w:bCs/>
          <w:sz w:val="24"/>
          <w:szCs w:val="24"/>
          <w:u w:val="single"/>
        </w:rPr>
        <w:t>ACHIEVEMENTS:</w:t>
      </w:r>
    </w:p>
    <w:p w14:paraId="24706668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57CBA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62546" w14:textId="2609A016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66F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</w:t>
      </w:r>
      <w:r w:rsidRPr="00AB46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RECORD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4066F">
        <w:rPr>
          <w:rFonts w:ascii="Times New Roman" w:hAnsi="Times New Roman" w:cs="Times New Roman"/>
          <w:i/>
          <w:iCs/>
          <w:sz w:val="24"/>
          <w:szCs w:val="24"/>
        </w:rPr>
        <w:t>If any…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40BE15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Duties and Responsibilities:</w:t>
      </w:r>
    </w:p>
    <w:p w14:paraId="10C8E254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F7AEC" w14:textId="5A4F4083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AB73C" w14:textId="77777777" w:rsidR="00AF1F44" w:rsidRDefault="00AF1F44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B715F" w14:textId="77777777" w:rsidR="00050406" w:rsidRPr="0054066F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66F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BACKGROUND</w:t>
      </w:r>
    </w:p>
    <w:p w14:paraId="4D7927D9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Birthdate:</w:t>
      </w:r>
    </w:p>
    <w:p w14:paraId="3BFA7D9C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Birthplace:</w:t>
      </w:r>
    </w:p>
    <w:p w14:paraId="13B191FB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Gender:</w:t>
      </w:r>
    </w:p>
    <w:p w14:paraId="1E3A0887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Height (cm):</w:t>
      </w:r>
    </w:p>
    <w:p w14:paraId="3365DB51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Weight (kg):</w:t>
      </w:r>
    </w:p>
    <w:p w14:paraId="659B75B6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Religion:</w:t>
      </w:r>
    </w:p>
    <w:p w14:paraId="17FFA54E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Civil Status:</w:t>
      </w:r>
    </w:p>
    <w:p w14:paraId="4575612D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Father’s Name:</w:t>
      </w:r>
    </w:p>
    <w:p w14:paraId="431DCBE5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Occupation:</w:t>
      </w:r>
    </w:p>
    <w:p w14:paraId="6923F425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Mother’s Name:</w:t>
      </w:r>
    </w:p>
    <w:p w14:paraId="235A151F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Occupation:</w:t>
      </w:r>
    </w:p>
    <w:p w14:paraId="51E90C65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 Spoken:</w:t>
      </w:r>
    </w:p>
    <w:p w14:paraId="748D5921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12A0B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6C6EE" w14:textId="77777777" w:rsidR="00050406" w:rsidRPr="00AB464E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464E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 AND INTEREST:</w:t>
      </w:r>
    </w:p>
    <w:p w14:paraId="7C9A77B1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ED72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2010F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F83B3" w14:textId="77777777" w:rsidR="00050406" w:rsidRPr="00AB464E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464E">
        <w:rPr>
          <w:rFonts w:ascii="Times New Roman" w:hAnsi="Times New Roman" w:cs="Times New Roman"/>
          <w:b/>
          <w:bCs/>
          <w:sz w:val="24"/>
          <w:szCs w:val="24"/>
          <w:u w:val="single"/>
        </w:rPr>
        <w:t>CHARACTER REFERENCES (Not related to you)</w:t>
      </w:r>
    </w:p>
    <w:p w14:paraId="196C4F68" w14:textId="77777777" w:rsidR="00050406" w:rsidRDefault="00050406" w:rsidP="0005040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Name</w:t>
      </w:r>
    </w:p>
    <w:p w14:paraId="6B2F1967" w14:textId="77777777" w:rsidR="00050406" w:rsidRPr="00AB464E" w:rsidRDefault="00050406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B464E">
        <w:rPr>
          <w:rFonts w:ascii="Times New Roman" w:hAnsi="Times New Roman" w:cs="Times New Roman"/>
          <w:sz w:val="24"/>
          <w:szCs w:val="24"/>
        </w:rPr>
        <w:t>Profession</w:t>
      </w:r>
    </w:p>
    <w:p w14:paraId="08EE6F58" w14:textId="77777777" w:rsidR="00050406" w:rsidRPr="00AB464E" w:rsidRDefault="00050406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464E">
        <w:rPr>
          <w:rFonts w:ascii="Times New Roman" w:hAnsi="Times New Roman" w:cs="Times New Roman"/>
          <w:sz w:val="24"/>
          <w:szCs w:val="24"/>
        </w:rPr>
        <w:tab/>
        <w:t>Address</w:t>
      </w:r>
    </w:p>
    <w:p w14:paraId="3E323E3D" w14:textId="5FB55DCB" w:rsidR="00050406" w:rsidRDefault="00050406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464E">
        <w:rPr>
          <w:rFonts w:ascii="Times New Roman" w:hAnsi="Times New Roman" w:cs="Times New Roman"/>
          <w:sz w:val="24"/>
          <w:szCs w:val="24"/>
        </w:rPr>
        <w:tab/>
        <w:t xml:space="preserve">Mobile No. </w:t>
      </w:r>
      <w:r w:rsidRPr="00AB464E">
        <w:rPr>
          <w:rFonts w:ascii="Times New Roman" w:hAnsi="Times New Roman" w:cs="Times New Roman"/>
          <w:sz w:val="24"/>
          <w:szCs w:val="24"/>
        </w:rPr>
        <w:br/>
      </w:r>
    </w:p>
    <w:p w14:paraId="4BDC1CF9" w14:textId="56504955" w:rsidR="007015D3" w:rsidRDefault="007015D3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1A29A7" w14:textId="43BCDB76" w:rsidR="007015D3" w:rsidRDefault="007015D3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3C1802" w14:textId="7F71CBE8" w:rsidR="007015D3" w:rsidRDefault="007015D3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A8728D" w14:textId="183F5B06" w:rsidR="007015D3" w:rsidRDefault="007015D3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93B9D0" w14:textId="2B4C4917" w:rsidR="007015D3" w:rsidRDefault="007015D3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9CB9BE" w14:textId="1F8E8551" w:rsidR="007015D3" w:rsidRDefault="007015D3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9D3F5B" w14:textId="6094521C" w:rsidR="007015D3" w:rsidRDefault="007015D3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1EE406" w14:textId="720443DF" w:rsidR="007015D3" w:rsidRDefault="007015D3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CC25E" w14:textId="06A94979" w:rsidR="00AF1F44" w:rsidRDefault="00AF1F44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458B6" w14:textId="357C08F9" w:rsidR="00AF1F44" w:rsidRDefault="00AF1F44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70FD8A" w14:textId="73BB831A" w:rsidR="00AF1F44" w:rsidRDefault="00AF1F44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A172E7" w14:textId="7BC20EDC" w:rsidR="00AF1F44" w:rsidRDefault="00AF1F44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C1135E" w14:textId="47B6BE4B" w:rsidR="00AF1F44" w:rsidRDefault="00AF1F44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AF1F42" w14:textId="014F02EB" w:rsidR="00526BFE" w:rsidRDefault="00526BFE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2F9FFA" w14:textId="711912E9" w:rsidR="00526BFE" w:rsidRDefault="00526BFE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F758D2" w14:textId="51176AF2" w:rsidR="00526BFE" w:rsidRDefault="00526BFE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6EAD05" w14:textId="77777777" w:rsidR="00526BFE" w:rsidRDefault="00526BFE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FA1838" w14:textId="7C7FDA4E" w:rsidR="00AF1F44" w:rsidRDefault="00AF1F44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E6EADB" w14:textId="68CCAB99" w:rsidR="00AF1F44" w:rsidRDefault="00AF1F44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DFF6D5" w14:textId="77777777" w:rsidR="00AF1F44" w:rsidRDefault="00AF1F44" w:rsidP="000504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8FB518" w14:textId="52F049E5" w:rsidR="001A0B12" w:rsidRDefault="00D57C0F" w:rsidP="00D57C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0406">
        <w:rPr>
          <w:rFonts w:ascii="Georgia" w:hAnsi="Georgia" w:cs="Times New Roman"/>
          <w:b/>
          <w:bCs/>
          <w:sz w:val="32"/>
          <w:szCs w:val="32"/>
        </w:rPr>
        <w:lastRenderedPageBreak/>
        <w:t>Application Letter Making</w:t>
      </w:r>
      <w:r>
        <w:rPr>
          <w:rFonts w:ascii="Georgia" w:hAnsi="Georgia" w:cs="Times New Roman"/>
          <w:b/>
          <w:bCs/>
          <w:sz w:val="32"/>
          <w:szCs w:val="32"/>
        </w:rPr>
        <w:t xml:space="preserve"> </w:t>
      </w:r>
    </w:p>
    <w:p w14:paraId="61C5E7F5" w14:textId="77777777" w:rsidR="00D57C0F" w:rsidRPr="00D57C0F" w:rsidRDefault="00D57C0F" w:rsidP="00D57C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7026A" w14:textId="0954D493" w:rsidR="001A0B12" w:rsidRDefault="001A0B12" w:rsidP="00050406">
      <w:pPr>
        <w:jc w:val="center"/>
        <w:rPr>
          <w:rFonts w:ascii="Georgia" w:hAnsi="Georgia" w:cs="Times New Roman"/>
          <w:b/>
          <w:bCs/>
          <w:i/>
          <w:iCs/>
          <w:color w:val="000000" w:themeColor="text1"/>
          <w:sz w:val="32"/>
          <w:szCs w:val="32"/>
        </w:rPr>
      </w:pPr>
      <w:r w:rsidRPr="00050406">
        <w:rPr>
          <w:rFonts w:ascii="Georgia" w:hAnsi="Georgia" w:cs="Times New Roman"/>
          <w:b/>
          <w:bCs/>
          <w:i/>
          <w:iCs/>
          <w:color w:val="000000" w:themeColor="text1"/>
          <w:sz w:val="32"/>
          <w:szCs w:val="32"/>
        </w:rPr>
        <w:t>APPLICATION LETTER SAMPLE</w:t>
      </w:r>
    </w:p>
    <w:p w14:paraId="166BC985" w14:textId="77777777" w:rsidR="00050406" w:rsidRPr="00050406" w:rsidRDefault="00050406" w:rsidP="00050406">
      <w:pPr>
        <w:jc w:val="center"/>
        <w:rPr>
          <w:rFonts w:ascii="Georgia" w:hAnsi="Georgia" w:cs="Times New Roman"/>
          <w:b/>
          <w:bCs/>
          <w:i/>
          <w:iCs/>
          <w:color w:val="000000" w:themeColor="text1"/>
          <w:sz w:val="32"/>
          <w:szCs w:val="32"/>
        </w:rPr>
      </w:pPr>
    </w:p>
    <w:p w14:paraId="60F454ED" w14:textId="206C812E" w:rsidR="001A0B12" w:rsidRPr="001A0B12" w:rsidRDefault="00050406" w:rsidP="001A0B12">
      <w:pPr>
        <w:pStyle w:val="NormalWeb"/>
        <w:shd w:val="clear" w:color="auto" w:fill="FFFFFF"/>
        <w:rPr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8A92A" wp14:editId="79C37BBD">
                <wp:simplePos x="0" y="0"/>
                <wp:positionH relativeFrom="column">
                  <wp:posOffset>2576456</wp:posOffset>
                </wp:positionH>
                <wp:positionV relativeFrom="paragraph">
                  <wp:posOffset>362473</wp:posOffset>
                </wp:positionV>
                <wp:extent cx="946673" cy="376518"/>
                <wp:effectExtent l="0" t="0" r="2540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673" cy="3765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8AE5A" w14:textId="3F23C24D" w:rsidR="00050406" w:rsidRPr="00050406" w:rsidRDefault="00050406" w:rsidP="0005040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040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8A92A" id="Rectangle 6" o:spid="_x0000_s1027" style="position:absolute;margin-left:202.85pt;margin-top:28.55pt;width:74.55pt;height:29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" filled="f" strokecolor="black [3213]" strokeweight="1pt">
                <v:textbox>
                  <w:txbxContent>
                    <w:p w14:paraId="1FB8AE5A" w14:textId="3F23C24D" w:rsidR="00050406" w:rsidRPr="00050406" w:rsidRDefault="00050406" w:rsidP="00050406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040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E4719" wp14:editId="501EB126">
                <wp:simplePos x="0" y="0"/>
                <wp:positionH relativeFrom="column">
                  <wp:posOffset>1791148</wp:posOffset>
                </wp:positionH>
                <wp:positionV relativeFrom="paragraph">
                  <wp:posOffset>115047</wp:posOffset>
                </wp:positionV>
                <wp:extent cx="505610" cy="806824"/>
                <wp:effectExtent l="0" t="0" r="46990" b="1270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10" cy="8068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45D79B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41.05pt;margin-top:9.05pt;width:39.8pt;height:6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" adj="1128" strokecolor="black [3200]" strokeweight=".5pt">
                <v:stroke joinstyle="miter"/>
              </v:shape>
            </w:pict>
          </mc:Fallback>
        </mc:AlternateContent>
      </w:r>
      <w:r w:rsidR="001A0B12" w:rsidRPr="001A0B12">
        <w:rPr>
          <w:b/>
          <w:color w:val="000000" w:themeColor="text1"/>
        </w:rPr>
        <w:t>KIEIAH MARIE UY</w:t>
      </w:r>
      <w:r w:rsidR="001A0B12" w:rsidRPr="001A0B12">
        <w:rPr>
          <w:color w:val="000000" w:themeColor="text1"/>
        </w:rPr>
        <w:br/>
      </w:r>
      <w:proofErr w:type="spellStart"/>
      <w:r w:rsidR="001A0B12" w:rsidRPr="001A0B12">
        <w:rPr>
          <w:color w:val="000000" w:themeColor="text1"/>
        </w:rPr>
        <w:t>Daliao</w:t>
      </w:r>
      <w:proofErr w:type="spellEnd"/>
      <w:r w:rsidR="001A0B12" w:rsidRPr="001A0B12">
        <w:rPr>
          <w:color w:val="000000" w:themeColor="text1"/>
        </w:rPr>
        <w:t xml:space="preserve"> St, </w:t>
      </w:r>
      <w:proofErr w:type="spellStart"/>
      <w:r w:rsidR="001A0B12" w:rsidRPr="001A0B12">
        <w:rPr>
          <w:color w:val="000000" w:themeColor="text1"/>
        </w:rPr>
        <w:t>Toril</w:t>
      </w:r>
      <w:proofErr w:type="spellEnd"/>
      <w:r w:rsidR="001A0B12" w:rsidRPr="001A0B12">
        <w:rPr>
          <w:color w:val="000000" w:themeColor="text1"/>
        </w:rPr>
        <w:br/>
        <w:t>Davao City</w:t>
      </w:r>
      <w:r w:rsidR="001A0B12" w:rsidRPr="001A0B12">
        <w:rPr>
          <w:color w:val="000000" w:themeColor="text1"/>
        </w:rPr>
        <w:br/>
        <w:t>09303492519</w:t>
      </w:r>
      <w:r w:rsidR="001A0B12" w:rsidRPr="001A0B12">
        <w:rPr>
          <w:color w:val="000000" w:themeColor="text1"/>
        </w:rPr>
        <w:br/>
        <w:t>uymariek@gmail.com</w:t>
      </w:r>
    </w:p>
    <w:p w14:paraId="6C85C4D8" w14:textId="77777777" w:rsidR="00D57C0F" w:rsidRDefault="00D57C0F" w:rsidP="001A0B12">
      <w:pPr>
        <w:pStyle w:val="NormalWeb"/>
        <w:shd w:val="clear" w:color="auto" w:fill="FFFFFF"/>
        <w:rPr>
          <w:color w:val="000000" w:themeColor="text1"/>
        </w:rPr>
      </w:pPr>
    </w:p>
    <w:p w14:paraId="186AFFB0" w14:textId="15AEC344" w:rsidR="001A0B12" w:rsidRPr="001A0B12" w:rsidRDefault="001A0B12" w:rsidP="001A0B12">
      <w:pPr>
        <w:pStyle w:val="NormalWeb"/>
        <w:shd w:val="clear" w:color="auto" w:fill="FFFFFF"/>
        <w:rPr>
          <w:color w:val="000000" w:themeColor="text1"/>
        </w:rPr>
      </w:pPr>
      <w:r w:rsidRPr="001A0B12">
        <w:rPr>
          <w:color w:val="000000" w:themeColor="text1"/>
        </w:rPr>
        <w:t>February 15, 2021</w:t>
      </w:r>
    </w:p>
    <w:p w14:paraId="66FA051B" w14:textId="77777777" w:rsidR="00D57C0F" w:rsidRDefault="00D57C0F" w:rsidP="001A0B12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14:paraId="5BDFB284" w14:textId="62DD8311" w:rsidR="001A0B12" w:rsidRPr="001A0B12" w:rsidRDefault="00050406" w:rsidP="001A0B12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BC32D" wp14:editId="4ECD35A8">
                <wp:simplePos x="0" y="0"/>
                <wp:positionH relativeFrom="column">
                  <wp:posOffset>1867796</wp:posOffset>
                </wp:positionH>
                <wp:positionV relativeFrom="paragraph">
                  <wp:posOffset>10346</wp:posOffset>
                </wp:positionV>
                <wp:extent cx="505610" cy="806824"/>
                <wp:effectExtent l="0" t="0" r="46990" b="1270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10" cy="8068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C74A122" id="Right Brace 5" o:spid="_x0000_s1026" type="#_x0000_t88" style="position:absolute;margin-left:147.05pt;margin-top:.8pt;width:39.8pt;height:6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" adj="1128" strokecolor="black [3200]" strokeweight=".5pt">
                <v:stroke joinstyle="miter"/>
              </v:shape>
            </w:pict>
          </mc:Fallback>
        </mc:AlternateContent>
      </w:r>
      <w:r w:rsidR="001A0B12" w:rsidRPr="001A0B12">
        <w:rPr>
          <w:b/>
          <w:color w:val="000000" w:themeColor="text1"/>
        </w:rPr>
        <w:t>SAMSON SY</w:t>
      </w:r>
    </w:p>
    <w:p w14:paraId="2FD058E8" w14:textId="7DA4837F" w:rsidR="001A0B12" w:rsidRPr="001A0B12" w:rsidRDefault="00050406" w:rsidP="001A0B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7010D" wp14:editId="56D87628">
                <wp:simplePos x="0" y="0"/>
                <wp:positionH relativeFrom="column">
                  <wp:posOffset>2608729</wp:posOffset>
                </wp:positionH>
                <wp:positionV relativeFrom="paragraph">
                  <wp:posOffset>91589</wp:posOffset>
                </wp:positionV>
                <wp:extent cx="1538344" cy="376518"/>
                <wp:effectExtent l="0" t="0" r="241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344" cy="3765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1FA0E" w14:textId="01DA0347" w:rsidR="00050406" w:rsidRPr="00050406" w:rsidRDefault="00050406" w:rsidP="0005040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COMPANY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7010D" id="Rectangle 7" o:spid="_x0000_s1028" style="position:absolute;margin-left:205.4pt;margin-top:7.2pt;width:121.15pt;height:29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" filled="f" strokecolor="black [3213]" strokeweight="1pt">
                <v:textbox>
                  <w:txbxContent>
                    <w:p w14:paraId="5C31FA0E" w14:textId="01DA0347" w:rsidR="00050406" w:rsidRPr="00050406" w:rsidRDefault="00050406" w:rsidP="00050406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COMPANY MANAGER</w:t>
                      </w:r>
                    </w:p>
                  </w:txbxContent>
                </v:textbox>
              </v:rect>
            </w:pict>
          </mc:Fallback>
        </mc:AlternateContent>
      </w:r>
      <w:r w:rsidR="001A0B12" w:rsidRPr="001A0B12">
        <w:rPr>
          <w:color w:val="000000" w:themeColor="text1"/>
        </w:rPr>
        <w:t>Human Resources Manager</w:t>
      </w:r>
      <w:r w:rsidR="001A0B12" w:rsidRPr="001A0B12">
        <w:rPr>
          <w:color w:val="000000" w:themeColor="text1"/>
        </w:rPr>
        <w:br/>
      </w:r>
      <w:proofErr w:type="spellStart"/>
      <w:r w:rsidR="001A0B12" w:rsidRPr="001A0B12">
        <w:rPr>
          <w:color w:val="000000" w:themeColor="text1"/>
        </w:rPr>
        <w:t>Rocner</w:t>
      </w:r>
      <w:proofErr w:type="spellEnd"/>
      <w:r w:rsidR="001A0B12" w:rsidRPr="001A0B12">
        <w:rPr>
          <w:color w:val="000000" w:themeColor="text1"/>
        </w:rPr>
        <w:t xml:space="preserve"> Hotel</w:t>
      </w:r>
      <w:r w:rsidR="001A0B12" w:rsidRPr="001A0B12">
        <w:rPr>
          <w:color w:val="000000" w:themeColor="text1"/>
        </w:rPr>
        <w:br/>
        <w:t>238 Main Street</w:t>
      </w:r>
      <w:r w:rsidR="001A0B12" w:rsidRPr="001A0B12">
        <w:rPr>
          <w:color w:val="000000" w:themeColor="text1"/>
        </w:rPr>
        <w:br/>
      </w:r>
      <w:proofErr w:type="spellStart"/>
      <w:r w:rsidR="001A0B12" w:rsidRPr="001A0B12">
        <w:rPr>
          <w:color w:val="000000" w:themeColor="text1"/>
        </w:rPr>
        <w:t>Toril</w:t>
      </w:r>
      <w:proofErr w:type="spellEnd"/>
      <w:r w:rsidR="001A0B12" w:rsidRPr="001A0B12">
        <w:rPr>
          <w:color w:val="000000" w:themeColor="text1"/>
        </w:rPr>
        <w:t>, Davao City</w:t>
      </w:r>
    </w:p>
    <w:p w14:paraId="66EF85C9" w14:textId="30D87815" w:rsidR="001A0B12" w:rsidRDefault="001A0B12" w:rsidP="001A0B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7B837B5E" w14:textId="7E20B8C2" w:rsidR="001A0B12" w:rsidRDefault="001A0B12" w:rsidP="001A0B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485CF52B" w14:textId="313654DA" w:rsidR="001A0B12" w:rsidRDefault="001A0B12" w:rsidP="001A0B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0C620E0F" w14:textId="28C20747" w:rsidR="001A0B12" w:rsidRDefault="001A0B12" w:rsidP="001A0B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369E009E" w14:textId="77777777" w:rsidR="001A0B12" w:rsidRPr="001A0B12" w:rsidRDefault="001A0B12" w:rsidP="001A0B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0DEC5121" w14:textId="372A1B67" w:rsidR="001A0B12" w:rsidRPr="001A0B12" w:rsidRDefault="00050406" w:rsidP="001A0B12">
      <w:pPr>
        <w:pStyle w:val="NormalWeb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Sir/Madame:</w:t>
      </w:r>
    </w:p>
    <w:p w14:paraId="3DF1220D" w14:textId="395EF3FE" w:rsidR="001A0B12" w:rsidRPr="001A0B12" w:rsidRDefault="001A0B12" w:rsidP="001A0B12">
      <w:pPr>
        <w:pStyle w:val="NormalWeb"/>
        <w:shd w:val="clear" w:color="auto" w:fill="FFFFFF"/>
        <w:rPr>
          <w:color w:val="000000" w:themeColor="text1"/>
        </w:rPr>
      </w:pPr>
      <w:r w:rsidRPr="001A0B12">
        <w:rPr>
          <w:color w:val="000000" w:themeColor="text1"/>
        </w:rPr>
        <w:t xml:space="preserve">I was so excited when my former coworker Anton Ruiz, told me about that you are looking for a hotel receptionist. I’m an experienced hotelier from Shangri-La, Manila and experienced admin, I would love to help the company achieve its mission and to serve the people. </w:t>
      </w:r>
    </w:p>
    <w:p w14:paraId="66B41600" w14:textId="67B8ABC4" w:rsidR="001A0B12" w:rsidRPr="001A0B12" w:rsidRDefault="001A0B12" w:rsidP="001A0B12">
      <w:pPr>
        <w:pStyle w:val="NormalWeb"/>
        <w:shd w:val="clear" w:color="auto" w:fill="FFFFFF"/>
        <w:rPr>
          <w:color w:val="000000" w:themeColor="text1"/>
        </w:rPr>
      </w:pPr>
      <w:r w:rsidRPr="001A0B12">
        <w:rPr>
          <w:color w:val="000000" w:themeColor="text1"/>
        </w:rPr>
        <w:t>I’ve worked for small companies for my entire career, and I always relish the opportunity to succeed. In my latest role as an administrative assistant, I saved my employer thousands of pesos in temp workers by implementing a self-scheduling system for the customer service reps that cut down on canceled shifts. I also learned web design, time sheet coding, and perfected my Excel skills. </w:t>
      </w:r>
    </w:p>
    <w:p w14:paraId="25BCF091" w14:textId="77777777" w:rsidR="001A0B12" w:rsidRPr="001A0B12" w:rsidRDefault="001A0B12" w:rsidP="001A0B12">
      <w:pPr>
        <w:pStyle w:val="NormalWeb"/>
        <w:shd w:val="clear" w:color="auto" w:fill="FFFFFF"/>
        <w:rPr>
          <w:color w:val="000000" w:themeColor="text1"/>
        </w:rPr>
      </w:pPr>
      <w:r w:rsidRPr="001A0B12">
        <w:rPr>
          <w:color w:val="000000" w:themeColor="text1"/>
        </w:rPr>
        <w:t>I’ve attached my resume for your consideration and hope to speak with you soon about your needs for the role.</w:t>
      </w:r>
    </w:p>
    <w:p w14:paraId="76474501" w14:textId="77777777" w:rsidR="00050406" w:rsidRDefault="00050406" w:rsidP="001A0B12">
      <w:pPr>
        <w:pStyle w:val="NormalWeb"/>
        <w:shd w:val="clear" w:color="auto" w:fill="FFFFFF"/>
        <w:rPr>
          <w:color w:val="000000" w:themeColor="text1"/>
        </w:rPr>
      </w:pPr>
    </w:p>
    <w:p w14:paraId="59EF21EF" w14:textId="77777777" w:rsidR="00050406" w:rsidRDefault="00050406" w:rsidP="001A0B12">
      <w:pPr>
        <w:pStyle w:val="NormalWeb"/>
        <w:shd w:val="clear" w:color="auto" w:fill="FFFFFF"/>
        <w:rPr>
          <w:color w:val="000000" w:themeColor="text1"/>
        </w:rPr>
      </w:pPr>
    </w:p>
    <w:p w14:paraId="5C65BA19" w14:textId="272F3ACA" w:rsidR="001A0B12" w:rsidRPr="001A0B12" w:rsidRDefault="001A0B12" w:rsidP="001A0B12">
      <w:pPr>
        <w:pStyle w:val="NormalWeb"/>
        <w:shd w:val="clear" w:color="auto" w:fill="FFFFFF"/>
        <w:rPr>
          <w:color w:val="000000" w:themeColor="text1"/>
        </w:rPr>
      </w:pPr>
      <w:r w:rsidRPr="001A0B12">
        <w:rPr>
          <w:color w:val="000000" w:themeColor="text1"/>
        </w:rPr>
        <w:t>Very truly yours,</w:t>
      </w:r>
    </w:p>
    <w:p w14:paraId="45A13F9A" w14:textId="77777777" w:rsidR="001A0B12" w:rsidRPr="00050406" w:rsidRDefault="001A0B12" w:rsidP="001A0B1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04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KEIAH MARIE UY</w:t>
      </w:r>
    </w:p>
    <w:p w14:paraId="5611CDB6" w14:textId="77777777" w:rsidR="001A0B12" w:rsidRPr="001A0B12" w:rsidRDefault="001A0B12" w:rsidP="001A0B12">
      <w:pPr>
        <w:rPr>
          <w:color w:val="000000" w:themeColor="text1"/>
        </w:rPr>
      </w:pPr>
    </w:p>
    <w:p w14:paraId="040DA5FF" w14:textId="77777777" w:rsidR="001A0B12" w:rsidRPr="001A0B12" w:rsidRDefault="001A0B12" w:rsidP="001A0B12">
      <w:pPr>
        <w:rPr>
          <w:color w:val="000000" w:themeColor="text1"/>
        </w:rPr>
      </w:pPr>
    </w:p>
    <w:p w14:paraId="1C778182" w14:textId="0A75F947" w:rsidR="00DE7236" w:rsidRDefault="00DE7236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sz w:val="28"/>
          <w:szCs w:val="28"/>
        </w:rPr>
      </w:pPr>
    </w:p>
    <w:p w14:paraId="6AE8C081" w14:textId="7E2DF90A" w:rsidR="007015D3" w:rsidRDefault="007015D3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sz w:val="28"/>
          <w:szCs w:val="28"/>
        </w:rPr>
      </w:pPr>
    </w:p>
    <w:p w14:paraId="44B7EF4A" w14:textId="5F63D10F" w:rsidR="007015D3" w:rsidRDefault="007015D3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sz w:val="28"/>
          <w:szCs w:val="28"/>
        </w:rPr>
      </w:pPr>
    </w:p>
    <w:p w14:paraId="13580ADD" w14:textId="33A56EAB" w:rsidR="007015D3" w:rsidRDefault="007015D3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sz w:val="28"/>
          <w:szCs w:val="28"/>
        </w:rPr>
      </w:pPr>
    </w:p>
    <w:p w14:paraId="6C935A4E" w14:textId="6BFC4769" w:rsidR="007015D3" w:rsidRDefault="007015D3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sz w:val="28"/>
          <w:szCs w:val="28"/>
        </w:rPr>
      </w:pPr>
    </w:p>
    <w:p w14:paraId="484C88B2" w14:textId="3B24F0C0" w:rsidR="007015D3" w:rsidRDefault="007015D3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sz w:val="28"/>
          <w:szCs w:val="28"/>
        </w:rPr>
      </w:pPr>
    </w:p>
    <w:p w14:paraId="48CEB412" w14:textId="159356D1" w:rsidR="00DE7236" w:rsidRPr="001C2BFC" w:rsidRDefault="00DE7236" w:rsidP="00DE7236">
      <w:pPr>
        <w:rPr>
          <w:rFonts w:ascii="Georgia" w:hAnsi="Georgia" w:cs="Times New Roman"/>
          <w:b/>
          <w:bCs/>
        </w:rPr>
      </w:pPr>
    </w:p>
    <w:p w14:paraId="4D80BDD4" w14:textId="5757A226" w:rsidR="001A0B12" w:rsidRPr="00526BFE" w:rsidRDefault="00526BFE" w:rsidP="00DE7236">
      <w:pPr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 w:cs="Times New Roman"/>
          <w:b/>
          <w:bCs/>
          <w:sz w:val="28"/>
          <w:szCs w:val="28"/>
        </w:rPr>
        <w:lastRenderedPageBreak/>
        <w:t>Activity 3</w:t>
      </w:r>
      <w:r w:rsidR="00DE7236" w:rsidRPr="00526BFE">
        <w:rPr>
          <w:rFonts w:ascii="Georgia" w:hAnsi="Georgia" w:cs="Times New Roman"/>
          <w:b/>
          <w:bCs/>
          <w:sz w:val="28"/>
          <w:szCs w:val="28"/>
        </w:rPr>
        <w:t>: Interview</w:t>
      </w:r>
      <w:r w:rsidR="00C21372" w:rsidRPr="00526BFE">
        <w:rPr>
          <w:rFonts w:ascii="Georgia" w:hAnsi="Georgia" w:cs="Times New Roman"/>
          <w:b/>
          <w:bCs/>
          <w:sz w:val="28"/>
          <w:szCs w:val="28"/>
        </w:rPr>
        <w:t xml:space="preserve"> (Grade</w:t>
      </w:r>
      <w:r w:rsidRPr="00526BFE">
        <w:rPr>
          <w:rFonts w:ascii="Georgia" w:hAnsi="Georgia" w:cs="Times New Roman"/>
          <w:b/>
          <w:bCs/>
          <w:sz w:val="28"/>
          <w:szCs w:val="28"/>
        </w:rPr>
        <w:t xml:space="preserve"> 9&amp;</w:t>
      </w:r>
      <w:r w:rsidR="00C21372" w:rsidRPr="00526BFE">
        <w:rPr>
          <w:rFonts w:ascii="Georgia" w:hAnsi="Georgia" w:cs="Times New Roman"/>
          <w:b/>
          <w:bCs/>
          <w:sz w:val="28"/>
          <w:szCs w:val="28"/>
        </w:rPr>
        <w:t xml:space="preserve"> 10)</w:t>
      </w:r>
      <w:r w:rsidRPr="00526BFE">
        <w:rPr>
          <w:rFonts w:ascii="Georgia" w:hAnsi="Georgia" w:cs="Times New Roman"/>
          <w:b/>
          <w:bCs/>
          <w:sz w:val="28"/>
          <w:szCs w:val="28"/>
        </w:rPr>
        <w:t xml:space="preserve"> (March 20-24, 2023)</w:t>
      </w:r>
    </w:p>
    <w:p w14:paraId="43F99483" w14:textId="6708891B" w:rsidR="00DE7236" w:rsidRPr="001C2BFC" w:rsidRDefault="00DE7236" w:rsidP="00DE7236">
      <w:pPr>
        <w:rPr>
          <w:rFonts w:ascii="Georgia" w:hAnsi="Georgia" w:cs="Times New Roman"/>
        </w:rPr>
      </w:pPr>
      <w:r w:rsidRPr="001C2BFC">
        <w:rPr>
          <w:rFonts w:ascii="Georgia" w:hAnsi="Georgia" w:cs="Times New Roman"/>
        </w:rPr>
        <w:t>The interviewer/teachers will ask </w:t>
      </w:r>
      <w:r w:rsidRPr="001C2BFC">
        <w:rPr>
          <w:rFonts w:ascii="Georgia" w:hAnsi="Georgia" w:cs="Times New Roman"/>
          <w:b/>
          <w:bCs/>
        </w:rPr>
        <w:t>questions</w:t>
      </w:r>
      <w:r w:rsidRPr="001C2BFC">
        <w:rPr>
          <w:rFonts w:ascii="Georgia" w:hAnsi="Georgia" w:cs="Times New Roman"/>
        </w:rPr>
        <w:t> about their qualifications, background, and career goals. Teachers will be expected to ask </w:t>
      </w:r>
      <w:r w:rsidRPr="001C2BFC">
        <w:rPr>
          <w:rFonts w:ascii="Georgia" w:hAnsi="Georgia" w:cs="Times New Roman"/>
          <w:b/>
          <w:bCs/>
        </w:rPr>
        <w:t>questions</w:t>
      </w:r>
      <w:r w:rsidRPr="001C2BFC">
        <w:rPr>
          <w:rFonts w:ascii="Georgia" w:hAnsi="Georgia" w:cs="Times New Roman"/>
        </w:rPr>
        <w:t xml:space="preserve"> about the position and organization that will help them decide whether the opportunity is right. </w:t>
      </w:r>
    </w:p>
    <w:p w14:paraId="58C34C3E" w14:textId="77777777" w:rsidR="00DE7236" w:rsidRPr="001C2BFC" w:rsidRDefault="00DE7236" w:rsidP="00DE7236">
      <w:pPr>
        <w:rPr>
          <w:rFonts w:ascii="Georgia" w:hAnsi="Georgia" w:cs="Times New Roman"/>
        </w:rPr>
      </w:pPr>
      <w:r w:rsidRPr="001C2BFC">
        <w:rPr>
          <w:rFonts w:ascii="Georgia" w:hAnsi="Georgia" w:cs="Times New Roman"/>
        </w:rPr>
        <w:t>The set of questions is as follows.</w:t>
      </w:r>
    </w:p>
    <w:p w14:paraId="5750BA84" w14:textId="77777777" w:rsidR="00DE7236" w:rsidRPr="001C2BFC" w:rsidRDefault="00DE7236" w:rsidP="00DE7236">
      <w:pPr>
        <w:pStyle w:val="ListParagraph"/>
        <w:numPr>
          <w:ilvl w:val="0"/>
          <w:numId w:val="2"/>
        </w:numPr>
        <w:rPr>
          <w:rFonts w:ascii="Georgia" w:hAnsi="Georgia" w:cs="Times New Roman"/>
        </w:rPr>
      </w:pPr>
      <w:r w:rsidRPr="001C2BFC">
        <w:rPr>
          <w:rFonts w:ascii="Georgia" w:hAnsi="Georgia" w:cs="Times New Roman"/>
        </w:rPr>
        <w:t xml:space="preserve">Please say something about yourself. </w:t>
      </w:r>
    </w:p>
    <w:p w14:paraId="4F104B8B" w14:textId="77777777" w:rsidR="00DE7236" w:rsidRPr="001C2BFC" w:rsidRDefault="00DE7236" w:rsidP="00DE7236">
      <w:pPr>
        <w:pStyle w:val="ListParagraph"/>
        <w:numPr>
          <w:ilvl w:val="0"/>
          <w:numId w:val="2"/>
        </w:numPr>
        <w:rPr>
          <w:rFonts w:ascii="Georgia" w:hAnsi="Georgia" w:cs="Times New Roman"/>
        </w:rPr>
      </w:pPr>
      <w:r w:rsidRPr="001C2BFC">
        <w:rPr>
          <w:rFonts w:ascii="Georgia" w:hAnsi="Georgia" w:cs="Times New Roman"/>
        </w:rPr>
        <w:t xml:space="preserve">Who influence </w:t>
      </w:r>
      <w:bookmarkStart w:id="1" w:name="_Hlk65583215"/>
      <w:r w:rsidRPr="001C2BFC">
        <w:rPr>
          <w:rFonts w:ascii="Georgia" w:hAnsi="Georgia" w:cs="Times New Roman"/>
        </w:rPr>
        <w:t xml:space="preserve">you to pursue your chosen career? </w:t>
      </w:r>
      <w:bookmarkEnd w:id="1"/>
    </w:p>
    <w:p w14:paraId="3F2EFB6C" w14:textId="77777777" w:rsidR="00DE7236" w:rsidRPr="001C2BFC" w:rsidRDefault="00DE7236" w:rsidP="00DE7236">
      <w:pPr>
        <w:pStyle w:val="ListParagraph"/>
        <w:numPr>
          <w:ilvl w:val="0"/>
          <w:numId w:val="2"/>
        </w:numPr>
        <w:rPr>
          <w:rFonts w:ascii="Georgia" w:hAnsi="Georgia" w:cs="Times New Roman"/>
        </w:rPr>
      </w:pPr>
      <w:bookmarkStart w:id="2" w:name="_Hlk65584614"/>
      <w:r w:rsidRPr="001C2BFC">
        <w:rPr>
          <w:rFonts w:ascii="Georgia" w:hAnsi="Georgia" w:cs="Times New Roman"/>
        </w:rPr>
        <w:t>Why did you choose to apply in our company?</w:t>
      </w:r>
    </w:p>
    <w:p w14:paraId="0870359B" w14:textId="77777777" w:rsidR="00DE7236" w:rsidRPr="001C2BFC" w:rsidRDefault="00DE7236" w:rsidP="00DE7236">
      <w:pPr>
        <w:pStyle w:val="ListParagraph"/>
        <w:numPr>
          <w:ilvl w:val="0"/>
          <w:numId w:val="2"/>
        </w:numPr>
        <w:rPr>
          <w:rFonts w:ascii="Georgia" w:hAnsi="Georgia" w:cs="Times New Roman"/>
        </w:rPr>
      </w:pPr>
      <w:bookmarkStart w:id="3" w:name="_Hlk65584647"/>
      <w:bookmarkEnd w:id="2"/>
      <w:r w:rsidRPr="001C2BFC">
        <w:rPr>
          <w:rFonts w:ascii="Georgia" w:hAnsi="Georgia" w:cs="Times New Roman"/>
        </w:rPr>
        <w:t>What are your strengths and weaknesses?</w:t>
      </w:r>
    </w:p>
    <w:p w14:paraId="53C526D7" w14:textId="77777777" w:rsidR="00DE7236" w:rsidRPr="001C2BFC" w:rsidRDefault="00DE7236" w:rsidP="00DE7236">
      <w:pPr>
        <w:pStyle w:val="ListParagraph"/>
        <w:numPr>
          <w:ilvl w:val="0"/>
          <w:numId w:val="2"/>
        </w:numPr>
        <w:rPr>
          <w:rFonts w:ascii="Georgia" w:hAnsi="Georgia" w:cs="Times New Roman"/>
        </w:rPr>
      </w:pPr>
      <w:bookmarkStart w:id="4" w:name="_Hlk65584674"/>
      <w:bookmarkEnd w:id="3"/>
      <w:r w:rsidRPr="001C2BFC">
        <w:rPr>
          <w:rFonts w:ascii="Georgia" w:hAnsi="Georgia" w:cs="Times New Roman"/>
        </w:rPr>
        <w:t>How can you cope up with your weaknesses?</w:t>
      </w:r>
    </w:p>
    <w:p w14:paraId="4D6FF466" w14:textId="77777777" w:rsidR="00DE7236" w:rsidRPr="001C2BFC" w:rsidRDefault="00DE7236" w:rsidP="00DE7236">
      <w:pPr>
        <w:pStyle w:val="ListParagraph"/>
        <w:numPr>
          <w:ilvl w:val="0"/>
          <w:numId w:val="2"/>
        </w:numPr>
        <w:rPr>
          <w:rFonts w:ascii="Georgia" w:hAnsi="Georgia" w:cs="Times New Roman"/>
        </w:rPr>
      </w:pPr>
      <w:bookmarkStart w:id="5" w:name="_Hlk65584696"/>
      <w:bookmarkEnd w:id="4"/>
      <w:r w:rsidRPr="001C2BFC">
        <w:rPr>
          <w:rFonts w:ascii="Georgia" w:hAnsi="Georgia" w:cs="Times New Roman"/>
        </w:rPr>
        <w:t>What do you expect in our company?</w:t>
      </w:r>
    </w:p>
    <w:p w14:paraId="5AFFD547" w14:textId="77777777" w:rsidR="00DE7236" w:rsidRPr="001C2BFC" w:rsidRDefault="00DE7236" w:rsidP="00DE7236">
      <w:pPr>
        <w:pStyle w:val="ListParagraph"/>
        <w:numPr>
          <w:ilvl w:val="0"/>
          <w:numId w:val="2"/>
        </w:numPr>
        <w:rPr>
          <w:rFonts w:ascii="Georgia" w:hAnsi="Georgia" w:cs="Times New Roman"/>
        </w:rPr>
      </w:pPr>
      <w:bookmarkStart w:id="6" w:name="_Hlk65584720"/>
      <w:bookmarkEnd w:id="5"/>
      <w:r w:rsidRPr="001C2BFC">
        <w:rPr>
          <w:rFonts w:ascii="Georgia" w:hAnsi="Georgia" w:cs="Times New Roman"/>
        </w:rPr>
        <w:t xml:space="preserve">What can you contribute to the company? </w:t>
      </w:r>
    </w:p>
    <w:bookmarkEnd w:id="6"/>
    <w:p w14:paraId="23A5F809" w14:textId="77777777" w:rsidR="00DE7236" w:rsidRPr="001C2BFC" w:rsidRDefault="00DE7236" w:rsidP="00DE7236">
      <w:pPr>
        <w:pStyle w:val="ListParagraph"/>
        <w:numPr>
          <w:ilvl w:val="0"/>
          <w:numId w:val="2"/>
        </w:numPr>
        <w:rPr>
          <w:rFonts w:ascii="Georgia" w:hAnsi="Georgia" w:cs="Times New Roman"/>
        </w:rPr>
      </w:pPr>
      <w:r w:rsidRPr="001C2BFC">
        <w:rPr>
          <w:rFonts w:ascii="Georgia" w:hAnsi="Georgia" w:cs="Times New Roman"/>
        </w:rPr>
        <w:t xml:space="preserve">How do you define success? </w:t>
      </w:r>
    </w:p>
    <w:p w14:paraId="312932AF" w14:textId="77777777" w:rsidR="00DE7236" w:rsidRPr="001C2BFC" w:rsidRDefault="00DE7236" w:rsidP="00DE7236">
      <w:pPr>
        <w:pStyle w:val="ListParagraph"/>
        <w:numPr>
          <w:ilvl w:val="0"/>
          <w:numId w:val="2"/>
        </w:numPr>
        <w:rPr>
          <w:rFonts w:ascii="Georgia" w:hAnsi="Georgia" w:cs="Times New Roman"/>
        </w:rPr>
      </w:pPr>
      <w:r w:rsidRPr="001C2BFC">
        <w:rPr>
          <w:rFonts w:ascii="Georgia" w:hAnsi="Georgia" w:cs="Times New Roman"/>
        </w:rPr>
        <w:t xml:space="preserve">How do you deal with pressure or stressful situations? </w:t>
      </w:r>
    </w:p>
    <w:p w14:paraId="148A2D02" w14:textId="77777777" w:rsidR="00DE7236" w:rsidRPr="001C2BFC" w:rsidRDefault="00DE7236" w:rsidP="00DE7236">
      <w:pPr>
        <w:pStyle w:val="ListParagraph"/>
        <w:numPr>
          <w:ilvl w:val="0"/>
          <w:numId w:val="2"/>
        </w:numPr>
        <w:rPr>
          <w:rFonts w:ascii="Georgia" w:hAnsi="Georgia" w:cs="Times New Roman"/>
        </w:rPr>
      </w:pPr>
      <w:r w:rsidRPr="001C2BFC">
        <w:rPr>
          <w:rFonts w:ascii="Georgia" w:hAnsi="Georgia" w:cs="Times New Roman"/>
        </w:rPr>
        <w:t xml:space="preserve">Why should we hire you? </w:t>
      </w:r>
    </w:p>
    <w:p w14:paraId="518F739F" w14:textId="2D8EC9BA" w:rsidR="00050406" w:rsidRPr="001C2BFC" w:rsidRDefault="00050406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sz w:val="28"/>
          <w:szCs w:val="28"/>
        </w:rPr>
      </w:pPr>
    </w:p>
    <w:p w14:paraId="57948E9C" w14:textId="55C804DF" w:rsidR="00DE7236" w:rsidRPr="001C2BFC" w:rsidRDefault="00DE7236" w:rsidP="00DE7236">
      <w:pPr>
        <w:spacing w:after="0" w:line="240" w:lineRule="auto"/>
        <w:jc w:val="center"/>
        <w:rPr>
          <w:rFonts w:ascii="Georgia" w:eastAsia="Calibri" w:hAnsi="Georgia" w:cs="Times New Roman"/>
          <w:b/>
          <w:i/>
          <w:sz w:val="28"/>
          <w:szCs w:val="28"/>
        </w:rPr>
      </w:pPr>
      <w:r w:rsidRPr="001C2BFC">
        <w:rPr>
          <w:rFonts w:ascii="Georgia" w:eastAsia="Calibri" w:hAnsi="Georgia" w:cs="Times New Roman"/>
          <w:b/>
          <w:i/>
          <w:sz w:val="28"/>
          <w:szCs w:val="28"/>
        </w:rPr>
        <w:t xml:space="preserve">Job Interview Rubric </w:t>
      </w:r>
    </w:p>
    <w:p w14:paraId="792FCC59" w14:textId="77777777" w:rsidR="00DE7236" w:rsidRPr="001C2BFC" w:rsidRDefault="00DE7236" w:rsidP="00DE7236">
      <w:pPr>
        <w:spacing w:after="0" w:line="240" w:lineRule="auto"/>
        <w:jc w:val="center"/>
        <w:rPr>
          <w:rFonts w:ascii="Georgia" w:eastAsia="Calibri" w:hAnsi="Georgia" w:cs="Times New Roman"/>
          <w:i/>
          <w:szCs w:val="24"/>
        </w:rPr>
      </w:pPr>
    </w:p>
    <w:p w14:paraId="1872F634" w14:textId="0D5BF339" w:rsidR="00DE7236" w:rsidRPr="001C2BFC" w:rsidRDefault="00DE7236" w:rsidP="00DE7236">
      <w:pPr>
        <w:spacing w:after="0" w:line="240" w:lineRule="auto"/>
        <w:rPr>
          <w:rFonts w:ascii="Georgia" w:eastAsia="Calibri" w:hAnsi="Georgia" w:cs="Times New Roman"/>
          <w:szCs w:val="24"/>
        </w:rPr>
      </w:pPr>
    </w:p>
    <w:p w14:paraId="09599581" w14:textId="77777777" w:rsidR="00DE7236" w:rsidRPr="001C2BFC" w:rsidRDefault="00DE7236" w:rsidP="00DE7236">
      <w:pPr>
        <w:spacing w:after="0" w:line="240" w:lineRule="auto"/>
        <w:rPr>
          <w:rFonts w:ascii="Georgia" w:eastAsia="Calibri" w:hAnsi="Georgia" w:cs="Times New Roman"/>
          <w:szCs w:val="24"/>
        </w:rPr>
      </w:pPr>
    </w:p>
    <w:p w14:paraId="01C795DE" w14:textId="77777777" w:rsidR="00DE7236" w:rsidRPr="001C2BFC" w:rsidRDefault="00DE7236" w:rsidP="00DE7236">
      <w:pPr>
        <w:numPr>
          <w:ilvl w:val="0"/>
          <w:numId w:val="4"/>
        </w:numPr>
        <w:spacing w:after="0" w:line="240" w:lineRule="auto"/>
        <w:contextualSpacing/>
        <w:rPr>
          <w:rFonts w:ascii="Georgia" w:eastAsia="Calibri" w:hAnsi="Georgia" w:cs="Times New Roman"/>
          <w:szCs w:val="24"/>
        </w:rPr>
      </w:pPr>
      <w:r w:rsidRPr="001C2BFC">
        <w:rPr>
          <w:rFonts w:ascii="Georgia" w:eastAsia="Calibri" w:hAnsi="Georgia" w:cs="Times New Roman"/>
          <w:i/>
          <w:szCs w:val="24"/>
        </w:rPr>
        <w:t>Each Interview Evaluator will need a score sheet</w:t>
      </w:r>
    </w:p>
    <w:p w14:paraId="60CD0DF5" w14:textId="77777777" w:rsidR="00DE7236" w:rsidRPr="001C2BFC" w:rsidRDefault="00DE7236" w:rsidP="00DE7236">
      <w:pPr>
        <w:spacing w:after="0"/>
        <w:rPr>
          <w:rFonts w:ascii="Georgia" w:eastAsia="Calibri" w:hAnsi="Georgia" w:cs="Times New Roman"/>
        </w:rPr>
      </w:pPr>
    </w:p>
    <w:p w14:paraId="466F4E56" w14:textId="77777777" w:rsidR="00526BFE" w:rsidRDefault="00DE7236" w:rsidP="00DE7236">
      <w:pPr>
        <w:spacing w:after="0"/>
        <w:rPr>
          <w:rFonts w:ascii="Georgia" w:eastAsia="Calibri" w:hAnsi="Georgia" w:cs="Times New Roman"/>
        </w:rPr>
      </w:pPr>
      <w:r w:rsidRPr="001C2BFC">
        <w:rPr>
          <w:rFonts w:ascii="Georgia" w:eastAsia="Calibri" w:hAnsi="Georgia" w:cs="Times New Roman"/>
        </w:rPr>
        <w:t>Student Name: ______________________________________________________</w:t>
      </w:r>
    </w:p>
    <w:p w14:paraId="359D6592" w14:textId="7DFF4E64" w:rsidR="00DE7236" w:rsidRPr="001C2BFC" w:rsidRDefault="00DE7236" w:rsidP="00DE7236">
      <w:pPr>
        <w:spacing w:after="0"/>
        <w:rPr>
          <w:rFonts w:ascii="Georgia" w:eastAsia="Calibri" w:hAnsi="Georgia" w:cs="Times New Roman"/>
        </w:rPr>
      </w:pPr>
      <w:r w:rsidRPr="001C2BFC">
        <w:rPr>
          <w:rFonts w:ascii="Georgia" w:eastAsia="Calibri" w:hAnsi="Georgia" w:cs="Times New Roman"/>
        </w:rPr>
        <w:t xml:space="preserve"> Date: _____________</w:t>
      </w:r>
    </w:p>
    <w:p w14:paraId="724E5C4A" w14:textId="77777777" w:rsidR="00DE7236" w:rsidRPr="001C2BFC" w:rsidRDefault="00DE7236" w:rsidP="00DE7236">
      <w:pPr>
        <w:spacing w:after="0" w:line="240" w:lineRule="auto"/>
        <w:jc w:val="center"/>
        <w:rPr>
          <w:rFonts w:ascii="Georgia" w:eastAsia="Calibri" w:hAnsi="Georgia" w:cs="Times New Roman"/>
        </w:rPr>
      </w:pPr>
    </w:p>
    <w:tbl>
      <w:tblPr>
        <w:tblW w:w="1149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2253"/>
        <w:gridCol w:w="2070"/>
        <w:gridCol w:w="1980"/>
        <w:gridCol w:w="2070"/>
        <w:gridCol w:w="1080"/>
      </w:tblGrid>
      <w:tr w:rsidR="00DE7236" w:rsidRPr="001C2BFC" w14:paraId="7B397BBE" w14:textId="77777777" w:rsidTr="00050406">
        <w:tc>
          <w:tcPr>
            <w:tcW w:w="2044" w:type="dxa"/>
            <w:shd w:val="clear" w:color="auto" w:fill="D9D9D9" w:themeFill="background1" w:themeFillShade="D9"/>
          </w:tcPr>
          <w:p w14:paraId="4337834F" w14:textId="77777777" w:rsidR="00DE7236" w:rsidRPr="001C2BFC" w:rsidRDefault="00DE7236" w:rsidP="00822870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Criteria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43B5546D" w14:textId="77777777" w:rsidR="00DE7236" w:rsidRPr="001C2BFC" w:rsidRDefault="00DE7236" w:rsidP="00822870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1-2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E74B490" w14:textId="77777777" w:rsidR="00DE7236" w:rsidRPr="001C2BFC" w:rsidRDefault="00DE7236" w:rsidP="00822870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3-4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E3FBF6A" w14:textId="77777777" w:rsidR="00DE7236" w:rsidRPr="001C2BFC" w:rsidRDefault="00DE7236" w:rsidP="00822870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5-6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E9F542B" w14:textId="77777777" w:rsidR="00DE7236" w:rsidRPr="001C2BFC" w:rsidRDefault="00DE7236" w:rsidP="00822870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7-8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16CEFD4" w14:textId="77777777" w:rsidR="00DE7236" w:rsidRPr="001C2BFC" w:rsidRDefault="00DE7236" w:rsidP="00822870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Score</w:t>
            </w:r>
          </w:p>
        </w:tc>
      </w:tr>
      <w:tr w:rsidR="00DE7236" w:rsidRPr="001C2BFC" w14:paraId="1C751E7B" w14:textId="77777777" w:rsidTr="00050406">
        <w:tc>
          <w:tcPr>
            <w:tcW w:w="2044" w:type="dxa"/>
            <w:shd w:val="clear" w:color="auto" w:fill="D9D9D9" w:themeFill="background1" w:themeFillShade="D9"/>
          </w:tcPr>
          <w:p w14:paraId="674D1F3B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Appearance</w:t>
            </w:r>
          </w:p>
          <w:p w14:paraId="14B41A5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</w:p>
          <w:p w14:paraId="5C633167" w14:textId="77777777" w:rsidR="00DE7236" w:rsidRPr="001C2BFC" w:rsidRDefault="00DE7236" w:rsidP="00822870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(** This should relate to the core concentration area and may be industry specific)</w:t>
            </w:r>
          </w:p>
        </w:tc>
        <w:tc>
          <w:tcPr>
            <w:tcW w:w="2253" w:type="dxa"/>
          </w:tcPr>
          <w:p w14:paraId="646B264A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Overall </w:t>
            </w:r>
            <w:proofErr w:type="gramStart"/>
            <w:r w:rsidRPr="001C2BFC">
              <w:rPr>
                <w:rFonts w:ascii="Georgia" w:eastAsia="Calibri" w:hAnsi="Georgia" w:cs="Times New Roman"/>
              </w:rPr>
              <w:t>appearance  is</w:t>
            </w:r>
            <w:proofErr w:type="gramEnd"/>
            <w:r w:rsidRPr="001C2BFC">
              <w:rPr>
                <w:rFonts w:ascii="Georgia" w:eastAsia="Calibri" w:hAnsi="Georgia" w:cs="Times New Roman"/>
              </w:rPr>
              <w:t xml:space="preserve"> untidy</w:t>
            </w:r>
          </w:p>
          <w:p w14:paraId="7DA8D7F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5172454C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Choice in clothing is inappropriate for any job interview (torn, unclean, wrinkled)</w:t>
            </w:r>
          </w:p>
          <w:p w14:paraId="27D9465C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556CF16A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Poor grooming</w:t>
            </w:r>
          </w:p>
        </w:tc>
        <w:tc>
          <w:tcPr>
            <w:tcW w:w="2070" w:type="dxa"/>
          </w:tcPr>
          <w:p w14:paraId="4F765FF9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Appearance is somewhat untidy</w:t>
            </w:r>
          </w:p>
          <w:p w14:paraId="0B4CC5F3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1B52C3BC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Choice in clothing is inappropriate (shirt un-tucked, tee-shirt, too much jewelry, etc.)</w:t>
            </w:r>
          </w:p>
          <w:p w14:paraId="512BCF93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18C710CC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Grooming attempt is evident</w:t>
            </w:r>
          </w:p>
        </w:tc>
        <w:tc>
          <w:tcPr>
            <w:tcW w:w="1980" w:type="dxa"/>
          </w:tcPr>
          <w:p w14:paraId="27DC2625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Overall neat appearance</w:t>
            </w:r>
          </w:p>
          <w:p w14:paraId="43B03095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5944A77C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Choice in clothing is acceptable for the type of interview</w:t>
            </w:r>
          </w:p>
          <w:p w14:paraId="39DA145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7E4B34B4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Well groomed (i.e. shirt tucked in, jewelry blends with clothing, minimal wrinkles)</w:t>
            </w:r>
          </w:p>
        </w:tc>
        <w:tc>
          <w:tcPr>
            <w:tcW w:w="2070" w:type="dxa"/>
          </w:tcPr>
          <w:p w14:paraId="2631DB32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Overall appearance is very neat</w:t>
            </w:r>
          </w:p>
          <w:p w14:paraId="61B2E61A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2732649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Choice in clothing is appropriate for any job interview</w:t>
            </w:r>
          </w:p>
          <w:p w14:paraId="5349B2F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4D63C430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Very well groomed (hair, make-up, clothes pressed, etc.)</w:t>
            </w:r>
          </w:p>
          <w:p w14:paraId="076A351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10836A0E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Overall appearance is businesslike </w:t>
            </w:r>
          </w:p>
          <w:p w14:paraId="1C88657E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7AA5469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20"/>
                <w:szCs w:val="20"/>
              </w:rPr>
            </w:pPr>
          </w:p>
        </w:tc>
      </w:tr>
      <w:tr w:rsidR="00DE7236" w:rsidRPr="001C2BFC" w14:paraId="0957F1D1" w14:textId="77777777" w:rsidTr="00050406">
        <w:tc>
          <w:tcPr>
            <w:tcW w:w="2044" w:type="dxa"/>
            <w:shd w:val="clear" w:color="auto" w:fill="D9D9D9" w:themeFill="background1" w:themeFillShade="D9"/>
          </w:tcPr>
          <w:p w14:paraId="541F2275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Greeting</w:t>
            </w:r>
          </w:p>
        </w:tc>
        <w:tc>
          <w:tcPr>
            <w:tcW w:w="2253" w:type="dxa"/>
          </w:tcPr>
          <w:p w14:paraId="4979D12C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Unacceptable behavior and language</w:t>
            </w:r>
          </w:p>
          <w:p w14:paraId="615A69B0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64956392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Unfriendly and not courteous</w:t>
            </w:r>
          </w:p>
        </w:tc>
        <w:tc>
          <w:tcPr>
            <w:tcW w:w="2070" w:type="dxa"/>
          </w:tcPr>
          <w:p w14:paraId="5219C1B0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Used typical behavior and language – did modify behavior to fit the interview</w:t>
            </w:r>
          </w:p>
          <w:p w14:paraId="41285B1F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443C9A7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Attempts to be courteous to all in interview setting</w:t>
            </w:r>
          </w:p>
        </w:tc>
        <w:tc>
          <w:tcPr>
            <w:tcW w:w="1980" w:type="dxa"/>
          </w:tcPr>
          <w:p w14:paraId="63FE97C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Acceptable behavior, well mannered, professionalism somewhat lacking</w:t>
            </w:r>
          </w:p>
          <w:p w14:paraId="39119140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71FE0390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Courteous to all involved in interview</w:t>
            </w:r>
          </w:p>
        </w:tc>
        <w:tc>
          <w:tcPr>
            <w:tcW w:w="2070" w:type="dxa"/>
          </w:tcPr>
          <w:p w14:paraId="38DB97CF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Professional behavior and language (handshake, “hello”,” thank you “, etc.)</w:t>
            </w:r>
          </w:p>
          <w:p w14:paraId="5B5BBAA3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6913E245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Friendly and courteous to all involved in interview</w:t>
            </w:r>
          </w:p>
          <w:p w14:paraId="3ADC4FDA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0F02F6B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20"/>
                <w:szCs w:val="20"/>
              </w:rPr>
            </w:pPr>
          </w:p>
        </w:tc>
      </w:tr>
      <w:tr w:rsidR="00DE7236" w:rsidRPr="001C2BFC" w14:paraId="2F1C5D73" w14:textId="77777777" w:rsidTr="00050406">
        <w:tc>
          <w:tcPr>
            <w:tcW w:w="2044" w:type="dxa"/>
            <w:shd w:val="clear" w:color="auto" w:fill="D9D9D9" w:themeFill="background1" w:themeFillShade="D9"/>
          </w:tcPr>
          <w:p w14:paraId="0DE49F84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Communication</w:t>
            </w:r>
          </w:p>
        </w:tc>
        <w:tc>
          <w:tcPr>
            <w:tcW w:w="2253" w:type="dxa"/>
          </w:tcPr>
          <w:p w14:paraId="16C85476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Speaking is unclear – very difficult to understand message of what is being said (i.e. mumbling)</w:t>
            </w:r>
          </w:p>
          <w:p w14:paraId="1E5CED9D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6E14631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Volume is inappropriate for interview (i.e. spoke </w:t>
            </w:r>
            <w:r w:rsidRPr="001C2BFC">
              <w:rPr>
                <w:rFonts w:ascii="Georgia" w:eastAsia="Calibri" w:hAnsi="Georgia" w:cs="Times New Roman"/>
              </w:rPr>
              <w:lastRenderedPageBreak/>
              <w:t>too loudly, too softly)</w:t>
            </w:r>
          </w:p>
        </w:tc>
        <w:tc>
          <w:tcPr>
            <w:tcW w:w="2070" w:type="dxa"/>
          </w:tcPr>
          <w:p w14:paraId="1F2A7F5D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lastRenderedPageBreak/>
              <w:t>Speaking is unclear – lapses in sentence structure and grammar</w:t>
            </w:r>
          </w:p>
          <w:p w14:paraId="3C64DF23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04D11F14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Volume is uneven (varied)</w:t>
            </w:r>
          </w:p>
        </w:tc>
        <w:tc>
          <w:tcPr>
            <w:tcW w:w="1980" w:type="dxa"/>
          </w:tcPr>
          <w:p w14:paraId="65A2022D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Speaking is clear with minimal mistakes in sentence structure and grammar</w:t>
            </w:r>
          </w:p>
          <w:p w14:paraId="133A763B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44D66EE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Volume is appropriate</w:t>
            </w:r>
          </w:p>
        </w:tc>
        <w:tc>
          <w:tcPr>
            <w:tcW w:w="2070" w:type="dxa"/>
          </w:tcPr>
          <w:p w14:paraId="716979F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Speaks clearly and distinctly with no lapse in sentence structure and grammar usage; speaks concisely with correct pronunciation</w:t>
            </w:r>
          </w:p>
          <w:p w14:paraId="76790811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1C376073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lastRenderedPageBreak/>
              <w:t>Volume conveys business tone</w:t>
            </w:r>
          </w:p>
          <w:p w14:paraId="137BE164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28262FE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20"/>
                <w:szCs w:val="20"/>
              </w:rPr>
            </w:pPr>
          </w:p>
        </w:tc>
      </w:tr>
      <w:tr w:rsidR="00DE7236" w:rsidRPr="001C2BFC" w14:paraId="3B28FEBA" w14:textId="77777777" w:rsidTr="00050406">
        <w:tc>
          <w:tcPr>
            <w:tcW w:w="2044" w:type="dxa"/>
            <w:shd w:val="clear" w:color="auto" w:fill="D9D9D9" w:themeFill="background1" w:themeFillShade="D9"/>
          </w:tcPr>
          <w:p w14:paraId="6E39E0F0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Body Language</w:t>
            </w:r>
          </w:p>
        </w:tc>
        <w:tc>
          <w:tcPr>
            <w:tcW w:w="2253" w:type="dxa"/>
          </w:tcPr>
          <w:p w14:paraId="3D774110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Fidgeted – (i.e., constant movement of hands and feet); none or very poor use of physical gestures, facial expressions and body movements detracted from the interview process</w:t>
            </w:r>
          </w:p>
        </w:tc>
        <w:tc>
          <w:tcPr>
            <w:tcW w:w="2070" w:type="dxa"/>
          </w:tcPr>
          <w:p w14:paraId="2307CF9E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Fidgeted </w:t>
            </w:r>
            <w:proofErr w:type="gramStart"/>
            <w:r w:rsidRPr="001C2BFC">
              <w:rPr>
                <w:rFonts w:ascii="Georgia" w:eastAsia="Calibri" w:hAnsi="Georgia" w:cs="Times New Roman"/>
              </w:rPr>
              <w:t>–(</w:t>
            </w:r>
            <w:proofErr w:type="gramEnd"/>
            <w:r w:rsidRPr="001C2BFC">
              <w:rPr>
                <w:rFonts w:ascii="Georgia" w:eastAsia="Calibri" w:hAnsi="Georgia" w:cs="Times New Roman"/>
              </w:rPr>
              <w:t>i.e., movement of hands and feet frequently);</w:t>
            </w:r>
          </w:p>
          <w:p w14:paraId="7DB49AD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minimal use of physical gestures, facial expressions and body movements in a manner which enhanced the interview process</w:t>
            </w:r>
          </w:p>
          <w:p w14:paraId="14A51E06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</w:tc>
        <w:tc>
          <w:tcPr>
            <w:tcW w:w="1980" w:type="dxa"/>
          </w:tcPr>
          <w:p w14:paraId="1D7D7FA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Minimal fidgeting (i.e., occasionally shifting); average use of physical gestures, facial expressions and body movements in a manner which enhanced the interview process</w:t>
            </w:r>
          </w:p>
        </w:tc>
        <w:tc>
          <w:tcPr>
            <w:tcW w:w="2070" w:type="dxa"/>
          </w:tcPr>
          <w:p w14:paraId="729721B3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No fidgeting; consistently used physical gestures, facial expressions and body movements in a manner which enhanced the interview process</w:t>
            </w:r>
          </w:p>
          <w:p w14:paraId="2AF4CFC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D3F9F6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20"/>
                <w:szCs w:val="20"/>
              </w:rPr>
            </w:pPr>
          </w:p>
        </w:tc>
      </w:tr>
      <w:tr w:rsidR="00DE7236" w:rsidRPr="001C2BFC" w14:paraId="064A246F" w14:textId="77777777" w:rsidTr="00050406">
        <w:tc>
          <w:tcPr>
            <w:tcW w:w="2044" w:type="dxa"/>
            <w:shd w:val="clear" w:color="auto" w:fill="D9D9D9" w:themeFill="background1" w:themeFillShade="D9"/>
          </w:tcPr>
          <w:p w14:paraId="2EC0ED6E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Posture and Eye Contact</w:t>
            </w:r>
          </w:p>
        </w:tc>
        <w:tc>
          <w:tcPr>
            <w:tcW w:w="2253" w:type="dxa"/>
          </w:tcPr>
          <w:p w14:paraId="3A614FDB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Does not look at persons involved in the interview process; keeps head down; minimal eye contact; does not have good posture; slouching</w:t>
            </w:r>
          </w:p>
        </w:tc>
        <w:tc>
          <w:tcPr>
            <w:tcW w:w="2070" w:type="dxa"/>
          </w:tcPr>
          <w:p w14:paraId="4241558E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Sits up straight; average posture; establishes eye contact with interviewers during the interview 70 -80% of the time</w:t>
            </w:r>
          </w:p>
        </w:tc>
        <w:tc>
          <w:tcPr>
            <w:tcW w:w="1980" w:type="dxa"/>
          </w:tcPr>
          <w:p w14:paraId="5F7C0FFC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Sits up straight, good posture; establishes eye contact with interviewers during the interview 80 -90% of the time</w:t>
            </w:r>
          </w:p>
        </w:tc>
        <w:tc>
          <w:tcPr>
            <w:tcW w:w="2070" w:type="dxa"/>
          </w:tcPr>
          <w:p w14:paraId="357E29DD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Sits up straight, excellent posture; looks relaxed and confident; establishes eye contact with interviewers during the interview 90-100% of the time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418CBAA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20"/>
                <w:szCs w:val="20"/>
              </w:rPr>
            </w:pPr>
          </w:p>
        </w:tc>
      </w:tr>
      <w:tr w:rsidR="00DE7236" w:rsidRPr="001C2BFC" w14:paraId="4FD3AEA8" w14:textId="77777777" w:rsidTr="00050406">
        <w:tc>
          <w:tcPr>
            <w:tcW w:w="2044" w:type="dxa"/>
            <w:shd w:val="clear" w:color="auto" w:fill="D9D9D9" w:themeFill="background1" w:themeFillShade="D9"/>
          </w:tcPr>
          <w:p w14:paraId="65646A79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Politeness</w:t>
            </w:r>
          </w:p>
        </w:tc>
        <w:tc>
          <w:tcPr>
            <w:tcW w:w="2253" w:type="dxa"/>
          </w:tcPr>
          <w:p w14:paraId="58558DFB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Several times, the student interrupted or hurried the person doing the interviewing; forgot to thank person(s)</w:t>
            </w:r>
          </w:p>
        </w:tc>
        <w:tc>
          <w:tcPr>
            <w:tcW w:w="2070" w:type="dxa"/>
          </w:tcPr>
          <w:p w14:paraId="6534B0D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Student interrupted or hurried the interviewer 3-5 times during the course of the interview, thanked the person after the interview</w:t>
            </w:r>
          </w:p>
        </w:tc>
        <w:tc>
          <w:tcPr>
            <w:tcW w:w="1980" w:type="dxa"/>
          </w:tcPr>
          <w:p w14:paraId="3171466E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Student interrupted or hurried the interviewer 1-2 times during the course of the interview, thanked the person after the interview</w:t>
            </w:r>
          </w:p>
        </w:tc>
        <w:tc>
          <w:tcPr>
            <w:tcW w:w="2070" w:type="dxa"/>
          </w:tcPr>
          <w:p w14:paraId="61A7BC61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Student never interrupted or hurried the interviewer and thanked them after the interview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F2CDF2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18"/>
                <w:szCs w:val="18"/>
              </w:rPr>
            </w:pPr>
          </w:p>
        </w:tc>
      </w:tr>
      <w:tr w:rsidR="00DE7236" w:rsidRPr="001C2BFC" w14:paraId="7A031503" w14:textId="77777777" w:rsidTr="00050406">
        <w:tc>
          <w:tcPr>
            <w:tcW w:w="2044" w:type="dxa"/>
            <w:shd w:val="clear" w:color="auto" w:fill="D9D9D9" w:themeFill="background1" w:themeFillShade="D9"/>
          </w:tcPr>
          <w:p w14:paraId="06E032AF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General Attitude</w:t>
            </w:r>
          </w:p>
        </w:tc>
        <w:tc>
          <w:tcPr>
            <w:tcW w:w="2253" w:type="dxa"/>
          </w:tcPr>
          <w:p w14:paraId="62051A45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Lack of interest and enthusiasm about the interview; passive and indifferent</w:t>
            </w:r>
          </w:p>
        </w:tc>
        <w:tc>
          <w:tcPr>
            <w:tcW w:w="2070" w:type="dxa"/>
          </w:tcPr>
          <w:p w14:paraId="78CDB9D5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Somewhat interested in the interview; shows little enthusiasm </w:t>
            </w:r>
          </w:p>
        </w:tc>
        <w:tc>
          <w:tcPr>
            <w:tcW w:w="1980" w:type="dxa"/>
          </w:tcPr>
          <w:p w14:paraId="075F0862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Shows basic interest  in the interview; shows some enthusiasm</w:t>
            </w:r>
          </w:p>
        </w:tc>
        <w:tc>
          <w:tcPr>
            <w:tcW w:w="2070" w:type="dxa"/>
          </w:tcPr>
          <w:p w14:paraId="63D14F92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Appropriately interested and enthusiastic about the interview process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E6882D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18"/>
                <w:szCs w:val="18"/>
              </w:rPr>
            </w:pPr>
          </w:p>
        </w:tc>
      </w:tr>
      <w:tr w:rsidR="00DE7236" w:rsidRPr="001C2BFC" w14:paraId="46053711" w14:textId="77777777" w:rsidTr="00050406">
        <w:tc>
          <w:tcPr>
            <w:tcW w:w="2044" w:type="dxa"/>
            <w:shd w:val="clear" w:color="auto" w:fill="D9D9D9" w:themeFill="background1" w:themeFillShade="D9"/>
          </w:tcPr>
          <w:p w14:paraId="634A1F3B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Responses to Questions</w:t>
            </w:r>
          </w:p>
        </w:tc>
        <w:tc>
          <w:tcPr>
            <w:tcW w:w="2253" w:type="dxa"/>
          </w:tcPr>
          <w:p w14:paraId="2D9D001D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Answers with “yes’ or “no” and fails to elaborate or explain; talks negatively about past employers</w:t>
            </w:r>
          </w:p>
        </w:tc>
        <w:tc>
          <w:tcPr>
            <w:tcW w:w="2070" w:type="dxa"/>
          </w:tcPr>
          <w:p w14:paraId="7B1A1EAA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Gives well-constructed responses, but sounds rehearsed or unsure</w:t>
            </w:r>
          </w:p>
        </w:tc>
        <w:tc>
          <w:tcPr>
            <w:tcW w:w="1980" w:type="dxa"/>
          </w:tcPr>
          <w:p w14:paraId="34176090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Gives well-constructed responses, does not sound rehearsed, student somewhat hesitant or unsure</w:t>
            </w:r>
          </w:p>
        </w:tc>
        <w:tc>
          <w:tcPr>
            <w:tcW w:w="2070" w:type="dxa"/>
          </w:tcPr>
          <w:p w14:paraId="7FE03113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Gives well-constructed, confident responses that are genuine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C7B204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18"/>
                <w:szCs w:val="18"/>
              </w:rPr>
            </w:pPr>
          </w:p>
        </w:tc>
      </w:tr>
      <w:tr w:rsidR="00DE7236" w:rsidRPr="001C2BFC" w14:paraId="6E67EFC2" w14:textId="77777777" w:rsidTr="00050406">
        <w:tc>
          <w:tcPr>
            <w:tcW w:w="204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1E6B6E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Candidate Integrity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170C362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Responses are inconsistent or contradictory. No concrete or specific examples used </w:t>
            </w:r>
          </w:p>
          <w:p w14:paraId="4A862BD1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184BCCDE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Candidate provided no verifiable information for claims, and/or claims may be exaggerated or even appear manufactured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2EFF0F41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Responses are somewhat inconsistent or contradictory </w:t>
            </w:r>
          </w:p>
          <w:p w14:paraId="09F909B5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31F6171B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Concrete and specific examples occasionally used  </w:t>
            </w:r>
          </w:p>
          <w:p w14:paraId="48E1430C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04D5EDD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Candidate provides some verifiable information for claims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E1219B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Responses are generally consistent </w:t>
            </w:r>
          </w:p>
          <w:p w14:paraId="37713555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0D17CC0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Concrete and specific examples often used  </w:t>
            </w:r>
          </w:p>
          <w:p w14:paraId="64FB13B0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0F2F3D6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Candidate provides verifiable information for most claims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22535291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Responses are all consistent  </w:t>
            </w:r>
          </w:p>
          <w:p w14:paraId="7193365A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379904F2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Concrete and specific examples are used  </w:t>
            </w:r>
          </w:p>
          <w:p w14:paraId="045F8146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</w:p>
          <w:p w14:paraId="5EEF073C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Candidate provides verifiable information for all claims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F57A77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18"/>
                <w:szCs w:val="18"/>
              </w:rPr>
            </w:pPr>
          </w:p>
        </w:tc>
      </w:tr>
      <w:tr w:rsidR="00DE7236" w:rsidRPr="001C2BFC" w14:paraId="6DED15FF" w14:textId="77777777" w:rsidTr="00050406">
        <w:tc>
          <w:tcPr>
            <w:tcW w:w="2044" w:type="dxa"/>
            <w:shd w:val="clear" w:color="auto" w:fill="D9D9D9" w:themeFill="background1" w:themeFillShade="D9"/>
          </w:tcPr>
          <w:p w14:paraId="2465DF16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b/>
              </w:rPr>
            </w:pPr>
            <w:r w:rsidRPr="001C2BFC">
              <w:rPr>
                <w:rFonts w:ascii="Georgia" w:eastAsia="Calibri" w:hAnsi="Georgia" w:cs="Times New Roman"/>
                <w:b/>
              </w:rPr>
              <w:t>Overall Demonstration of Interview Skills</w:t>
            </w:r>
          </w:p>
        </w:tc>
        <w:tc>
          <w:tcPr>
            <w:tcW w:w="2253" w:type="dxa"/>
          </w:tcPr>
          <w:p w14:paraId="732C2156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>Demonstration of poor interview skills with little confidence displayed</w:t>
            </w:r>
          </w:p>
        </w:tc>
        <w:tc>
          <w:tcPr>
            <w:tcW w:w="2070" w:type="dxa"/>
          </w:tcPr>
          <w:p w14:paraId="7F07D1FB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t xml:space="preserve">Demonstrated limited proficiency; limited </w:t>
            </w:r>
            <w:r w:rsidRPr="001C2BFC">
              <w:rPr>
                <w:rFonts w:ascii="Georgia" w:eastAsia="Calibri" w:hAnsi="Georgia" w:cs="Times New Roman"/>
              </w:rPr>
              <w:lastRenderedPageBreak/>
              <w:t>demonstration of competent interview skills in a generally confident manner</w:t>
            </w:r>
          </w:p>
        </w:tc>
        <w:tc>
          <w:tcPr>
            <w:tcW w:w="1980" w:type="dxa"/>
          </w:tcPr>
          <w:p w14:paraId="6A0F8032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lastRenderedPageBreak/>
              <w:t xml:space="preserve">Demonstrated average proficiency; average </w:t>
            </w:r>
            <w:r w:rsidRPr="001C2BFC">
              <w:rPr>
                <w:rFonts w:ascii="Georgia" w:eastAsia="Calibri" w:hAnsi="Georgia" w:cs="Times New Roman"/>
              </w:rPr>
              <w:lastRenderedPageBreak/>
              <w:t>demonstration of competent interview skills in a generally confident manner</w:t>
            </w:r>
          </w:p>
        </w:tc>
        <w:tc>
          <w:tcPr>
            <w:tcW w:w="2070" w:type="dxa"/>
          </w:tcPr>
          <w:p w14:paraId="6FB5DB4C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</w:rPr>
            </w:pPr>
            <w:r w:rsidRPr="001C2BFC">
              <w:rPr>
                <w:rFonts w:ascii="Georgia" w:eastAsia="Calibri" w:hAnsi="Georgia" w:cs="Times New Roman"/>
              </w:rPr>
              <w:lastRenderedPageBreak/>
              <w:t xml:space="preserve">Highly proficient; appropriately utilized interview skills in an </w:t>
            </w:r>
            <w:r w:rsidRPr="001C2BFC">
              <w:rPr>
                <w:rFonts w:ascii="Georgia" w:eastAsia="Calibri" w:hAnsi="Georgia" w:cs="Times New Roman"/>
              </w:rPr>
              <w:lastRenderedPageBreak/>
              <w:t>enthusiastic, motivating and engaging manner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AAEA59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18"/>
                <w:szCs w:val="18"/>
              </w:rPr>
            </w:pPr>
          </w:p>
        </w:tc>
      </w:tr>
      <w:tr w:rsidR="00DE7236" w:rsidRPr="001C2BFC" w14:paraId="08642335" w14:textId="77777777" w:rsidTr="00050406">
        <w:tc>
          <w:tcPr>
            <w:tcW w:w="10417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71C449" w14:textId="77777777" w:rsidR="00DE7236" w:rsidRPr="001C2BFC" w:rsidRDefault="00DE7236" w:rsidP="00822870">
            <w:pPr>
              <w:spacing w:after="0" w:line="240" w:lineRule="auto"/>
              <w:jc w:val="center"/>
              <w:rPr>
                <w:rFonts w:ascii="Georgia" w:eastAsia="Calibri" w:hAnsi="Georgia" w:cs="Times New Roman"/>
                <w:szCs w:val="24"/>
              </w:rPr>
            </w:pPr>
            <w:r w:rsidRPr="001C2BFC">
              <w:rPr>
                <w:rFonts w:ascii="Georgia" w:eastAsia="Calibri" w:hAnsi="Georgia" w:cs="Times New Roman"/>
                <w:noProof/>
                <w:szCs w:val="2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A769BF" wp14:editId="25906E6C">
                      <wp:simplePos x="0" y="0"/>
                      <wp:positionH relativeFrom="column">
                        <wp:posOffset>4898390</wp:posOffset>
                      </wp:positionH>
                      <wp:positionV relativeFrom="paragraph">
                        <wp:posOffset>60325</wp:posOffset>
                      </wp:positionV>
                      <wp:extent cx="731520" cy="431165"/>
                      <wp:effectExtent l="19050" t="57150" r="30480" b="102235"/>
                      <wp:wrapNone/>
                      <wp:docPr id="4" name="Right Arrow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43116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2415"/>
                                </a:avLst>
                              </a:prstGeom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ln w="38100">
                                <a:solidFill>
                                  <a:sysClr val="window" lastClr="FFFFFF">
                                    <a:lumMod val="95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ysClr val="window" lastClr="FFFFFF">
                                    <a:lumMod val="50000"/>
                                    <a:lumOff val="0"/>
                                    <a:alpha val="50000"/>
                                  </a:sys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4A36CA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" o:spid="_x0000_s1026" type="#_x0000_t13" style="position:absolute;margin-left:385.7pt;margin-top:4.75pt;width:57.6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" fillcolor="black" strokecolor="#f2f2f2" strokeweight="3pt">
                      <v:shadow on="t" color="#7f7f7f" opacity=".5" offset="1pt"/>
                    </v:shape>
                  </w:pict>
                </mc:Fallback>
              </mc:AlternateContent>
            </w:r>
            <w:r w:rsidRPr="001C2BFC">
              <w:rPr>
                <w:rFonts w:ascii="Georgia" w:eastAsia="Calibri" w:hAnsi="Georgia" w:cs="Times New Roman"/>
                <w:szCs w:val="24"/>
              </w:rPr>
              <w:t>Total out of 80 points possible (10 topics x 8 max possible)</w:t>
            </w:r>
          </w:p>
          <w:p w14:paraId="1683E6AF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18"/>
                <w:szCs w:val="18"/>
              </w:rPr>
            </w:pPr>
          </w:p>
          <w:p w14:paraId="5D3589F6" w14:textId="77777777" w:rsidR="00DE7236" w:rsidRPr="001C2BFC" w:rsidRDefault="00DE7236" w:rsidP="00DE7236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Georgia" w:eastAsia="Calibri" w:hAnsi="Georgia" w:cs="Times New Roman"/>
                <w:sz w:val="20"/>
                <w:szCs w:val="20"/>
              </w:rPr>
            </w:pPr>
            <w:r w:rsidRPr="001C2BFC">
              <w:rPr>
                <w:rFonts w:ascii="Georgia" w:eastAsia="Calibri" w:hAnsi="Georgia" w:cs="Times New Roman"/>
                <w:sz w:val="20"/>
                <w:szCs w:val="20"/>
              </w:rPr>
              <w:t>½ point scoring is appropriate for this section (i.e. 7.5, 6.5. 3.5, etc.)</w:t>
            </w:r>
          </w:p>
          <w:p w14:paraId="69FA79A8" w14:textId="77777777" w:rsidR="00DE7236" w:rsidRPr="001C2BFC" w:rsidRDefault="00DE7236" w:rsidP="00822870">
            <w:pPr>
              <w:spacing w:after="0" w:line="240" w:lineRule="auto"/>
              <w:rPr>
                <w:rFonts w:ascii="Georgia" w:eastAsia="Calibri" w:hAnsi="Georgia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1A1353" w14:textId="77777777" w:rsidR="00DE7236" w:rsidRPr="001C2BFC" w:rsidRDefault="00DE7236" w:rsidP="00822870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1C2BFC">
              <w:rPr>
                <w:rFonts w:ascii="Georgia" w:eastAsia="Calibri" w:hAnsi="Georgia" w:cs="Times New Roman"/>
                <w:b/>
                <w:sz w:val="20"/>
                <w:szCs w:val="20"/>
              </w:rPr>
              <w:t>Total</w:t>
            </w:r>
          </w:p>
        </w:tc>
      </w:tr>
    </w:tbl>
    <w:p w14:paraId="74DAE173" w14:textId="20821EF3" w:rsidR="006B35D2" w:rsidRPr="001B1E3E" w:rsidRDefault="006B35D2">
      <w:pPr>
        <w:rPr>
          <w:rFonts w:ascii="Georgia" w:hAnsi="Georgia" w:cs="Times New Roman"/>
          <w:b/>
          <w:bCs/>
        </w:rPr>
      </w:pPr>
    </w:p>
    <w:p w14:paraId="374C2065" w14:textId="565D81FD" w:rsidR="001B1E3E" w:rsidRPr="001B1E3E" w:rsidRDefault="00B6467D">
      <w:pPr>
        <w:rPr>
          <w:rFonts w:ascii="Georgia" w:hAnsi="Georgia" w:cs="Times New Roman"/>
          <w:b/>
          <w:bCs/>
        </w:rPr>
      </w:pPr>
      <w:proofErr w:type="gramStart"/>
      <w:r>
        <w:rPr>
          <w:rFonts w:ascii="Georgia" w:hAnsi="Georgia" w:cs="Times New Roman"/>
          <w:b/>
          <w:bCs/>
        </w:rPr>
        <w:t>March  29</w:t>
      </w:r>
      <w:proofErr w:type="gramEnd"/>
      <w:r>
        <w:rPr>
          <w:rFonts w:ascii="Georgia" w:hAnsi="Georgia" w:cs="Times New Roman"/>
          <w:b/>
          <w:bCs/>
        </w:rPr>
        <w:t>, 2023</w:t>
      </w:r>
    </w:p>
    <w:p w14:paraId="555C8314" w14:textId="20145684" w:rsidR="00526BFE" w:rsidRDefault="00B6467D">
      <w:pPr>
        <w:rPr>
          <w:rFonts w:ascii="Georgia" w:hAnsi="Georgia" w:cs="Times New Roman"/>
          <w:b/>
          <w:bCs/>
          <w:sz w:val="32"/>
          <w:szCs w:val="32"/>
        </w:rPr>
      </w:pPr>
      <w:r>
        <w:rPr>
          <w:rFonts w:ascii="Georgia" w:hAnsi="Georgia" w:cs="Times New Roman"/>
          <w:b/>
          <w:bCs/>
          <w:sz w:val="32"/>
          <w:szCs w:val="32"/>
        </w:rPr>
        <w:t>Culmination</w:t>
      </w:r>
      <w:r w:rsidR="001B1E3E" w:rsidRPr="00050406">
        <w:rPr>
          <w:rFonts w:ascii="Georgia" w:hAnsi="Georgia" w:cs="Times New Roman"/>
          <w:b/>
          <w:bCs/>
          <w:sz w:val="32"/>
          <w:szCs w:val="32"/>
        </w:rPr>
        <w:t xml:space="preserve">: </w:t>
      </w:r>
      <w:r w:rsidR="00526BFE">
        <w:rPr>
          <w:rFonts w:ascii="Georgia" w:hAnsi="Georgia" w:cs="Times New Roman"/>
          <w:b/>
          <w:bCs/>
          <w:sz w:val="32"/>
          <w:szCs w:val="32"/>
        </w:rPr>
        <w:t>Wear Your Uniform (March 29, 2023)</w:t>
      </w:r>
    </w:p>
    <w:p w14:paraId="115D6688" w14:textId="44E03025" w:rsidR="00526BFE" w:rsidRPr="00526BFE" w:rsidRDefault="00526BFE">
      <w:pPr>
        <w:rPr>
          <w:rFonts w:ascii="Georgia" w:hAnsi="Georgia" w:cs="Times New Roman"/>
          <w:bCs/>
          <w:sz w:val="24"/>
          <w:szCs w:val="24"/>
        </w:rPr>
      </w:pPr>
      <w:r w:rsidRPr="00526BFE">
        <w:rPr>
          <w:rFonts w:ascii="Georgia" w:hAnsi="Georgia" w:cs="Times New Roman"/>
          <w:bCs/>
          <w:sz w:val="24"/>
          <w:szCs w:val="24"/>
        </w:rPr>
        <w:t>Students are to wear the uniform of their chosen career or profession the whole day to visualize their self in the near future.</w:t>
      </w:r>
      <w:r>
        <w:rPr>
          <w:rFonts w:ascii="Georgia" w:hAnsi="Georgia" w:cs="Times New Roman"/>
          <w:bCs/>
          <w:sz w:val="24"/>
          <w:szCs w:val="24"/>
        </w:rPr>
        <w:t xml:space="preserve"> Those who portray their best according to their future job will be selected as the “Best in Costume” for Career Development Month. </w:t>
      </w:r>
    </w:p>
    <w:p w14:paraId="643F37AE" w14:textId="68480858" w:rsidR="007015D3" w:rsidRDefault="007015D3" w:rsidP="007015D3">
      <w:pPr>
        <w:spacing w:after="75" w:line="360" w:lineRule="atLeast"/>
        <w:ind w:left="720"/>
        <w:rPr>
          <w:rFonts w:ascii="Georgia" w:eastAsia="Times New Roman" w:hAnsi="Georgia" w:cs="Times New Roman"/>
          <w:color w:val="000000"/>
          <w:sz w:val="24"/>
          <w:szCs w:val="24"/>
        </w:rPr>
      </w:pPr>
    </w:p>
    <w:p w14:paraId="2E74F4A8" w14:textId="77777777" w:rsidR="007015D3" w:rsidRPr="007015D3" w:rsidRDefault="007015D3" w:rsidP="007015D3">
      <w:pPr>
        <w:spacing w:after="75" w:line="360" w:lineRule="atLeast"/>
        <w:ind w:left="720"/>
        <w:rPr>
          <w:rFonts w:ascii="Georgia" w:eastAsia="Times New Roman" w:hAnsi="Georgia" w:cs="Times New Roman"/>
          <w:color w:val="000000"/>
          <w:sz w:val="24"/>
          <w:szCs w:val="24"/>
        </w:rPr>
      </w:pPr>
    </w:p>
    <w:p w14:paraId="4D48B8ED" w14:textId="1AF57687" w:rsidR="00596117" w:rsidRDefault="00596117" w:rsidP="00DE7236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Prepared by:</w:t>
      </w:r>
    </w:p>
    <w:p w14:paraId="55D0D057" w14:textId="7E371737" w:rsidR="00596117" w:rsidRPr="00596117" w:rsidRDefault="00526BFE" w:rsidP="00DE7236">
      <w:pPr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b/>
          <w:bCs/>
        </w:rPr>
        <w:t>JHS Teachers</w:t>
      </w:r>
    </w:p>
    <w:p w14:paraId="04324202" w14:textId="30C0785A" w:rsidR="00596117" w:rsidRDefault="00596117" w:rsidP="00DE7236">
      <w:pPr>
        <w:rPr>
          <w:rFonts w:ascii="Georgia" w:hAnsi="Georgia" w:cs="Times New Roman"/>
        </w:rPr>
      </w:pPr>
    </w:p>
    <w:p w14:paraId="62D5EF5B" w14:textId="444C6E05" w:rsidR="00E87CCB" w:rsidRDefault="00E87CCB" w:rsidP="00DE7236">
      <w:pPr>
        <w:rPr>
          <w:rFonts w:ascii="Georgia" w:hAnsi="Georgia" w:cs="Times New Roman"/>
        </w:rPr>
      </w:pPr>
    </w:p>
    <w:p w14:paraId="4325883D" w14:textId="77777777" w:rsidR="00E87CCB" w:rsidRDefault="00E87CCB" w:rsidP="00DE7236">
      <w:pPr>
        <w:rPr>
          <w:rFonts w:ascii="Georgia" w:hAnsi="Georgia" w:cs="Times New Roman"/>
        </w:rPr>
      </w:pPr>
    </w:p>
    <w:p w14:paraId="554C6E93" w14:textId="4F70D30C" w:rsidR="00596117" w:rsidRDefault="00E87CCB" w:rsidP="00DE7236">
      <w:pPr>
        <w:rPr>
          <w:rFonts w:ascii="Georgia" w:hAnsi="Georgia" w:cs="Times New Roman"/>
        </w:rPr>
      </w:pPr>
      <w:r w:rsidRPr="00E87CCB">
        <w:rPr>
          <w:rFonts w:ascii="Georgia" w:hAnsi="Georgia" w:cs="Times New Roman"/>
        </w:rPr>
        <w:t xml:space="preserve">Noted </w:t>
      </w:r>
      <w:r w:rsidR="00596117" w:rsidRPr="00E87CCB">
        <w:rPr>
          <w:rFonts w:ascii="Georgia" w:hAnsi="Georgia" w:cs="Times New Roman"/>
        </w:rPr>
        <w:t>by:</w:t>
      </w:r>
      <w:r w:rsidRPr="00E87CCB"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ab/>
        <w:t>Approved by:</w:t>
      </w:r>
    </w:p>
    <w:p w14:paraId="365D5CDC" w14:textId="77777777" w:rsidR="00E87CCB" w:rsidRDefault="00E87CCB" w:rsidP="00DE7236">
      <w:pPr>
        <w:rPr>
          <w:rFonts w:ascii="Georgia" w:hAnsi="Georgia" w:cs="Times New Roman"/>
        </w:rPr>
      </w:pPr>
    </w:p>
    <w:p w14:paraId="205F4CD7" w14:textId="069E4412" w:rsidR="00596117" w:rsidRPr="00E87CCB" w:rsidRDefault="00596117" w:rsidP="00E87CCB">
      <w:pPr>
        <w:spacing w:after="0"/>
        <w:rPr>
          <w:rFonts w:ascii="Georgia" w:hAnsi="Georgia" w:cs="Times New Roman"/>
          <w:b/>
          <w:u w:val="single"/>
        </w:rPr>
      </w:pPr>
      <w:r w:rsidRPr="00596117">
        <w:rPr>
          <w:rFonts w:ascii="Georgia" w:hAnsi="Georgia" w:cs="Times New Roman"/>
          <w:b/>
          <w:bCs/>
          <w:u w:val="single"/>
        </w:rPr>
        <w:t>DONNA AN</w:t>
      </w:r>
      <w:r w:rsidR="00E87CCB">
        <w:rPr>
          <w:rFonts w:ascii="Georgia" w:hAnsi="Georgia" w:cs="Times New Roman"/>
          <w:b/>
          <w:bCs/>
          <w:u w:val="single"/>
        </w:rPr>
        <w:t>N</w:t>
      </w:r>
      <w:r w:rsidRPr="00596117">
        <w:rPr>
          <w:rFonts w:ascii="Georgia" w:hAnsi="Georgia" w:cs="Times New Roman"/>
          <w:b/>
          <w:bCs/>
          <w:u w:val="single"/>
        </w:rPr>
        <w:t xml:space="preserve"> PITAO</w:t>
      </w:r>
      <w:r w:rsidR="00E87CCB" w:rsidRPr="00E87CCB">
        <w:rPr>
          <w:rFonts w:ascii="Georgia" w:hAnsi="Georgia" w:cs="Times New Roman"/>
          <w:b/>
          <w:bCs/>
        </w:rPr>
        <w:tab/>
      </w:r>
      <w:r w:rsidR="00E87CCB" w:rsidRPr="00E87CCB">
        <w:rPr>
          <w:rFonts w:ascii="Georgia" w:hAnsi="Georgia" w:cs="Times New Roman"/>
          <w:b/>
          <w:bCs/>
        </w:rPr>
        <w:tab/>
      </w:r>
      <w:r w:rsidR="00E87CCB" w:rsidRPr="00E87CCB">
        <w:rPr>
          <w:rFonts w:ascii="Georgia" w:hAnsi="Georgia" w:cs="Times New Roman"/>
          <w:b/>
          <w:bCs/>
        </w:rPr>
        <w:tab/>
      </w:r>
      <w:r w:rsidR="00E87CCB" w:rsidRPr="00E87CCB">
        <w:rPr>
          <w:rFonts w:ascii="Georgia" w:hAnsi="Georgia" w:cs="Times New Roman"/>
          <w:b/>
          <w:bCs/>
        </w:rPr>
        <w:tab/>
      </w:r>
      <w:r w:rsidR="00E87CCB" w:rsidRPr="00E87CCB">
        <w:rPr>
          <w:rFonts w:ascii="Georgia" w:hAnsi="Georgia" w:cs="Times New Roman"/>
          <w:b/>
          <w:bCs/>
        </w:rPr>
        <w:tab/>
      </w:r>
      <w:r w:rsidR="00E87CCB" w:rsidRPr="00E87CCB">
        <w:rPr>
          <w:rFonts w:ascii="Georgia" w:hAnsi="Georgia" w:cs="Times New Roman"/>
          <w:b/>
          <w:u w:val="single"/>
        </w:rPr>
        <w:t>DUSMAN P. OLIVER, M.D.</w:t>
      </w:r>
    </w:p>
    <w:p w14:paraId="39707AF8" w14:textId="1A89BA65" w:rsidR="00E87CCB" w:rsidRPr="00E87CCB" w:rsidRDefault="00E87CCB" w:rsidP="00E87CCB">
      <w:pPr>
        <w:pStyle w:val="Heading2"/>
      </w:pPr>
      <w:r>
        <w:t xml:space="preserve"> </w:t>
      </w:r>
      <w:r w:rsidR="00596117" w:rsidRPr="00E87CCB">
        <w:t>Academic Supervisor</w:t>
      </w:r>
      <w:r w:rsidRPr="00E87CCB">
        <w:tab/>
      </w:r>
      <w:r w:rsidRPr="00E87CCB">
        <w:tab/>
      </w:r>
      <w:r w:rsidRPr="00E87CCB">
        <w:tab/>
      </w:r>
      <w:r w:rsidRPr="00E87CCB">
        <w:tab/>
      </w:r>
      <w:r w:rsidRPr="00E87CCB">
        <w:tab/>
      </w:r>
      <w:r>
        <w:tab/>
        <w:t xml:space="preserve">       </w:t>
      </w:r>
      <w:r w:rsidRPr="00E87CCB">
        <w:t>School Administrator</w:t>
      </w:r>
    </w:p>
    <w:sectPr w:rsidR="00E87CCB" w:rsidRPr="00E87CCB" w:rsidSect="00C21372">
      <w:pgSz w:w="12242" w:h="18722" w:code="10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4D61"/>
    <w:multiLevelType w:val="hybridMultilevel"/>
    <w:tmpl w:val="CF64C23A"/>
    <w:lvl w:ilvl="0" w:tplc="EDC0610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05AC"/>
    <w:multiLevelType w:val="hybridMultilevel"/>
    <w:tmpl w:val="79F8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341F"/>
    <w:multiLevelType w:val="hybridMultilevel"/>
    <w:tmpl w:val="E1DA0F2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C794E"/>
    <w:multiLevelType w:val="hybridMultilevel"/>
    <w:tmpl w:val="810892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F0B72"/>
    <w:multiLevelType w:val="hybridMultilevel"/>
    <w:tmpl w:val="97C289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91BB5"/>
    <w:multiLevelType w:val="hybridMultilevel"/>
    <w:tmpl w:val="933C0868"/>
    <w:lvl w:ilvl="0" w:tplc="3448F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B4C77"/>
    <w:multiLevelType w:val="multilevel"/>
    <w:tmpl w:val="4814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6F3259"/>
    <w:multiLevelType w:val="hybridMultilevel"/>
    <w:tmpl w:val="855A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4A7A"/>
    <w:multiLevelType w:val="hybridMultilevel"/>
    <w:tmpl w:val="252E9EB2"/>
    <w:lvl w:ilvl="0" w:tplc="EDC0610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D77B1"/>
    <w:multiLevelType w:val="hybridMultilevel"/>
    <w:tmpl w:val="0AB28B34"/>
    <w:lvl w:ilvl="0" w:tplc="6BFC4178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4D"/>
    <w:rsid w:val="00032BC6"/>
    <w:rsid w:val="00050406"/>
    <w:rsid w:val="00130D74"/>
    <w:rsid w:val="00152F00"/>
    <w:rsid w:val="00160391"/>
    <w:rsid w:val="001A0B12"/>
    <w:rsid w:val="001B1E3E"/>
    <w:rsid w:val="001C2BFC"/>
    <w:rsid w:val="00326D7E"/>
    <w:rsid w:val="003B3A5D"/>
    <w:rsid w:val="003B4F0E"/>
    <w:rsid w:val="003E2B77"/>
    <w:rsid w:val="004403F7"/>
    <w:rsid w:val="004C17B3"/>
    <w:rsid w:val="004F0CEF"/>
    <w:rsid w:val="00504C19"/>
    <w:rsid w:val="00526BFE"/>
    <w:rsid w:val="00596117"/>
    <w:rsid w:val="00603716"/>
    <w:rsid w:val="006B35D2"/>
    <w:rsid w:val="006C423A"/>
    <w:rsid w:val="006E41E6"/>
    <w:rsid w:val="007015D3"/>
    <w:rsid w:val="00A1560D"/>
    <w:rsid w:val="00A72071"/>
    <w:rsid w:val="00AF1F44"/>
    <w:rsid w:val="00B01567"/>
    <w:rsid w:val="00B6269E"/>
    <w:rsid w:val="00B6467D"/>
    <w:rsid w:val="00B71F26"/>
    <w:rsid w:val="00B90554"/>
    <w:rsid w:val="00C21372"/>
    <w:rsid w:val="00D13A49"/>
    <w:rsid w:val="00D26270"/>
    <w:rsid w:val="00D57C0F"/>
    <w:rsid w:val="00DE7236"/>
    <w:rsid w:val="00E03B4D"/>
    <w:rsid w:val="00E817E3"/>
    <w:rsid w:val="00E86187"/>
    <w:rsid w:val="00E87CCB"/>
    <w:rsid w:val="00EA642B"/>
    <w:rsid w:val="00EF3901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38FE"/>
  <w15:chartTrackingRefBased/>
  <w15:docId w15:val="{EDD76D64-8D4D-4C77-84E0-5C6BDB4B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67D"/>
  </w:style>
  <w:style w:type="paragraph" w:styleId="Heading1">
    <w:name w:val="heading 1"/>
    <w:basedOn w:val="Normal"/>
    <w:next w:val="Normal"/>
    <w:link w:val="Heading1Char"/>
    <w:uiPriority w:val="9"/>
    <w:qFormat/>
    <w:rsid w:val="007015D3"/>
    <w:pPr>
      <w:keepNext/>
      <w:jc w:val="center"/>
      <w:outlineLvl w:val="0"/>
    </w:pPr>
    <w:rPr>
      <w:rFonts w:ascii="Georgia" w:hAnsi="Georgia" w:cs="Times New Roman"/>
      <w:b/>
      <w:bCs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CCB"/>
    <w:pPr>
      <w:keepNext/>
      <w:spacing w:after="0"/>
      <w:outlineLvl w:val="1"/>
    </w:pPr>
    <w:rPr>
      <w:rFonts w:ascii="Georgia" w:hAnsi="Georgia" w:cs="Times New Roman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D2"/>
    <w:pPr>
      <w:ind w:left="720"/>
      <w:contextualSpacing/>
    </w:pPr>
  </w:style>
  <w:style w:type="table" w:styleId="TableGrid">
    <w:name w:val="Table Grid"/>
    <w:basedOn w:val="TableNormal"/>
    <w:uiPriority w:val="39"/>
    <w:rsid w:val="00FF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BodyText">
    <w:name w:val="Body Text"/>
    <w:basedOn w:val="Normal"/>
    <w:link w:val="BodyTextChar"/>
    <w:uiPriority w:val="99"/>
    <w:unhideWhenUsed/>
    <w:rsid w:val="007015D3"/>
    <w:rPr>
      <w:rFonts w:ascii="Georgia" w:hAnsi="Georgi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015D3"/>
    <w:rPr>
      <w:rFonts w:ascii="Georgia" w:hAnsi="Georg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15D3"/>
    <w:rPr>
      <w:rFonts w:ascii="Georgia" w:hAnsi="Georgia" w:cs="Times New Roman"/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4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7CCB"/>
    <w:rPr>
      <w:rFonts w:ascii="Georgia" w:hAnsi="Georgia" w:cs="Times New Roman"/>
      <w:bCs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3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30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7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0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4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3B5E2-5816-46AD-8352-45F408D4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LMFI-05</cp:lastModifiedBy>
  <cp:revision>7</cp:revision>
  <cp:lastPrinted>2022-03-07T02:38:00Z</cp:lastPrinted>
  <dcterms:created xsi:type="dcterms:W3CDTF">2023-03-08T02:27:00Z</dcterms:created>
  <dcterms:modified xsi:type="dcterms:W3CDTF">2023-03-08T05:14:00Z</dcterms:modified>
</cp:coreProperties>
</file>