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AISHA: AI-Powered Industrial Attachment Matching Platform</w:t>
      </w:r>
    </w:p>
    <w:p>
      <w:pPr>
        <w:pStyle w:val="Title"/>
        <w:jc w:val="center"/>
        <w:rPr/>
      </w:pPr>
      <w:r>
        <w:rPr/>
        <w:t>Software Design Document (SDD)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Version: 1.0</w:t>
      </w:r>
    </w:p>
    <w:p>
      <w:pPr>
        <w:pStyle w:val="Normal"/>
        <w:jc w:val="center"/>
        <w:rPr/>
      </w:pPr>
      <w:r>
        <w:rPr/>
        <w:t xml:space="preserve">Date: </w:t>
      </w:r>
      <w:r>
        <w:rPr/>
        <w:t>February</w:t>
      </w:r>
      <w:r>
        <w:rPr/>
        <w:t xml:space="preserve">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Introduction</w:t>
      </w:r>
    </w:p>
    <w:p>
      <w:pPr>
        <w:pStyle w:val="Normal"/>
        <w:rPr/>
      </w:pPr>
      <w:r>
        <w:rPr/>
        <w:t>This Software Design Document (SDD) provides a comprehensive architectural and detailed design overview of the AISHA (AI-Powered Industrial Attachment Matching Platform) system. It includes structural, behavioral, and architectural diagrams that describe the system's components, their interactions, and the data structures.</w:t>
      </w:r>
    </w:p>
    <w:p>
      <w:pPr>
        <w:pStyle w:val="Heading1"/>
        <w:rPr/>
      </w:pPr>
      <w:r>
        <w:rPr/>
        <w:t>2. Architectural &amp; System Design</w:t>
      </w:r>
    </w:p>
    <w:p>
      <w:pPr>
        <w:pStyle w:val="Heading2"/>
        <w:rPr/>
      </w:pPr>
      <w:r>
        <w:rPr/>
        <w:t>2.1 System Context</w:t>
      </w:r>
    </w:p>
    <w:p>
      <w:pPr>
        <w:pStyle w:val="Normal"/>
        <w:rPr/>
      </w:pPr>
      <w:r>
        <w:rPr/>
        <w:t>The System Context diagram provides a high-level view showing the software system in relation to the users and external systems it interacts with, such as the NITA Portal and M-Pesa API.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517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7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2.2 System Architecture Layering</w:t>
      </w:r>
    </w:p>
    <w:p>
      <w:pPr>
        <w:pStyle w:val="Normal"/>
        <w:rPr/>
      </w:pPr>
      <w:r>
        <w:rPr/>
        <w:t>The logical architecture divided into Presentation, API, Business Logic, and Data layers.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1973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2.3 C4 Container Diagram</w:t>
      </w:r>
    </w:p>
    <w:p>
      <w:pPr>
        <w:pStyle w:val="Normal"/>
        <w:rPr/>
      </w:pPr>
      <w:r>
        <w:rPr/>
        <w:t>Zooms into the system boundary to show the discrete containers (SPA, Node API, ML Microservice, Database).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480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8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2.4 C4 Component Diagram</w:t>
      </w:r>
    </w:p>
    <w:p>
      <w:pPr>
        <w:pStyle w:val="Normal"/>
        <w:rPr/>
      </w:pPr>
      <w:r>
        <w:rPr/>
        <w:t>Details the internal components of the primary API Application container.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138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3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2.5 Deployment Architecture</w:t>
      </w:r>
    </w:p>
    <w:p>
      <w:pPr>
        <w:pStyle w:val="Normal"/>
        <w:rPr/>
      </w:pPr>
      <w:r>
        <w:rPr/>
        <w:t>Demonstrates how software components are mapped to the cloud hardware architecture (Vercel, Railway, Supabase).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5009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0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Structural Design</w:t>
      </w:r>
    </w:p>
    <w:p>
      <w:pPr>
        <w:pStyle w:val="Heading2"/>
        <w:rPr/>
      </w:pPr>
      <w:r>
        <w:rPr/>
        <w:t>3.1 Component Diagram</w:t>
      </w:r>
    </w:p>
    <w:p>
      <w:pPr>
        <w:pStyle w:val="Normal"/>
        <w:rPr/>
      </w:pPr>
      <w:r>
        <w:rPr/>
        <w:t>Shows the high-level structural components of the system, including the UI, Gateway, and Backend Services.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63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3.2 Package Diagram</w:t>
      </w:r>
    </w:p>
    <w:p>
      <w:pPr>
        <w:pStyle w:val="Normal"/>
        <w:rPr/>
      </w:pPr>
      <w:r>
        <w:rPr/>
        <w:t>Illustrates the organization of the codebase packages and their dependencies.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1763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3.3 Class Diagram</w:t>
      </w:r>
    </w:p>
    <w:p>
      <w:pPr>
        <w:pStyle w:val="Normal"/>
        <w:rPr/>
      </w:pPr>
      <w:r>
        <w:rPr/>
        <w:t>Details the backend models and their relationships, detailing properties and methods for Users, Students, Companies, and Opportunities.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6683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8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3.4 Object Diagram</w:t>
      </w:r>
    </w:p>
    <w:p>
      <w:pPr>
        <w:pStyle w:val="Normal"/>
        <w:rPr/>
      </w:pPr>
      <w:r>
        <w:rPr/>
        <w:t>Provides a snapshot of specific instances of classes at a moment in time (e.g., a specific student applying to a specific opportunity).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647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4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3.5 Composite Structure Diagram</w:t>
      </w:r>
    </w:p>
    <w:p>
      <w:pPr>
        <w:pStyle w:val="Normal"/>
        <w:rPr/>
      </w:pPr>
      <w:r>
        <w:rPr/>
        <w:t>Shows the internal structure of the AI Matching Engine component and its interaction points.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9037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03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3.6 Profile Diagram</w:t>
      </w:r>
    </w:p>
    <w:p>
      <w:pPr>
        <w:pStyle w:val="Normal"/>
        <w:rPr/>
      </w:pPr>
      <w:r>
        <w:rPr/>
        <w:t>Shows custom UML stereotypes created for AI/ML services within the system.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5565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Data Design</w:t>
      </w:r>
    </w:p>
    <w:p>
      <w:pPr>
        <w:pStyle w:val="Heading2"/>
        <w:rPr/>
      </w:pPr>
      <w:r>
        <w:rPr/>
        <w:t>4.1 Entity-Relationship Diagram (ERD)</w:t>
      </w:r>
    </w:p>
    <w:p>
      <w:pPr>
        <w:pStyle w:val="Normal"/>
        <w:rPr/>
      </w:pPr>
      <w:r>
        <w:rPr/>
        <w:t>Displays the relationships between core database tables in PostgreSQL.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214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1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4.2 Data Flow Diagram (DFD)</w:t>
      </w:r>
    </w:p>
    <w:p>
      <w:pPr>
        <w:pStyle w:val="Normal"/>
        <w:rPr/>
      </w:pPr>
      <w:r>
        <w:rPr/>
        <w:t>Illustrates how unstructured data (like resumes) flow through the system to be converted into vector embeddings for ML matching.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6130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3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Behavioral Design</w:t>
      </w:r>
    </w:p>
    <w:p>
      <w:pPr>
        <w:pStyle w:val="Heading2"/>
        <w:rPr/>
      </w:pPr>
      <w:r>
        <w:rPr/>
        <w:t>5.1 Use Case Diagram</w:t>
      </w:r>
    </w:p>
    <w:p>
      <w:pPr>
        <w:pStyle w:val="Normal"/>
        <w:rPr/>
      </w:pPr>
      <w:r>
        <w:rPr/>
        <w:t>Shows the different user actors in the system and the broad actions or use cases they can perform.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355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5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5.2 Business Process Model and Notation (BPMN)</w:t>
      </w:r>
    </w:p>
    <w:p>
      <w:pPr>
        <w:pStyle w:val="Normal"/>
        <w:rPr/>
      </w:pPr>
      <w:r>
        <w:rPr/>
        <w:t>A standard flowchart representation of the business process for matching and contracting.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71748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7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5.3 Activity Diagram</w:t>
      </w:r>
    </w:p>
    <w:p>
      <w:pPr>
        <w:pStyle w:val="Normal"/>
        <w:rPr/>
      </w:pPr>
      <w:r>
        <w:rPr/>
        <w:t>Shows the flow of activities for the Student Application Process.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8233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3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5.4 Sequence Diagram</w:t>
      </w:r>
    </w:p>
    <w:p>
      <w:pPr>
        <w:pStyle w:val="Normal"/>
        <w:rPr/>
      </w:pPr>
      <w:r>
        <w:rPr/>
        <w:t>Demonstrates the sequential flow of messages during the AI Document Generation process.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282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5.5 State Machine Diagram</w:t>
      </w:r>
    </w:p>
    <w:p>
      <w:pPr>
        <w:pStyle w:val="Normal"/>
        <w:rPr/>
      </w:pPr>
      <w:r>
        <w:rPr/>
        <w:t>Shows the possible states and transitions for an Application entity.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6451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5.6 Communication Diagram</w:t>
      </w:r>
    </w:p>
    <w:p>
      <w:pPr>
        <w:pStyle w:val="Normal"/>
        <w:rPr/>
      </w:pPr>
      <w:r>
        <w:rPr/>
        <w:t>Highlights the network of communications between objects without emphasizing sequence.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4349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5.7 Interaction Overview Diagram</w:t>
      </w:r>
    </w:p>
    <w:p>
      <w:pPr>
        <w:pStyle w:val="Normal"/>
        <w:rPr/>
      </w:pPr>
      <w:r>
        <w:rPr/>
        <w:t>A high-level view that ties together different activity states into a broader flow.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51981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9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5.8 Timing Diagram</w:t>
      </w:r>
    </w:p>
    <w:p>
      <w:pPr>
        <w:pStyle w:val="Normal"/>
        <w:rPr/>
      </w:pPr>
      <w:r>
        <w:rPr/>
        <w:t>Shows state changes over time, using a timeline to represent the ML retraining cycle.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5486400" cy="18757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LibreOffice/25.8.4.2$Linux_X86_64 LibreOffice_project/580$Build-2</Application>
  <AppVersion>15.0000</AppVersion>
  <Pages>21</Pages>
  <Words>447</Words>
  <Characters>2711</Characters>
  <CharactersWithSpaces>3106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2026-03-06T09:56:55Z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