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7222" w:type="dxa"/>
        <w:tblLayout w:type="fixed"/>
        <w:tblLook w:val="04A0" w:firstRow="1" w:lastRow="0" w:firstColumn="1" w:lastColumn="0" w:noHBand="0" w:noVBand="1"/>
      </w:tblPr>
      <w:tblGrid>
        <w:gridCol w:w="2335"/>
        <w:gridCol w:w="2340"/>
        <w:gridCol w:w="6480"/>
        <w:gridCol w:w="2070"/>
        <w:gridCol w:w="3997"/>
      </w:tblGrid>
      <w:tr w:rsidR="00B67420" w:rsidRPr="005B7882" w14:paraId="08D09ABF" w14:textId="6A8F126E" w:rsidTr="00475E7E">
        <w:trPr>
          <w:trHeight w:val="355"/>
        </w:trPr>
        <w:tc>
          <w:tcPr>
            <w:tcW w:w="2335" w:type="dxa"/>
            <w:vMerge w:val="restart"/>
          </w:tcPr>
          <w:p w14:paraId="1A6EA3ED" w14:textId="6EF54B83" w:rsidR="00B67420" w:rsidRPr="005B7882" w:rsidRDefault="00475E7E" w:rsidP="00851722">
            <w:pPr>
              <w:jc w:val="both"/>
              <w:rPr>
                <w:rFonts w:ascii="Bookman Old Style" w:hAnsi="Bookman Old Style"/>
                <w:b/>
                <w:noProof/>
                <w:sz w:val="20"/>
                <w:szCs w:val="20"/>
                <w:lang w:val="en-PH"/>
              </w:rPr>
            </w:pPr>
            <w:r w:rsidRPr="005B7882">
              <w:rPr>
                <w:rFonts w:ascii="Bookman Old Style" w:hAnsi="Bookman Old Style"/>
                <w:b/>
                <w:noProof/>
                <w:sz w:val="20"/>
                <w:szCs w:val="20"/>
                <w:lang w:val="en-PH"/>
                <w14:ligatures w14:val="standardContextual"/>
              </w:rPr>
              <w:drawing>
                <wp:anchor distT="0" distB="0" distL="114300" distR="114300" simplePos="0" relativeHeight="251657216" behindDoc="0" locked="0" layoutInCell="1" allowOverlap="1" wp14:anchorId="535EC36B" wp14:editId="74A304A7">
                  <wp:simplePos x="0" y="0"/>
                  <wp:positionH relativeFrom="column">
                    <wp:posOffset>347345</wp:posOffset>
                  </wp:positionH>
                  <wp:positionV relativeFrom="paragraph">
                    <wp:posOffset>98425</wp:posOffset>
                  </wp:positionV>
                  <wp:extent cx="731520" cy="731520"/>
                  <wp:effectExtent l="0" t="0" r="0" b="0"/>
                  <wp:wrapSquare wrapText="bothSides"/>
                  <wp:docPr id="1137600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00411" name="Picture 11376004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31520" cy="731520"/>
                          </a:xfrm>
                          <a:prstGeom prst="rect">
                            <a:avLst/>
                          </a:prstGeom>
                        </pic:spPr>
                      </pic:pic>
                    </a:graphicData>
                  </a:graphic>
                  <wp14:sizeRelH relativeFrom="page">
                    <wp14:pctWidth>0</wp14:pctWidth>
                  </wp14:sizeRelH>
                  <wp14:sizeRelV relativeFrom="page">
                    <wp14:pctHeight>0</wp14:pctHeight>
                  </wp14:sizeRelV>
                </wp:anchor>
              </w:drawing>
            </w:r>
          </w:p>
        </w:tc>
        <w:tc>
          <w:tcPr>
            <w:tcW w:w="2340" w:type="dxa"/>
            <w:shd w:val="clear" w:color="auto" w:fill="7E97E8"/>
            <w:vAlign w:val="center"/>
          </w:tcPr>
          <w:p w14:paraId="21938641" w14:textId="77777777" w:rsidR="00B67420" w:rsidRPr="005B7882" w:rsidRDefault="00B67420" w:rsidP="00D53B80">
            <w:pPr>
              <w:tabs>
                <w:tab w:val="left" w:pos="1344"/>
              </w:tabs>
              <w:rPr>
                <w:rFonts w:ascii="Bookman Old Style" w:hAnsi="Bookman Old Style" w:cstheme="minorHAnsi"/>
                <w:color w:val="FFFFFF" w:themeColor="background1"/>
                <w:sz w:val="20"/>
                <w:szCs w:val="20"/>
              </w:rPr>
            </w:pPr>
            <w:r w:rsidRPr="005B7882">
              <w:rPr>
                <w:rFonts w:ascii="Bookman Old Style" w:hAnsi="Bookman Old Style" w:cstheme="minorHAnsi"/>
                <w:color w:val="FFFFFF" w:themeColor="background1"/>
                <w:sz w:val="20"/>
                <w:szCs w:val="20"/>
              </w:rPr>
              <w:t>School</w:t>
            </w:r>
          </w:p>
        </w:tc>
        <w:tc>
          <w:tcPr>
            <w:tcW w:w="6480" w:type="dxa"/>
            <w:shd w:val="clear" w:color="auto" w:fill="002060"/>
            <w:vAlign w:val="center"/>
          </w:tcPr>
          <w:p w14:paraId="33922635" w14:textId="77777777" w:rsidR="00B67420" w:rsidRPr="005B7882" w:rsidRDefault="00B67420" w:rsidP="00851722">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Cielito Zamora Senior High School</w:t>
            </w:r>
          </w:p>
        </w:tc>
        <w:tc>
          <w:tcPr>
            <w:tcW w:w="2070" w:type="dxa"/>
            <w:shd w:val="clear" w:color="auto" w:fill="002060"/>
            <w:vAlign w:val="center"/>
          </w:tcPr>
          <w:p w14:paraId="3A9FD9A7" w14:textId="2E5EED99" w:rsidR="00B67420" w:rsidRPr="005B7882" w:rsidRDefault="00B67420" w:rsidP="00430CEA">
            <w:pPr>
              <w:tabs>
                <w:tab w:val="left" w:pos="1344"/>
              </w:tabs>
              <w:rPr>
                <w:rFonts w:ascii="Bookman Old Style" w:hAnsi="Bookman Old Style" w:cstheme="minorHAnsi"/>
                <w:bCs/>
                <w:sz w:val="20"/>
                <w:szCs w:val="20"/>
              </w:rPr>
            </w:pPr>
            <w:r w:rsidRPr="005B7882">
              <w:rPr>
                <w:rFonts w:ascii="Bookman Old Style" w:hAnsi="Bookman Old Style" w:cstheme="minorHAnsi"/>
                <w:bCs/>
                <w:sz w:val="20"/>
                <w:szCs w:val="20"/>
              </w:rPr>
              <w:t>AY</w:t>
            </w:r>
          </w:p>
        </w:tc>
        <w:tc>
          <w:tcPr>
            <w:tcW w:w="3997" w:type="dxa"/>
            <w:shd w:val="clear" w:color="auto" w:fill="002060"/>
            <w:vAlign w:val="center"/>
          </w:tcPr>
          <w:p w14:paraId="0DC2F2E9" w14:textId="6B9F499F" w:rsidR="00B67420" w:rsidRPr="005B7882" w:rsidRDefault="00B67420" w:rsidP="00FA7002">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2026-2027</w:t>
            </w:r>
          </w:p>
        </w:tc>
      </w:tr>
      <w:tr w:rsidR="00B67420" w:rsidRPr="005B7882" w14:paraId="1606CFE9" w14:textId="0BA4B5AF" w:rsidTr="00475E7E">
        <w:trPr>
          <w:trHeight w:val="355"/>
        </w:trPr>
        <w:tc>
          <w:tcPr>
            <w:tcW w:w="2335" w:type="dxa"/>
            <w:vMerge/>
            <w:vAlign w:val="center"/>
          </w:tcPr>
          <w:p w14:paraId="45CD3C8C" w14:textId="77777777" w:rsidR="00B67420" w:rsidRPr="005B7882" w:rsidRDefault="00B67420" w:rsidP="00851722">
            <w:pPr>
              <w:jc w:val="center"/>
              <w:rPr>
                <w:rFonts w:ascii="Bookman Old Style" w:hAnsi="Bookman Old Style" w:cstheme="minorHAnsi"/>
                <w:b/>
                <w:sz w:val="20"/>
                <w:szCs w:val="20"/>
              </w:rPr>
            </w:pPr>
          </w:p>
        </w:tc>
        <w:tc>
          <w:tcPr>
            <w:tcW w:w="2340" w:type="dxa"/>
            <w:shd w:val="clear" w:color="auto" w:fill="7E97E8"/>
            <w:vAlign w:val="center"/>
          </w:tcPr>
          <w:p w14:paraId="6D98924F" w14:textId="393F7D97" w:rsidR="00B67420" w:rsidRPr="005B7882" w:rsidRDefault="00B67420" w:rsidP="00D53B80">
            <w:pPr>
              <w:tabs>
                <w:tab w:val="left" w:pos="1344"/>
              </w:tabs>
              <w:rPr>
                <w:rFonts w:ascii="Bookman Old Style" w:hAnsi="Bookman Old Style" w:cstheme="minorHAnsi"/>
                <w:color w:val="FFFFFF" w:themeColor="background1"/>
                <w:sz w:val="20"/>
                <w:szCs w:val="20"/>
              </w:rPr>
            </w:pPr>
            <w:r w:rsidRPr="005B7882">
              <w:rPr>
                <w:rFonts w:ascii="Bookman Old Style" w:hAnsi="Bookman Old Style" w:cstheme="minorHAnsi"/>
                <w:color w:val="FFFFFF" w:themeColor="background1"/>
                <w:sz w:val="20"/>
                <w:szCs w:val="20"/>
              </w:rPr>
              <w:t xml:space="preserve">Name </w:t>
            </w:r>
          </w:p>
        </w:tc>
        <w:tc>
          <w:tcPr>
            <w:tcW w:w="6480" w:type="dxa"/>
            <w:shd w:val="clear" w:color="auto" w:fill="002060"/>
            <w:vAlign w:val="center"/>
          </w:tcPr>
          <w:p w14:paraId="410C758F" w14:textId="640703AD" w:rsidR="00B67420" w:rsidRPr="005B7882" w:rsidRDefault="00475E7E" w:rsidP="00851722">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IRENEO D. SERASPE JR</w:t>
            </w:r>
          </w:p>
        </w:tc>
        <w:tc>
          <w:tcPr>
            <w:tcW w:w="2070" w:type="dxa"/>
            <w:shd w:val="clear" w:color="auto" w:fill="002060"/>
            <w:vAlign w:val="center"/>
          </w:tcPr>
          <w:p w14:paraId="2273A7C2" w14:textId="5512EEF6" w:rsidR="00B67420" w:rsidRPr="005B7882" w:rsidRDefault="00B67420" w:rsidP="00430CEA">
            <w:pPr>
              <w:tabs>
                <w:tab w:val="left" w:pos="1344"/>
              </w:tabs>
              <w:rPr>
                <w:rFonts w:ascii="Bookman Old Style" w:hAnsi="Bookman Old Style" w:cstheme="minorHAnsi"/>
                <w:bCs/>
                <w:sz w:val="20"/>
                <w:szCs w:val="20"/>
              </w:rPr>
            </w:pPr>
            <w:r w:rsidRPr="005B7882">
              <w:rPr>
                <w:rFonts w:ascii="Bookman Old Style" w:hAnsi="Bookman Old Style" w:cstheme="minorHAnsi"/>
                <w:bCs/>
                <w:sz w:val="20"/>
                <w:szCs w:val="20"/>
              </w:rPr>
              <w:t>Career Stage</w:t>
            </w:r>
          </w:p>
        </w:tc>
        <w:tc>
          <w:tcPr>
            <w:tcW w:w="3997" w:type="dxa"/>
            <w:shd w:val="clear" w:color="auto" w:fill="002060"/>
            <w:vAlign w:val="center"/>
          </w:tcPr>
          <w:p w14:paraId="48DAA7C1" w14:textId="6D336999" w:rsidR="00B67420" w:rsidRPr="005B7882" w:rsidRDefault="0067382B" w:rsidP="00FA7002">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Teacher</w:t>
            </w:r>
          </w:p>
        </w:tc>
      </w:tr>
      <w:tr w:rsidR="00B67420" w:rsidRPr="005B7882" w14:paraId="3A976DAB" w14:textId="6127D276" w:rsidTr="00475E7E">
        <w:trPr>
          <w:trHeight w:val="355"/>
        </w:trPr>
        <w:tc>
          <w:tcPr>
            <w:tcW w:w="2335" w:type="dxa"/>
            <w:vMerge/>
            <w:vAlign w:val="center"/>
          </w:tcPr>
          <w:p w14:paraId="1E62D2C5" w14:textId="77777777" w:rsidR="00B67420" w:rsidRPr="005B7882" w:rsidRDefault="00B67420" w:rsidP="00851722">
            <w:pPr>
              <w:jc w:val="center"/>
              <w:rPr>
                <w:rFonts w:ascii="Bookman Old Style" w:hAnsi="Bookman Old Style" w:cstheme="minorHAnsi"/>
                <w:b/>
                <w:sz w:val="20"/>
                <w:szCs w:val="20"/>
              </w:rPr>
            </w:pPr>
          </w:p>
        </w:tc>
        <w:tc>
          <w:tcPr>
            <w:tcW w:w="2340" w:type="dxa"/>
            <w:shd w:val="clear" w:color="auto" w:fill="7E97E8"/>
            <w:vAlign w:val="center"/>
          </w:tcPr>
          <w:p w14:paraId="503CA116" w14:textId="77777777" w:rsidR="00B67420" w:rsidRPr="005B7882" w:rsidRDefault="00B67420" w:rsidP="00D53B80">
            <w:pPr>
              <w:tabs>
                <w:tab w:val="left" w:pos="1344"/>
              </w:tabs>
              <w:rPr>
                <w:rFonts w:ascii="Bookman Old Style" w:hAnsi="Bookman Old Style" w:cstheme="minorHAnsi"/>
                <w:color w:val="FFFFFF" w:themeColor="background1"/>
                <w:sz w:val="20"/>
                <w:szCs w:val="20"/>
              </w:rPr>
            </w:pPr>
            <w:r w:rsidRPr="005B7882">
              <w:rPr>
                <w:rFonts w:ascii="Bookman Old Style" w:hAnsi="Bookman Old Style" w:cstheme="minorHAnsi"/>
                <w:color w:val="FFFFFF" w:themeColor="background1"/>
                <w:sz w:val="20"/>
                <w:szCs w:val="20"/>
              </w:rPr>
              <w:t>Grade Level</w:t>
            </w:r>
          </w:p>
        </w:tc>
        <w:tc>
          <w:tcPr>
            <w:tcW w:w="6480" w:type="dxa"/>
            <w:shd w:val="clear" w:color="auto" w:fill="002060"/>
            <w:vAlign w:val="center"/>
          </w:tcPr>
          <w:p w14:paraId="40FCBACF" w14:textId="1A00E482" w:rsidR="00B67420" w:rsidRPr="005B7882" w:rsidRDefault="00B67420" w:rsidP="00851722">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1</w:t>
            </w:r>
            <w:r w:rsidR="00475E7E" w:rsidRPr="005B7882">
              <w:rPr>
                <w:rFonts w:ascii="Bookman Old Style" w:hAnsi="Bookman Old Style" w:cstheme="minorHAnsi"/>
                <w:b/>
                <w:sz w:val="20"/>
                <w:szCs w:val="20"/>
              </w:rPr>
              <w:t>2</w:t>
            </w:r>
          </w:p>
        </w:tc>
        <w:tc>
          <w:tcPr>
            <w:tcW w:w="2070" w:type="dxa"/>
            <w:shd w:val="clear" w:color="auto" w:fill="002060"/>
            <w:vAlign w:val="center"/>
          </w:tcPr>
          <w:p w14:paraId="2DCBB347" w14:textId="61855CA5" w:rsidR="00B67420" w:rsidRPr="005B7882" w:rsidRDefault="00AC6701" w:rsidP="00430CEA">
            <w:pPr>
              <w:tabs>
                <w:tab w:val="left" w:pos="1344"/>
              </w:tabs>
              <w:rPr>
                <w:rFonts w:ascii="Bookman Old Style" w:hAnsi="Bookman Old Style" w:cstheme="minorHAnsi"/>
                <w:bCs/>
                <w:sz w:val="20"/>
                <w:szCs w:val="20"/>
              </w:rPr>
            </w:pPr>
            <w:r w:rsidRPr="005B7882">
              <w:rPr>
                <w:rFonts w:ascii="Bookman Old Style" w:hAnsi="Bookman Old Style" w:cstheme="minorHAnsi"/>
                <w:bCs/>
                <w:sz w:val="20"/>
                <w:szCs w:val="20"/>
              </w:rPr>
              <w:t>Track</w:t>
            </w:r>
          </w:p>
        </w:tc>
        <w:tc>
          <w:tcPr>
            <w:tcW w:w="3997" w:type="dxa"/>
            <w:shd w:val="clear" w:color="auto" w:fill="002060"/>
            <w:vAlign w:val="center"/>
          </w:tcPr>
          <w:p w14:paraId="4FC1D674" w14:textId="11C05D73" w:rsidR="00B67420" w:rsidRPr="005B7882" w:rsidRDefault="00475E7E" w:rsidP="00430CEA">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TVL</w:t>
            </w:r>
          </w:p>
        </w:tc>
      </w:tr>
      <w:tr w:rsidR="00AC6701" w:rsidRPr="005B7882" w14:paraId="506CC242" w14:textId="60665ED3" w:rsidTr="00475E7E">
        <w:trPr>
          <w:trHeight w:val="355"/>
        </w:trPr>
        <w:tc>
          <w:tcPr>
            <w:tcW w:w="2335" w:type="dxa"/>
            <w:vMerge/>
            <w:vAlign w:val="center"/>
          </w:tcPr>
          <w:p w14:paraId="5E57041F" w14:textId="77777777" w:rsidR="00AC6701" w:rsidRPr="005B7882" w:rsidRDefault="00AC6701" w:rsidP="00AC6701">
            <w:pPr>
              <w:jc w:val="center"/>
              <w:rPr>
                <w:rFonts w:ascii="Bookman Old Style" w:hAnsi="Bookman Old Style" w:cstheme="minorHAnsi"/>
                <w:b/>
                <w:sz w:val="20"/>
                <w:szCs w:val="20"/>
              </w:rPr>
            </w:pPr>
          </w:p>
        </w:tc>
        <w:tc>
          <w:tcPr>
            <w:tcW w:w="2340" w:type="dxa"/>
            <w:shd w:val="clear" w:color="auto" w:fill="7E97E8"/>
            <w:vAlign w:val="center"/>
          </w:tcPr>
          <w:p w14:paraId="4B4612A5" w14:textId="77777777" w:rsidR="00AC6701" w:rsidRPr="005B7882" w:rsidRDefault="00AC6701" w:rsidP="00AC6701">
            <w:pPr>
              <w:tabs>
                <w:tab w:val="left" w:pos="1344"/>
              </w:tabs>
              <w:rPr>
                <w:rFonts w:ascii="Bookman Old Style" w:hAnsi="Bookman Old Style" w:cstheme="minorHAnsi"/>
                <w:color w:val="FFFFFF" w:themeColor="background1"/>
                <w:sz w:val="20"/>
                <w:szCs w:val="20"/>
              </w:rPr>
            </w:pPr>
            <w:r w:rsidRPr="005B7882">
              <w:rPr>
                <w:rFonts w:ascii="Bookman Old Style" w:hAnsi="Bookman Old Style" w:cstheme="minorHAnsi"/>
                <w:color w:val="FFFFFF" w:themeColor="background1"/>
                <w:sz w:val="20"/>
                <w:szCs w:val="20"/>
              </w:rPr>
              <w:t>Learning Area</w:t>
            </w:r>
          </w:p>
        </w:tc>
        <w:tc>
          <w:tcPr>
            <w:tcW w:w="6480" w:type="dxa"/>
            <w:shd w:val="clear" w:color="auto" w:fill="002060"/>
            <w:vAlign w:val="center"/>
          </w:tcPr>
          <w:p w14:paraId="5A4627AB" w14:textId="680A5F56" w:rsidR="00AC6701" w:rsidRPr="005B7882" w:rsidRDefault="00475E7E" w:rsidP="00AC6701">
            <w:pPr>
              <w:tabs>
                <w:tab w:val="left" w:pos="1344"/>
              </w:tabs>
              <w:rPr>
                <w:rFonts w:ascii="Bookman Old Style" w:hAnsi="Bookman Old Style" w:cstheme="minorHAnsi"/>
                <w:b/>
                <w:sz w:val="20"/>
                <w:szCs w:val="20"/>
              </w:rPr>
            </w:pPr>
            <w:r w:rsidRPr="005B7882">
              <w:rPr>
                <w:rFonts w:ascii="Bookman Old Style" w:hAnsi="Bookman Old Style" w:cstheme="minorHAnsi"/>
                <w:b/>
                <w:sz w:val="20"/>
                <w:szCs w:val="20"/>
              </w:rPr>
              <w:t>Java Programming</w:t>
            </w:r>
          </w:p>
        </w:tc>
        <w:tc>
          <w:tcPr>
            <w:tcW w:w="2070" w:type="dxa"/>
            <w:shd w:val="clear" w:color="auto" w:fill="002060"/>
            <w:vAlign w:val="center"/>
          </w:tcPr>
          <w:p w14:paraId="6B4221A0" w14:textId="264BA953" w:rsidR="00AC6701" w:rsidRPr="005B7882" w:rsidRDefault="00AC6701" w:rsidP="00AC6701">
            <w:pPr>
              <w:tabs>
                <w:tab w:val="left" w:pos="1344"/>
              </w:tabs>
              <w:rPr>
                <w:rFonts w:ascii="Bookman Old Style" w:hAnsi="Bookman Old Style" w:cstheme="minorHAnsi"/>
                <w:bCs/>
                <w:sz w:val="20"/>
                <w:szCs w:val="20"/>
              </w:rPr>
            </w:pPr>
            <w:r w:rsidRPr="005B7882">
              <w:rPr>
                <w:rFonts w:ascii="Bookman Old Style" w:hAnsi="Bookman Old Style" w:cstheme="minorHAnsi"/>
                <w:bCs/>
                <w:sz w:val="20"/>
                <w:szCs w:val="20"/>
              </w:rPr>
              <w:t>Term</w:t>
            </w:r>
          </w:p>
        </w:tc>
        <w:tc>
          <w:tcPr>
            <w:tcW w:w="3997" w:type="dxa"/>
            <w:shd w:val="clear" w:color="auto" w:fill="002060"/>
            <w:vAlign w:val="center"/>
          </w:tcPr>
          <w:p w14:paraId="5250B246" w14:textId="60C5171A" w:rsidR="00AC6701" w:rsidRPr="005B7882" w:rsidRDefault="006D7282" w:rsidP="00AC6701">
            <w:pPr>
              <w:tabs>
                <w:tab w:val="left" w:pos="1344"/>
              </w:tabs>
              <w:rPr>
                <w:rFonts w:ascii="Bookman Old Style" w:hAnsi="Bookman Old Style" w:cstheme="minorHAnsi"/>
                <w:b/>
                <w:sz w:val="20"/>
                <w:szCs w:val="20"/>
              </w:rPr>
            </w:pPr>
            <w:r>
              <w:rPr>
                <w:rFonts w:ascii="Bookman Old Style" w:hAnsi="Bookman Old Style" w:cstheme="minorHAnsi"/>
                <w:b/>
                <w:sz w:val="20"/>
                <w:szCs w:val="20"/>
              </w:rPr>
              <w:t>2nd</w:t>
            </w:r>
          </w:p>
        </w:tc>
      </w:tr>
    </w:tbl>
    <w:p w14:paraId="7CF692E7" w14:textId="3950691A" w:rsidR="00D53B80" w:rsidRPr="005B7882" w:rsidRDefault="00A36ABA">
      <w:pPr>
        <w:rPr>
          <w:rFonts w:ascii="Bookman Old Style" w:hAnsi="Bookman Old Style"/>
          <w:sz w:val="20"/>
          <w:szCs w:val="20"/>
          <w:lang w:val="en-US"/>
        </w:rPr>
      </w:pPr>
      <w:r w:rsidRPr="005B7882">
        <w:rPr>
          <w:rFonts w:ascii="Bookman Old Style" w:hAnsi="Bookman Old Style"/>
          <w:noProof/>
          <w:sz w:val="20"/>
          <w:szCs w:val="20"/>
          <w:lang w:val="en-US"/>
          <w14:ligatures w14:val="standardContextual"/>
        </w:rPr>
        <mc:AlternateContent>
          <mc:Choice Requires="wps">
            <w:drawing>
              <wp:anchor distT="0" distB="0" distL="114300" distR="114300" simplePos="0" relativeHeight="251659264" behindDoc="0" locked="0" layoutInCell="1" allowOverlap="1" wp14:anchorId="5CDCCF9A" wp14:editId="737E7C4E">
                <wp:simplePos x="0" y="0"/>
                <wp:positionH relativeFrom="column">
                  <wp:posOffset>5536598</wp:posOffset>
                </wp:positionH>
                <wp:positionV relativeFrom="paragraph">
                  <wp:posOffset>-1298777</wp:posOffset>
                </wp:positionV>
                <wp:extent cx="45719" cy="117043"/>
                <wp:effectExtent l="19050" t="38100" r="31115" b="16510"/>
                <wp:wrapNone/>
                <wp:docPr id="1602327035" name="Isosceles Triangle 1"/>
                <wp:cNvGraphicFramePr/>
                <a:graphic xmlns:a="http://schemas.openxmlformats.org/drawingml/2006/main">
                  <a:graphicData uri="http://schemas.microsoft.com/office/word/2010/wordprocessingShape">
                    <wps:wsp>
                      <wps:cNvSpPr/>
                      <wps:spPr>
                        <a:xfrm>
                          <a:off x="0" y="0"/>
                          <a:ext cx="45719" cy="117043"/>
                        </a:xfrm>
                        <a:prstGeom prst="triangle">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shapetype w14:anchorId="711A31A9"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26" type="#_x0000_t5" style="position:absolute;margin-left:435.95pt;margin-top:-102.25pt;width:3.6pt;height:9.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" fillcolor="#002060" strokecolor="#002060" strokeweight="1pt"/>
            </w:pict>
          </mc:Fallback>
        </mc:AlternateContent>
      </w:r>
    </w:p>
    <w:tbl>
      <w:tblPr>
        <w:tblW w:w="1738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98"/>
        <w:gridCol w:w="1482"/>
        <w:gridCol w:w="1694"/>
        <w:gridCol w:w="1591"/>
        <w:gridCol w:w="1586"/>
        <w:gridCol w:w="3177"/>
        <w:gridCol w:w="3177"/>
        <w:gridCol w:w="3177"/>
      </w:tblGrid>
      <w:tr w:rsidR="00DE21DD" w:rsidRPr="005B7882" w14:paraId="4C9BF9AC" w14:textId="7B185521" w:rsidTr="00DE21DD">
        <w:trPr>
          <w:trHeight w:val="400"/>
        </w:trPr>
        <w:tc>
          <w:tcPr>
            <w:tcW w:w="1498" w:type="dxa"/>
            <w:tcMar>
              <w:top w:w="100" w:type="dxa"/>
              <w:left w:w="100" w:type="dxa"/>
              <w:bottom w:w="100" w:type="dxa"/>
              <w:right w:w="100" w:type="dxa"/>
            </w:tcMar>
            <w:vAlign w:val="center"/>
          </w:tcPr>
          <w:p w14:paraId="410508D0" w14:textId="77777777" w:rsidR="00DE21DD" w:rsidRPr="005B7882" w:rsidRDefault="00DE21DD" w:rsidP="00DE21DD">
            <w:pPr>
              <w:widowControl w:val="0"/>
              <w:spacing w:line="240" w:lineRule="auto"/>
              <w:jc w:val="center"/>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Teaching Date:</w:t>
            </w:r>
          </w:p>
        </w:tc>
        <w:tc>
          <w:tcPr>
            <w:tcW w:w="3176" w:type="dxa"/>
            <w:gridSpan w:val="2"/>
            <w:vAlign w:val="center"/>
          </w:tcPr>
          <w:p>
            <w:pPr>
              <w:widowControl w:val="0"/>
              <w:spacing w:line="240" w:lineRule="auto" w:after="40" w:before="0"/>
            </w:pPr>
            <w:r>
              <w:rPr>
                <w:rFonts w:ascii="Bookman Old Style" w:hAnsi="Bookman Old Style"/>
                <w:color w:val="000000"/>
                <w:sz w:val="18"/>
                <w:szCs w:val="18"/>
              </w:rPr>
              <w:t xml:space="preserve">November 2, 2026</w:t>
            </w:r>
          </w:p>
        </w:tc>
        <w:tc>
          <w:tcPr>
            <w:tcW w:w="3177" w:type="dxa"/>
            <w:gridSpan w:val="2"/>
            <w:vAlign w:val="center"/>
          </w:tcPr>
          <w:p>
            <w:pPr>
              <w:widowControl w:val="0"/>
              <w:spacing w:line="240" w:lineRule="auto" w:after="40" w:before="0"/>
            </w:pPr>
            <w:r>
              <w:rPr>
                <w:rFonts w:ascii="Bookman Old Style" w:hAnsi="Bookman Old Style"/>
                <w:color w:val="000000"/>
                <w:sz w:val="18"/>
                <w:szCs w:val="18"/>
              </w:rPr>
              <w:t xml:space="preserve">November 3, 2026</w:t>
            </w:r>
          </w:p>
        </w:tc>
        <w:tc>
          <w:tcPr>
            <w:tcW w:w="3177" w:type="dxa"/>
            <w:vAlign w:val="center"/>
          </w:tcPr>
          <w:p>
            <w:pPr>
              <w:widowControl w:val="0"/>
              <w:spacing w:line="240" w:lineRule="auto" w:after="40" w:before="0"/>
            </w:pPr>
            <w:r>
              <w:rPr>
                <w:rFonts w:ascii="Bookman Old Style" w:hAnsi="Bookman Old Style"/>
                <w:color w:val="000000"/>
                <w:sz w:val="18"/>
                <w:szCs w:val="18"/>
              </w:rPr>
              <w:t xml:space="preserve">November 4, 2026</w:t>
            </w:r>
          </w:p>
        </w:tc>
        <w:tc>
          <w:tcPr>
            <w:tcW w:w="3177" w:type="dxa"/>
            <w:vAlign w:val="center"/>
          </w:tcPr>
          <w:p>
            <w:pPr>
              <w:widowControl w:val="0"/>
              <w:spacing w:line="240" w:lineRule="auto" w:after="40" w:before="0"/>
            </w:pPr>
            <w:r>
              <w:rPr>
                <w:rFonts w:ascii="Bookman Old Style" w:hAnsi="Bookman Old Style"/>
                <w:color w:val="000000"/>
                <w:sz w:val="18"/>
                <w:szCs w:val="18"/>
              </w:rPr>
              <w:t xml:space="preserve">November 5, 2026</w:t>
            </w:r>
          </w:p>
        </w:tc>
        <w:tc>
          <w:tcPr>
            <w:tcW w:w="3177" w:type="dxa"/>
            <w:vAlign w:val="center"/>
          </w:tcPr>
          <w:p>
            <w:pPr>
              <w:widowControl w:val="0"/>
              <w:spacing w:line="240" w:lineRule="auto" w:after="40" w:before="0"/>
            </w:pPr>
            <w:r>
              <w:rPr>
                <w:rFonts w:ascii="Bookman Old Style" w:hAnsi="Bookman Old Style"/>
                <w:color w:val="000000"/>
                <w:sz w:val="18"/>
                <w:szCs w:val="18"/>
              </w:rPr>
              <w:t xml:space="preserve">November 6, 2026</w:t>
            </w:r>
          </w:p>
        </w:tc>
      </w:tr>
      <w:tr w:rsidR="006D7282" w:rsidRPr="005B7882" w14:paraId="0A2F590A" w14:textId="45213EDE" w:rsidTr="006D7282">
        <w:trPr>
          <w:trHeight w:val="400"/>
        </w:trPr>
        <w:tc>
          <w:tcPr>
            <w:tcW w:w="1498" w:type="dxa"/>
            <w:tcMar>
              <w:top w:w="100" w:type="dxa"/>
              <w:left w:w="100" w:type="dxa"/>
              <w:bottom w:w="100" w:type="dxa"/>
              <w:right w:w="100" w:type="dxa"/>
            </w:tcMar>
            <w:vAlign w:val="center"/>
          </w:tcPr>
          <w:p w14:paraId="16C60E22" w14:textId="77777777" w:rsidR="006D7282" w:rsidRPr="005B7882" w:rsidRDefault="006D7282" w:rsidP="00AC5B0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Lesson Title</w:t>
            </w:r>
          </w:p>
        </w:tc>
        <w:tc>
          <w:tcPr>
            <w:tcW w:w="3176" w:type="dxa"/>
            <w:gridSpan w:val="2"/>
            <w:vAlign w:val="center"/>
          </w:tcPr>
          <w:p>
            <w:pPr>
              <w:widowControl w:val="0"/>
              <w:spacing w:line="240" w:lineRule="auto" w:after="40" w:before="0"/>
            </w:pPr>
            <w:r>
              <w:rPr>
                <w:rFonts w:ascii="Bookman Old Style" w:hAnsi="Bookman Old Style"/>
                <w:color w:val="000000"/>
                <w:sz w:val="18"/>
                <w:szCs w:val="18"/>
              </w:rPr>
              <w:t xml:space="preserve">No class: All Souls' Day</w:t>
            </w:r>
          </w:p>
        </w:tc>
        <w:tc>
          <w:tcPr>
            <w:tcW w:w="3177" w:type="dxa"/>
            <w:gridSpan w:val="2"/>
          </w:tcPr>
          <w:p>
            <w:pPr>
              <w:widowControl w:val="0"/>
              <w:spacing w:line="240" w:lineRule="auto" w:after="40" w:before="0"/>
            </w:pPr>
            <w:r>
              <w:rPr>
                <w:rFonts w:ascii="Bookman Old Style" w:hAnsi="Bookman Old Style"/>
                <w:color w:val="000000"/>
                <w:sz w:val="18"/>
                <w:szCs w:val="18"/>
              </w:rPr>
              <w:t xml:space="preserve">One Terminal, Many Dispatchers: Threads with Thread, start(), and join()</w:t>
            </w:r>
          </w:p>
        </w:tc>
        <w:tc>
          <w:tcPr>
            <w:tcW w:w="3177" w:type="dxa"/>
          </w:tcPr>
          <w:p>
            <w:pPr>
              <w:widowControl w:val="0"/>
              <w:spacing w:line="240" w:lineRule="auto" w:after="40" w:before="0"/>
            </w:pPr>
            <w:r>
              <w:rPr>
                <w:rFonts w:ascii="Bookman Old Style" w:hAnsi="Bookman Old Style"/>
                <w:color w:val="000000"/>
                <w:sz w:val="18"/>
                <w:szCs w:val="18"/>
              </w:rPr>
              <w:t xml:space="preserve">Job Orders and Roll Calls: Runnable and CountDownLatch</w:t>
            </w:r>
          </w:p>
        </w:tc>
        <w:tc>
          <w:tcPr>
            <w:tcW w:w="3177" w:type="dxa"/>
          </w:tcPr>
          <w:p>
            <w:pPr>
              <w:widowControl w:val="0"/>
              <w:spacing w:line="240" w:lineRule="auto" w:after="40" w:before="0"/>
            </w:pPr>
            <w:r>
              <w:rPr>
                <w:rFonts w:ascii="Bookman Old Style" w:hAnsi="Bookman Old Style"/>
                <w:color w:val="000000"/>
                <w:sz w:val="18"/>
                <w:szCs w:val="18"/>
              </w:rPr>
              <w:t xml:space="preserve">Convoys and Loading Bays: CyclicBarrier and Semaphore</w:t>
            </w:r>
          </w:p>
        </w:tc>
        <w:tc>
          <w:tcPr>
            <w:tcW w:w="3177" w:type="dxa"/>
          </w:tcPr>
          <w:p>
            <w:pPr>
              <w:widowControl w:val="0"/>
              <w:spacing w:line="240" w:lineRule="auto" w:after="40" w:before="0"/>
            </w:pPr>
            <w:r>
              <w:rPr>
                <w:rFonts w:ascii="Bookman Old Style" w:hAnsi="Bookman Old Style"/>
                <w:color w:val="000000"/>
                <w:sz w:val="18"/>
                <w:szCs w:val="18"/>
              </w:rPr>
              <w:t xml:space="preserve">Many Helpers at Once: Threads Performance Task and Presentation</w:t>
            </w:r>
          </w:p>
        </w:tc>
      </w:tr>
      <w:tr w:rsidR="00AC5B0B" w:rsidRPr="005B7882" w14:paraId="03F3D039" w14:textId="77777777" w:rsidTr="00F13CAF">
        <w:trPr>
          <w:trHeight w:val="400"/>
        </w:trPr>
        <w:tc>
          <w:tcPr>
            <w:tcW w:w="1498" w:type="dxa"/>
            <w:vMerge w:val="restart"/>
            <w:tcMar>
              <w:top w:w="100" w:type="dxa"/>
              <w:left w:w="100" w:type="dxa"/>
              <w:bottom w:w="100" w:type="dxa"/>
              <w:right w:w="100" w:type="dxa"/>
            </w:tcMar>
            <w:vAlign w:val="center"/>
          </w:tcPr>
          <w:p w14:paraId="7DA59F3C" w14:textId="11BC74EB" w:rsidR="00AC5B0B" w:rsidRPr="005B7882" w:rsidRDefault="00AC5B0B" w:rsidP="00AC5B0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References</w:t>
            </w:r>
            <w:r w:rsidRPr="005B7882">
              <w:rPr>
                <w:rFonts w:ascii="Bookman Old Style" w:eastAsia="Bookman Old Style" w:hAnsi="Bookman Old Style" w:cs="Bookman Old Style"/>
                <w:b/>
                <w:bCs/>
                <w:sz w:val="20"/>
                <w:szCs w:val="20"/>
              </w:rPr>
              <w:br/>
            </w:r>
          </w:p>
        </w:tc>
        <w:tc>
          <w:tcPr>
            <w:tcW w:w="15884" w:type="dxa"/>
            <w:gridSpan w:val="7"/>
            <w:vAlign w:val="center"/>
          </w:tcPr>
          <w:p w14:paraId="1CFE9C1C" w14:textId="68664092" w:rsidR="00AC5B0B" w:rsidRPr="005B7882" w:rsidRDefault="00AC5B0B" w:rsidP="00AC5B0B">
            <w:pPr>
              <w:widowControl w:val="0"/>
              <w:spacing w:line="240" w:lineRule="auto"/>
              <w:rPr>
                <w:rFonts w:ascii="Bookman Old Style" w:hAnsi="Bookman Old Style"/>
                <w:color w:val="000000"/>
                <w:sz w:val="20"/>
                <w:szCs w:val="20"/>
                <w:lang w:val="en-PH"/>
              </w:rPr>
            </w:pPr>
            <w:r w:rsidRPr="005B7882">
              <w:rPr>
                <w:rFonts w:ascii="Bookman Old Style" w:hAnsi="Bookman Old Style"/>
                <w:color w:val="000000"/>
                <w:sz w:val="20"/>
                <w:szCs w:val="20"/>
                <w:lang w:val="en-PH"/>
              </w:rPr>
              <w:t xml:space="preserve">Deped </w:t>
            </w:r>
            <w:r w:rsidRPr="005B7882">
              <w:rPr>
                <w:rFonts w:ascii="Bookman Old Style" w:hAnsi="Bookman Old Style"/>
                <w:b/>
                <w:bCs/>
                <w:color w:val="000000"/>
                <w:sz w:val="20"/>
                <w:szCs w:val="20"/>
                <w:lang w:val="en-PH"/>
              </w:rPr>
              <w:t>Strengthened SHS Program</w:t>
            </w:r>
            <w:r w:rsidRPr="005B7882">
              <w:rPr>
                <w:rFonts w:ascii="Bookman Old Style" w:hAnsi="Bookman Old Style"/>
                <w:color w:val="000000"/>
                <w:sz w:val="20"/>
                <w:szCs w:val="20"/>
                <w:lang w:val="en-PH"/>
              </w:rPr>
              <w:t> </w:t>
            </w:r>
            <w:r w:rsidRPr="005B7882">
              <w:rPr>
                <w:rFonts w:ascii="Bookman Old Style" w:hAnsi="Bookman Old Style"/>
                <w:b/>
                <w:bCs/>
                <w:color w:val="000000"/>
                <w:sz w:val="20"/>
                <w:szCs w:val="20"/>
                <w:lang w:val="en-PH"/>
              </w:rPr>
              <w:t>Curriculum Guide </w:t>
            </w:r>
          </w:p>
          <w:p w14:paraId="10A779AE" w14:textId="0A34A69B" w:rsidR="00AC5B0B" w:rsidRPr="005B7882" w:rsidRDefault="00AC5B0B" w:rsidP="00AC5B0B">
            <w:pPr>
              <w:widowControl w:val="0"/>
              <w:spacing w:line="240" w:lineRule="auto"/>
              <w:rPr>
                <w:rFonts w:ascii="Bookman Old Style" w:hAnsi="Bookman Old Style"/>
                <w:color w:val="000000"/>
                <w:sz w:val="20"/>
                <w:szCs w:val="20"/>
                <w:lang w:val="en-PH"/>
              </w:rPr>
            </w:pPr>
            <w:hyperlink r:id="rId9" w:history="1">
              <w:r w:rsidRPr="005B7882">
                <w:rPr>
                  <w:rStyle w:val="Hyperlink"/>
                  <w:rFonts w:ascii="Bookman Old Style" w:hAnsi="Bookman Old Style"/>
                  <w:sz w:val="20"/>
                  <w:szCs w:val="20"/>
                  <w:lang w:val="en-PH"/>
                </w:rPr>
                <w:t>https://sites.google.com/deped.gov.ph/deped-lrportal/senior-high-school/strengthened-shs-program-you-are-herecurrentstrengthened-shs-program</w:t>
              </w:r>
            </w:hyperlink>
          </w:p>
        </w:tc>
      </w:tr>
      <w:tr w:rsidR="006D7282" w:rsidRPr="005B7882" w14:paraId="717E8FDE" w14:textId="2EFDB082" w:rsidTr="006D7282">
        <w:trPr>
          <w:trHeight w:val="400"/>
        </w:trPr>
        <w:tc>
          <w:tcPr>
            <w:tcW w:w="1498" w:type="dxa"/>
            <w:vMerge/>
            <w:tcMar>
              <w:top w:w="100" w:type="dxa"/>
              <w:left w:w="100" w:type="dxa"/>
              <w:bottom w:w="100" w:type="dxa"/>
              <w:right w:w="100" w:type="dxa"/>
            </w:tcMar>
            <w:vAlign w:val="center"/>
          </w:tcPr>
          <w:p w14:paraId="1C05BC40" w14:textId="4D775644" w:rsidR="006D7282" w:rsidRPr="005B7882" w:rsidRDefault="006D7282" w:rsidP="00AC5B0B">
            <w:pPr>
              <w:widowControl w:val="0"/>
              <w:spacing w:line="240" w:lineRule="auto"/>
              <w:rPr>
                <w:rFonts w:ascii="Bookman Old Style" w:eastAsia="Bookman Old Style" w:hAnsi="Bookman Old Style" w:cs="Bookman Old Style"/>
                <w:b/>
                <w:bCs/>
                <w:sz w:val="20"/>
                <w:szCs w:val="20"/>
              </w:rPr>
            </w:pPr>
          </w:p>
        </w:tc>
        <w:tc>
          <w:tcPr>
            <w:tcW w:w="3176" w:type="dxa"/>
            <w:gridSpan w:val="2"/>
          </w:tcPr>
          <w:p>
            <w:pPr>
              <w:widowControl w:val="0"/>
              <w:spacing w:line="240" w:lineRule="auto" w:after="40" w:before="0"/>
            </w:pPr>
            <w:r>
              <w:rPr>
                <w:rFonts w:ascii="Bookman Old Style" w:hAnsi="Bookman Old Style"/>
                <w:color w:val="000000"/>
                <w:sz w:val="18"/>
                <w:szCs w:val="18"/>
              </w:rPr>
              <w:t xml:space="preserve">No class: Monday, November 2, 2026 is All Souls' Day.</w:t>
            </w:r>
          </w:p>
        </w:tc>
        <w:tc>
          <w:tcPr>
            <w:tcW w:w="3177" w:type="dxa"/>
            <w:gridSpan w:val="2"/>
          </w:tcPr>
          <w:p>
            <w:pPr>
              <w:widowControl w:val="0"/>
              <w:spacing w:line="240" w:lineRule="auto" w:after="40" w:before="0"/>
            </w:pPr>
            <w:r>
              <w:rPr>
                <w:rFonts w:ascii="Bookman Old Style" w:hAnsi="Bookman Old Style"/>
                <w:color w:val="000000"/>
                <w:sz w:val="18"/>
                <w:szCs w:val="18"/>
              </w:rPr>
              <w:t xml:space="preserve">1. University of Wisconsin–Madison — CS 536 course notes, "Java Threads." States that "threads can be implemented by extending the Thread class, which is defined in java.lang," that "a Thread object is run by calling its start method," and that "when a new thread is started, its run method is called." </w:t>
            </w:r>
            <w:hyperlink r:id="rId3025">
              <w:r>
                <w:rPr>
                  <w:rFonts w:ascii="Bookman Old Style" w:hAnsi="Bookman Old Style"/>
                  <w:u w:val="single"/>
                  <w:color w:val="0563C1"/>
                  <w:sz w:val="18"/>
                  <w:szCs w:val="18"/>
                </w:rPr>
                <w:t xml:space="preserve">Access here</w:t>
              </w:r>
            </w:hyperlink>
          </w:p>
          <w:p>
            <w:pPr>
              <w:widowControl w:val="0"/>
              <w:spacing w:line="240" w:lineRule="auto" w:after="40" w:before="0"/>
            </w:pPr>
            <w:r>
              <w:rPr>
                <w:rFonts w:ascii="Bookman Old Style" w:hAnsi="Bookman Old Style"/>
                <w:color w:val="000000"/>
                <w:sz w:val="18"/>
                <w:szCs w:val="18"/>
              </w:rPr>
              <w:t xml:space="preserve">2. Indian Institute of Technology Kanpur (course-hosted copy of The Java Tutorial) — "The Life Cycle of a Thread." States that "the start method creates the system resources necessary to run the thread," that a sleeping thread is Not Runnable, and that a thread "dies naturally when the loop completes and the run method exits." </w:t>
            </w:r>
            <w:hyperlink r:id="rId3026">
              <w:r>
                <w:rPr>
                  <w:rFonts w:ascii="Bookman Old Style" w:hAnsi="Bookman Old Style"/>
                  <w:u w:val="single"/>
                  <w:color w:val="0563C1"/>
                  <w:sz w:val="18"/>
                  <w:szCs w:val="18"/>
                </w:rPr>
                <w:t xml:space="preserve">Access here</w:t>
              </w:r>
            </w:hyperlink>
          </w:p>
          <w:p>
            <w:pPr>
              <w:widowControl w:val="0"/>
              <w:spacing w:line="240" w:lineRule="auto" w:after="40" w:before="0"/>
            </w:pPr>
            <w:r>
              <w:rPr>
                <w:rFonts w:ascii="Bookman Old Style" w:hAnsi="Bookman Old Style"/>
                <w:color w:val="000000"/>
                <w:sz w:val="18"/>
                <w:szCs w:val="18"/>
              </w:rPr>
              <w:t xml:space="preserve">3. Massachusetts Institute of Technology — Operating Systems lecture notes, "Processes and Threads." States that "processes are separated: no process can directly affect the state of another process," and that "multiple threads share parts of their state," while "each thread still has its own registers." </w:t>
            </w:r>
            <w:hyperlink r:id="rId3027">
              <w:r>
                <w:rPr>
                  <w:rFonts w:ascii="Bookman Old Style" w:hAnsi="Bookman Old Style"/>
                  <w:u w:val="single"/>
                  <w:color w:val="0563C1"/>
                  <w:sz w:val="18"/>
                  <w:szCs w:val="18"/>
                </w:rPr>
                <w:t xml:space="preserve">Access here</w:t>
              </w:r>
            </w:hyperlink>
          </w:p>
          <w:p>
            <w:pPr>
              <w:widowControl w:val="0"/>
              <w:spacing w:line="240" w:lineRule="auto" w:after="40" w:before="0"/>
            </w:pPr>
            <w:r>
              <w:rPr>
                <w:rFonts w:ascii="Bookman Old Style" w:hAnsi="Bookman Old Style"/>
                <w:color w:val="000000"/>
                <w:sz w:val="18"/>
                <w:szCs w:val="18"/>
              </w:rPr>
              <w:t xml:space="preserve">4. University of Arizona — CSc 335, "Java Threads." States that "the new thread (and its run() method) is started when start() is called on the Thread object," and that "the join() method of the Thread class permits us to wait until a thread is finished." </w:t>
            </w:r>
            <w:hyperlink r:id="rId3028">
              <w:r>
                <w:rPr>
                  <w:rFonts w:ascii="Bookman Old Style" w:hAnsi="Bookman Old Style"/>
                  <w:u w:val="single"/>
                  <w:color w:val="0563C1"/>
                  <w:sz w:val="18"/>
                  <w:szCs w:val="18"/>
                </w:rPr>
                <w:t xml:space="preserve">Access PDF</w:t>
              </w:r>
            </w:hyperlink>
          </w:p>
          <w:p>
            <w:pPr>
              <w:widowControl w:val="0"/>
              <w:spacing w:line="240" w:lineRule="auto" w:after="40" w:before="0"/>
            </w:pPr>
            <w:r>
              <w:rPr>
                <w:rFonts w:ascii="Bookman Old Style" w:hAnsi="Bookman Old Style"/>
                <w:color w:val="000000"/>
                <w:sz w:val="18"/>
                <w:szCs w:val="18"/>
              </w:rPr>
              <w:t xml:space="preserve">5. Loyola Marymount University — "Java Threads" notes. Lists the thread states NEW, RUNNABLE, BLOCKED, WAITING, TIMED_WAITING, and TERMINATED, and states that "call t.join() to wait for thread t to terminate." </w:t>
            </w:r>
            <w:hyperlink r:id="rId3029">
              <w:r>
                <w:rPr>
                  <w:rFonts w:ascii="Bookman Old Style" w:hAnsi="Bookman Old Style"/>
                  <w:u w:val="single"/>
                  <w:color w:val="0563C1"/>
                  <w:sz w:val="18"/>
                  <w:szCs w:val="18"/>
                </w:rPr>
                <w:t xml:space="preserve">Access here</w:t>
              </w:r>
            </w:hyperlink>
          </w:p>
          <w:p>
            <w:pPr>
              <w:widowControl w:val="0"/>
              <w:spacing w:line="240" w:lineRule="auto" w:after="40" w:before="0"/>
            </w:pPr>
            <w:r>
              <w:rPr>
                <w:rFonts w:ascii="Bookman Old Style" w:hAnsi="Bookman Old Style"/>
                <w:b/>
                <w:color w:val="000000"/>
                <w:sz w:val="18"/>
                <w:szCs w:val="18"/>
              </w:rPr>
              <w:t xml:space="preserve">Key validated facts:</w:t>
            </w:r>
            <w:r>
              <w:rPr>
                <w:rFonts w:ascii="Bookman Old Style" w:hAnsi="Bookman Old Style"/>
                <w:color w:val="000000"/>
                <w:sz w:val="18"/>
                <w:szCs w:val="18"/>
              </w:rPr>
              <w:t xml:space="preserve"> A thread is one line of work inside a process; threads of one process share memory, while processes are separated [MIT] [Arizona]. start() creates the new thread and calls run() in it, and join() waits until it finishes [Wisconsin] [Arizona]. A thread is NEW before start() and TERMINATED after run() ends [LMU] [IIT Kanpur].</w:t>
            </w:r>
          </w:p>
        </w:tc>
        <w:tc>
          <w:tcPr>
            <w:tcW w:w="3177" w:type="dxa"/>
          </w:tcPr>
          <w:p>
            <w:pPr>
              <w:widowControl w:val="0"/>
              <w:spacing w:line="240" w:lineRule="auto" w:after="40" w:before="0"/>
            </w:pPr>
            <w:r>
              <w:rPr>
                <w:rFonts w:ascii="Bookman Old Style" w:hAnsi="Bookman Old Style"/>
                <w:color w:val="000000"/>
                <w:sz w:val="18"/>
                <w:szCs w:val="18"/>
              </w:rPr>
              <w:t xml:space="preserve">1. University of Wisconsin–Madison — CS 536, "Java Threads." Describes a second way to make a thread: "define a new class that implements the Runnable interface, and pass an object of that class to a Thread." Notes that an advantage is that "the new class can be a subclass of any class." </w:t>
            </w:r>
            <w:hyperlink r:id="rId3025">
              <w:r>
                <w:rPr>
                  <w:rFonts w:ascii="Bookman Old Style" w:hAnsi="Bookman Old Style"/>
                  <w:u w:val="single"/>
                  <w:color w:val="0563C1"/>
                  <w:sz w:val="18"/>
                  <w:szCs w:val="18"/>
                </w:rPr>
                <w:t xml:space="preserve">Access here</w:t>
              </w:r>
            </w:hyperlink>
          </w:p>
          <w:p>
            <w:pPr>
              <w:widowControl w:val="0"/>
              <w:spacing w:line="240" w:lineRule="auto" w:after="40" w:before="0"/>
            </w:pPr>
            <w:r>
              <w:rPr>
                <w:rFonts w:ascii="Bookman Old Style" w:hAnsi="Bookman Old Style"/>
                <w:color w:val="000000"/>
                <w:sz w:val="18"/>
                <w:szCs w:val="18"/>
              </w:rPr>
              <w:t xml:space="preserve">2. Loyola Marymount University — "Java Threads." States that "a task is an object implementing the functional interface Runnable, whose method is void run()," and that a thread stops when its run method completes. </w:t>
            </w:r>
            <w:hyperlink r:id="rId3029">
              <w:r>
                <w:rPr>
                  <w:rFonts w:ascii="Bookman Old Style" w:hAnsi="Bookman Old Style"/>
                  <w:u w:val="single"/>
                  <w:color w:val="0563C1"/>
                  <w:sz w:val="18"/>
                  <w:szCs w:val="18"/>
                </w:rPr>
                <w:t xml:space="preserve">Access here</w:t>
              </w:r>
            </w:hyperlink>
          </w:p>
          <w:p>
            <w:pPr>
              <w:widowControl w:val="0"/>
              <w:spacing w:line="240" w:lineRule="auto" w:after="40" w:before="0"/>
            </w:pPr>
            <w:r>
              <w:rPr>
                <w:rFonts w:ascii="Bookman Old Style" w:hAnsi="Bookman Old Style"/>
                <w:color w:val="000000"/>
                <w:sz w:val="18"/>
                <w:szCs w:val="18"/>
              </w:rPr>
              <w:t xml:space="preserve">3. Stanford University — CS 108, Handout #28, "Synchronization Mechanisms." States that "the CountDownLatch is a simple means of having a thread wait until a number of tasks have been completed by other threads." </w:t>
            </w:r>
            <w:hyperlink r:id="rId3030">
              <w:r>
                <w:rPr>
                  <w:rFonts w:ascii="Bookman Old Style" w:hAnsi="Bookman Old Style"/>
                  <w:u w:val="single"/>
                  <w:color w:val="0563C1"/>
                  <w:sz w:val="18"/>
                  <w:szCs w:val="18"/>
                </w:rPr>
                <w:t xml:space="preserve">Access PDF</w:t>
              </w:r>
            </w:hyperlink>
          </w:p>
          <w:p>
            <w:pPr>
              <w:widowControl w:val="0"/>
              <w:spacing w:line="240" w:lineRule="auto" w:after="40" w:before="0"/>
            </w:pPr>
            <w:r>
              <w:rPr>
                <w:rFonts w:ascii="Bookman Old Style" w:hAnsi="Bookman Old Style"/>
                <w:color w:val="000000"/>
                <w:sz w:val="18"/>
                <w:szCs w:val="18"/>
              </w:rPr>
              <w:t xml:space="preserve">4. Carnegie Mellon University — 15-214, "Concurrency 3." Describes CountDownLatch as letting "one or more threads wait for others to count down." </w:t>
            </w:r>
            <w:hyperlink r:id="rId3031">
              <w:r>
                <w:rPr>
                  <w:rFonts w:ascii="Bookman Old Style" w:hAnsi="Bookman Old Style"/>
                  <w:u w:val="single"/>
                  <w:color w:val="0563C1"/>
                  <w:sz w:val="18"/>
                  <w:szCs w:val="18"/>
                </w:rPr>
                <w:t xml:space="preserve">Access PDF</w:t>
              </w:r>
            </w:hyperlink>
          </w:p>
          <w:p>
            <w:pPr>
              <w:widowControl w:val="0"/>
              <w:spacing w:line="240" w:lineRule="auto" w:after="40" w:before="0"/>
            </w:pPr>
            <w:r>
              <w:rPr>
                <w:rFonts w:ascii="Bookman Old Style" w:hAnsi="Bookman Old Style"/>
                <w:color w:val="000000"/>
                <w:sz w:val="18"/>
                <w:szCs w:val="18"/>
              </w:rPr>
              <w:t xml:space="preserve">5. Rochester Institute of Technology — SE 441, "Latches and Barriers." States that "latches are one-shot, latch remains open when count == 0," and that a given CountDownLatch can only be used once. </w:t>
            </w:r>
            <w:hyperlink r:id="rId3032">
              <w:r>
                <w:rPr>
                  <w:rFonts w:ascii="Bookman Old Style" w:hAnsi="Bookman Old Style"/>
                  <w:u w:val="single"/>
                  <w:color w:val="0563C1"/>
                  <w:sz w:val="18"/>
                  <w:szCs w:val="18"/>
                </w:rPr>
                <w:t xml:space="preserve">Access PDF</w:t>
              </w:r>
            </w:hyperlink>
          </w:p>
          <w:p>
            <w:pPr>
              <w:widowControl w:val="0"/>
              <w:spacing w:line="240" w:lineRule="auto" w:after="40" w:before="0"/>
            </w:pPr>
            <w:r>
              <w:rPr>
                <w:rFonts w:ascii="Bookman Old Style" w:hAnsi="Bookman Old Style"/>
                <w:b/>
                <w:color w:val="000000"/>
                <w:sz w:val="18"/>
                <w:szCs w:val="18"/>
              </w:rPr>
              <w:t xml:space="preserve">Key validated facts:</w:t>
            </w:r>
            <w:r>
              <w:rPr>
                <w:rFonts w:ascii="Bookman Old Style" w:hAnsi="Bookman Old Style"/>
                <w:color w:val="000000"/>
                <w:sz w:val="18"/>
                <w:szCs w:val="18"/>
              </w:rPr>
              <w:t xml:space="preserve"> A Runnable is a job with one method, run(), that is given to a Thread; the job class can still extend another class [Wisconsin] [LMU]. A CountDownLatch lets a thread wait until a count reaches zero, and it cannot be reused [Stanford] [CMU] [RIT].</w:t>
            </w:r>
          </w:p>
        </w:tc>
        <w:tc>
          <w:tcPr>
            <w:tcW w:w="3177" w:type="dxa"/>
          </w:tcPr>
          <w:p>
            <w:pPr>
              <w:widowControl w:val="0"/>
              <w:spacing w:line="240" w:lineRule="auto" w:after="40" w:before="0"/>
            </w:pPr>
            <w:r>
              <w:rPr>
                <w:rFonts w:ascii="Bookman Old Style" w:hAnsi="Bookman Old Style"/>
                <w:color w:val="000000"/>
                <w:sz w:val="18"/>
                <w:szCs w:val="18"/>
              </w:rPr>
              <w:t xml:space="preserve">1. Rochester Institute of Technology — SE 441, "Latches and Barriers." States that the CyclicBarrier "is generally more useful than CountDownLatch" when an operation runs in stages or iterations, and that if one waiting thread is interrupted or times out, "all other waiting threads receive a BrokenBarrierException." </w:t>
            </w:r>
            <w:hyperlink r:id="rId3032">
              <w:r>
                <w:rPr>
                  <w:rFonts w:ascii="Bookman Old Style" w:hAnsi="Bookman Old Style"/>
                  <w:u w:val="single"/>
                  <w:color w:val="0563C1"/>
                  <w:sz w:val="18"/>
                  <w:szCs w:val="18"/>
                </w:rPr>
                <w:t xml:space="preserve">Access PDF</w:t>
              </w:r>
            </w:hyperlink>
          </w:p>
          <w:p>
            <w:pPr>
              <w:widowControl w:val="0"/>
              <w:spacing w:line="240" w:lineRule="auto" w:after="40" w:before="0"/>
            </w:pPr>
            <w:r>
              <w:rPr>
                <w:rFonts w:ascii="Bookman Old Style" w:hAnsi="Bookman Old Style"/>
                <w:color w:val="000000"/>
                <w:sz w:val="18"/>
                <w:szCs w:val="18"/>
              </w:rPr>
              <w:t xml:space="preserve">2. Vanderbilt University — CS 891, "Java CyclicBarrier: Structure and Functionality" (Douglas C. Schmidt). Explains that the count of parties is "decremented each time await() is called," and contrasts it with CountDownLatch: "Java CountDownLatch does not enable the barrier to be reset!" </w:t>
            </w:r>
            <w:hyperlink r:id="rId3033">
              <w:r>
                <w:rPr>
                  <w:rFonts w:ascii="Bookman Old Style" w:hAnsi="Bookman Old Style"/>
                  <w:u w:val="single"/>
                  <w:color w:val="0563C1"/>
                  <w:sz w:val="18"/>
                  <w:szCs w:val="18"/>
                </w:rPr>
                <w:t xml:space="preserve">Access PDF</w:t>
              </w:r>
            </w:hyperlink>
          </w:p>
          <w:p>
            <w:pPr>
              <w:widowControl w:val="0"/>
              <w:spacing w:line="240" w:lineRule="auto" w:after="40" w:before="0"/>
            </w:pPr>
            <w:r>
              <w:rPr>
                <w:rFonts w:ascii="Bookman Old Style" w:hAnsi="Bookman Old Style"/>
                <w:color w:val="000000"/>
                <w:sz w:val="18"/>
                <w:szCs w:val="18"/>
              </w:rPr>
              <w:t xml:space="preserve">3. Stanford University — CS 108, Handout #28. States that "with a CyclicBarrier there is only an await call and all threads block" until the count is reached, and that "semaphores are a natural means of managing access to a limited pool of resources." </w:t>
            </w:r>
            <w:hyperlink r:id="rId3030">
              <w:r>
                <w:rPr>
                  <w:rFonts w:ascii="Bookman Old Style" w:hAnsi="Bookman Old Style"/>
                  <w:u w:val="single"/>
                  <w:color w:val="0563C1"/>
                  <w:sz w:val="18"/>
                  <w:szCs w:val="18"/>
                </w:rPr>
                <w:t xml:space="preserve">Access PDF</w:t>
              </w:r>
            </w:hyperlink>
          </w:p>
          <w:p>
            <w:pPr>
              <w:widowControl w:val="0"/>
              <w:spacing w:line="240" w:lineRule="auto" w:after="40" w:before="0"/>
            </w:pPr>
            <w:r>
              <w:rPr>
                <w:rFonts w:ascii="Bookman Old Style" w:hAnsi="Bookman Old Style"/>
                <w:color w:val="000000"/>
                <w:sz w:val="18"/>
                <w:szCs w:val="18"/>
              </w:rPr>
              <w:t xml:space="preserve">4. Carnegie Mellon University — 15-214, "Concurrency 3." Describes a Semaphore as "like a lock with a maximum number of holders (permits)," and a CyclicBarrier as "a set of threads wait for each other to be ready." </w:t>
            </w:r>
            <w:hyperlink r:id="rId3031">
              <w:r>
                <w:rPr>
                  <w:rFonts w:ascii="Bookman Old Style" w:hAnsi="Bookman Old Style"/>
                  <w:u w:val="single"/>
                  <w:color w:val="0563C1"/>
                  <w:sz w:val="18"/>
                  <w:szCs w:val="18"/>
                </w:rPr>
                <w:t xml:space="preserve">Access PDF</w:t>
              </w:r>
            </w:hyperlink>
          </w:p>
          <w:p>
            <w:pPr>
              <w:widowControl w:val="0"/>
              <w:spacing w:line="240" w:lineRule="auto" w:after="40" w:before="0"/>
            </w:pPr>
            <w:r>
              <w:rPr>
                <w:rFonts w:ascii="Bookman Old Style" w:hAnsi="Bookman Old Style"/>
                <w:color w:val="000000"/>
                <w:sz w:val="18"/>
                <w:szCs w:val="18"/>
              </w:rPr>
              <w:t xml:space="preserve">5. Yale University — CS 434, "Java Concurrency Utilities in Practice" (Brian Goetz). Describes a Semaphore as conceptually a holder of permits, and a CountDownLatch as a "single-use tool: no reset." </w:t>
            </w:r>
            <w:hyperlink r:id="rId3034">
              <w:r>
                <w:rPr>
                  <w:rFonts w:ascii="Bookman Old Style" w:hAnsi="Bookman Old Style"/>
                  <w:u w:val="single"/>
                  <w:color w:val="0563C1"/>
                  <w:sz w:val="18"/>
                  <w:szCs w:val="18"/>
                </w:rPr>
                <w:t xml:space="preserve">Access PDF</w:t>
              </w:r>
            </w:hyperlink>
          </w:p>
          <w:p>
            <w:pPr>
              <w:widowControl w:val="0"/>
              <w:spacing w:line="240" w:lineRule="auto" w:after="40" w:before="0"/>
            </w:pPr>
            <w:r>
              <w:rPr>
                <w:rFonts w:ascii="Bookman Old Style" w:hAnsi="Bookman Old Style"/>
                <w:b/>
                <w:color w:val="000000"/>
                <w:sz w:val="18"/>
                <w:szCs w:val="18"/>
              </w:rPr>
              <w:t xml:space="preserve">Key validated facts:</w:t>
            </w:r>
            <w:r>
              <w:rPr>
                <w:rFonts w:ascii="Bookman Old Style" w:hAnsi="Bookman Old Style"/>
                <w:color w:val="000000"/>
                <w:sz w:val="18"/>
                <w:szCs w:val="18"/>
              </w:rPr>
              <w:t xml:space="preserve"> A CyclicBarrier makes a group of threads wait for each other, and unlike a CountDownLatch it can be reused [RIT] [Vanderbilt] [CMU]. A Semaphore holds a number of permits, so only that many threads can use a limited resource at once [Stanford] [CMU] [Yale].</w:t>
            </w:r>
          </w:p>
        </w:tc>
        <w:tc>
          <w:tcPr>
            <w:tcW w:w="3177" w:type="dxa"/>
          </w:tcPr>
          <w:p>
            <w:pPr>
              <w:widowControl w:val="0"/>
              <w:spacing w:line="240" w:lineRule="auto" w:after="40" w:before="0"/>
            </w:pPr>
            <w:r>
              <w:rPr>
                <w:rFonts w:ascii="Bookman Old Style" w:hAnsi="Bookman Old Style"/>
                <w:color w:val="000000"/>
                <w:sz w:val="18"/>
                <w:szCs w:val="18"/>
              </w:rPr>
              <w:t xml:space="preserve">1. University of Arizona — CSc 335, "Java Threads." Explains that "threads share the same data, while processes each have their own set of data: threads are light-weight," and defines concurrency as "a property of systems in which several threads are executing at the same time." </w:t>
            </w:r>
            <w:hyperlink r:id="rId3028">
              <w:r>
                <w:rPr>
                  <w:rFonts w:ascii="Bookman Old Style" w:hAnsi="Bookman Old Style"/>
                  <w:u w:val="single"/>
                  <w:color w:val="0563C1"/>
                  <w:sz w:val="18"/>
                  <w:szCs w:val="18"/>
                </w:rPr>
                <w:t xml:space="preserve">Access PDF</w:t>
              </w:r>
            </w:hyperlink>
          </w:p>
          <w:p>
            <w:pPr>
              <w:widowControl w:val="0"/>
              <w:spacing w:line="240" w:lineRule="auto" w:after="40" w:before="0"/>
            </w:pPr>
            <w:r>
              <w:rPr>
                <w:rFonts w:ascii="Bookman Old Style" w:hAnsi="Bookman Old Style"/>
                <w:color w:val="000000"/>
                <w:sz w:val="18"/>
                <w:szCs w:val="18"/>
              </w:rPr>
              <w:t xml:space="preserve">2. Massachusetts Institute of Technology — Operating Systems notes, "Processes and Threads." States that "having threads share the same address space makes it much easier to coordinate activities." </w:t>
            </w:r>
            <w:hyperlink r:id="rId3027">
              <w:r>
                <w:rPr>
                  <w:rFonts w:ascii="Bookman Old Style" w:hAnsi="Bookman Old Style"/>
                  <w:u w:val="single"/>
                  <w:color w:val="0563C1"/>
                  <w:sz w:val="18"/>
                  <w:szCs w:val="18"/>
                </w:rPr>
                <w:t xml:space="preserve">Access here</w:t>
              </w:r>
            </w:hyperlink>
          </w:p>
          <w:p>
            <w:pPr>
              <w:widowControl w:val="0"/>
              <w:spacing w:line="240" w:lineRule="auto" w:after="40" w:before="0"/>
            </w:pPr>
            <w:r>
              <w:rPr>
                <w:rFonts w:ascii="Bookman Old Style" w:hAnsi="Bookman Old Style"/>
                <w:color w:val="000000"/>
                <w:sz w:val="18"/>
                <w:szCs w:val="18"/>
              </w:rPr>
              <w:t xml:space="preserve">3. Yale University — CS 434, "Java Concurrency Utilities in Practice." Describes CountDownLatch as "a counter that releases waiting threads when it reaches zero," and a Semaphore as serving as permit holders. </w:t>
            </w:r>
            <w:hyperlink r:id="rId3034">
              <w:r>
                <w:rPr>
                  <w:rFonts w:ascii="Bookman Old Style" w:hAnsi="Bookman Old Style"/>
                  <w:u w:val="single"/>
                  <w:color w:val="0563C1"/>
                  <w:sz w:val="18"/>
                  <w:szCs w:val="18"/>
                </w:rPr>
                <w:t xml:space="preserve">Access PDF</w:t>
              </w:r>
            </w:hyperlink>
          </w:p>
          <w:p>
            <w:pPr>
              <w:widowControl w:val="0"/>
              <w:spacing w:line="240" w:lineRule="auto" w:after="40" w:before="0"/>
            </w:pPr>
            <w:r>
              <w:rPr>
                <w:rFonts w:ascii="Bookman Old Style" w:hAnsi="Bookman Old Style"/>
                <w:color w:val="000000"/>
                <w:sz w:val="18"/>
                <w:szCs w:val="18"/>
              </w:rPr>
              <w:t xml:space="preserve">4. Stanford University — CS 108, Handout #28. States that a CountDownLatch makes a thread wait for tasks done by other threads, a CyclicBarrier makes all threads wait, and a Semaphore manages a limited pool of resources. </w:t>
            </w:r>
            <w:hyperlink r:id="rId3030">
              <w:r>
                <w:rPr>
                  <w:rFonts w:ascii="Bookman Old Style" w:hAnsi="Bookman Old Style"/>
                  <w:u w:val="single"/>
                  <w:color w:val="0563C1"/>
                  <w:sz w:val="18"/>
                  <w:szCs w:val="18"/>
                </w:rPr>
                <w:t xml:space="preserve">Access PDF</w:t>
              </w:r>
            </w:hyperlink>
          </w:p>
          <w:p>
            <w:pPr>
              <w:widowControl w:val="0"/>
              <w:spacing w:line="240" w:lineRule="auto" w:after="40" w:before="0"/>
            </w:pPr>
            <w:r>
              <w:rPr>
                <w:rFonts w:ascii="Bookman Old Style" w:hAnsi="Bookman Old Style"/>
                <w:color w:val="000000"/>
                <w:sz w:val="18"/>
                <w:szCs w:val="18"/>
              </w:rPr>
              <w:t xml:space="preserve">5. Loyola Marymount University — "Java Threads." States that a task implements Runnable, a thread stops when its run method completes, and join() waits for another thread to terminate. </w:t>
            </w:r>
            <w:hyperlink r:id="rId3029">
              <w:r>
                <w:rPr>
                  <w:rFonts w:ascii="Bookman Old Style" w:hAnsi="Bookman Old Style"/>
                  <w:u w:val="single"/>
                  <w:color w:val="0563C1"/>
                  <w:sz w:val="18"/>
                  <w:szCs w:val="18"/>
                </w:rPr>
                <w:t xml:space="preserve">Access here</w:t>
              </w:r>
            </w:hyperlink>
          </w:p>
          <w:p>
            <w:pPr>
              <w:widowControl w:val="0"/>
              <w:spacing w:line="240" w:lineRule="auto" w:after="40" w:before="0"/>
            </w:pPr>
            <w:r>
              <w:rPr>
                <w:rFonts w:ascii="Bookman Old Style" w:hAnsi="Bookman Old Style"/>
                <w:b/>
                <w:color w:val="000000"/>
                <w:sz w:val="18"/>
                <w:szCs w:val="18"/>
              </w:rPr>
              <w:t xml:space="preserve">Key validated facts:</w:t>
            </w:r>
            <w:r>
              <w:rPr>
                <w:rFonts w:ascii="Bookman Old Style" w:hAnsi="Bookman Old Style"/>
                <w:color w:val="000000"/>
                <w:sz w:val="18"/>
                <w:szCs w:val="18"/>
              </w:rPr>
              <w:t xml:space="preserve"> Threads share their process's data, which makes coordination easier but is the reason each thread should use only its own data unless coordinated [Arizona] [MIT]. The right tool depends on the job: a latch to wait once, a barrier to wait together again and again, a semaphore to limit access [Stanford] [Yale].</w:t>
            </w:r>
          </w:p>
        </w:tc>
      </w:tr>
      <w:tr w:rsidR="00AC5B0B" w:rsidRPr="005B7882" w14:paraId="6CA82B5B" w14:textId="5B507BAD" w:rsidTr="002776EB">
        <w:trPr>
          <w:trHeight w:val="418"/>
        </w:trPr>
        <w:tc>
          <w:tcPr>
            <w:tcW w:w="1498" w:type="dxa"/>
            <w:tcMar>
              <w:top w:w="100" w:type="dxa"/>
              <w:left w:w="100" w:type="dxa"/>
              <w:bottom w:w="100" w:type="dxa"/>
              <w:right w:w="100" w:type="dxa"/>
            </w:tcMar>
            <w:vAlign w:val="center"/>
          </w:tcPr>
          <w:p w14:paraId="3CDAB8AA" w14:textId="6F25A608" w:rsidR="00AC5B0B" w:rsidRPr="005B7882" w:rsidRDefault="00AC5B0B" w:rsidP="00AC5B0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Declaration of AI use</w:t>
            </w:r>
          </w:p>
        </w:tc>
        <w:tc>
          <w:tcPr>
            <w:tcW w:w="15884" w:type="dxa"/>
            <w:gridSpan w:val="7"/>
          </w:tcPr>
          <w:p w14:paraId="39A59010" w14:textId="48B896DD" w:rsidR="00AC5B0B" w:rsidRPr="00C22C06" w:rsidRDefault="00AC5B0B" w:rsidP="00AC5B0B">
            <w:pPr>
              <w:widowControl w:val="0"/>
              <w:spacing w:line="240" w:lineRule="auto"/>
              <w:rPr>
                <w:rFonts w:ascii="Bookman Old Style" w:eastAsia="Bookman Old Style" w:hAnsi="Bookman Old Style" w:cs="Bookman Old Style"/>
                <w:spacing w:val="-2"/>
                <w:sz w:val="20"/>
                <w:szCs w:val="20"/>
                <w:lang w:val="en-PH"/>
              </w:rPr>
            </w:pPr>
            <w:r w:rsidRPr="00C22C06">
              <w:rPr>
                <w:rFonts w:ascii="Bookman Old Style" w:eastAsia="Bookman Old Style" w:hAnsi="Bookman Old Style" w:cs="Bookman Old Style"/>
                <w:spacing w:val="-2"/>
                <w:sz w:val="20"/>
                <w:szCs w:val="20"/>
                <w:lang w:val="en-PH"/>
              </w:rPr>
              <w:t>This lesson plan was developed with the assistance of Artificial Intelligence (AI) as a support tool in organizing content, structuring activities, and enhancing clarity of instruction. AI was also utilized in selected portions of the lesson proper to assist in explaining key concepts. All generated content was carefully reviewed, verified against official sources, and revised by the teacher to ensure accuracy, appropriateness, and alignment with learning objectives and standards.</w:t>
            </w:r>
          </w:p>
        </w:tc>
      </w:tr>
      <w:tr w:rsidR="00AC5B0B" w:rsidRPr="005B7882" w14:paraId="0F96687D" w14:textId="77777777" w:rsidTr="00475E7E">
        <w:trPr>
          <w:trHeight w:val="400"/>
        </w:trPr>
        <w:tc>
          <w:tcPr>
            <w:tcW w:w="17382" w:type="dxa"/>
            <w:gridSpan w:val="8"/>
            <w:shd w:val="clear" w:color="auto" w:fill="002060"/>
            <w:tcMar>
              <w:top w:w="100" w:type="dxa"/>
              <w:left w:w="100" w:type="dxa"/>
              <w:bottom w:w="100" w:type="dxa"/>
              <w:right w:w="100" w:type="dxa"/>
            </w:tcMar>
            <w:vAlign w:val="center"/>
          </w:tcPr>
          <w:p w14:paraId="04000397" w14:textId="2A12AC8B" w:rsidR="00AC5B0B" w:rsidRPr="005B7882" w:rsidRDefault="00AC5B0B" w:rsidP="00AC5B0B">
            <w:pPr>
              <w:widowControl w:val="0"/>
              <w:spacing w:line="240" w:lineRule="auto"/>
              <w:rPr>
                <w:rFonts w:ascii="Bookman Old Style" w:hAnsi="Bookman Old Style"/>
                <w:color w:val="000000"/>
                <w:sz w:val="20"/>
                <w:szCs w:val="20"/>
              </w:rPr>
            </w:pPr>
            <w:r w:rsidRPr="005B7882">
              <w:rPr>
                <w:rFonts w:ascii="Bookman Old Style" w:eastAsia="Bookman Old Style" w:hAnsi="Bookman Old Style" w:cs="Bookman Old Style"/>
                <w:b/>
                <w:bCs/>
                <w:sz w:val="20"/>
                <w:szCs w:val="20"/>
              </w:rPr>
              <w:t>INTENTIONS</w:t>
            </w:r>
          </w:p>
        </w:tc>
      </w:tr>
      <w:tr w:rsidR="00AC5B0B" w:rsidRPr="005B7882" w14:paraId="3630EB73" w14:textId="77777777" w:rsidTr="00C22C06">
        <w:trPr>
          <w:trHeight w:val="288"/>
        </w:trPr>
        <w:tc>
          <w:tcPr>
            <w:tcW w:w="2980" w:type="dxa"/>
            <w:gridSpan w:val="2"/>
            <w:vMerge w:val="restart"/>
            <w:tcMar>
              <w:top w:w="100" w:type="dxa"/>
              <w:left w:w="100" w:type="dxa"/>
              <w:bottom w:w="100" w:type="dxa"/>
              <w:right w:w="100" w:type="dxa"/>
            </w:tcMar>
            <w:vAlign w:val="center"/>
          </w:tcPr>
          <w:p w14:paraId="3769F84D" w14:textId="77777777" w:rsidR="00AC5B0B" w:rsidRPr="005B7882" w:rsidRDefault="00AC5B0B" w:rsidP="00AC5B0B">
            <w:pPr>
              <w:widowControl w:val="0"/>
              <w:spacing w:line="240" w:lineRule="auto"/>
              <w:jc w:val="center"/>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Learning Competency and Curriculum Standards:</w:t>
            </w:r>
          </w:p>
        </w:tc>
        <w:tc>
          <w:tcPr>
            <w:tcW w:w="3285" w:type="dxa"/>
            <w:gridSpan w:val="2"/>
            <w:vAlign w:val="center"/>
          </w:tcPr>
          <w:p w14:paraId="676378B5" w14:textId="1119F578" w:rsidR="00AC5B0B" w:rsidRPr="005B7882" w:rsidRDefault="00AC5B0B" w:rsidP="00AC5B0B">
            <w:pPr>
              <w:widowControl w:val="0"/>
              <w:spacing w:line="240" w:lineRule="auto"/>
              <w:jc w:val="center"/>
              <w:rPr>
                <w:rFonts w:ascii="Bookman Old Style" w:hAnsi="Bookman Old Style"/>
                <w:b/>
                <w:bCs/>
                <w:color w:val="000000"/>
                <w:sz w:val="20"/>
                <w:szCs w:val="20"/>
              </w:rPr>
            </w:pPr>
            <w:r w:rsidRPr="005B7882">
              <w:rPr>
                <w:rFonts w:ascii="Bookman Old Style" w:hAnsi="Bookman Old Style"/>
                <w:b/>
                <w:bCs/>
                <w:color w:val="000000"/>
                <w:sz w:val="20"/>
                <w:szCs w:val="20"/>
              </w:rPr>
              <w:t>CONTENT STANDARD</w:t>
            </w:r>
          </w:p>
        </w:tc>
        <w:tc>
          <w:tcPr>
            <w:tcW w:w="11117" w:type="dxa"/>
            <w:gridSpan w:val="4"/>
            <w:vAlign w:val="center"/>
          </w:tcPr>
          <w:p>
            <w:pPr>
              <w:widowControl w:val="0"/>
              <w:spacing w:line="240" w:lineRule="auto" w:after="40" w:before="0"/>
            </w:pPr>
            <w:r>
              <w:rPr>
                <w:rFonts w:ascii="Bookman Old Style" w:hAnsi="Bookman Old Style"/>
                <w:color w:val="000000"/>
                <w:sz w:val="18"/>
                <w:szCs w:val="18"/>
              </w:rPr>
              <w:t xml:space="preserve">The learners showcase their grasp of Java's multithreading principles, graphical user interface (GUI) development, and efficient component structuring to build interactive and responsive applications. They incorporate market analysis to ensure their solutions meet industry demands and customer needs.</w:t>
            </w:r>
          </w:p>
        </w:tc>
      </w:tr>
      <w:tr w:rsidR="00AC5B0B" w:rsidRPr="005B7882" w14:paraId="240CDAB6" w14:textId="77777777" w:rsidTr="0099486F">
        <w:trPr>
          <w:trHeight w:val="270"/>
        </w:trPr>
        <w:tc>
          <w:tcPr>
            <w:tcW w:w="2980" w:type="dxa"/>
            <w:gridSpan w:val="2"/>
            <w:vMerge/>
            <w:tcMar>
              <w:top w:w="100" w:type="dxa"/>
              <w:left w:w="100" w:type="dxa"/>
              <w:bottom w:w="100" w:type="dxa"/>
              <w:right w:w="100" w:type="dxa"/>
            </w:tcMar>
            <w:vAlign w:val="center"/>
          </w:tcPr>
          <w:p w14:paraId="6561188A" w14:textId="77777777" w:rsidR="00AC5B0B" w:rsidRPr="005B7882" w:rsidRDefault="00AC5B0B" w:rsidP="00AC5B0B">
            <w:pPr>
              <w:widowControl w:val="0"/>
              <w:spacing w:line="240" w:lineRule="auto"/>
              <w:jc w:val="center"/>
              <w:rPr>
                <w:rFonts w:ascii="Bookman Old Style" w:eastAsia="Bookman Old Style" w:hAnsi="Bookman Old Style" w:cs="Bookman Old Style"/>
                <w:b/>
                <w:bCs/>
                <w:sz w:val="20"/>
                <w:szCs w:val="20"/>
              </w:rPr>
            </w:pPr>
          </w:p>
        </w:tc>
        <w:tc>
          <w:tcPr>
            <w:tcW w:w="3285" w:type="dxa"/>
            <w:gridSpan w:val="2"/>
            <w:vAlign w:val="center"/>
          </w:tcPr>
          <w:p w14:paraId="0448BF8F" w14:textId="47348317" w:rsidR="00AC5B0B" w:rsidRPr="005B7882" w:rsidRDefault="00AC5B0B" w:rsidP="00AC5B0B">
            <w:pPr>
              <w:widowControl w:val="0"/>
              <w:spacing w:line="240" w:lineRule="auto"/>
              <w:jc w:val="center"/>
              <w:rPr>
                <w:rFonts w:ascii="Bookman Old Style" w:hAnsi="Bookman Old Style"/>
                <w:b/>
                <w:bCs/>
                <w:color w:val="000000"/>
                <w:sz w:val="20"/>
                <w:szCs w:val="20"/>
              </w:rPr>
            </w:pPr>
            <w:r w:rsidRPr="005B7882">
              <w:rPr>
                <w:rFonts w:ascii="Bookman Old Style" w:hAnsi="Bookman Old Style"/>
                <w:b/>
                <w:bCs/>
                <w:color w:val="000000"/>
                <w:sz w:val="20"/>
                <w:szCs w:val="20"/>
              </w:rPr>
              <w:t>PERFORMANCE STANDARD</w:t>
            </w:r>
          </w:p>
        </w:tc>
        <w:tc>
          <w:tcPr>
            <w:tcW w:w="11117" w:type="dxa"/>
            <w:gridSpan w:val="4"/>
            <w:vAlign w:val="center"/>
          </w:tcPr>
          <w:p>
            <w:pPr>
              <w:widowControl w:val="0"/>
              <w:spacing w:line="240" w:lineRule="auto" w:after="40" w:before="0"/>
            </w:pPr>
            <w:r>
              <w:rPr>
                <w:rFonts w:ascii="Bookman Old Style" w:hAnsi="Bookman Old Style"/>
                <w:color w:val="000000"/>
                <w:sz w:val="18"/>
                <w:szCs w:val="18"/>
              </w:rPr>
              <w:t xml:space="preserve">The learners will develop a creative GUI-based Java application that demonstrates innovative solutions to real-world problems.</w:t>
            </w:r>
          </w:p>
        </w:tc>
      </w:tr>
      <w:tr w:rsidR="00AC5B0B" w:rsidRPr="005B7882" w14:paraId="6623A7D7" w14:textId="77777777" w:rsidTr="00BA6155">
        <w:trPr>
          <w:trHeight w:val="144"/>
        </w:trPr>
        <w:tc>
          <w:tcPr>
            <w:tcW w:w="1498" w:type="dxa"/>
            <w:vMerge w:val="restart"/>
            <w:tcMar>
              <w:top w:w="100" w:type="dxa"/>
              <w:left w:w="100" w:type="dxa"/>
              <w:bottom w:w="100" w:type="dxa"/>
              <w:right w:w="100" w:type="dxa"/>
            </w:tcMar>
            <w:vAlign w:val="center"/>
          </w:tcPr>
          <w:p w14:paraId="799C7F02" w14:textId="77777777" w:rsidR="00AC5B0B" w:rsidRPr="005B7882" w:rsidRDefault="00AC5B0B" w:rsidP="00AC5B0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Learning Objectives: </w:t>
            </w:r>
          </w:p>
          <w:p w14:paraId="0DC5633D" w14:textId="363FBA50" w:rsidR="00AC5B0B" w:rsidRPr="005B7882" w:rsidRDefault="00AC5B0B" w:rsidP="00AC5B0B">
            <w:pPr>
              <w:widowControl w:val="0"/>
              <w:spacing w:line="240" w:lineRule="auto"/>
              <w:rPr>
                <w:rFonts w:ascii="Bookman Old Style" w:eastAsia="Bookman Old Style" w:hAnsi="Bookman Old Style" w:cs="Bookman Old Style"/>
                <w:b/>
                <w:bCs/>
                <w:sz w:val="20"/>
                <w:szCs w:val="20"/>
              </w:rPr>
            </w:pPr>
          </w:p>
        </w:tc>
        <w:tc>
          <w:tcPr>
            <w:tcW w:w="15884" w:type="dxa"/>
            <w:gridSpan w:val="7"/>
            <w:vAlign w:val="center"/>
          </w:tcPr>
          <w:p w14:paraId="638450FB" w14:textId="6150D1F2" w:rsidR="00AC5B0B" w:rsidRPr="005B7882" w:rsidRDefault="00AC5B0B" w:rsidP="00AC5B0B">
            <w:pPr>
              <w:widowControl w:val="0"/>
              <w:spacing w:line="240" w:lineRule="auto"/>
              <w:jc w:val="center"/>
              <w:rPr>
                <w:rFonts w:ascii="Bookman Old Style" w:eastAsia="Montserrat" w:hAnsi="Bookman Old Style" w:cs="Montserrat"/>
                <w:sz w:val="20"/>
                <w:szCs w:val="20"/>
                <w:lang w:val="en-PH"/>
              </w:rPr>
            </w:pPr>
            <w:r w:rsidRPr="00F27DA7">
              <w:rPr>
                <w:rFonts w:ascii="Bookman Old Style" w:eastAsia="Bookman Old Style" w:hAnsi="Bookman Old Style" w:cs="Bookman Old Style"/>
                <w:b/>
                <w:bCs/>
                <w:sz w:val="20"/>
                <w:szCs w:val="20"/>
                <w:lang w:val="en-PH"/>
              </w:rPr>
              <w:t>Cognitive:</w:t>
            </w:r>
          </w:p>
        </w:tc>
      </w:tr>
      <w:tr w:rsidR="006D7282" w:rsidRPr="005B7882" w14:paraId="0122268A" w14:textId="77777777" w:rsidTr="006D7282">
        <w:trPr>
          <w:trHeight w:val="698"/>
        </w:trPr>
        <w:tc>
          <w:tcPr>
            <w:tcW w:w="1498" w:type="dxa"/>
            <w:vMerge/>
            <w:tcMar>
              <w:top w:w="100" w:type="dxa"/>
              <w:left w:w="100" w:type="dxa"/>
              <w:bottom w:w="100" w:type="dxa"/>
              <w:right w:w="100" w:type="dxa"/>
            </w:tcMar>
            <w:vAlign w:val="center"/>
          </w:tcPr>
          <w:p w14:paraId="7C55B2B0" w14:textId="77777777" w:rsidR="006D7282" w:rsidRPr="005B7882" w:rsidRDefault="006D7282" w:rsidP="00AC5B0B">
            <w:pPr>
              <w:widowControl w:val="0"/>
              <w:spacing w:line="240" w:lineRule="auto"/>
              <w:rPr>
                <w:rFonts w:ascii="Bookman Old Style" w:eastAsia="Bookman Old Style" w:hAnsi="Bookman Old Style" w:cs="Bookman Old Style"/>
                <w:b/>
                <w:bCs/>
                <w:sz w:val="20"/>
                <w:szCs w:val="20"/>
              </w:rPr>
            </w:pPr>
          </w:p>
        </w:tc>
        <w:tc>
          <w:tcPr>
            <w:tcW w:w="3176" w:type="dxa"/>
            <w:gridSpan w:val="2"/>
          </w:tcPr>
          <w:p>
            <w:pPr>
              <w:widowControl w:val="0"/>
              <w:spacing w:line="240" w:lineRule="auto" w:after="40" w:before="0"/>
            </w:pPr>
            <w:r>
              <w:rPr>
                <w:rFonts w:ascii="Bookman Old Style" w:hAnsi="Bookman Old Style"/>
                <w:color w:val="000000"/>
                <w:sz w:val="18"/>
                <w:szCs w:val="18"/>
              </w:rPr>
              <w:t xml:space="preserve">No class: Monday, November 2, 2026 is All Souls' Day.</w:t>
            </w:r>
          </w:p>
        </w:tc>
        <w:tc>
          <w:tcPr>
            <w:tcW w:w="3177" w:type="dxa"/>
            <w:gridSpan w:val="2"/>
          </w:tcPr>
          <w:p>
            <w:pPr>
              <w:widowControl w:val="0"/>
              <w:spacing w:line="240" w:lineRule="auto" w:after="40" w:before="0"/>
            </w:pPr>
            <w:r>
              <w:rPr>
                <w:rFonts w:ascii="Bookman Old Style" w:hAnsi="Bookman Old Style"/>
                <w:b/>
                <w:color w:val="000000"/>
                <w:sz w:val="18"/>
                <w:szCs w:val="18"/>
              </w:rPr>
              <w:t xml:space="preserve">Cognitive:</w:t>
            </w:r>
            <w:r>
              <w:rPr>
                <w:rFonts w:ascii="Bookman Old Style" w:hAnsi="Bookman Old Style"/>
                <w:color w:val="000000"/>
                <w:sz w:val="18"/>
                <w:szCs w:val="18"/>
              </w:rPr>
              <w:t xml:space="preserve"> Explain what a thread is, how it differs from a process, and why a program must call start() and not run().</w:t>
            </w:r>
          </w:p>
        </w:tc>
        <w:tc>
          <w:tcPr>
            <w:tcW w:w="3177" w:type="dxa"/>
          </w:tcPr>
          <w:p>
            <w:pPr>
              <w:widowControl w:val="0"/>
              <w:spacing w:line="240" w:lineRule="auto" w:after="40" w:before="0"/>
            </w:pPr>
            <w:r>
              <w:rPr>
                <w:rFonts w:ascii="Bookman Old Style" w:hAnsi="Bookman Old Style"/>
                <w:b/>
                <w:color w:val="000000"/>
                <w:sz w:val="18"/>
                <w:szCs w:val="18"/>
              </w:rPr>
              <w:t xml:space="preserve">Cognitive:</w:t>
            </w:r>
            <w:r>
              <w:rPr>
                <w:rFonts w:ascii="Bookman Old Style" w:hAnsi="Bookman Old Style"/>
                <w:color w:val="000000"/>
                <w:sz w:val="18"/>
                <w:szCs w:val="18"/>
              </w:rPr>
              <w:t xml:space="preserve"> Describe what a Runnable is and how a CountDownLatch makes one thread wait for several others.</w:t>
            </w:r>
          </w:p>
        </w:tc>
        <w:tc>
          <w:tcPr>
            <w:tcW w:w="3177" w:type="dxa"/>
          </w:tcPr>
          <w:p>
            <w:pPr>
              <w:widowControl w:val="0"/>
              <w:spacing w:line="240" w:lineRule="auto" w:after="40" w:before="0"/>
            </w:pPr>
            <w:r>
              <w:rPr>
                <w:rFonts w:ascii="Bookman Old Style" w:hAnsi="Bookman Old Style"/>
                <w:b/>
                <w:color w:val="000000"/>
                <w:sz w:val="18"/>
                <w:szCs w:val="18"/>
              </w:rPr>
              <w:t xml:space="preserve">Cognitive:</w:t>
            </w:r>
            <w:r>
              <w:rPr>
                <w:rFonts w:ascii="Bookman Old Style" w:hAnsi="Bookman Old Style"/>
                <w:color w:val="000000"/>
                <w:sz w:val="18"/>
                <w:szCs w:val="18"/>
              </w:rPr>
              <w:t xml:space="preserve"> Differentiate CountDownLatch, CyclicBarrier, and Semaphore, and say which one fits a given situation.</w:t>
            </w:r>
          </w:p>
        </w:tc>
        <w:tc>
          <w:tcPr>
            <w:tcW w:w="3177" w:type="dxa"/>
          </w:tcPr>
          <w:p>
            <w:pPr>
              <w:widowControl w:val="0"/>
              <w:spacing w:line="240" w:lineRule="auto" w:after="40" w:before="0"/>
            </w:pPr>
            <w:r>
              <w:rPr>
                <w:rFonts w:ascii="Bookman Old Style" w:hAnsi="Bookman Old Style"/>
                <w:b/>
                <w:color w:val="000000"/>
                <w:sz w:val="18"/>
                <w:szCs w:val="18"/>
              </w:rPr>
              <w:t xml:space="preserve">Cognitive:</w:t>
            </w:r>
            <w:r>
              <w:rPr>
                <w:rFonts w:ascii="Bookman Old Style" w:hAnsi="Bookman Old Style"/>
                <w:color w:val="000000"/>
                <w:sz w:val="18"/>
                <w:szCs w:val="18"/>
              </w:rPr>
              <w:t xml:space="preserve"> Justify the choice of threads and of waiting tools in their own program.</w:t>
            </w:r>
          </w:p>
        </w:tc>
      </w:tr>
      <w:tr w:rsidR="00AC5B0B" w:rsidRPr="005B7882" w14:paraId="1FE6A6BB" w14:textId="77777777" w:rsidTr="00BA6155">
        <w:trPr>
          <w:trHeight w:val="144"/>
        </w:trPr>
        <w:tc>
          <w:tcPr>
            <w:tcW w:w="1498" w:type="dxa"/>
            <w:vMerge/>
            <w:tcMar>
              <w:top w:w="100" w:type="dxa"/>
              <w:left w:w="100" w:type="dxa"/>
              <w:bottom w:w="100" w:type="dxa"/>
              <w:right w:w="100" w:type="dxa"/>
            </w:tcMar>
            <w:vAlign w:val="center"/>
          </w:tcPr>
          <w:p w14:paraId="5A58E8BA" w14:textId="77777777" w:rsidR="00AC5B0B" w:rsidRPr="005B7882" w:rsidRDefault="00AC5B0B" w:rsidP="00AC5B0B">
            <w:pPr>
              <w:widowControl w:val="0"/>
              <w:spacing w:line="240" w:lineRule="auto"/>
              <w:rPr>
                <w:rFonts w:ascii="Bookman Old Style" w:eastAsia="Bookman Old Style" w:hAnsi="Bookman Old Style" w:cs="Bookman Old Style"/>
                <w:b/>
                <w:bCs/>
                <w:sz w:val="20"/>
                <w:szCs w:val="20"/>
              </w:rPr>
            </w:pPr>
          </w:p>
        </w:tc>
        <w:tc>
          <w:tcPr>
            <w:tcW w:w="15884" w:type="dxa"/>
            <w:gridSpan w:val="7"/>
            <w:vAlign w:val="center"/>
          </w:tcPr>
          <w:p w14:paraId="29A0FBBF" w14:textId="593DCFC7" w:rsidR="00AC5B0B" w:rsidRPr="005B7882" w:rsidRDefault="00AC5B0B" w:rsidP="00AC5B0B">
            <w:pPr>
              <w:widowControl w:val="0"/>
              <w:spacing w:line="240" w:lineRule="auto"/>
              <w:jc w:val="center"/>
              <w:rPr>
                <w:rFonts w:ascii="Bookman Old Style" w:eastAsia="Montserrat" w:hAnsi="Bookman Old Style" w:cs="Montserrat"/>
                <w:sz w:val="20"/>
                <w:szCs w:val="20"/>
                <w:lang w:val="en-PH"/>
              </w:rPr>
            </w:pPr>
            <w:r w:rsidRPr="00F27DA7">
              <w:rPr>
                <w:rFonts w:ascii="Bookman Old Style" w:eastAsia="Bookman Old Style" w:hAnsi="Bookman Old Style" w:cs="Bookman Old Style"/>
                <w:b/>
                <w:bCs/>
                <w:sz w:val="20"/>
                <w:szCs w:val="20"/>
                <w:lang w:val="en-PH"/>
              </w:rPr>
              <w:t>Affective:</w:t>
            </w:r>
          </w:p>
        </w:tc>
      </w:tr>
      <w:tr w:rsidR="006D7282" w:rsidRPr="005B7882" w14:paraId="64B8C044" w14:textId="77777777" w:rsidTr="006D7282">
        <w:trPr>
          <w:trHeight w:val="827"/>
        </w:trPr>
        <w:tc>
          <w:tcPr>
            <w:tcW w:w="1498" w:type="dxa"/>
            <w:vMerge/>
            <w:tcMar>
              <w:top w:w="100" w:type="dxa"/>
              <w:left w:w="100" w:type="dxa"/>
              <w:bottom w:w="100" w:type="dxa"/>
              <w:right w:w="100" w:type="dxa"/>
            </w:tcMar>
            <w:vAlign w:val="center"/>
          </w:tcPr>
          <w:p w14:paraId="36AA1CCF" w14:textId="77777777" w:rsidR="006D7282" w:rsidRPr="005B7882" w:rsidRDefault="006D7282" w:rsidP="00AC5B0B">
            <w:pPr>
              <w:widowControl w:val="0"/>
              <w:spacing w:line="240" w:lineRule="auto"/>
              <w:rPr>
                <w:rFonts w:ascii="Bookman Old Style" w:eastAsia="Bookman Old Style" w:hAnsi="Bookman Old Style" w:cs="Bookman Old Style"/>
                <w:b/>
                <w:bCs/>
                <w:sz w:val="20"/>
                <w:szCs w:val="20"/>
              </w:rPr>
            </w:pPr>
          </w:p>
        </w:tc>
        <w:tc>
          <w:tcPr>
            <w:tcW w:w="3176" w:type="dxa"/>
            <w:gridSpan w:val="2"/>
          </w:tcPr>
          <w:p>
            <w:pPr>
              <w:widowControl w:val="0"/>
              <w:spacing w:line="240" w:lineRule="auto" w:after="40" w:before="0"/>
            </w:pPr>
            <w:r>
              <w:rPr>
                <w:rFonts w:ascii="Bookman Old Style" w:hAnsi="Bookman Old Style"/>
                <w:color w:val="000000"/>
                <w:sz w:val="18"/>
                <w:szCs w:val="18"/>
              </w:rPr>
              <w:t xml:space="preserve">No class: Monday, November 2, 2026 is All Souls' Day.</w:t>
            </w:r>
          </w:p>
        </w:tc>
        <w:tc>
          <w:tcPr>
            <w:tcW w:w="3177" w:type="dxa"/>
            <w:gridSpan w:val="2"/>
          </w:tcPr>
          <w:p>
            <w:pPr>
              <w:widowControl w:val="0"/>
              <w:spacing w:line="240" w:lineRule="auto" w:after="40" w:before="0"/>
            </w:pPr>
            <w:r>
              <w:rPr>
                <w:rFonts w:ascii="Bookman Old Style" w:hAnsi="Bookman Old Style"/>
                <w:b/>
                <w:color w:val="000000"/>
                <w:sz w:val="18"/>
                <w:szCs w:val="18"/>
              </w:rPr>
              <w:t xml:space="preserve">Affective:</w:t>
            </w:r>
            <w:r>
              <w:rPr>
                <w:rFonts w:ascii="Bookman Old Style" w:hAnsi="Bookman Old Style"/>
                <w:color w:val="000000"/>
                <w:sz w:val="18"/>
                <w:szCs w:val="18"/>
              </w:rPr>
              <w:t xml:space="preserve"> Value other people's time by letting independent work happen together instead of making everyone wait in one line.</w:t>
            </w:r>
          </w:p>
        </w:tc>
        <w:tc>
          <w:tcPr>
            <w:tcW w:w="3177" w:type="dxa"/>
          </w:tcPr>
          <w:p>
            <w:pPr>
              <w:widowControl w:val="0"/>
              <w:spacing w:line="240" w:lineRule="auto" w:after="40" w:before="0"/>
            </w:pPr>
            <w:r>
              <w:rPr>
                <w:rFonts w:ascii="Bookman Old Style" w:hAnsi="Bookman Old Style"/>
                <w:b/>
                <w:color w:val="000000"/>
                <w:sz w:val="18"/>
                <w:szCs w:val="18"/>
              </w:rPr>
              <w:t xml:space="preserve">Affective:</w:t>
            </w:r>
            <w:r>
              <w:rPr>
                <w:rFonts w:ascii="Bookman Old Style" w:hAnsi="Bookman Old Style"/>
                <w:color w:val="000000"/>
                <w:sz w:val="18"/>
                <w:szCs w:val="18"/>
              </w:rPr>
              <w:t xml:space="preserve"> Show responsibility by making sure every job reports back, even when something goes wrong.</w:t>
            </w:r>
          </w:p>
        </w:tc>
        <w:tc>
          <w:tcPr>
            <w:tcW w:w="3177" w:type="dxa"/>
          </w:tcPr>
          <w:p>
            <w:pPr>
              <w:widowControl w:val="0"/>
              <w:spacing w:line="240" w:lineRule="auto" w:after="40" w:before="0"/>
            </w:pPr>
            <w:r>
              <w:rPr>
                <w:rFonts w:ascii="Bookman Old Style" w:hAnsi="Bookman Old Style"/>
                <w:b/>
                <w:color w:val="000000"/>
                <w:sz w:val="18"/>
                <w:szCs w:val="18"/>
              </w:rPr>
              <w:t xml:space="preserve">Affective:</w:t>
            </w:r>
            <w:r>
              <w:rPr>
                <w:rFonts w:ascii="Bookman Old Style" w:hAnsi="Bookman Old Style"/>
                <w:color w:val="000000"/>
                <w:sz w:val="18"/>
                <w:szCs w:val="18"/>
              </w:rPr>
              <w:t xml:space="preserve"> Practice fairness by letting limited resources, such as loading bays, be shared in turn.</w:t>
            </w:r>
          </w:p>
        </w:tc>
        <w:tc>
          <w:tcPr>
            <w:tcW w:w="3177" w:type="dxa"/>
          </w:tcPr>
          <w:p>
            <w:pPr>
              <w:widowControl w:val="0"/>
              <w:spacing w:line="240" w:lineRule="auto" w:after="40" w:before="0"/>
            </w:pPr>
            <w:r>
              <w:rPr>
                <w:rFonts w:ascii="Bookman Old Style" w:hAnsi="Bookman Old Style"/>
                <w:b/>
                <w:color w:val="000000"/>
                <w:sz w:val="18"/>
                <w:szCs w:val="18"/>
              </w:rPr>
              <w:t xml:space="preserve">Affective:</w:t>
            </w:r>
            <w:r>
              <w:rPr>
                <w:rFonts w:ascii="Bookman Old Style" w:hAnsi="Bookman Old Style"/>
                <w:color w:val="000000"/>
                <w:sz w:val="18"/>
                <w:szCs w:val="18"/>
              </w:rPr>
              <w:t xml:space="preserve"> Show respect for classmates' work by testing each other's programs fairly and giving helpful feedback during presentations.</w:t>
            </w:r>
          </w:p>
        </w:tc>
      </w:tr>
      <w:tr w:rsidR="00AC5B0B" w:rsidRPr="005B7882" w14:paraId="241C2D9A" w14:textId="77777777" w:rsidTr="00BA6155">
        <w:trPr>
          <w:trHeight w:val="20"/>
        </w:trPr>
        <w:tc>
          <w:tcPr>
            <w:tcW w:w="1498" w:type="dxa"/>
            <w:vMerge/>
            <w:tcMar>
              <w:top w:w="100" w:type="dxa"/>
              <w:left w:w="100" w:type="dxa"/>
              <w:bottom w:w="100" w:type="dxa"/>
              <w:right w:w="100" w:type="dxa"/>
            </w:tcMar>
            <w:vAlign w:val="center"/>
          </w:tcPr>
          <w:p w14:paraId="62940AD2" w14:textId="77777777" w:rsidR="00AC5B0B" w:rsidRPr="005B7882" w:rsidRDefault="00AC5B0B" w:rsidP="00AC5B0B">
            <w:pPr>
              <w:widowControl w:val="0"/>
              <w:spacing w:line="240" w:lineRule="auto"/>
              <w:rPr>
                <w:rFonts w:ascii="Bookman Old Style" w:eastAsia="Bookman Old Style" w:hAnsi="Bookman Old Style" w:cs="Bookman Old Style"/>
                <w:b/>
                <w:bCs/>
                <w:sz w:val="20"/>
                <w:szCs w:val="20"/>
              </w:rPr>
            </w:pPr>
          </w:p>
        </w:tc>
        <w:tc>
          <w:tcPr>
            <w:tcW w:w="15884" w:type="dxa"/>
            <w:gridSpan w:val="7"/>
            <w:vAlign w:val="center"/>
          </w:tcPr>
          <w:p w14:paraId="250DF928" w14:textId="36FB7832" w:rsidR="00AC5B0B" w:rsidRPr="005B7882" w:rsidRDefault="00AC5B0B" w:rsidP="00AC5B0B">
            <w:pPr>
              <w:widowControl w:val="0"/>
              <w:spacing w:line="240" w:lineRule="auto"/>
              <w:jc w:val="center"/>
              <w:rPr>
                <w:rFonts w:ascii="Bookman Old Style" w:eastAsia="Montserrat" w:hAnsi="Bookman Old Style" w:cs="Montserrat"/>
                <w:sz w:val="20"/>
                <w:szCs w:val="20"/>
                <w:lang w:val="en-PH"/>
              </w:rPr>
            </w:pPr>
            <w:r w:rsidRPr="00F27DA7">
              <w:rPr>
                <w:rFonts w:ascii="Bookman Old Style" w:eastAsia="Bookman Old Style" w:hAnsi="Bookman Old Style" w:cs="Bookman Old Style"/>
                <w:b/>
                <w:bCs/>
                <w:sz w:val="20"/>
                <w:szCs w:val="20"/>
                <w:lang w:val="en-PH"/>
              </w:rPr>
              <w:t>Psychomotor:</w:t>
            </w:r>
          </w:p>
        </w:tc>
      </w:tr>
      <w:tr w:rsidR="006D7282" w:rsidRPr="005B7882" w14:paraId="4AF4A1E7" w14:textId="77777777" w:rsidTr="006D7282">
        <w:trPr>
          <w:trHeight w:val="752"/>
        </w:trPr>
        <w:tc>
          <w:tcPr>
            <w:tcW w:w="1498" w:type="dxa"/>
            <w:vMerge/>
            <w:tcMar>
              <w:top w:w="100" w:type="dxa"/>
              <w:left w:w="100" w:type="dxa"/>
              <w:bottom w:w="100" w:type="dxa"/>
              <w:right w:w="100" w:type="dxa"/>
            </w:tcMar>
            <w:vAlign w:val="center"/>
          </w:tcPr>
          <w:p w14:paraId="5909562C" w14:textId="77777777" w:rsidR="006D7282" w:rsidRPr="005B7882" w:rsidRDefault="006D7282" w:rsidP="00AC5B0B">
            <w:pPr>
              <w:widowControl w:val="0"/>
              <w:spacing w:line="240" w:lineRule="auto"/>
              <w:rPr>
                <w:rFonts w:ascii="Bookman Old Style" w:eastAsia="Bookman Old Style" w:hAnsi="Bookman Old Style" w:cs="Bookman Old Style"/>
                <w:b/>
                <w:bCs/>
                <w:sz w:val="20"/>
                <w:szCs w:val="20"/>
              </w:rPr>
            </w:pPr>
          </w:p>
        </w:tc>
        <w:tc>
          <w:tcPr>
            <w:tcW w:w="3176" w:type="dxa"/>
            <w:gridSpan w:val="2"/>
          </w:tcPr>
          <w:p>
            <w:pPr>
              <w:widowControl w:val="0"/>
              <w:spacing w:line="240" w:lineRule="auto" w:after="40" w:before="0"/>
            </w:pPr>
            <w:r>
              <w:rPr>
                <w:rFonts w:ascii="Bookman Old Style" w:hAnsi="Bookman Old Style"/>
                <w:color w:val="000000"/>
                <w:sz w:val="18"/>
                <w:szCs w:val="18"/>
              </w:rPr>
              <w:t xml:space="preserve">No class: Monday, November 2, 2026 is All Souls' Day.</w:t>
            </w:r>
          </w:p>
        </w:tc>
        <w:tc>
          <w:tcPr>
            <w:tcW w:w="3177" w:type="dxa"/>
            <w:gridSpan w:val="2"/>
          </w:tcPr>
          <w:p>
            <w:pPr>
              <w:widowControl w:val="0"/>
              <w:spacing w:line="240" w:lineRule="auto" w:after="40" w:before="0"/>
            </w:pPr>
            <w:r>
              <w:rPr>
                <w:rFonts w:ascii="Bookman Old Style" w:hAnsi="Bookman Old Style"/>
                <w:b/>
                <w:color w:val="000000"/>
                <w:sz w:val="18"/>
                <w:szCs w:val="18"/>
              </w:rPr>
              <w:t xml:space="preserve">Psychomotor:</w:t>
            </w:r>
            <w:r>
              <w:rPr>
                <w:rFonts w:ascii="Bookman Old Style" w:hAnsi="Bookman Old Style"/>
                <w:color w:val="000000"/>
                <w:sz w:val="18"/>
                <w:szCs w:val="18"/>
              </w:rPr>
              <w:t xml:space="preserve"> Write DispatchThread, start three threads, join them, and print the results in a fixed order; show the difference between start() and run().</w:t>
            </w:r>
          </w:p>
        </w:tc>
        <w:tc>
          <w:tcPr>
            <w:tcW w:w="3177" w:type="dxa"/>
          </w:tcPr>
          <w:p>
            <w:pPr>
              <w:widowControl w:val="0"/>
              <w:spacing w:line="240" w:lineRule="auto" w:after="40" w:before="0"/>
            </w:pPr>
            <w:r>
              <w:rPr>
                <w:rFonts w:ascii="Bookman Old Style" w:hAnsi="Bookman Old Style"/>
                <w:b/>
                <w:color w:val="000000"/>
                <w:sz w:val="18"/>
                <w:szCs w:val="18"/>
              </w:rPr>
              <w:t xml:space="preserve">Psychomotor:</w:t>
            </w:r>
            <w:r>
              <w:rPr>
                <w:rFonts w:ascii="Bookman Old Style" w:hAnsi="Bookman Old Style"/>
                <w:color w:val="000000"/>
                <w:sz w:val="18"/>
                <w:szCs w:val="18"/>
              </w:rPr>
              <w:t xml:space="preserve"> Write a Runnable job and give it to a Thread; write ReadyReport and use a CountDownLatch so main waits for four reports.</w:t>
            </w:r>
          </w:p>
        </w:tc>
        <w:tc>
          <w:tcPr>
            <w:tcW w:w="3177" w:type="dxa"/>
          </w:tcPr>
          <w:p>
            <w:pPr>
              <w:widowControl w:val="0"/>
              <w:spacing w:line="240" w:lineRule="auto" w:after="40" w:before="0"/>
            </w:pPr>
            <w:r>
              <w:rPr>
                <w:rFonts w:ascii="Bookman Old Style" w:hAnsi="Bookman Old Style"/>
                <w:b/>
                <w:color w:val="000000"/>
                <w:sz w:val="18"/>
                <w:szCs w:val="18"/>
              </w:rPr>
              <w:t xml:space="preserve">Psychomotor:</w:t>
            </w:r>
            <w:r>
              <w:rPr>
                <w:rFonts w:ascii="Bookman Old Style" w:hAnsi="Bookman Old Style"/>
                <w:color w:val="000000"/>
                <w:sz w:val="18"/>
                <w:szCs w:val="18"/>
              </w:rPr>
              <w:t xml:space="preserve"> Write ConvoyLeg with a CyclicBarrier used at two stops, and LoadingBay with a Semaphore of two permits.</w:t>
            </w:r>
          </w:p>
        </w:tc>
        <w:tc>
          <w:tcPr>
            <w:tcW w:w="3177" w:type="dxa"/>
          </w:tcPr>
          <w:p>
            <w:pPr>
              <w:widowControl w:val="0"/>
              <w:spacing w:line="240" w:lineRule="auto" w:after="40" w:before="0"/>
            </w:pPr>
            <w:r>
              <w:rPr>
                <w:rFonts w:ascii="Bookman Old Style" w:hAnsi="Bookman Old Style"/>
                <w:b/>
                <w:color w:val="000000"/>
                <w:sz w:val="18"/>
                <w:szCs w:val="18"/>
              </w:rPr>
              <w:t xml:space="preserve">Psychomotor:</w:t>
            </w:r>
            <w:r>
              <w:rPr>
                <w:rFonts w:ascii="Bookman Old Style" w:hAnsi="Bookman Old Style"/>
                <w:color w:val="000000"/>
                <w:sz w:val="18"/>
                <w:szCs w:val="18"/>
              </w:rPr>
              <w:t xml:space="preserve"> Build, test four ways, and present a program with three or more helper threads, a latch, and a second tool, without crashing or hanging.</w:t>
            </w:r>
          </w:p>
        </w:tc>
      </w:tr>
      <w:tr w:rsidR="00AC5B0B" w:rsidRPr="005B7882" w14:paraId="1F59BDE0" w14:textId="77777777" w:rsidTr="00656B63">
        <w:trPr>
          <w:trHeight w:val="400"/>
        </w:trPr>
        <w:tc>
          <w:tcPr>
            <w:tcW w:w="1498" w:type="dxa"/>
            <w:tcMar>
              <w:top w:w="100" w:type="dxa"/>
              <w:left w:w="100" w:type="dxa"/>
              <w:bottom w:w="100" w:type="dxa"/>
              <w:right w:w="100" w:type="dxa"/>
            </w:tcMar>
            <w:vAlign w:val="center"/>
          </w:tcPr>
          <w:p w14:paraId="26018165" w14:textId="77777777" w:rsidR="00AC5B0B" w:rsidRPr="005B7882" w:rsidRDefault="00AC5B0B" w:rsidP="00AC5B0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Learner Context: </w:t>
            </w:r>
          </w:p>
          <w:p w14:paraId="00EAD5AD" w14:textId="45DB575E" w:rsidR="00AC5B0B" w:rsidRPr="005B7882" w:rsidRDefault="00AC5B0B" w:rsidP="00AC5B0B">
            <w:pPr>
              <w:widowControl w:val="0"/>
              <w:spacing w:line="240" w:lineRule="auto"/>
              <w:rPr>
                <w:rFonts w:ascii="Bookman Old Style" w:eastAsia="Bookman Old Style" w:hAnsi="Bookman Old Style" w:cs="Bookman Old Style"/>
                <w:b/>
                <w:bCs/>
                <w:sz w:val="20"/>
                <w:szCs w:val="20"/>
              </w:rPr>
            </w:pPr>
          </w:p>
        </w:tc>
        <w:tc>
          <w:tcPr>
            <w:tcW w:w="15884" w:type="dxa"/>
            <w:gridSpan w:val="7"/>
          </w:tcPr>
          <w:p w14:paraId="33D22171" w14:textId="37C0F71B" w:rsidR="00AC5B0B" w:rsidRPr="005B7882" w:rsidRDefault="00AC5B0B" w:rsidP="00AC5B0B">
            <w:pPr>
              <w:widowControl w:val="0"/>
              <w:spacing w:line="240" w:lineRule="auto"/>
              <w:rPr>
                <w:rFonts w:ascii="Bookman Old Style" w:eastAsia="Bookman Old Style" w:hAnsi="Bookman Old Style" w:cs="Bookman Old Style"/>
                <w:sz w:val="20"/>
                <w:szCs w:val="20"/>
                <w:lang w:val="en-PH"/>
              </w:rPr>
            </w:pPr>
            <w:r w:rsidRPr="005B7882">
              <w:rPr>
                <w:rFonts w:ascii="Bookman Old Style" w:eastAsia="Bookman Old Style" w:hAnsi="Bookman Old Style" w:cs="Bookman Old Style"/>
                <w:sz w:val="20"/>
                <w:szCs w:val="20"/>
                <w:lang w:val="en-PH"/>
              </w:rPr>
              <w:t>The learners are ICT strand students who previously studied programming concepts using .NET MVC, HTML, CSS, and JavaScript. They already have foundational knowledge in web development and are familiar with version control practices, including using Git and committing daily activities to their GitHub accounts. In the current subject, they are transitioning to Java, which is a new programming language for them, requiring them to adapt their prior knowledge to a different programming environment and syntax.</w:t>
            </w:r>
          </w:p>
        </w:tc>
      </w:tr>
    </w:tbl>
    <w:p w14:paraId="586F4DA3" w14:textId="77777777" w:rsidR="00945073" w:rsidRPr="005B7882" w:rsidRDefault="00945073">
      <w:pPr>
        <w:rPr>
          <w:rFonts w:ascii="Bookman Old Style" w:hAnsi="Bookman Old Style"/>
          <w:sz w:val="20"/>
          <w:szCs w:val="20"/>
          <w:lang w:val="en-US"/>
        </w:rPr>
      </w:pPr>
    </w:p>
    <w:tbl>
      <w:tblPr>
        <w:tblW w:w="1738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98"/>
        <w:gridCol w:w="1094"/>
        <w:gridCol w:w="2082"/>
        <w:gridCol w:w="3177"/>
        <w:gridCol w:w="3177"/>
        <w:gridCol w:w="3177"/>
        <w:gridCol w:w="3177"/>
      </w:tblGrid>
      <w:tr w:rsidR="0028029F" w:rsidRPr="005B7882" w14:paraId="3E785C3A" w14:textId="77777777" w:rsidTr="00644ACD">
        <w:trPr>
          <w:trHeight w:val="400"/>
        </w:trPr>
        <w:tc>
          <w:tcPr>
            <w:tcW w:w="17382" w:type="dxa"/>
            <w:gridSpan w:val="7"/>
            <w:shd w:val="clear" w:color="auto" w:fill="002060"/>
            <w:tcMar>
              <w:top w:w="100" w:type="dxa"/>
              <w:left w:w="100" w:type="dxa"/>
              <w:bottom w:w="100" w:type="dxa"/>
              <w:right w:w="100" w:type="dxa"/>
            </w:tcMar>
            <w:vAlign w:val="center"/>
          </w:tcPr>
          <w:p w14:paraId="09F2B0E1" w14:textId="01EF2462" w:rsidR="0028029F" w:rsidRPr="005B7882" w:rsidRDefault="0028029F" w:rsidP="00851722">
            <w:pPr>
              <w:widowControl w:val="0"/>
              <w:spacing w:line="240" w:lineRule="auto"/>
              <w:rPr>
                <w:rFonts w:ascii="Bookman Old Style" w:hAnsi="Bookman Old Style"/>
                <w:color w:val="000000"/>
                <w:sz w:val="20"/>
                <w:szCs w:val="20"/>
              </w:rPr>
            </w:pPr>
            <w:r w:rsidRPr="005B7882">
              <w:rPr>
                <w:rFonts w:ascii="Bookman Old Style" w:eastAsia="Bookman Old Style" w:hAnsi="Bookman Old Style" w:cs="Bookman Old Style"/>
                <w:b/>
                <w:bCs/>
                <w:sz w:val="20"/>
                <w:szCs w:val="20"/>
              </w:rPr>
              <w:t>LEARNING EXPERIENCE</w:t>
            </w:r>
          </w:p>
        </w:tc>
      </w:tr>
      <w:tr w:rsidR="006D7282" w:rsidRPr="005B7882" w14:paraId="2F2D4835" w14:textId="77777777" w:rsidTr="006D7282">
        <w:trPr>
          <w:trHeight w:val="400"/>
        </w:trPr>
        <w:tc>
          <w:tcPr>
            <w:tcW w:w="1498" w:type="dxa"/>
            <w:tcMar>
              <w:top w:w="100" w:type="dxa"/>
              <w:left w:w="100" w:type="dxa"/>
              <w:bottom w:w="100" w:type="dxa"/>
              <w:right w:w="100" w:type="dxa"/>
            </w:tcMar>
            <w:vAlign w:val="center"/>
          </w:tcPr>
          <w:p w14:paraId="2F6B5B8C" w14:textId="6D629AB7" w:rsidR="006D7282" w:rsidRPr="005B7882" w:rsidRDefault="006D7282" w:rsidP="002C028A">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Pre-Lesson: </w:t>
            </w:r>
          </w:p>
          <w:p>
            <w:pPr>
              <w:widowControl w:val="0"/>
              <w:spacing w:line="240" w:lineRule="auto" w:after="40" w:before="0"/>
            </w:pPr>
            <w:r>
              <w:rPr>
                <w:rFonts w:ascii="Bookman Old Style" w:hAnsi="Bookman Old Style"/>
                <w:b/>
                <w:color w:val="000000"/>
                <w:sz w:val="16"/>
                <w:szCs w:val="16"/>
              </w:rPr>
              <w:t xml:space="preserve">(10 mins)</w:t>
            </w:r>
          </w:p>
        </w:tc>
        <w:tc>
          <w:tcPr>
            <w:tcW w:w="3176" w:type="dxa"/>
            <w:gridSpan w:val="2"/>
            <w:vAlign w:val="center"/>
          </w:tcPr>
          <w:p>
            <w:pPr>
              <w:widowControl w:val="0"/>
              <w:spacing w:line="240" w:lineRule="auto" w:after="40" w:before="0"/>
            </w:pPr>
            <w:r>
              <w:rPr>
                <w:rFonts w:ascii="Bookman Old Style" w:hAnsi="Bookman Old Style"/>
                <w:color w:val="000000"/>
                <w:sz w:val="18"/>
                <w:szCs w:val="18"/>
              </w:rPr>
              <w:t xml:space="preserve">No class: Monday, November 2, 2026 is All Souls' Day.</w:t>
            </w:r>
          </w:p>
        </w:tc>
        <w:tc>
          <w:tcPr>
            <w:tcW w:w="3177" w:type="dxa"/>
          </w:tcPr>
          <w:p>
            <w:pPr>
              <w:widowControl w:val="0"/>
              <w:spacing w:line="240" w:lineRule="auto" w:after="40" w:before="0"/>
            </w:pPr>
            <w:r>
              <w:rPr>
                <w:rFonts w:ascii="Bookman Old Style" w:hAnsi="Bookman Old Style"/>
                <w:b/>
                <w:color w:val="000000"/>
                <w:sz w:val="18"/>
                <w:szCs w:val="18"/>
              </w:rPr>
              <w:t xml:space="preserve">Goal (Learning Designs #1, #4):</w:t>
            </w:r>
            <w:r>
              <w:rPr>
                <w:rFonts w:ascii="Bookman Old Style" w:hAnsi="Bookman Old Style"/>
                <w:color w:val="000000"/>
                <w:sz w:val="18"/>
                <w:szCs w:val="18"/>
              </w:rPr>
              <w:t xml:space="preserve"> Activate prior knowledge and show why one thing at a time is not enough.</w:t>
            </w:r>
          </w:p>
          <w:p>
            <w:pPr>
              <w:widowControl w:val="0"/>
              <w:spacing w:line="240" w:lineRule="auto" w:after="40" w:before="0"/>
            </w:pPr>
            <w:r>
              <w:rPr>
                <w:rFonts w:ascii="Bookman Old Style" w:hAnsi="Bookman Old Style"/>
                <w:b/>
                <w:color w:val="000000"/>
                <w:sz w:val="18"/>
                <w:szCs w:val="18"/>
              </w:rPr>
              <w:t xml:space="preserve">Quick recall:</w:t>
            </w:r>
            <w:r>
              <w:rPr>
                <w:rFonts w:ascii="Bookman Old Style" w:hAnsi="Bookman Old Style"/>
                <w:color w:val="000000"/>
                <w:sz w:val="18"/>
                <w:szCs w:val="18"/>
              </w:rPr>
              <w:t xml:space="preserve"> What is the difference between overwriting and appending a file? (Last week.)</w:t>
            </w:r>
          </w:p>
          <w:p>
            <w:pPr>
              <w:widowControl w:val="0"/>
              <w:spacing w:line="240" w:lineRule="auto" w:after="40" w:before="0"/>
            </w:pPr>
            <w:r>
              <w:rPr>
                <w:rFonts w:ascii="Bookman Old Style" w:hAnsi="Bookman Old Style"/>
                <w:b/>
                <w:color w:val="000000"/>
                <w:sz w:val="18"/>
                <w:szCs w:val="18"/>
              </w:rPr>
              <w:t xml:space="preserve">Ask:</w:t>
            </w:r>
            <w:r>
              <w:rPr>
                <w:rFonts w:ascii="Bookman Old Style" w:hAnsi="Bookman Old Style"/>
                <w:color w:val="000000"/>
                <w:sz w:val="18"/>
                <w:szCs w:val="18"/>
              </w:rPr>
              <w:t xml:space="preserve"> "At the terminal, one dispatcher loads passengers, collects fares, and calls the next jeepney, one after another. What happens to the jeepney that is waiting?"</w:t>
            </w:r>
          </w:p>
          <w:p>
            <w:pPr>
              <w:widowControl w:val="0"/>
              <w:spacing w:line="240" w:lineRule="auto" w:after="40" w:before="0"/>
            </w:pPr>
            <w:r>
              <w:rPr>
                <w:rFonts w:ascii="Bookman Old Style" w:hAnsi="Bookman Old Style"/>
                <w:b/>
                <w:color w:val="000000"/>
                <w:sz w:val="18"/>
                <w:szCs w:val="18"/>
              </w:rPr>
              <w:t xml:space="preserve">Teacher Demo — one dispatcher does everything in a line:</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for (int i = 1; i &lt;= 5; i++) {</w:t>
            </w:r>
          </w:p>
          <w:p>
            <w:pPr>
              <w:widowControl w:val="0"/>
              <w:spacing w:line="240" w:lineRule="auto" w:after="0" w:before="0"/>
              <w:ind w:left="60"/>
            </w:pPr>
            <w:r>
              <w:rPr>
                <w:rFonts w:ascii="Consolas" w:hAnsi="Consolas"/>
                <w:color w:val="000000"/>
                <w:sz w:val="16"/>
                <w:szCs w:val="16"/>
              </w:rPr>
              <w:t xml:space="preserve">     Thread.sleep(100);        // one trip: 0.1 second</w:t>
            </w:r>
          </w:p>
          <w:p>
            <w:pPr>
              <w:widowControl w:val="0"/>
              <w:spacing w:line="240" w:lineRule="auto" w:after="0" w:before="0"/>
              <w:ind w:left="60"/>
            </w:pPr>
            <w:r>
              <w:rPr>
                <w:rFonts w:ascii="Consolas" w:hAnsi="Consolas"/>
                <w:color w:val="000000"/>
                <w:sz w:val="16"/>
                <w:szCs w:val="16"/>
              </w:rPr>
              <w:t xml:space="preserve"> }</w:t>
            </w:r>
          </w:p>
          <w:p>
            <w:pPr>
              <w:widowControl w:val="0"/>
              <w:spacing w:line="240" w:lineRule="auto" w:after="0" w:before="0"/>
              <w:ind w:left="60"/>
            </w:pPr>
            <w:r>
              <w:rPr>
                <w:rFonts w:ascii="Consolas" w:hAnsi="Consolas"/>
                <w:color w:val="000000"/>
                <w:sz w:val="16"/>
                <w:szCs w:val="16"/>
              </w:rPr>
              <w:t xml:space="preserve"> // 3 vehicles one after another: about 1.5 seconds</w:t>
            </w:r>
          </w:p>
          <w:p>
            <w:pPr>
              <w:widowControl w:val="0"/>
              <w:spacing w:line="240" w:lineRule="auto" w:after="40" w:before="0"/>
            </w:pPr>
            <w:r>
              <w:rPr>
                <w:rFonts w:ascii="Bookman Old Style" w:hAnsi="Bookman Old Style"/>
                <w:b/>
                <w:color w:val="000000"/>
                <w:sz w:val="18"/>
                <w:szCs w:val="18"/>
              </w:rPr>
              <w:t xml:space="preserve">Student Task:</w:t>
            </w:r>
            <w:r>
              <w:rPr>
                <w:rFonts w:ascii="Bookman Old Style" w:hAnsi="Bookman Old Style"/>
                <w:color w:val="000000"/>
                <w:sz w:val="18"/>
                <w:szCs w:val="18"/>
              </w:rPr>
              <w:t xml:space="preserve"> Predict how long three vehicles would take if three dispatchers worked at the same time. Goal for today: make a program do several jobs at once with threads.</w:t>
            </w:r>
          </w:p>
        </w:tc>
        <w:tc>
          <w:tcPr>
            <w:tcW w:w="3177" w:type="dxa"/>
          </w:tcPr>
          <w:p>
            <w:pPr>
              <w:widowControl w:val="0"/>
              <w:spacing w:line="240" w:lineRule="auto" w:after="40" w:before="0"/>
            </w:pPr>
            <w:r>
              <w:rPr>
                <w:rFonts w:ascii="Bookman Old Style" w:hAnsi="Bookman Old Style"/>
                <w:b/>
                <w:color w:val="000000"/>
                <w:sz w:val="18"/>
                <w:szCs w:val="18"/>
              </w:rPr>
              <w:t xml:space="preserve">Goal (Learning Designs #1, #4):</w:t>
            </w:r>
            <w:r>
              <w:rPr>
                <w:rFonts w:ascii="Bookman Old Style" w:hAnsi="Bookman Old Style"/>
                <w:color w:val="000000"/>
                <w:sz w:val="18"/>
                <w:szCs w:val="18"/>
              </w:rPr>
              <w:t xml:space="preserve"> Recall start(), run(), and join(), and show why a job needs to be described apart from the worker.</w:t>
            </w:r>
          </w:p>
          <w:p>
            <w:pPr>
              <w:widowControl w:val="0"/>
              <w:spacing w:line="240" w:lineRule="auto" w:after="40" w:before="0"/>
            </w:pPr>
            <w:r>
              <w:rPr>
                <w:rFonts w:ascii="Bookman Old Style" w:hAnsi="Bookman Old Style"/>
                <w:b/>
                <w:color w:val="000000"/>
                <w:sz w:val="18"/>
                <w:szCs w:val="18"/>
              </w:rPr>
              <w:t xml:space="preserve">Quick recall:</w:t>
            </w:r>
            <w:r>
              <w:rPr>
                <w:rFonts w:ascii="Bookman Old Style" w:hAnsi="Bookman Old Style"/>
                <w:color w:val="000000"/>
                <w:sz w:val="18"/>
                <w:szCs w:val="18"/>
              </w:rPr>
              <w:t xml:space="preserve"> Which method begins a new thread, and which one only runs code on the same thread?</w:t>
            </w:r>
          </w:p>
          <w:p>
            <w:pPr>
              <w:widowControl w:val="0"/>
              <w:spacing w:line="240" w:lineRule="auto" w:after="40" w:before="0"/>
            </w:pPr>
            <w:r>
              <w:rPr>
                <w:rFonts w:ascii="Bookman Old Style" w:hAnsi="Bookman Old Style"/>
                <w:b/>
                <w:color w:val="000000"/>
                <w:sz w:val="18"/>
                <w:szCs w:val="18"/>
              </w:rPr>
              <w:t xml:space="preserve">Ask:</w:t>
            </w:r>
            <w:r>
              <w:rPr>
                <w:rFonts w:ascii="Bookman Old Style" w:hAnsi="Bookman Old Style"/>
                <w:color w:val="000000"/>
                <w:sz w:val="18"/>
                <w:szCs w:val="18"/>
              </w:rPr>
              <w:t xml:space="preserve"> "The dispatcher says: we leave when all four vehicles report ready. How does she know the last one has reported?"</w:t>
            </w:r>
          </w:p>
          <w:p>
            <w:pPr>
              <w:widowControl w:val="0"/>
              <w:spacing w:line="240" w:lineRule="auto" w:after="40" w:before="0"/>
            </w:pPr>
            <w:r>
              <w:rPr>
                <w:rFonts w:ascii="Bookman Old Style" w:hAnsi="Bookman Old Style"/>
                <w:b/>
                <w:color w:val="000000"/>
                <w:sz w:val="18"/>
                <w:szCs w:val="18"/>
              </w:rPr>
              <w:t xml:space="preserve">Teacher Demo — a worker that cannot do another job:</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public class DispatchThread extends Thread { ... }</w:t>
            </w:r>
          </w:p>
          <w:p>
            <w:pPr>
              <w:widowControl w:val="0"/>
              <w:spacing w:line="240" w:lineRule="auto" w:after="0" w:before="0"/>
              <w:ind w:left="60"/>
            </w:pPr>
            <w:r>
              <w:rPr>
                <w:rFonts w:ascii="Consolas" w:hAnsi="Consolas"/>
                <w:color w:val="000000"/>
                <w:sz w:val="16"/>
                <w:szCs w:val="16"/>
              </w:rPr>
              <w:t xml:space="preserve"> // DispatchThread already extends Thread,</w:t>
            </w:r>
          </w:p>
          <w:p>
            <w:pPr>
              <w:widowControl w:val="0"/>
              <w:spacing w:line="240" w:lineRule="auto" w:after="0" w:before="0"/>
              <w:ind w:left="60"/>
            </w:pPr>
            <w:r>
              <w:rPr>
                <w:rFonts w:ascii="Consolas" w:hAnsi="Consolas"/>
                <w:color w:val="000000"/>
                <w:sz w:val="16"/>
                <w:szCs w:val="16"/>
              </w:rPr>
              <w:t xml:space="preserve"> // so it cannot also extend Vehicle</w:t>
            </w:r>
          </w:p>
          <w:p>
            <w:pPr>
              <w:widowControl w:val="0"/>
              <w:spacing w:line="240" w:lineRule="auto" w:after="40" w:before="0"/>
            </w:pPr>
            <w:r>
              <w:rPr>
                <w:rFonts w:ascii="Bookman Old Style" w:hAnsi="Bookman Old Style"/>
                <w:b/>
                <w:color w:val="000000"/>
                <w:sz w:val="18"/>
                <w:szCs w:val="18"/>
              </w:rPr>
              <w:t xml:space="preserve">Student Task:</w:t>
            </w:r>
            <w:r>
              <w:rPr>
                <w:rFonts w:ascii="Bookman Old Style" w:hAnsi="Bookman Old Style"/>
                <w:color w:val="000000"/>
                <w:sz w:val="18"/>
                <w:szCs w:val="18"/>
              </w:rPr>
              <w:t xml:space="preserve"> Say why a class that extends Thread cannot extend another class. Goal for today: describe a job with Runnable, and wait for many jobs with a CountDownLatch.</w:t>
            </w:r>
          </w:p>
        </w:tc>
        <w:tc>
          <w:tcPr>
            <w:tcW w:w="3177" w:type="dxa"/>
          </w:tcPr>
          <w:p>
            <w:pPr>
              <w:widowControl w:val="0"/>
              <w:spacing w:line="240" w:lineRule="auto" w:after="40" w:before="0"/>
            </w:pPr>
            <w:r>
              <w:rPr>
                <w:rFonts w:ascii="Bookman Old Style" w:hAnsi="Bookman Old Style"/>
                <w:b/>
                <w:color w:val="000000"/>
                <w:sz w:val="18"/>
                <w:szCs w:val="18"/>
              </w:rPr>
              <w:t xml:space="preserve">Goal (Learning Designs #1, #4):</w:t>
            </w:r>
            <w:r>
              <w:rPr>
                <w:rFonts w:ascii="Bookman Old Style" w:hAnsi="Bookman Old Style"/>
                <w:color w:val="000000"/>
                <w:sz w:val="18"/>
                <w:szCs w:val="18"/>
              </w:rPr>
              <w:t xml:space="preserve"> Recall the latch and show its limit.</w:t>
            </w:r>
          </w:p>
          <w:p>
            <w:pPr>
              <w:widowControl w:val="0"/>
              <w:spacing w:line="240" w:lineRule="auto" w:after="40" w:before="0"/>
            </w:pPr>
            <w:r>
              <w:rPr>
                <w:rFonts w:ascii="Bookman Old Style" w:hAnsi="Bookman Old Style"/>
                <w:b/>
                <w:color w:val="000000"/>
                <w:sz w:val="18"/>
                <w:szCs w:val="18"/>
              </w:rPr>
              <w:t xml:space="preserve">Quick recall:</w:t>
            </w:r>
            <w:r>
              <w:rPr>
                <w:rFonts w:ascii="Bookman Old Style" w:hAnsi="Bookman Old Style"/>
                <w:color w:val="000000"/>
                <w:sz w:val="18"/>
                <w:szCs w:val="18"/>
              </w:rPr>
              <w:t xml:space="preserve"> What does await() do on a CountDownLatch, and when does it continue?</w:t>
            </w:r>
          </w:p>
          <w:p>
            <w:pPr>
              <w:widowControl w:val="0"/>
              <w:spacing w:line="240" w:lineRule="auto" w:after="40" w:before="0"/>
            </w:pPr>
            <w:r>
              <w:rPr>
                <w:rFonts w:ascii="Bookman Old Style" w:hAnsi="Bookman Old Style"/>
                <w:b/>
                <w:color w:val="000000"/>
                <w:sz w:val="18"/>
                <w:szCs w:val="18"/>
              </w:rPr>
              <w:t xml:space="preserve">Ask:</w:t>
            </w:r>
            <w:r>
              <w:rPr>
                <w:rFonts w:ascii="Bookman Old Style" w:hAnsi="Bookman Old Style"/>
                <w:color w:val="000000"/>
                <w:sz w:val="18"/>
                <w:szCs w:val="18"/>
              </w:rPr>
              <w:t xml:space="preserve"> "Three jeepneys travel as a convoy. At every stop they must wait for each other. Could one CountDownLatch do this for two stops?"</w:t>
            </w:r>
          </w:p>
          <w:p>
            <w:pPr>
              <w:widowControl w:val="0"/>
              <w:spacing w:line="240" w:lineRule="auto" w:after="40" w:before="0"/>
            </w:pPr>
            <w:r>
              <w:rPr>
                <w:rFonts w:ascii="Bookman Old Style" w:hAnsi="Bookman Old Style"/>
                <w:b/>
                <w:color w:val="000000"/>
                <w:sz w:val="18"/>
                <w:szCs w:val="18"/>
              </w:rPr>
              <w:t xml:space="preserve">Teacher Demo — a latch is used up:</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CountDownLatch stop = new CountDownLatch(3);</w:t>
            </w:r>
          </w:p>
          <w:p>
            <w:pPr>
              <w:widowControl w:val="0"/>
              <w:spacing w:line="240" w:lineRule="auto" w:after="0" w:before="0"/>
              <w:ind w:left="60"/>
            </w:pPr>
            <w:r>
              <w:rPr>
                <w:rFonts w:ascii="Consolas" w:hAnsi="Consolas"/>
                <w:color w:val="000000"/>
                <w:sz w:val="16"/>
                <w:szCs w:val="16"/>
              </w:rPr>
              <w:t xml:space="preserve"> // after three countDown() calls the count is 0</w:t>
            </w:r>
          </w:p>
          <w:p>
            <w:pPr>
              <w:widowControl w:val="0"/>
              <w:spacing w:line="240" w:lineRule="auto" w:after="0" w:before="0"/>
              <w:ind w:left="60"/>
            </w:pPr>
            <w:r>
              <w:rPr>
                <w:rFonts w:ascii="Consolas" w:hAnsi="Consolas"/>
                <w:color w:val="000000"/>
                <w:sz w:val="16"/>
                <w:szCs w:val="16"/>
              </w:rPr>
              <w:t xml:space="preserve"> // for the next stop, the count cannot go back up</w:t>
            </w:r>
          </w:p>
          <w:p>
            <w:pPr>
              <w:widowControl w:val="0"/>
              <w:spacing w:line="240" w:lineRule="auto" w:after="40" w:before="0"/>
            </w:pPr>
            <w:r>
              <w:rPr>
                <w:rFonts w:ascii="Bookman Old Style" w:hAnsi="Bookman Old Style"/>
                <w:b/>
                <w:color w:val="000000"/>
                <w:sz w:val="18"/>
                <w:szCs w:val="18"/>
              </w:rPr>
              <w:t xml:space="preserve">Student Task:</w:t>
            </w:r>
            <w:r>
              <w:rPr>
                <w:rFonts w:ascii="Bookman Old Style" w:hAnsi="Bookman Old Style"/>
                <w:color w:val="000000"/>
                <w:sz w:val="18"/>
                <w:szCs w:val="18"/>
              </w:rPr>
              <w:t xml:space="preserve"> Explain what is missing. Goal for today: use a CyclicBarrier that can be used again, and a Semaphore that limits how many use something at once.</w:t>
            </w:r>
          </w:p>
        </w:tc>
        <w:tc>
          <w:tcPr>
            <w:tcW w:w="3177" w:type="dxa"/>
          </w:tcPr>
          <w:p>
            <w:pPr>
              <w:widowControl w:val="0"/>
              <w:spacing w:line="240" w:lineRule="auto" w:after="40" w:before="0"/>
            </w:pPr>
            <w:r>
              <w:rPr>
                <w:rFonts w:ascii="Bookman Old Style" w:hAnsi="Bookman Old Style"/>
                <w:b/>
                <w:color w:val="000000"/>
                <w:sz w:val="18"/>
                <w:szCs w:val="18"/>
              </w:rPr>
              <w:t xml:space="preserve">Goal (Learning Designs #1, #4):</w:t>
            </w:r>
            <w:r>
              <w:rPr>
                <w:rFonts w:ascii="Bookman Old Style" w:hAnsi="Bookman Old Style"/>
                <w:color w:val="000000"/>
                <w:sz w:val="18"/>
                <w:szCs w:val="18"/>
              </w:rPr>
              <w:t xml:space="preserve"> Recall the week and set the performance task.</w:t>
            </w:r>
          </w:p>
          <w:p>
            <w:pPr>
              <w:widowControl w:val="0"/>
              <w:spacing w:line="240" w:lineRule="auto" w:after="40" w:before="0"/>
            </w:pPr>
            <w:r>
              <w:rPr>
                <w:rFonts w:ascii="Bookman Old Style" w:hAnsi="Bookman Old Style"/>
                <w:b/>
                <w:color w:val="000000"/>
                <w:sz w:val="18"/>
                <w:szCs w:val="18"/>
              </w:rPr>
              <w:t xml:space="preserve">Quick recall:</w:t>
            </w:r>
            <w:r>
              <w:rPr>
                <w:rFonts w:ascii="Bookman Old Style" w:hAnsi="Bookman Old Style"/>
                <w:color w:val="000000"/>
                <w:sz w:val="18"/>
                <w:szCs w:val="18"/>
              </w:rPr>
              <w:t xml:space="preserve"> One sentence each: thread, join(), Runnable, CountDownLatch, CyclicBarrier, Semaphore.</w:t>
            </w:r>
          </w:p>
          <w:p>
            <w:pPr>
              <w:widowControl w:val="0"/>
              <w:spacing w:line="240" w:lineRule="auto" w:after="40" w:before="0"/>
            </w:pPr>
            <w:r>
              <w:rPr>
                <w:rFonts w:ascii="Bookman Old Style" w:hAnsi="Bookman Old Style"/>
                <w:b/>
                <w:color w:val="000000"/>
                <w:sz w:val="18"/>
                <w:szCs w:val="18"/>
              </w:rPr>
              <w:t xml:space="preserve">Ask:</w:t>
            </w:r>
            <w:r>
              <w:rPr>
                <w:rFonts w:ascii="Bookman Old Style" w:hAnsi="Bookman Old Style"/>
                <w:color w:val="000000"/>
                <w:sz w:val="18"/>
                <w:szCs w:val="18"/>
              </w:rPr>
              <w:t xml:space="preserve"> "What could a sari-sari store do at the same time? How would the store know when all helpers are done?"</w:t>
            </w:r>
          </w:p>
          <w:p>
            <w:pPr>
              <w:widowControl w:val="0"/>
              <w:spacing w:line="240" w:lineRule="auto" w:after="40" w:before="0"/>
            </w:pPr>
            <w:r>
              <w:rPr>
                <w:rFonts w:ascii="Bookman Old Style" w:hAnsi="Bookman Old Style"/>
                <w:b/>
                <w:color w:val="000000"/>
                <w:sz w:val="18"/>
                <w:szCs w:val="18"/>
              </w:rPr>
              <w:t xml:space="preserve">Teacher Demo — two cashiers at once:</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new Thread(ana, "Ana's counter").start();</w:t>
            </w:r>
          </w:p>
          <w:p>
            <w:pPr>
              <w:widowControl w:val="0"/>
              <w:spacing w:line="240" w:lineRule="auto" w:after="0" w:before="0"/>
              <w:ind w:left="60"/>
            </w:pPr>
            <w:r>
              <w:rPr>
                <w:rFonts w:ascii="Consolas" w:hAnsi="Consolas"/>
                <w:color w:val="000000"/>
                <w:sz w:val="16"/>
                <w:szCs w:val="16"/>
              </w:rPr>
              <w:t xml:space="preserve"> new Thread(ben, "Ben's counter").start();</w:t>
            </w:r>
          </w:p>
          <w:p>
            <w:pPr>
              <w:widowControl w:val="0"/>
              <w:spacing w:line="240" w:lineRule="auto" w:after="0" w:before="0"/>
              <w:ind w:left="60"/>
            </w:pPr>
            <w:r>
              <w:rPr>
                <w:rFonts w:ascii="Consolas" w:hAnsi="Consolas"/>
                <w:color w:val="000000"/>
                <w:sz w:val="16"/>
                <w:szCs w:val="16"/>
              </w:rPr>
              <w:t xml:space="preserve"> done.await();     // wait until both cashiers report</w:t>
            </w:r>
          </w:p>
          <w:p>
            <w:pPr>
              <w:widowControl w:val="0"/>
              <w:spacing w:line="240" w:lineRule="auto" w:after="40" w:before="0"/>
            </w:pPr>
            <w:r>
              <w:rPr>
                <w:rFonts w:ascii="Bookman Old Style" w:hAnsi="Bookman Old Style"/>
                <w:b/>
                <w:color w:val="000000"/>
                <w:sz w:val="18"/>
                <w:szCs w:val="18"/>
              </w:rPr>
              <w:t xml:space="preserve">Student Task:</w:t>
            </w:r>
            <w:r>
              <w:rPr>
                <w:rFonts w:ascii="Bookman Old Style" w:hAnsi="Bookman Old Style"/>
                <w:color w:val="000000"/>
                <w:sz w:val="18"/>
                <w:szCs w:val="18"/>
              </w:rPr>
              <w:t xml:space="preserve"> Predict what the store prints last. Goal for today: finish, test, and present a program with helper threads that never crashes or hangs.</w:t>
            </w:r>
          </w:p>
        </w:tc>
      </w:tr>
      <w:tr w:rsidR="002C028A" w:rsidRPr="005B7882" w14:paraId="76C0AEA6" w14:textId="77777777" w:rsidTr="00E10F45">
        <w:trPr>
          <w:trHeight w:val="144"/>
        </w:trPr>
        <w:tc>
          <w:tcPr>
            <w:tcW w:w="1498" w:type="dxa"/>
            <w:vMerge w:val="restart"/>
            <w:tcMar>
              <w:top w:w="100" w:type="dxa"/>
              <w:left w:w="100" w:type="dxa"/>
              <w:bottom w:w="100" w:type="dxa"/>
              <w:right w:w="100" w:type="dxa"/>
            </w:tcMar>
            <w:vAlign w:val="center"/>
          </w:tcPr>
          <w:p w14:paraId="3944A814" w14:textId="13A9A6B5" w:rsidR="002C028A" w:rsidRPr="005B7882" w:rsidRDefault="002C028A" w:rsidP="002C028A">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Flow: </w:t>
            </w:r>
          </w:p>
          <w:p>
            <w:pPr>
              <w:widowControl w:val="0"/>
              <w:spacing w:line="240" w:lineRule="auto" w:after="40" w:before="0"/>
            </w:pPr>
            <w:r>
              <w:rPr>
                <w:rFonts w:ascii="Bookman Old Style" w:hAnsi="Bookman Old Style"/>
                <w:b/>
                <w:color w:val="000000"/>
                <w:sz w:val="16"/>
                <w:szCs w:val="16"/>
              </w:rPr>
              <w:t xml:space="preserve">(25 mins)</w:t>
            </w:r>
          </w:p>
        </w:tc>
        <w:tc>
          <w:tcPr>
            <w:tcW w:w="15884" w:type="dxa"/>
            <w:gridSpan w:val="6"/>
            <w:vAlign w:val="center"/>
          </w:tcPr>
          <w:p w14:paraId="5C5CFF72" w14:textId="1126D9F9" w:rsidR="002C028A" w:rsidRPr="005B7882" w:rsidRDefault="002C028A" w:rsidP="002C028A">
            <w:pPr>
              <w:widowControl w:val="0"/>
              <w:spacing w:line="240" w:lineRule="auto"/>
              <w:jc w:val="center"/>
              <w:rPr>
                <w:rFonts w:ascii="Bookman Old Style" w:eastAsia="Montserrat" w:hAnsi="Bookman Old Style" w:cs="Montserrat"/>
                <w:sz w:val="20"/>
                <w:szCs w:val="20"/>
                <w:lang w:val="en-PH"/>
              </w:rPr>
            </w:pPr>
            <w:r w:rsidRPr="00A75D6C">
              <w:rPr>
                <w:rFonts w:ascii="Bookman Old Style" w:eastAsia="Bookman Old Style" w:hAnsi="Bookman Old Style" w:cs="Bookman Old Style"/>
                <w:b/>
                <w:bCs/>
                <w:sz w:val="20"/>
                <w:szCs w:val="20"/>
                <w:lang w:val="en-PH"/>
              </w:rPr>
              <w:t>Introduction</w:t>
            </w:r>
          </w:p>
        </w:tc>
      </w:tr>
      <w:tr w:rsidR="006D7282" w:rsidRPr="005B7882" w14:paraId="2286ABCB" w14:textId="77777777" w:rsidTr="006D7282">
        <w:trPr>
          <w:trHeight w:val="1726"/>
        </w:trPr>
        <w:tc>
          <w:tcPr>
            <w:tcW w:w="1498" w:type="dxa"/>
            <w:vMerge/>
            <w:tcMar>
              <w:top w:w="100" w:type="dxa"/>
              <w:left w:w="100" w:type="dxa"/>
              <w:bottom w:w="100" w:type="dxa"/>
              <w:right w:w="100" w:type="dxa"/>
            </w:tcMar>
            <w:vAlign w:val="center"/>
          </w:tcPr>
          <w:p w14:paraId="61E67D59" w14:textId="77777777" w:rsidR="006D7282" w:rsidRPr="005B7882" w:rsidRDefault="006D7282" w:rsidP="00AF0DE8">
            <w:pPr>
              <w:widowControl w:val="0"/>
              <w:spacing w:line="240" w:lineRule="auto"/>
              <w:rPr>
                <w:rFonts w:ascii="Bookman Old Style" w:eastAsia="Bookman Old Style" w:hAnsi="Bookman Old Style" w:cs="Bookman Old Style"/>
                <w:b/>
                <w:bCs/>
                <w:sz w:val="20"/>
                <w:szCs w:val="20"/>
              </w:rPr>
            </w:pPr>
          </w:p>
        </w:tc>
        <w:tc>
          <w:tcPr>
            <w:tcW w:w="3176" w:type="dxa"/>
            <w:gridSpan w:val="2"/>
            <w:vAlign w:val="center"/>
          </w:tcPr>
          <w:p>
            <w:pPr>
              <w:widowControl w:val="0"/>
              <w:spacing w:line="240" w:lineRule="auto" w:after="40" w:before="0"/>
            </w:pPr>
            <w:r>
              <w:rPr>
                <w:rFonts w:ascii="Bookman Old Style" w:hAnsi="Bookman Old Style"/>
                <w:color w:val="000000"/>
                <w:sz w:val="18"/>
                <w:szCs w:val="18"/>
              </w:rPr>
              <w:t xml:space="preserve">No class: Monday, November 2, 2026 is All Souls' Day.</w:t>
            </w:r>
          </w:p>
        </w:tc>
        <w:tc>
          <w:tcPr>
            <w:tcW w:w="3177" w:type="dxa"/>
          </w:tcPr>
          <w:p>
            <w:pPr>
              <w:widowControl w:val="0"/>
              <w:spacing w:line="240" w:lineRule="auto" w:after="40" w:before="0"/>
            </w:pPr>
            <w:r>
              <w:rPr>
                <w:rFonts w:ascii="Bookman Old Style" w:hAnsi="Bookman Old Style"/>
                <w:b/>
                <w:color w:val="000000"/>
                <w:sz w:val="18"/>
                <w:szCs w:val="18"/>
              </w:rPr>
              <w:t xml:space="preserve">Concept Introduction (Learning Design #1 — Clear Goals):</w:t>
            </w:r>
            <w:r>
              <w:rPr>
                <w:rFonts w:ascii="Bookman Old Style" w:hAnsi="Bookman Old Style"/>
                <w:color w:val="000000"/>
                <w:sz w:val="18"/>
                <w:szCs w:val="18"/>
              </w:rPr>
              <w:t xml:space="preserve"> A process is a running program, and a thread is one line of work inside it; threads of the same process share its data, while separate processes do not [MIT] [Arizona]. A class that extends Thread overrides run(); calling start() creates the new thread and calls run() in it, and join() waits until it finishes [Wisconsin] [Arizona]. A thread is NEW before start() and TERMINATED after run() ends [LMU] [IIT Kanpur].</w:t>
            </w:r>
          </w:p>
        </w:tc>
        <w:tc>
          <w:tcPr>
            <w:tcW w:w="3177" w:type="dxa"/>
          </w:tcPr>
          <w:p>
            <w:pPr>
              <w:widowControl w:val="0"/>
              <w:spacing w:line="240" w:lineRule="auto" w:after="40" w:before="0"/>
            </w:pPr>
            <w:r>
              <w:rPr>
                <w:rFonts w:ascii="Bookman Old Style" w:hAnsi="Bookman Old Style"/>
                <w:b/>
                <w:color w:val="000000"/>
                <w:sz w:val="18"/>
                <w:szCs w:val="18"/>
              </w:rPr>
              <w:t xml:space="preserve">Concept Introduction (Learning Design #1 — Clear Goals):</w:t>
            </w:r>
            <w:r>
              <w:rPr>
                <w:rFonts w:ascii="Bookman Old Style" w:hAnsi="Bookman Old Style"/>
                <w:color w:val="000000"/>
                <w:sz w:val="18"/>
                <w:szCs w:val="18"/>
              </w:rPr>
              <w:t xml:space="preserve"> A Runnable is an object with one method, void run(); it is handed to a Thread, and the class can still extend another class [Wisconsin] [LMU]. A CountDownLatch is created with a count; each job calls countDown(), and a thread that calls await() waits until the count reaches zero [Stanford] [CMU]. A latch is one-shot and cannot be reset [RIT] [Yale].</w:t>
            </w:r>
          </w:p>
        </w:tc>
        <w:tc>
          <w:tcPr>
            <w:tcW w:w="3177" w:type="dxa"/>
            <w:vAlign w:val="center"/>
          </w:tcPr>
          <w:p>
            <w:pPr>
              <w:widowControl w:val="0"/>
              <w:spacing w:line="240" w:lineRule="auto" w:after="40" w:before="0"/>
            </w:pPr>
            <w:r>
              <w:rPr>
                <w:rFonts w:ascii="Bookman Old Style" w:hAnsi="Bookman Old Style"/>
                <w:b/>
                <w:color w:val="000000"/>
                <w:sz w:val="18"/>
                <w:szCs w:val="18"/>
              </w:rPr>
              <w:t xml:space="preserve">Concept Introduction (Learning Design #1 — Clear Goals):</w:t>
            </w:r>
            <w:r>
              <w:rPr>
                <w:rFonts w:ascii="Bookman Old Style" w:hAnsi="Bookman Old Style"/>
                <w:color w:val="000000"/>
                <w:sz w:val="18"/>
                <w:szCs w:val="18"/>
              </w:rPr>
              <w:t xml:space="preserve"> A CyclicBarrier makes a set of threads wait for each other, and it can be reused for the next round, unlike a CountDownLatch [CMU] [Vanderbilt] [RIT]. A Semaphore holds a number of permits: acquire() takes one or waits, release() gives one back, so only that many threads can use a limited resource at once [Stanford] [CMU] [Yale].</w:t>
            </w:r>
          </w:p>
        </w:tc>
        <w:tc>
          <w:tcPr>
            <w:tcW w:w="3177" w:type="dxa"/>
            <w:vAlign w:val="center"/>
          </w:tcPr>
          <w:p>
            <w:pPr>
              <w:widowControl w:val="0"/>
              <w:spacing w:line="240" w:lineRule="auto" w:after="40" w:before="0"/>
            </w:pPr>
            <w:r>
              <w:rPr>
                <w:rFonts w:ascii="Bookman Old Style" w:hAnsi="Bookman Old Style"/>
                <w:b/>
                <w:color w:val="000000"/>
                <w:sz w:val="18"/>
                <w:szCs w:val="18"/>
              </w:rPr>
              <w:t xml:space="preserve">Concept Introduction (Learning Design #1 — Clear Goals):</w:t>
            </w:r>
            <w:r>
              <w:rPr>
                <w:rFonts w:ascii="Bookman Old Style" w:hAnsi="Bookman Old Style"/>
                <w:color w:val="000000"/>
                <w:sz w:val="18"/>
                <w:szCs w:val="18"/>
              </w:rPr>
              <w:t xml:space="preserve"> Today learners apply the week's tools to their own theme program: helper threads that each use only their own data, a CountDownLatch that waits for all helpers, and a Semaphore or CyclicBarrier that fits the story, with every InterruptedException handled [Arizona] [Stanford] [Yale].</w:t>
            </w:r>
          </w:p>
        </w:tc>
      </w:tr>
      <w:tr w:rsidR="00AF0DE8" w:rsidRPr="005B7882" w14:paraId="7DE0888E" w14:textId="77777777" w:rsidTr="00530294">
        <w:trPr>
          <w:trHeight w:val="144"/>
        </w:trPr>
        <w:tc>
          <w:tcPr>
            <w:tcW w:w="1498" w:type="dxa"/>
            <w:vMerge/>
            <w:tcMar>
              <w:top w:w="100" w:type="dxa"/>
              <w:left w:w="100" w:type="dxa"/>
              <w:bottom w:w="100" w:type="dxa"/>
              <w:right w:w="100" w:type="dxa"/>
            </w:tcMar>
            <w:vAlign w:val="center"/>
          </w:tcPr>
          <w:p w14:paraId="23793F93" w14:textId="77777777" w:rsidR="00AF0DE8" w:rsidRPr="005B7882" w:rsidRDefault="00AF0DE8" w:rsidP="00AF0DE8">
            <w:pPr>
              <w:widowControl w:val="0"/>
              <w:spacing w:line="240" w:lineRule="auto"/>
              <w:rPr>
                <w:rFonts w:ascii="Bookman Old Style" w:eastAsia="Bookman Old Style" w:hAnsi="Bookman Old Style" w:cs="Bookman Old Style"/>
                <w:b/>
                <w:bCs/>
                <w:sz w:val="20"/>
                <w:szCs w:val="20"/>
              </w:rPr>
            </w:pPr>
          </w:p>
        </w:tc>
        <w:tc>
          <w:tcPr>
            <w:tcW w:w="15884" w:type="dxa"/>
            <w:gridSpan w:val="6"/>
          </w:tcPr>
          <w:p w14:paraId="078469EE" w14:textId="10C6C8E1" w:rsidR="00AF0DE8" w:rsidRPr="005B7882" w:rsidRDefault="00AF0DE8" w:rsidP="00AF0DE8">
            <w:pPr>
              <w:widowControl w:val="0"/>
              <w:spacing w:line="240" w:lineRule="auto"/>
              <w:jc w:val="center"/>
              <w:rPr>
                <w:rFonts w:ascii="Bookman Old Style" w:eastAsia="Montserrat" w:hAnsi="Bookman Old Style" w:cs="Montserrat"/>
                <w:sz w:val="20"/>
                <w:szCs w:val="20"/>
                <w:lang w:val="en-PH"/>
              </w:rPr>
            </w:pPr>
            <w:r w:rsidRPr="00A75D6C">
              <w:rPr>
                <w:rFonts w:ascii="Bookman Old Style" w:eastAsia="Bookman Old Style" w:hAnsi="Bookman Old Style" w:cs="Bookman Old Style"/>
                <w:b/>
                <w:bCs/>
                <w:sz w:val="20"/>
                <w:szCs w:val="20"/>
                <w:lang w:val="en-PH"/>
              </w:rPr>
              <w:t>Concept Development</w:t>
            </w:r>
          </w:p>
        </w:tc>
      </w:tr>
      <w:tr w:rsidR="006D7282" w:rsidRPr="005B7882" w14:paraId="23C6A70D" w14:textId="77777777" w:rsidTr="006D7282">
        <w:trPr>
          <w:trHeight w:val="1726"/>
        </w:trPr>
        <w:tc>
          <w:tcPr>
            <w:tcW w:w="1498" w:type="dxa"/>
            <w:vMerge/>
            <w:tcMar>
              <w:top w:w="100" w:type="dxa"/>
              <w:left w:w="100" w:type="dxa"/>
              <w:bottom w:w="100" w:type="dxa"/>
              <w:right w:w="100" w:type="dxa"/>
            </w:tcMar>
            <w:vAlign w:val="center"/>
          </w:tcPr>
          <w:p w14:paraId="29E39929" w14:textId="77777777" w:rsidR="006D7282" w:rsidRPr="005B7882" w:rsidRDefault="006D7282" w:rsidP="009663FF">
            <w:pPr>
              <w:widowControl w:val="0"/>
              <w:spacing w:line="240" w:lineRule="auto"/>
              <w:rPr>
                <w:rFonts w:ascii="Bookman Old Style" w:eastAsia="Bookman Old Style" w:hAnsi="Bookman Old Style" w:cs="Bookman Old Style"/>
                <w:b/>
                <w:bCs/>
                <w:sz w:val="20"/>
                <w:szCs w:val="20"/>
              </w:rPr>
            </w:pPr>
          </w:p>
        </w:tc>
        <w:tc>
          <w:tcPr>
            <w:tcW w:w="3176" w:type="dxa"/>
            <w:gridSpan w:val="2"/>
          </w:tcPr>
          <w:p>
            <w:pPr>
              <w:widowControl w:val="0"/>
              <w:spacing w:line="240" w:lineRule="auto" w:after="40" w:before="0"/>
            </w:pPr>
            <w:r>
              <w:rPr>
                <w:rFonts w:ascii="Bookman Old Style" w:hAnsi="Bookman Old Style"/>
                <w:color w:val="000000"/>
                <w:sz w:val="18"/>
                <w:szCs w:val="18"/>
              </w:rPr>
              <w:t xml:space="preserve">No class: Monday, November 2, 2026 is All Souls' Day.</w:t>
            </w:r>
          </w:p>
        </w:tc>
        <w:tc>
          <w:tcPr>
            <w:tcW w:w="3177" w:type="dxa"/>
          </w:tcPr>
          <w:p>
            <w:pPr>
              <w:widowControl w:val="0"/>
              <w:spacing w:line="240" w:lineRule="auto" w:after="40" w:before="0"/>
            </w:pPr>
            <w:r>
              <w:rPr>
                <w:rFonts w:ascii="Bookman Old Style" w:hAnsi="Bookman Old Style"/>
                <w:b/>
                <w:color w:val="000000"/>
                <w:sz w:val="18"/>
                <w:szCs w:val="18"/>
              </w:rPr>
              <w:t xml:space="preserve">Scaffolding (Learning Design #2):</w:t>
            </w:r>
            <w:r>
              <w:rPr>
                <w:rFonts w:ascii="Bookman Old Style" w:hAnsi="Bookman Old Style"/>
                <w:color w:val="000000"/>
                <w:sz w:val="18"/>
                <w:szCs w:val="18"/>
              </w:rPr>
              <w:t xml:space="preserve"> Build from one thread to the start() and run() mistake to three threads together (module Steps 1–3).</w:t>
            </w:r>
          </w:p>
          <w:p>
            <w:pPr>
              <w:widowControl w:val="0"/>
              <w:spacing w:line="240" w:lineRule="auto" w:after="40" w:before="0"/>
            </w:pPr>
            <w:r>
              <w:rPr>
                <w:rFonts w:ascii="Bookman Old Style" w:hAnsi="Bookman Old Style"/>
                <w:b/>
                <w:color w:val="000000"/>
                <w:sz w:val="18"/>
                <w:szCs w:val="18"/>
              </w:rPr>
              <w:t xml:space="preserve">Step 1 — a Thread that does a job:</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public class DispatchThread extends Thread {</w:t>
            </w:r>
          </w:p>
          <w:p>
            <w:pPr>
              <w:widowControl w:val="0"/>
              <w:spacing w:line="240" w:lineRule="auto" w:after="0" w:before="0"/>
              <w:ind w:left="60"/>
            </w:pPr>
            <w:r>
              <w:rPr>
                <w:rFonts w:ascii="Consolas" w:hAnsi="Consolas"/>
                <w:color w:val="000000"/>
                <w:sz w:val="16"/>
                <w:szCs w:val="16"/>
              </w:rPr>
              <w:t xml:space="preserve">     public void run() {                    // the job</w:t>
            </w:r>
          </w:p>
          <w:p>
            <w:pPr>
              <w:widowControl w:val="0"/>
              <w:spacing w:line="240" w:lineRule="auto" w:after="0" w:before="0"/>
              <w:ind w:left="60"/>
            </w:pPr>
            <w:r>
              <w:rPr>
                <w:rFonts w:ascii="Consolas" w:hAnsi="Consolas"/>
                <w:color w:val="000000"/>
                <w:sz w:val="16"/>
                <w:szCs w:val="16"/>
              </w:rPr>
              <w:t xml:space="preserve">         ranOn = Thread.currentThread().getName();</w:t>
            </w:r>
          </w:p>
          <w:p>
            <w:pPr>
              <w:widowControl w:val="0"/>
              <w:spacing w:line="240" w:lineRule="auto" w:after="0" w:before="0"/>
              <w:ind w:left="60"/>
            </w:pPr>
            <w:r>
              <w:rPr>
                <w:rFonts w:ascii="Consolas" w:hAnsi="Consolas"/>
                <w:color w:val="000000"/>
                <w:sz w:val="16"/>
                <w:szCs w:val="16"/>
              </w:rPr>
              <w:t xml:space="preserve">         ...</w:t>
            </w:r>
          </w:p>
          <w:p>
            <w:pPr>
              <w:widowControl w:val="0"/>
              <w:spacing w:line="240" w:lineRule="auto" w:after="0" w:before="0"/>
              <w:ind w:left="60"/>
            </w:pPr>
            <w:r>
              <w:rPr>
                <w:rFonts w:ascii="Consolas" w:hAnsi="Consolas"/>
                <w:color w:val="000000"/>
                <w:sz w:val="16"/>
                <w:szCs w:val="16"/>
              </w:rPr>
              <w:t xml:space="preserve">     }</w:t>
            </w:r>
          </w:p>
          <w:p>
            <w:pPr>
              <w:widowControl w:val="0"/>
              <w:spacing w:line="240" w:lineRule="auto" w:after="0" w:before="0"/>
              <w:ind w:left="60"/>
            </w:pPr>
            <w:r>
              <w:rPr>
                <w:rFonts w:ascii="Consolas" w:hAnsi="Consolas"/>
                <w:color w:val="000000"/>
                <w:sz w:val="16"/>
                <w:szCs w:val="16"/>
              </w:rPr>
              <w:t xml:space="preserve"> }</w:t>
            </w:r>
          </w:p>
          <w:p>
            <w:pPr>
              <w:widowControl w:val="0"/>
              <w:spacing w:line="240" w:lineRule="auto" w:after="0" w:before="0"/>
              <w:ind w:left="60"/>
            </w:pPr>
            <w:r>
              <w:rPr>
                <w:rFonts w:ascii="Consolas" w:hAnsi="Consolas"/>
                <w:color w:val="000000"/>
                <w:sz w:val="16"/>
                <w:szCs w:val="16"/>
              </w:rPr>
              <w:t xml:space="preserve"> t.start();   // a NEW thread begins run()</w:t>
            </w:r>
          </w:p>
          <w:p>
            <w:pPr>
              <w:widowControl w:val="0"/>
              <w:spacing w:line="240" w:lineRule="auto" w:after="0" w:before="0"/>
              <w:ind w:left="60"/>
            </w:pPr>
            <w:r>
              <w:rPr>
                <w:rFonts w:ascii="Consolas" w:hAnsi="Consolas"/>
                <w:color w:val="000000"/>
                <w:sz w:val="16"/>
                <w:szCs w:val="16"/>
              </w:rPr>
              <w:t xml:space="preserve"> t.join();    // main waits until t is finished</w:t>
            </w:r>
          </w:p>
          <w:p>
            <w:pPr>
              <w:widowControl w:val="0"/>
              <w:spacing w:line="240" w:lineRule="auto" w:after="40" w:before="0"/>
            </w:pPr>
            <w:r>
              <w:rPr>
                <w:rFonts w:ascii="Bookman Old Style" w:hAnsi="Bookman Old Style"/>
                <w:b/>
                <w:color w:val="000000"/>
                <w:sz w:val="18"/>
                <w:szCs w:val="18"/>
              </w:rPr>
              <w:t xml:space="preserve">Step 2 — the mistake:</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wrong.run();     // prints: ran on thread: main</w:t>
            </w:r>
          </w:p>
          <w:p>
            <w:pPr>
              <w:widowControl w:val="0"/>
              <w:spacing w:line="240" w:lineRule="auto" w:after="0" w:before="0"/>
              <w:ind w:left="60"/>
            </w:pPr>
            <w:r>
              <w:rPr>
                <w:rFonts w:ascii="Consolas" w:hAnsi="Consolas"/>
                <w:color w:val="000000"/>
                <w:sz w:val="16"/>
                <w:szCs w:val="16"/>
              </w:rPr>
              <w:t xml:space="preserve"> right.start();   // prints: ran on thread: BUS 789</w:t>
            </w:r>
          </w:p>
          <w:p>
            <w:pPr>
              <w:widowControl w:val="0"/>
              <w:spacing w:line="240" w:lineRule="auto" w:after="40" w:before="0"/>
            </w:pPr>
            <w:r>
              <w:rPr>
                <w:rFonts w:ascii="Bookman Old Style" w:hAnsi="Bookman Old Style"/>
                <w:b/>
                <w:color w:val="000000"/>
                <w:sz w:val="18"/>
                <w:szCs w:val="18"/>
              </w:rPr>
              <w:t xml:space="preserve">Step 3 — three together, results after join():</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for (DispatchThread t : crew) { t.start(); }</w:t>
            </w:r>
          </w:p>
          <w:p>
            <w:pPr>
              <w:widowControl w:val="0"/>
              <w:spacing w:line="240" w:lineRule="auto" w:after="0" w:before="0"/>
              <w:ind w:left="60"/>
            </w:pPr>
            <w:r>
              <w:rPr>
                <w:rFonts w:ascii="Consolas" w:hAnsi="Consolas"/>
                <w:color w:val="000000"/>
                <w:sz w:val="16"/>
                <w:szCs w:val="16"/>
              </w:rPr>
              <w:t xml:space="preserve"> for (DispatchThread t : crew) { t.join(); }   // inside try/catch</w:t>
            </w:r>
          </w:p>
          <w:p>
            <w:pPr>
              <w:widowControl w:val="0"/>
              <w:spacing w:line="240" w:lineRule="auto" w:after="40" w:before="0"/>
            </w:pPr>
            <w:r>
              <w:rPr>
                <w:rFonts w:ascii="Bookman Old Style" w:hAnsi="Bookman Old Style"/>
                <w:b/>
                <w:color w:val="000000"/>
                <w:sz w:val="18"/>
                <w:szCs w:val="18"/>
              </w:rPr>
              <w:t xml:space="preserve">Point out:</w:t>
            </w:r>
            <w:r>
              <w:rPr>
                <w:rFonts w:ascii="Bookman Old Style" w:hAnsi="Bookman Old Style"/>
                <w:color w:val="000000"/>
                <w:sz w:val="18"/>
                <w:szCs w:val="18"/>
              </w:rPr>
              <w:t xml:space="preserve"> Only start() makes a new line of work. sleep() and join() throw InterruptedException, a checked exception (Week 13).</w:t>
            </w:r>
          </w:p>
        </w:tc>
        <w:tc>
          <w:tcPr>
            <w:tcW w:w="3177" w:type="dxa"/>
          </w:tcPr>
          <w:p>
            <w:pPr>
              <w:widowControl w:val="0"/>
              <w:spacing w:line="240" w:lineRule="auto" w:after="40" w:before="0"/>
            </w:pPr>
            <w:r>
              <w:rPr>
                <w:rFonts w:ascii="Bookman Old Style" w:hAnsi="Bookman Old Style"/>
                <w:b/>
                <w:color w:val="000000"/>
                <w:sz w:val="18"/>
                <w:szCs w:val="18"/>
              </w:rPr>
              <w:t xml:space="preserve">Scaffolding (Learning Design #2):</w:t>
            </w:r>
            <w:r>
              <w:rPr>
                <w:rFonts w:ascii="Bookman Old Style" w:hAnsi="Bookman Old Style"/>
                <w:color w:val="000000"/>
                <w:sz w:val="18"/>
                <w:szCs w:val="18"/>
              </w:rPr>
              <w:t xml:space="preserve"> From a job apart from the worker to a roll call of four reports (module Steps 4–5).</w:t>
            </w:r>
          </w:p>
          <w:p>
            <w:pPr>
              <w:widowControl w:val="0"/>
              <w:spacing w:line="240" w:lineRule="auto" w:after="40" w:before="0"/>
            </w:pPr>
            <w:r>
              <w:rPr>
                <w:rFonts w:ascii="Bookman Old Style" w:hAnsi="Bookman Old Style"/>
                <w:b/>
                <w:color w:val="000000"/>
                <w:sz w:val="18"/>
                <w:szCs w:val="18"/>
              </w:rPr>
              <w:t xml:space="preserve">Step 4 — a Runnable job given to a Thread:</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BoardingTask jeepJob = new BoardingTask(jeep, new int[] {5, 8, 6});</w:t>
            </w:r>
          </w:p>
          <w:p>
            <w:pPr>
              <w:widowControl w:val="0"/>
              <w:spacing w:line="240" w:lineRule="auto" w:after="0" w:before="0"/>
              <w:ind w:left="60"/>
            </w:pPr>
            <w:r>
              <w:rPr>
                <w:rFonts w:ascii="Consolas" w:hAnsi="Consolas"/>
                <w:color w:val="000000"/>
                <w:sz w:val="16"/>
                <w:szCs w:val="16"/>
              </w:rPr>
              <w:t xml:space="preserve"> Thread t1 = new Thread(jeepJob, "Jeep loader");</w:t>
            </w:r>
          </w:p>
          <w:p>
            <w:pPr>
              <w:widowControl w:val="0"/>
              <w:spacing w:line="240" w:lineRule="auto" w:after="0" w:before="0"/>
              <w:ind w:left="60"/>
            </w:pPr>
            <w:r>
              <w:rPr>
                <w:rFonts w:ascii="Consolas" w:hAnsi="Consolas"/>
                <w:color w:val="000000"/>
                <w:sz w:val="16"/>
                <w:szCs w:val="16"/>
              </w:rPr>
              <w:t xml:space="preserve"> t1.start();</w:t>
            </w:r>
          </w:p>
          <w:p>
            <w:pPr>
              <w:widowControl w:val="0"/>
              <w:spacing w:line="240" w:lineRule="auto" w:after="40" w:before="0"/>
            </w:pPr>
            <w:r>
              <w:rPr>
                <w:rFonts w:ascii="Bookman Old Style" w:hAnsi="Bookman Old Style"/>
                <w:b/>
                <w:color w:val="000000"/>
                <w:sz w:val="18"/>
                <w:szCs w:val="18"/>
              </w:rPr>
              <w:t xml:space="preserve">Step 5 — CountDownLatch for four reports:</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CountDownLatch latch = new CountDownLatch(4);</w:t>
            </w:r>
          </w:p>
          <w:p>
            <w:pPr>
              <w:widowControl w:val="0"/>
              <w:spacing w:line="240" w:lineRule="auto" w:after="0" w:before="0"/>
              <w:ind w:left="60"/>
            </w:pPr>
            <w:r>
              <w:rPr>
                <w:rFonts w:ascii="Consolas" w:hAnsi="Consolas"/>
                <w:color w:val="000000"/>
                <w:sz w:val="16"/>
                <w:szCs w:val="16"/>
              </w:rPr>
              <w:t xml:space="preserve"> new Thread(new ReadyReport("TRC 456", 100, latch)).start();</w:t>
            </w:r>
          </w:p>
          <w:p>
            <w:pPr>
              <w:widowControl w:val="0"/>
              <w:spacing w:line="240" w:lineRule="auto" w:after="0" w:before="0"/>
              <w:ind w:left="60"/>
            </w:pPr>
            <w:r>
              <w:rPr>
                <w:rFonts w:ascii="Consolas" w:hAnsi="Consolas"/>
                <w:color w:val="000000"/>
                <w:sz w:val="16"/>
                <w:szCs w:val="16"/>
              </w:rPr>
              <w:t xml:space="preserve"> latch.await();       // main waits until the count is 0</w:t>
            </w:r>
          </w:p>
          <w:p>
            <w:pPr>
              <w:widowControl w:val="0"/>
              <w:spacing w:line="240" w:lineRule="auto" w:after="0" w:before="0"/>
              <w:ind w:left="60"/>
            </w:pPr>
            <w:r>
              <w:rPr>
                <w:rFonts w:ascii="Consolas" w:hAnsi="Consolas"/>
                <w:color w:val="000000"/>
                <w:sz w:val="16"/>
                <w:szCs w:val="16"/>
              </w:rPr>
              <w:t xml:space="preserve"> // in ReadyReport: latch.countDown() inside finally</w:t>
            </w:r>
          </w:p>
          <w:p>
            <w:pPr>
              <w:widowControl w:val="0"/>
              <w:spacing w:line="240" w:lineRule="auto" w:after="40" w:before="0"/>
            </w:pPr>
            <w:r>
              <w:rPr>
                <w:rFonts w:ascii="Bookman Old Style" w:hAnsi="Bookman Old Style"/>
                <w:b/>
                <w:color w:val="000000"/>
                <w:sz w:val="18"/>
                <w:szCs w:val="18"/>
              </w:rPr>
              <w:t xml:space="preserve">Point out:</w:t>
            </w:r>
            <w:r>
              <w:rPr>
                <w:rFonts w:ascii="Bookman Old Style" w:hAnsi="Bookman Old Style"/>
                <w:color w:val="000000"/>
                <w:sz w:val="18"/>
                <w:szCs w:val="18"/>
              </w:rPr>
              <w:t xml:space="preserve"> Each job catches its own OverloadException, so one failing job does not stop the others. countDown() is in finally so the count always goes down.</w:t>
            </w:r>
          </w:p>
        </w:tc>
        <w:tc>
          <w:tcPr>
            <w:tcW w:w="3177" w:type="dxa"/>
          </w:tcPr>
          <w:p>
            <w:pPr>
              <w:widowControl w:val="0"/>
              <w:spacing w:line="240" w:lineRule="auto" w:after="40" w:before="0"/>
            </w:pPr>
            <w:r>
              <w:rPr>
                <w:rFonts w:ascii="Bookman Old Style" w:hAnsi="Bookman Old Style"/>
                <w:b/>
                <w:color w:val="000000"/>
                <w:sz w:val="18"/>
                <w:szCs w:val="18"/>
              </w:rPr>
              <w:t xml:space="preserve">Scaffolding (Learning Design #2):</w:t>
            </w:r>
            <w:r>
              <w:rPr>
                <w:rFonts w:ascii="Bookman Old Style" w:hAnsi="Bookman Old Style"/>
                <w:color w:val="000000"/>
                <w:sz w:val="18"/>
                <w:szCs w:val="18"/>
              </w:rPr>
              <w:t xml:space="preserve"> A barrier used twice, then a semaphore with two permits (module Steps 6–7).</w:t>
            </w:r>
          </w:p>
          <w:p>
            <w:pPr>
              <w:widowControl w:val="0"/>
              <w:spacing w:line="240" w:lineRule="auto" w:after="40" w:before="0"/>
            </w:pPr>
            <w:r>
              <w:rPr>
                <w:rFonts w:ascii="Bookman Old Style" w:hAnsi="Bookman Old Style"/>
                <w:b/>
                <w:color w:val="000000"/>
                <w:sz w:val="18"/>
                <w:szCs w:val="18"/>
              </w:rPr>
              <w:t xml:space="preserve">Step 6 — one CyclicBarrier, two stops:</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CyclicBarrier barrier = new CyclicBarrier(3);</w:t>
            </w:r>
          </w:p>
          <w:p>
            <w:pPr>
              <w:widowControl w:val="0"/>
              <w:spacing w:line="240" w:lineRule="auto" w:after="0" w:before="0"/>
              <w:ind w:left="60"/>
            </w:pPr>
            <w:r>
              <w:rPr>
                <w:rFonts w:ascii="Consolas" w:hAnsi="Consolas"/>
                <w:color w:val="000000"/>
                <w:sz w:val="16"/>
                <w:szCs w:val="16"/>
              </w:rPr>
              <w:t xml:space="preserve"> int last = barrier.await();      // 0 = the last to arrive</w:t>
            </w:r>
          </w:p>
          <w:p>
            <w:pPr>
              <w:widowControl w:val="0"/>
              <w:spacing w:line="240" w:lineRule="auto" w:after="0" w:before="0"/>
              <w:ind w:left="60"/>
            </w:pPr>
            <w:r>
              <w:rPr>
                <w:rFonts w:ascii="Consolas" w:hAnsi="Consolas"/>
                <w:color w:val="000000"/>
                <w:sz w:val="16"/>
                <w:szCs w:val="16"/>
              </w:rPr>
              <w:t xml:space="preserve"> if (last == 0) {</w:t>
            </w:r>
          </w:p>
          <w:p>
            <w:pPr>
              <w:widowControl w:val="0"/>
              <w:spacing w:line="240" w:lineRule="auto" w:after="0" w:before="0"/>
              <w:ind w:left="60"/>
            </w:pPr>
            <w:r>
              <w:rPr>
                <w:rFonts w:ascii="Consolas" w:hAnsi="Consolas"/>
                <w:color w:val="000000"/>
                <w:sz w:val="16"/>
                <w:szCs w:val="16"/>
              </w:rPr>
              <w:t xml:space="preserve">     System.out.println("-- All here at Monumento.");</w:t>
            </w:r>
          </w:p>
          <w:p>
            <w:pPr>
              <w:widowControl w:val="0"/>
              <w:spacing w:line="240" w:lineRule="auto" w:after="0" w:before="0"/>
              <w:ind w:left="60"/>
            </w:pPr>
            <w:r>
              <w:rPr>
                <w:rFonts w:ascii="Consolas" w:hAnsi="Consolas"/>
                <w:color w:val="000000"/>
                <w:sz w:val="16"/>
                <w:szCs w:val="16"/>
              </w:rPr>
              <w:t xml:space="preserve"> }</w:t>
            </w:r>
          </w:p>
          <w:p>
            <w:pPr>
              <w:widowControl w:val="0"/>
              <w:spacing w:line="240" w:lineRule="auto" w:after="40" w:before="0"/>
            </w:pPr>
            <w:r>
              <w:rPr>
                <w:rFonts w:ascii="Bookman Old Style" w:hAnsi="Bookman Old Style"/>
                <w:b/>
                <w:color w:val="000000"/>
                <w:sz w:val="18"/>
                <w:szCs w:val="18"/>
              </w:rPr>
              <w:t xml:space="preserve">Step 7 — Semaphore(2): two loading bays:</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bays.acquire();                  // take a bay, or wait</w:t>
            </w:r>
          </w:p>
          <w:p>
            <w:pPr>
              <w:widowControl w:val="0"/>
              <w:spacing w:line="240" w:lineRule="auto" w:after="0" w:before="0"/>
              <w:ind w:left="60"/>
            </w:pPr>
            <w:r>
              <w:rPr>
                <w:rFonts w:ascii="Consolas" w:hAnsi="Consolas"/>
                <w:color w:val="000000"/>
                <w:sz w:val="16"/>
                <w:szCs w:val="16"/>
              </w:rPr>
              <w:t xml:space="preserve"> try {</w:t>
            </w:r>
          </w:p>
          <w:p>
            <w:pPr>
              <w:widowControl w:val="0"/>
              <w:spacing w:line="240" w:lineRule="auto" w:after="0" w:before="0"/>
              <w:ind w:left="60"/>
            </w:pPr>
            <w:r>
              <w:rPr>
                <w:rFonts w:ascii="Consolas" w:hAnsi="Consolas"/>
                <w:color w:val="000000"/>
                <w:sz w:val="16"/>
                <w:szCs w:val="16"/>
              </w:rPr>
              <w:t xml:space="preserve">     Thread.sleep(400);           // loading</w:t>
            </w:r>
          </w:p>
          <w:p>
            <w:pPr>
              <w:widowControl w:val="0"/>
              <w:spacing w:line="240" w:lineRule="auto" w:after="0" w:before="0"/>
              <w:ind w:left="60"/>
            </w:pPr>
            <w:r>
              <w:rPr>
                <w:rFonts w:ascii="Consolas" w:hAnsi="Consolas"/>
                <w:color w:val="000000"/>
                <w:sz w:val="16"/>
                <w:szCs w:val="16"/>
              </w:rPr>
              <w:t xml:space="preserve"> } finally {</w:t>
            </w:r>
          </w:p>
          <w:p>
            <w:pPr>
              <w:widowControl w:val="0"/>
              <w:spacing w:line="240" w:lineRule="auto" w:after="0" w:before="0"/>
              <w:ind w:left="60"/>
            </w:pPr>
            <w:r>
              <w:rPr>
                <w:rFonts w:ascii="Consolas" w:hAnsi="Consolas"/>
                <w:color w:val="000000"/>
                <w:sz w:val="16"/>
                <w:szCs w:val="16"/>
              </w:rPr>
              <w:t xml:space="preserve">     bays.release();              // always give the bay back</w:t>
            </w:r>
          </w:p>
          <w:p>
            <w:pPr>
              <w:widowControl w:val="0"/>
              <w:spacing w:line="240" w:lineRule="auto" w:after="0" w:before="0"/>
              <w:ind w:left="60"/>
            </w:pPr>
            <w:r>
              <w:rPr>
                <w:rFonts w:ascii="Consolas" w:hAnsi="Consolas"/>
                <w:color w:val="000000"/>
                <w:sz w:val="16"/>
                <w:szCs w:val="16"/>
              </w:rPr>
              <w:t xml:space="preserve"> }</w:t>
            </w:r>
          </w:p>
          <w:p>
            <w:pPr>
              <w:widowControl w:val="0"/>
              <w:spacing w:line="240" w:lineRule="auto" w:after="40" w:before="0"/>
            </w:pPr>
            <w:r>
              <w:rPr>
                <w:rFonts w:ascii="Bookman Old Style" w:hAnsi="Bookman Old Style"/>
                <w:b/>
                <w:color w:val="000000"/>
                <w:sz w:val="18"/>
                <w:szCs w:val="18"/>
              </w:rPr>
              <w:t xml:space="preserve">Point out:</w:t>
            </w:r>
            <w:r>
              <w:rPr>
                <w:rFonts w:ascii="Bookman Old Style" w:hAnsi="Bookman Old Style"/>
                <w:color w:val="000000"/>
                <w:sz w:val="18"/>
                <w:szCs w:val="18"/>
              </w:rPr>
              <w:t xml:space="preserve"> The same barrier worked at both stops. With Semaphore(2), BUS 789 and NYB 321 waited until a bay was freed.</w:t>
            </w:r>
          </w:p>
        </w:tc>
        <w:tc>
          <w:tcPr>
            <w:tcW w:w="3177" w:type="dxa"/>
          </w:tcPr>
          <w:p>
            <w:pPr>
              <w:widowControl w:val="0"/>
              <w:spacing w:line="240" w:lineRule="auto" w:after="40" w:before="0"/>
            </w:pPr>
            <w:r>
              <w:rPr>
                <w:rFonts w:ascii="Bookman Old Style" w:hAnsi="Bookman Old Style"/>
                <w:b/>
                <w:color w:val="000000"/>
                <w:sz w:val="18"/>
                <w:szCs w:val="18"/>
              </w:rPr>
              <w:t xml:space="preserve">Scaffolding (Learning Design #2):</w:t>
            </w:r>
            <w:r>
              <w:rPr>
                <w:rFonts w:ascii="Bookman Old Style" w:hAnsi="Bookman Old Style"/>
                <w:color w:val="000000"/>
                <w:sz w:val="18"/>
                <w:szCs w:val="18"/>
              </w:rPr>
              <w:t xml:space="preserve"> Model the performance task with the sari-sari store example (module page 6).</w:t>
            </w:r>
          </w:p>
          <w:p>
            <w:pPr>
              <w:widowControl w:val="0"/>
              <w:spacing w:line="240" w:lineRule="auto" w:after="40" w:before="0"/>
            </w:pPr>
            <w:r>
              <w:rPr>
                <w:rFonts w:ascii="Bookman Old Style" w:hAnsi="Bookman Old Style"/>
                <w:b/>
                <w:color w:val="000000"/>
                <w:sz w:val="18"/>
                <w:szCs w:val="18"/>
              </w:rPr>
              <w:t xml:space="preserve">The shape of the program:</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CountDownLatch done = new CountDownLatch(2);</w:t>
            </w:r>
          </w:p>
          <w:p>
            <w:pPr>
              <w:widowControl w:val="0"/>
              <w:spacing w:line="240" w:lineRule="auto" w:after="0" w:before="0"/>
              <w:ind w:left="60"/>
            </w:pPr>
            <w:r>
              <w:rPr>
                <w:rFonts w:ascii="Consolas" w:hAnsi="Consolas"/>
                <w:color w:val="000000"/>
                <w:sz w:val="16"/>
                <w:szCs w:val="16"/>
              </w:rPr>
              <w:t xml:space="preserve"> Cashier ana = new Cashier("Ana", items, prices, 0, done);</w:t>
            </w:r>
          </w:p>
          <w:p>
            <w:pPr>
              <w:widowControl w:val="0"/>
              <w:spacing w:line="240" w:lineRule="auto" w:after="0" w:before="0"/>
              <w:ind w:left="60"/>
            </w:pPr>
            <w:r>
              <w:rPr>
                <w:rFonts w:ascii="Consolas" w:hAnsi="Consolas"/>
                <w:color w:val="000000"/>
                <w:sz w:val="16"/>
                <w:szCs w:val="16"/>
              </w:rPr>
              <w:t xml:space="preserve"> new Thread(ana, "Ana's counter").start();</w:t>
            </w:r>
          </w:p>
          <w:p>
            <w:pPr>
              <w:widowControl w:val="0"/>
              <w:spacing w:line="240" w:lineRule="auto" w:after="0" w:before="0"/>
              <w:ind w:left="60"/>
            </w:pPr>
            <w:r>
              <w:rPr>
                <w:rFonts w:ascii="Consolas" w:hAnsi="Consolas"/>
                <w:color w:val="000000"/>
                <w:sz w:val="16"/>
                <w:szCs w:val="16"/>
              </w:rPr>
              <w:t xml:space="preserve"> done.await();                    // inside try/catch</w:t>
            </w:r>
          </w:p>
          <w:p>
            <w:pPr>
              <w:widowControl w:val="0"/>
              <w:spacing w:line="240" w:lineRule="auto" w:after="0" w:before="0"/>
              <w:ind w:left="60"/>
            </w:pPr>
            <w:r>
              <w:rPr>
                <w:rFonts w:ascii="Consolas" w:hAnsi="Consolas"/>
                <w:color w:val="000000"/>
                <w:sz w:val="16"/>
                <w:szCs w:val="16"/>
              </w:rPr>
              <w:t xml:space="preserve"> // print each cashier's own total, then the store total</w:t>
            </w:r>
          </w:p>
          <w:p>
            <w:pPr>
              <w:widowControl w:val="0"/>
              <w:spacing w:line="240" w:lineRule="auto" w:after="40" w:before="0"/>
            </w:pPr>
            <w:r>
              <w:rPr>
                <w:rFonts w:ascii="Bookman Old Style" w:hAnsi="Bookman Old Style"/>
                <w:b/>
                <w:color w:val="000000"/>
                <w:sz w:val="18"/>
                <w:szCs w:val="18"/>
              </w:rPr>
              <w:t xml:space="preserve">Testing:</w:t>
            </w:r>
            <w:r>
              <w:rPr>
                <w:rFonts w:ascii="Bookman Old Style" w:hAnsi="Bookman Old Style"/>
                <w:color w:val="000000"/>
                <w:sz w:val="18"/>
                <w:szCs w:val="18"/>
              </w:rPr>
              <w:t xml:space="preserve"> run it three times and the totals must be identical; give one helper bad data and the other helper must still finish.</w:t>
            </w:r>
          </w:p>
          <w:p>
            <w:pPr>
              <w:widowControl w:val="0"/>
              <w:spacing w:line="240" w:lineRule="auto" w:after="40" w:before="0"/>
            </w:pPr>
            <w:r>
              <w:rPr>
                <w:rFonts w:ascii="Bookman Old Style" w:hAnsi="Bookman Old Style"/>
                <w:b/>
                <w:color w:val="000000"/>
                <w:sz w:val="18"/>
                <w:szCs w:val="18"/>
              </w:rPr>
              <w:t xml:space="preserve">Point out:</w:t>
            </w:r>
            <w:r>
              <w:rPr>
                <w:rFonts w:ascii="Bookman Old Style" w:hAnsi="Bookman Old Style"/>
                <w:color w:val="000000"/>
                <w:sz w:val="18"/>
                <w:szCs w:val="18"/>
              </w:rPr>
              <w:t xml:space="preserve"> Each Cashier changes only its own total. The results are printed after await(), in a fixed order.</w:t>
            </w:r>
          </w:p>
        </w:tc>
      </w:tr>
      <w:tr w:rsidR="009663FF" w:rsidRPr="005B7882" w14:paraId="1DFC8CBD" w14:textId="77777777" w:rsidTr="00467A9E">
        <w:trPr>
          <w:trHeight w:val="144"/>
        </w:trPr>
        <w:tc>
          <w:tcPr>
            <w:tcW w:w="1498" w:type="dxa"/>
            <w:vMerge/>
            <w:tcMar>
              <w:top w:w="100" w:type="dxa"/>
              <w:left w:w="100" w:type="dxa"/>
              <w:bottom w:w="100" w:type="dxa"/>
              <w:right w:w="100" w:type="dxa"/>
            </w:tcMar>
            <w:vAlign w:val="center"/>
          </w:tcPr>
          <w:p w14:paraId="17036402" w14:textId="77777777" w:rsidR="009663FF" w:rsidRPr="005B7882" w:rsidRDefault="009663FF" w:rsidP="009663FF">
            <w:pPr>
              <w:widowControl w:val="0"/>
              <w:spacing w:line="240" w:lineRule="auto"/>
              <w:rPr>
                <w:rFonts w:ascii="Bookman Old Style" w:eastAsia="Bookman Old Style" w:hAnsi="Bookman Old Style" w:cs="Bookman Old Style"/>
                <w:b/>
                <w:bCs/>
                <w:sz w:val="20"/>
                <w:szCs w:val="20"/>
              </w:rPr>
            </w:pPr>
          </w:p>
        </w:tc>
        <w:tc>
          <w:tcPr>
            <w:tcW w:w="15884" w:type="dxa"/>
            <w:gridSpan w:val="6"/>
            <w:vAlign w:val="center"/>
          </w:tcPr>
          <w:p w14:paraId="3AFD2EE3" w14:textId="0145D7C6" w:rsidR="009663FF" w:rsidRPr="005B7882" w:rsidRDefault="009663FF" w:rsidP="009663FF">
            <w:pPr>
              <w:widowControl w:val="0"/>
              <w:spacing w:line="240" w:lineRule="auto"/>
              <w:jc w:val="center"/>
              <w:rPr>
                <w:rFonts w:ascii="Bookman Old Style" w:eastAsia="Montserrat" w:hAnsi="Bookman Old Style" w:cs="Montserrat"/>
                <w:sz w:val="20"/>
                <w:szCs w:val="20"/>
                <w:lang w:val="en-PH"/>
              </w:rPr>
            </w:pPr>
            <w:r w:rsidRPr="00A75D6C">
              <w:rPr>
                <w:rFonts w:ascii="Bookman Old Style" w:eastAsia="Bookman Old Style" w:hAnsi="Bookman Old Style" w:cs="Bookman Old Style"/>
                <w:b/>
                <w:bCs/>
                <w:sz w:val="20"/>
                <w:szCs w:val="20"/>
                <w:lang w:val="en-PH"/>
              </w:rPr>
              <w:t>Guided Practice — Active Retrieval and Social Learning:</w:t>
            </w:r>
          </w:p>
        </w:tc>
      </w:tr>
      <w:tr w:rsidR="006D7282" w:rsidRPr="005B7882" w14:paraId="493D3092" w14:textId="77777777" w:rsidTr="006D7282">
        <w:trPr>
          <w:trHeight w:val="1726"/>
        </w:trPr>
        <w:tc>
          <w:tcPr>
            <w:tcW w:w="1498" w:type="dxa"/>
            <w:vMerge/>
            <w:tcMar>
              <w:top w:w="100" w:type="dxa"/>
              <w:left w:w="100" w:type="dxa"/>
              <w:bottom w:w="100" w:type="dxa"/>
              <w:right w:w="100" w:type="dxa"/>
            </w:tcMar>
            <w:vAlign w:val="center"/>
          </w:tcPr>
          <w:p w14:paraId="7CAFF311" w14:textId="77777777" w:rsidR="006D7282" w:rsidRPr="005B7882" w:rsidRDefault="006D7282" w:rsidP="005836E0">
            <w:pPr>
              <w:widowControl w:val="0"/>
              <w:spacing w:line="240" w:lineRule="auto"/>
              <w:rPr>
                <w:rFonts w:ascii="Bookman Old Style" w:eastAsia="Bookman Old Style" w:hAnsi="Bookman Old Style" w:cs="Bookman Old Style"/>
                <w:b/>
                <w:bCs/>
                <w:sz w:val="20"/>
                <w:szCs w:val="20"/>
              </w:rPr>
            </w:pPr>
          </w:p>
        </w:tc>
        <w:tc>
          <w:tcPr>
            <w:tcW w:w="3176" w:type="dxa"/>
            <w:gridSpan w:val="2"/>
          </w:tcPr>
          <w:p>
            <w:pPr>
              <w:widowControl w:val="0"/>
              <w:spacing w:line="240" w:lineRule="auto" w:after="40" w:before="0"/>
            </w:pPr>
            <w:r>
              <w:rPr>
                <w:rFonts w:ascii="Bookman Old Style" w:hAnsi="Bookman Old Style"/>
                <w:color w:val="000000"/>
                <w:sz w:val="18"/>
                <w:szCs w:val="18"/>
              </w:rPr>
              <w:t xml:space="preserve">No class: Monday, November 2, 2026 is All Souls' Day.</w:t>
            </w:r>
          </w:p>
        </w:tc>
        <w:tc>
          <w:tcPr>
            <w:tcW w:w="3177" w:type="dxa"/>
          </w:tcPr>
          <w:p>
            <w:pPr>
              <w:widowControl w:val="0"/>
              <w:spacing w:line="240" w:lineRule="auto" w:after="40" w:before="0"/>
            </w:pPr>
            <w:r>
              <w:rPr>
                <w:rFonts w:ascii="Bookman Old Style" w:hAnsi="Bookman Old Style"/>
                <w:b/>
                <w:color w:val="000000"/>
                <w:sz w:val="18"/>
                <w:szCs w:val="18"/>
              </w:rPr>
              <w:t xml:space="preserve">Active Retrieval and Social Learning (Learning Designs #4, #6):</w:t>
            </w:r>
            <w:r>
              <w:rPr>
                <w:rFonts w:ascii="Bookman Old Style" w:hAnsi="Bookman Old Style"/>
                <w:color w:val="000000"/>
                <w:sz w:val="18"/>
                <w:szCs w:val="18"/>
              </w:rPr>
              <w:t xml:space="preserve"> </w:t>
            </w:r>
            <w:r>
              <w:rPr>
                <w:rFonts w:ascii="Bookman Old Style" w:hAnsi="Bookman Old Style"/>
                <w:b/>
                <w:color w:val="000000"/>
                <w:sz w:val="18"/>
                <w:szCs w:val="18"/>
              </w:rPr>
              <w:t xml:space="preserve">Human threads:</w:t>
            </w:r>
            <w:r>
              <w:rPr>
                <w:rFonts w:ascii="Bookman Old Style" w:hAnsi="Bookman Old Style"/>
                <w:color w:val="000000"/>
                <w:sz w:val="18"/>
                <w:szCs w:val="18"/>
              </w:rPr>
              <w:t xml:space="preserve"> three learners act as DispatchThreads (jeepney, tricycle, bus) and "collect" five trips by tapping the desk once per trip; a fourth learner is main and waits (join) with eyes closed until all three say "done." Then main tries it with run() instead: one learner does all three jobs, one after another.</w:t>
            </w:r>
          </w:p>
          <w:p>
            <w:pPr>
              <w:widowControl w:val="0"/>
              <w:spacing w:line="240" w:lineRule="auto" w:after="40" w:before="0"/>
            </w:pPr>
            <w:r>
              <w:rPr>
                <w:rFonts w:ascii="Bookman Old Style" w:hAnsi="Bookman Old Style"/>
                <w:b/>
                <w:color w:val="000000"/>
                <w:sz w:val="18"/>
                <w:szCs w:val="18"/>
              </w:rPr>
              <w:t xml:space="preserve">Whole-class discussion:</w:t>
            </w:r>
            <w:r>
              <w:rPr>
                <w:rFonts w:ascii="Bookman Old Style" w:hAnsi="Bookman Old Style"/>
                <w:color w:val="000000"/>
                <w:sz w:val="18"/>
                <w:szCs w:val="18"/>
              </w:rPr>
              <w:t xml:space="preserve"> Which version took longer? What did main have to do before reading the totals?</w:t>
            </w:r>
          </w:p>
          <w:p>
            <w:pPr>
              <w:widowControl w:val="0"/>
              <w:spacing w:line="240" w:lineRule="auto" w:after="40" w:before="0"/>
            </w:pPr>
            <w:r>
              <w:rPr>
                <w:rFonts w:ascii="Bookman Old Style" w:hAnsi="Bookman Old Style"/>
                <w:b/>
                <w:color w:val="000000"/>
                <w:sz w:val="18"/>
                <w:szCs w:val="18"/>
              </w:rPr>
              <w:t xml:space="preserve">Inclusion (Learning Design #8):</w:t>
            </w:r>
            <w:r>
              <w:rPr>
                <w:rFonts w:ascii="Bookman Old Style" w:hAnsi="Bookman Old Style"/>
                <w:color w:val="000000"/>
                <w:sz w:val="18"/>
                <w:szCs w:val="18"/>
              </w:rPr>
              <w:t xml:space="preserve"> Learners who type slowly receive DispatchThread pre-typed and focus on predicting the output; learners who finish early add a fourth worker, NYB 321.</w:t>
            </w:r>
          </w:p>
        </w:tc>
        <w:tc>
          <w:tcPr>
            <w:tcW w:w="3177" w:type="dxa"/>
          </w:tcPr>
          <w:p>
            <w:pPr>
              <w:widowControl w:val="0"/>
              <w:spacing w:line="240" w:lineRule="auto" w:after="40" w:before="0"/>
            </w:pPr>
            <w:r>
              <w:rPr>
                <w:rFonts w:ascii="Bookman Old Style" w:hAnsi="Bookman Old Style"/>
                <w:b/>
                <w:color w:val="000000"/>
                <w:sz w:val="18"/>
                <w:szCs w:val="18"/>
              </w:rPr>
              <w:t xml:space="preserve">Active Retrieval and Social Learning (Learning Designs #4, #6):</w:t>
            </w:r>
            <w:r>
              <w:rPr>
                <w:rFonts w:ascii="Bookman Old Style" w:hAnsi="Bookman Old Style"/>
                <w:color w:val="000000"/>
                <w:sz w:val="18"/>
                <w:szCs w:val="18"/>
              </w:rPr>
              <w:t xml:space="preserve"> </w:t>
            </w:r>
            <w:r>
              <w:rPr>
                <w:rFonts w:ascii="Bookman Old Style" w:hAnsi="Bookman Old Style"/>
                <w:b/>
                <w:color w:val="000000"/>
                <w:sz w:val="18"/>
                <w:szCs w:val="18"/>
              </w:rPr>
              <w:t xml:space="preserve">Roll call:</w:t>
            </w:r>
            <w:r>
              <w:rPr>
                <w:rFonts w:ascii="Bookman Old Style" w:hAnsi="Bookman Old Style"/>
                <w:color w:val="000000"/>
                <w:sz w:val="18"/>
                <w:szCs w:val="18"/>
              </w:rPr>
              <w:t xml:space="preserve"> four learners hold cards TRC 456 (100 ms), NYB 321 (200 ms), BUS 789 (300 ms), NXA 123 (400 ms). The "dispatcher" holds a count of 4 and lowers it each time a learner stands and reports. Repeat with a count of 5 to see what happens.</w:t>
            </w:r>
          </w:p>
          <w:p>
            <w:pPr>
              <w:widowControl w:val="0"/>
              <w:spacing w:line="240" w:lineRule="auto" w:after="40" w:before="0"/>
            </w:pPr>
            <w:r>
              <w:rPr>
                <w:rFonts w:ascii="Bookman Old Style" w:hAnsi="Bookman Old Style"/>
                <w:b/>
                <w:color w:val="000000"/>
                <w:sz w:val="18"/>
                <w:szCs w:val="18"/>
              </w:rPr>
              <w:t xml:space="preserve">Whole-class discussion:</w:t>
            </w:r>
            <w:r>
              <w:rPr>
                <w:rFonts w:ascii="Bookman Old Style" w:hAnsi="Bookman Old Style"/>
                <w:color w:val="000000"/>
                <w:sz w:val="18"/>
                <w:szCs w:val="18"/>
              </w:rPr>
              <w:t xml:space="preserve"> Why would the dispatcher wait forever with a count of 5? Why is countDown() in finally?</w:t>
            </w:r>
          </w:p>
        </w:tc>
        <w:tc>
          <w:tcPr>
            <w:tcW w:w="3177" w:type="dxa"/>
          </w:tcPr>
          <w:p>
            <w:pPr>
              <w:widowControl w:val="0"/>
              <w:spacing w:line="240" w:lineRule="auto" w:after="40" w:before="0"/>
            </w:pPr>
            <w:r>
              <w:rPr>
                <w:rFonts w:ascii="Bookman Old Style" w:hAnsi="Bookman Old Style"/>
                <w:b/>
                <w:color w:val="000000"/>
                <w:sz w:val="18"/>
                <w:szCs w:val="18"/>
              </w:rPr>
              <w:t xml:space="preserve">Active Retrieval and Social Learning (Learning Designs #4, #6):</w:t>
            </w:r>
            <w:r>
              <w:rPr>
                <w:rFonts w:ascii="Bookman Old Style" w:hAnsi="Bookman Old Style"/>
                <w:color w:val="000000"/>
                <w:sz w:val="18"/>
                <w:szCs w:val="18"/>
              </w:rPr>
              <w:t xml:space="preserve"> </w:t>
            </w:r>
            <w:r>
              <w:rPr>
                <w:rFonts w:ascii="Bookman Old Style" w:hAnsi="Bookman Old Style"/>
                <w:b/>
                <w:color w:val="000000"/>
                <w:sz w:val="18"/>
                <w:szCs w:val="18"/>
              </w:rPr>
              <w:t xml:space="preserve">Sort it:</w:t>
            </w:r>
            <w:r>
              <w:rPr>
                <w:rFonts w:ascii="Bookman Old Style" w:hAnsi="Bookman Old Style"/>
                <w:color w:val="000000"/>
                <w:sz w:val="18"/>
                <w:szCs w:val="18"/>
              </w:rPr>
              <w:t xml:space="preserve"> in pairs, sort situations into CountDownLatch, CyclicBarrier, or Semaphore: wait once for five reports; four jeepneys wait for each other at every stop; only three cashiers at once; the canteen opens when all helpers are ready; two charging ports for six phones.</w:t>
            </w:r>
          </w:p>
          <w:p>
            <w:pPr>
              <w:widowControl w:val="0"/>
              <w:spacing w:line="240" w:lineRule="auto" w:after="40" w:before="0"/>
            </w:pPr>
            <w:r>
              <w:rPr>
                <w:rFonts w:ascii="Bookman Old Style" w:hAnsi="Bookman Old Style"/>
                <w:b/>
                <w:color w:val="000000"/>
                <w:sz w:val="18"/>
                <w:szCs w:val="18"/>
              </w:rPr>
              <w:t xml:space="preserve">Whole-class discussion:</w:t>
            </w:r>
            <w:r>
              <w:rPr>
                <w:rFonts w:ascii="Bookman Old Style" w:hAnsi="Bookman Old Style"/>
                <w:color w:val="000000"/>
                <w:sz w:val="18"/>
                <w:szCs w:val="18"/>
              </w:rPr>
              <w:t xml:space="preserve"> What is the difference between waiting for others (latch) and waiting for a free place (semaphore)?</w:t>
            </w:r>
          </w:p>
        </w:tc>
        <w:tc>
          <w:tcPr>
            <w:tcW w:w="3177" w:type="dxa"/>
          </w:tcPr>
          <w:p>
            <w:pPr>
              <w:widowControl w:val="0"/>
              <w:spacing w:line="240" w:lineRule="auto" w:after="40" w:before="0"/>
            </w:pPr>
            <w:r>
              <w:rPr>
                <w:rFonts w:ascii="Bookman Old Style" w:hAnsi="Bookman Old Style"/>
                <w:b/>
                <w:color w:val="000000"/>
                <w:sz w:val="18"/>
                <w:szCs w:val="18"/>
              </w:rPr>
              <w:t xml:space="preserve">Active Retrieval and Social Learning (Learning Designs #4, #6):</w:t>
            </w:r>
            <w:r>
              <w:rPr>
                <w:rFonts w:ascii="Bookman Old Style" w:hAnsi="Bookman Old Style"/>
                <w:color w:val="000000"/>
                <w:sz w:val="18"/>
                <w:szCs w:val="18"/>
              </w:rPr>
              <w:t xml:space="preserve"> </w:t>
            </w:r>
            <w:r>
              <w:rPr>
                <w:rFonts w:ascii="Bookman Old Style" w:hAnsi="Bookman Old Style"/>
                <w:b/>
                <w:color w:val="000000"/>
                <w:sz w:val="18"/>
                <w:szCs w:val="18"/>
              </w:rPr>
              <w:t xml:space="preserve">Break my program:</w:t>
            </w:r>
            <w:r>
              <w:rPr>
                <w:rFonts w:ascii="Bookman Old Style" w:hAnsi="Bookman Old Style"/>
                <w:color w:val="000000"/>
                <w:sz w:val="18"/>
                <w:szCs w:val="18"/>
              </w:rPr>
              <w:t xml:space="preserve"> pairs swap programs and test them four ways: normal run, three runs in a row, one sleep time changed, one helper given bad data. The tester writes what happened; the owner fixes one problem before presenting.</w:t>
            </w:r>
          </w:p>
          <w:p>
            <w:pPr>
              <w:widowControl w:val="0"/>
              <w:spacing w:line="240" w:lineRule="auto" w:after="40" w:before="0"/>
            </w:pPr>
            <w:r>
              <w:rPr>
                <w:rFonts w:ascii="Bookman Old Style" w:hAnsi="Bookman Old Style"/>
                <w:b/>
                <w:color w:val="000000"/>
                <w:sz w:val="18"/>
                <w:szCs w:val="18"/>
              </w:rPr>
              <w:t xml:space="preserve">Whole-class discussion:</w:t>
            </w:r>
            <w:r>
              <w:rPr>
                <w:rFonts w:ascii="Bookman Old Style" w:hAnsi="Bookman Old Style"/>
                <w:color w:val="000000"/>
                <w:sz w:val="18"/>
                <w:szCs w:val="18"/>
              </w:rPr>
              <w:t xml:space="preserve"> Which test broke the most programs, and what was the fix?</w:t>
            </w:r>
          </w:p>
        </w:tc>
      </w:tr>
      <w:tr w:rsidR="005836E0" w:rsidRPr="005B7882" w14:paraId="024B12BA" w14:textId="77777777" w:rsidTr="00C47827">
        <w:trPr>
          <w:trHeight w:val="144"/>
        </w:trPr>
        <w:tc>
          <w:tcPr>
            <w:tcW w:w="1498" w:type="dxa"/>
            <w:vMerge/>
            <w:tcMar>
              <w:top w:w="100" w:type="dxa"/>
              <w:left w:w="100" w:type="dxa"/>
              <w:bottom w:w="100" w:type="dxa"/>
              <w:right w:w="100" w:type="dxa"/>
            </w:tcMar>
            <w:vAlign w:val="center"/>
          </w:tcPr>
          <w:p w14:paraId="4B7D2FF9" w14:textId="77777777" w:rsidR="005836E0" w:rsidRPr="005B7882" w:rsidRDefault="005836E0" w:rsidP="005836E0">
            <w:pPr>
              <w:widowControl w:val="0"/>
              <w:spacing w:line="240" w:lineRule="auto"/>
              <w:rPr>
                <w:rFonts w:ascii="Bookman Old Style" w:eastAsia="Bookman Old Style" w:hAnsi="Bookman Old Style" w:cs="Bookman Old Style"/>
                <w:b/>
                <w:bCs/>
                <w:sz w:val="20"/>
                <w:szCs w:val="20"/>
              </w:rPr>
            </w:pPr>
          </w:p>
        </w:tc>
        <w:tc>
          <w:tcPr>
            <w:tcW w:w="15884" w:type="dxa"/>
            <w:gridSpan w:val="6"/>
            <w:vAlign w:val="center"/>
          </w:tcPr>
          <w:p w14:paraId="2CD1A8F2" w14:textId="3D2D753C" w:rsidR="005836E0" w:rsidRPr="005B7882" w:rsidRDefault="005836E0" w:rsidP="005836E0">
            <w:pPr>
              <w:widowControl w:val="0"/>
              <w:spacing w:line="240" w:lineRule="auto"/>
              <w:jc w:val="center"/>
              <w:rPr>
                <w:rFonts w:ascii="Bookman Old Style" w:eastAsia="Montserrat" w:hAnsi="Bookman Old Style" w:cs="Montserrat"/>
                <w:sz w:val="20"/>
                <w:szCs w:val="20"/>
                <w:lang w:val="en-PH"/>
              </w:rPr>
            </w:pPr>
            <w:r w:rsidRPr="00A75D6C">
              <w:rPr>
                <w:rFonts w:ascii="Bookman Old Style" w:eastAsia="Bookman Old Style" w:hAnsi="Bookman Old Style" w:cs="Bookman Old Style"/>
                <w:b/>
                <w:bCs/>
                <w:sz w:val="20"/>
                <w:szCs w:val="20"/>
                <w:lang w:val="en-PH"/>
              </w:rPr>
              <w:t>Student Activity</w:t>
            </w:r>
          </w:p>
        </w:tc>
      </w:tr>
      <w:tr w:rsidR="006D7282" w:rsidRPr="005B7882" w14:paraId="7D95890C" w14:textId="77777777" w:rsidTr="006D7282">
        <w:trPr>
          <w:trHeight w:val="1726"/>
        </w:trPr>
        <w:tc>
          <w:tcPr>
            <w:tcW w:w="1498" w:type="dxa"/>
            <w:vMerge/>
            <w:tcMar>
              <w:top w:w="100" w:type="dxa"/>
              <w:left w:w="100" w:type="dxa"/>
              <w:bottom w:w="100" w:type="dxa"/>
              <w:right w:w="100" w:type="dxa"/>
            </w:tcMar>
            <w:vAlign w:val="center"/>
          </w:tcPr>
          <w:p w14:paraId="151A0FA3" w14:textId="77777777" w:rsidR="006D7282" w:rsidRPr="005B7882" w:rsidRDefault="006D7282" w:rsidP="002C17F5">
            <w:pPr>
              <w:widowControl w:val="0"/>
              <w:spacing w:line="240" w:lineRule="auto"/>
              <w:rPr>
                <w:rFonts w:ascii="Bookman Old Style" w:eastAsia="Bookman Old Style" w:hAnsi="Bookman Old Style" w:cs="Bookman Old Style"/>
                <w:b/>
                <w:bCs/>
                <w:sz w:val="20"/>
                <w:szCs w:val="20"/>
              </w:rPr>
            </w:pPr>
          </w:p>
        </w:tc>
        <w:tc>
          <w:tcPr>
            <w:tcW w:w="3176" w:type="dxa"/>
            <w:gridSpan w:val="2"/>
          </w:tcPr>
          <w:p>
            <w:pPr>
              <w:widowControl w:val="0"/>
              <w:spacing w:line="240" w:lineRule="auto" w:after="40" w:before="0"/>
            </w:pPr>
            <w:r>
              <w:rPr>
                <w:rFonts w:ascii="Bookman Old Style" w:hAnsi="Bookman Old Style"/>
                <w:color w:val="000000"/>
                <w:sz w:val="18"/>
                <w:szCs w:val="18"/>
              </w:rPr>
              <w:t xml:space="preserve">No class: Monday, November 2, 2026 is All Souls' Day.</w:t>
            </w:r>
          </w:p>
        </w:tc>
        <w:tc>
          <w:tcPr>
            <w:tcW w:w="3177" w:type="dxa"/>
          </w:tcPr>
          <w:p>
            <w:pPr>
              <w:widowControl w:val="0"/>
              <w:spacing w:line="240" w:lineRule="auto" w:after="40" w:before="0"/>
            </w:pPr>
            <w:r>
              <w:rPr>
                <w:rFonts w:ascii="Bookman Old Style" w:hAnsi="Bookman Old Style"/>
                <w:b/>
                <w:color w:val="000000"/>
                <w:sz w:val="18"/>
                <w:szCs w:val="18"/>
              </w:rPr>
              <w:t xml:space="preserve">Student Activity (Learning Design #7 — Values and Purpose):</w:t>
            </w:r>
            <w:r>
              <w:rPr>
                <w:rFonts w:ascii="Bookman Old Style" w:hAnsi="Bookman Old Style"/>
                <w:color w:val="000000"/>
                <w:sz w:val="18"/>
                <w:szCs w:val="18"/>
              </w:rPr>
              <w:t xml:space="preserve"> Waiting in one line wastes people's time; threads let independent work happen together. Each learner completes module Steps 1 to 3 on pages 1–2 and runs each program twice.</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DispatchThread t = new DispatchThread(bus, 5);</w:t>
            </w:r>
          </w:p>
          <w:p>
            <w:pPr>
              <w:widowControl w:val="0"/>
              <w:spacing w:line="240" w:lineRule="auto" w:after="0" w:before="0"/>
              <w:ind w:left="60"/>
            </w:pPr>
            <w:r>
              <w:rPr>
                <w:rFonts w:ascii="Consolas" w:hAnsi="Consolas"/>
                <w:color w:val="000000"/>
                <w:sz w:val="16"/>
                <w:szCs w:val="16"/>
              </w:rPr>
              <w:t xml:space="preserve"> t.start();</w:t>
            </w:r>
          </w:p>
          <w:p>
            <w:pPr>
              <w:widowControl w:val="0"/>
              <w:spacing w:line="240" w:lineRule="auto" w:after="0" w:before="0"/>
              <w:ind w:left="60"/>
            </w:pPr>
            <w:r>
              <w:rPr>
                <w:rFonts w:ascii="Consolas" w:hAnsi="Consolas"/>
                <w:color w:val="000000"/>
                <w:sz w:val="16"/>
                <w:szCs w:val="16"/>
              </w:rPr>
              <w:t xml:space="preserve"> t.join();    // inside try/catch</w:t>
            </w:r>
          </w:p>
          <w:p>
            <w:pPr>
              <w:widowControl w:val="0"/>
              <w:spacing w:line="240" w:lineRule="auto" w:after="40" w:before="0"/>
            </w:pPr>
            <w:r>
              <w:rPr>
                <w:rFonts w:ascii="Bookman Old Style" w:hAnsi="Bookman Old Style"/>
                <w:b/>
                <w:color w:val="000000"/>
                <w:sz w:val="18"/>
                <w:szCs w:val="18"/>
              </w:rPr>
              <w:t xml:space="preserve">Required check:</w:t>
            </w:r>
            <w:r>
              <w:rPr>
                <w:rFonts w:ascii="Bookman Old Style" w:hAnsi="Bookman Old Style"/>
                <w:color w:val="000000"/>
                <w:sz w:val="18"/>
                <w:szCs w:val="18"/>
              </w:rPr>
              <w:t xml:space="preserve"> Step 1 prints NEW then TERMINATED; Step 2 shows "TRC 456 ran on thread: main" and "BUS 789 ran on thread: BUS 789"; Step 3 prints "Total collected: P562.5."</w:t>
            </w:r>
          </w:p>
          <w:p>
            <w:pPr>
              <w:widowControl w:val="0"/>
              <w:spacing w:line="240" w:lineRule="auto" w:after="40" w:before="0"/>
            </w:pPr>
            <w:r>
              <w:rPr>
                <w:rFonts w:ascii="Bookman Old Style" w:hAnsi="Bookman Old Style"/>
                <w:b/>
                <w:color w:val="000000"/>
                <w:sz w:val="18"/>
                <w:szCs w:val="18"/>
              </w:rPr>
              <w:t xml:space="preserve">Submission:</w:t>
            </w:r>
            <w:r>
              <w:rPr>
                <w:rFonts w:ascii="Bookman Old Style" w:hAnsi="Bookman Old Style"/>
                <w:color w:val="000000"/>
                <w:sz w:val="18"/>
                <w:szCs w:val="18"/>
              </w:rPr>
              <w:t xml:space="preserve"> commit with the message week16-day2-threads, and submit the Tuesday strip.</w:t>
            </w:r>
          </w:p>
        </w:tc>
        <w:tc>
          <w:tcPr>
            <w:tcW w:w="3177" w:type="dxa"/>
          </w:tcPr>
          <w:p>
            <w:pPr>
              <w:widowControl w:val="0"/>
              <w:spacing w:line="240" w:lineRule="auto" w:after="40" w:before="0"/>
            </w:pPr>
            <w:r>
              <w:rPr>
                <w:rFonts w:ascii="Bookman Old Style" w:hAnsi="Bookman Old Style"/>
                <w:b/>
                <w:color w:val="000000"/>
                <w:sz w:val="18"/>
                <w:szCs w:val="18"/>
              </w:rPr>
              <w:t xml:space="preserve">Student Activity:</w:t>
            </w:r>
            <w:r>
              <w:rPr>
                <w:rFonts w:ascii="Bookman Old Style" w:hAnsi="Bookman Old Style"/>
                <w:color w:val="000000"/>
                <w:sz w:val="18"/>
                <w:szCs w:val="18"/>
              </w:rPr>
              <w:t xml:space="preserve"> Each learner completes module Steps 4 to 5 on page 3.</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CountDownLatch latch = new CountDownLatch(4);</w:t>
            </w:r>
          </w:p>
          <w:p>
            <w:pPr>
              <w:widowControl w:val="0"/>
              <w:spacing w:line="240" w:lineRule="auto" w:after="0" w:before="0"/>
              <w:ind w:left="60"/>
            </w:pPr>
            <w:r>
              <w:rPr>
                <w:rFonts w:ascii="Consolas" w:hAnsi="Consolas"/>
                <w:color w:val="000000"/>
                <w:sz w:val="16"/>
                <w:szCs w:val="16"/>
              </w:rPr>
              <w:t xml:space="preserve"> // four ReadyReport threads each call latch.countDown()</w:t>
            </w:r>
          </w:p>
          <w:p>
            <w:pPr>
              <w:widowControl w:val="0"/>
              <w:spacing w:line="240" w:lineRule="auto" w:after="0" w:before="0"/>
              <w:ind w:left="60"/>
            </w:pPr>
            <w:r>
              <w:rPr>
                <w:rFonts w:ascii="Consolas" w:hAnsi="Consolas"/>
                <w:color w:val="000000"/>
                <w:sz w:val="16"/>
                <w:szCs w:val="16"/>
              </w:rPr>
              <w:t xml:space="preserve"> latch.await();</w:t>
            </w:r>
          </w:p>
          <w:p>
            <w:pPr>
              <w:widowControl w:val="0"/>
              <w:spacing w:line="240" w:lineRule="auto" w:after="40" w:before="0"/>
            </w:pPr>
            <w:r>
              <w:rPr>
                <w:rFonts w:ascii="Bookman Old Style" w:hAnsi="Bookman Old Style"/>
                <w:b/>
                <w:color w:val="000000"/>
                <w:sz w:val="18"/>
                <w:szCs w:val="18"/>
              </w:rPr>
              <w:t xml:space="preserve">Required check:</w:t>
            </w:r>
            <w:r>
              <w:rPr>
                <w:rFonts w:ascii="Bookman Old Style" w:hAnsi="Bookman Old Style"/>
                <w:color w:val="000000"/>
                <w:sz w:val="18"/>
                <w:szCs w:val="18"/>
              </w:rPr>
              <w:t xml:space="preserve"> Step 4 prints "Jeep loader: all boarded" and the trike's "stopped" message; Step 5 prints the four reports from fastest to slowest, then "All vehicles ready. Dispatch begins!"</w:t>
            </w:r>
          </w:p>
          <w:p>
            <w:pPr>
              <w:widowControl w:val="0"/>
              <w:spacing w:line="240" w:lineRule="auto" w:after="40" w:before="0"/>
            </w:pPr>
            <w:r>
              <w:rPr>
                <w:rFonts w:ascii="Bookman Old Style" w:hAnsi="Bookman Old Style"/>
                <w:b/>
                <w:color w:val="000000"/>
                <w:sz w:val="18"/>
                <w:szCs w:val="18"/>
              </w:rPr>
              <w:t xml:space="preserve">Submission:</w:t>
            </w:r>
            <w:r>
              <w:rPr>
                <w:rFonts w:ascii="Bookman Old Style" w:hAnsi="Bookman Old Style"/>
                <w:color w:val="000000"/>
                <w:sz w:val="18"/>
                <w:szCs w:val="18"/>
              </w:rPr>
              <w:t xml:space="preserve"> commit with the message week16-day3-runnable-latch, and submit the Wednesday strip.</w:t>
            </w:r>
          </w:p>
        </w:tc>
        <w:tc>
          <w:tcPr>
            <w:tcW w:w="3177" w:type="dxa"/>
          </w:tcPr>
          <w:p>
            <w:pPr>
              <w:widowControl w:val="0"/>
              <w:spacing w:line="240" w:lineRule="auto" w:after="40" w:before="0"/>
            </w:pPr>
            <w:r>
              <w:rPr>
                <w:rFonts w:ascii="Bookman Old Style" w:hAnsi="Bookman Old Style"/>
                <w:b/>
                <w:color w:val="000000"/>
                <w:sz w:val="18"/>
                <w:szCs w:val="18"/>
              </w:rPr>
              <w:t xml:space="preserve">Student Activity:</w:t>
            </w:r>
            <w:r>
              <w:rPr>
                <w:rFonts w:ascii="Bookman Old Style" w:hAnsi="Bookman Old Style"/>
                <w:color w:val="000000"/>
                <w:sz w:val="18"/>
                <w:szCs w:val="18"/>
              </w:rPr>
              <w:t xml:space="preserve"> Each learner completes module Steps 6 to 7 on page 4, then fills in the "Plan before you type" table on page 6 and starts the performance task.</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Semaphore bays = new Semaphore(2);</w:t>
            </w:r>
          </w:p>
          <w:p>
            <w:pPr>
              <w:widowControl w:val="0"/>
              <w:spacing w:line="240" w:lineRule="auto" w:after="0" w:before="0"/>
              <w:ind w:left="60"/>
            </w:pPr>
            <w:r>
              <w:rPr>
                <w:rFonts w:ascii="Consolas" w:hAnsi="Consolas"/>
                <w:color w:val="000000"/>
                <w:sz w:val="16"/>
                <w:szCs w:val="16"/>
              </w:rPr>
              <w:t xml:space="preserve"> bays.acquire();</w:t>
            </w:r>
          </w:p>
          <w:p>
            <w:pPr>
              <w:widowControl w:val="0"/>
              <w:spacing w:line="240" w:lineRule="auto" w:after="0" w:before="0"/>
              <w:ind w:left="60"/>
            </w:pPr>
            <w:r>
              <w:rPr>
                <w:rFonts w:ascii="Consolas" w:hAnsi="Consolas"/>
                <w:color w:val="000000"/>
                <w:sz w:val="16"/>
                <w:szCs w:val="16"/>
              </w:rPr>
              <w:t xml:space="preserve"> try { Thread.sleep(400); } finally { bays.release(); }</w:t>
            </w:r>
          </w:p>
          <w:p>
            <w:pPr>
              <w:widowControl w:val="0"/>
              <w:spacing w:line="240" w:lineRule="auto" w:after="40" w:before="0"/>
            </w:pPr>
            <w:r>
              <w:rPr>
                <w:rFonts w:ascii="Bookman Old Style" w:hAnsi="Bookman Old Style"/>
                <w:b/>
                <w:color w:val="000000"/>
                <w:sz w:val="18"/>
                <w:szCs w:val="18"/>
              </w:rPr>
              <w:t xml:space="preserve">Required check:</w:t>
            </w:r>
            <w:r>
              <w:rPr>
                <w:rFonts w:ascii="Bookman Old Style" w:hAnsi="Bookman Old Style"/>
                <w:color w:val="000000"/>
                <w:sz w:val="18"/>
                <w:szCs w:val="18"/>
              </w:rPr>
              <w:t xml:space="preserve"> Step 6 prints the convoy line after each stop; Step 7 ends with "All loaded. Free bays: 2."</w:t>
            </w:r>
          </w:p>
          <w:p>
            <w:pPr>
              <w:widowControl w:val="0"/>
              <w:spacing w:line="240" w:lineRule="auto" w:after="40" w:before="0"/>
            </w:pPr>
            <w:r>
              <w:rPr>
                <w:rFonts w:ascii="Bookman Old Style" w:hAnsi="Bookman Old Style"/>
                <w:b/>
                <w:color w:val="000000"/>
                <w:sz w:val="18"/>
                <w:szCs w:val="18"/>
              </w:rPr>
              <w:t xml:space="preserve">Submission:</w:t>
            </w:r>
            <w:r>
              <w:rPr>
                <w:rFonts w:ascii="Bookman Old Style" w:hAnsi="Bookman Old Style"/>
                <w:color w:val="000000"/>
                <w:sz w:val="18"/>
                <w:szCs w:val="18"/>
              </w:rPr>
              <w:t xml:space="preserve"> commit with the message week16-day4-barrier-semaphore, and submit the Thursday strip.</w:t>
            </w:r>
          </w:p>
        </w:tc>
        <w:tc>
          <w:tcPr>
            <w:tcW w:w="3177" w:type="dxa"/>
          </w:tcPr>
          <w:p>
            <w:pPr>
              <w:widowControl w:val="0"/>
              <w:spacing w:line="240" w:lineRule="auto" w:after="40" w:before="0"/>
            </w:pPr>
            <w:r>
              <w:rPr>
                <w:rFonts w:ascii="Bookman Old Style" w:hAnsi="Bookman Old Style"/>
                <w:b/>
                <w:color w:val="000000"/>
                <w:sz w:val="18"/>
                <w:szCs w:val="18"/>
              </w:rPr>
              <w:t xml:space="preserve">Student Activity:</w:t>
            </w:r>
            <w:r>
              <w:rPr>
                <w:rFonts w:ascii="Bookman Old Style" w:hAnsi="Bookman Old Style"/>
                <w:color w:val="000000"/>
                <w:sz w:val="18"/>
                <w:szCs w:val="18"/>
              </w:rPr>
              <w:t xml:space="preserve"> Each learner finishes the performance task on module page 6 (the requirements checklist), tests it four ways, and presents for 5 minutes.</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 LATCH: the store total prints when both cashiers are done</w:t>
            </w:r>
          </w:p>
          <w:p>
            <w:pPr>
              <w:widowControl w:val="0"/>
              <w:spacing w:line="240" w:lineRule="auto" w:after="0" w:before="0"/>
              <w:ind w:left="60"/>
            </w:pPr>
            <w:r>
              <w:rPr>
                <w:rFonts w:ascii="Consolas" w:hAnsi="Consolas"/>
                <w:color w:val="000000"/>
                <w:sz w:val="16"/>
                <w:szCs w:val="16"/>
              </w:rPr>
              <w:t xml:space="preserve"> done.await();</w:t>
            </w:r>
          </w:p>
          <w:p>
            <w:pPr>
              <w:widowControl w:val="0"/>
              <w:spacing w:line="240" w:lineRule="auto" w:after="40" w:before="0"/>
            </w:pPr>
            <w:r>
              <w:rPr>
                <w:rFonts w:ascii="Bookman Old Style" w:hAnsi="Bookman Old Style"/>
                <w:b/>
                <w:color w:val="000000"/>
                <w:sz w:val="18"/>
                <w:szCs w:val="18"/>
              </w:rPr>
              <w:t xml:space="preserve">Required check:</w:t>
            </w:r>
            <w:r>
              <w:rPr>
                <w:rFonts w:ascii="Bookman Old Style" w:hAnsi="Bookman Old Style"/>
                <w:color w:val="000000"/>
                <w:sz w:val="18"/>
                <w:szCs w:val="18"/>
              </w:rPr>
              <w:t xml:space="preserve"> three runs give identical totals; a helper with bad data is caught and the others still finish; the program neither crashes nor hangs.</w:t>
            </w:r>
          </w:p>
          <w:p>
            <w:pPr>
              <w:widowControl w:val="0"/>
              <w:spacing w:line="240" w:lineRule="auto" w:after="40" w:before="0"/>
            </w:pPr>
            <w:r>
              <w:rPr>
                <w:rFonts w:ascii="Bookman Old Style" w:hAnsi="Bookman Old Style"/>
                <w:b/>
                <w:color w:val="000000"/>
                <w:sz w:val="18"/>
                <w:szCs w:val="18"/>
              </w:rPr>
              <w:t xml:space="preserve">Submission:</w:t>
            </w:r>
            <w:r>
              <w:rPr>
                <w:rFonts w:ascii="Bookman Old Style" w:hAnsi="Bookman Old Style"/>
                <w:color w:val="000000"/>
                <w:sz w:val="18"/>
                <w:szCs w:val="18"/>
              </w:rPr>
              <w:t xml:space="preserve"> commit with the message week16-day5-performance-task, and submit the Friday strip.</w:t>
            </w:r>
          </w:p>
        </w:tc>
      </w:tr>
      <w:tr w:rsidR="002C17F5" w:rsidRPr="005B7882" w14:paraId="16BDC097" w14:textId="77777777" w:rsidTr="00E10F45">
        <w:trPr>
          <w:trHeight w:val="144"/>
        </w:trPr>
        <w:tc>
          <w:tcPr>
            <w:tcW w:w="1498" w:type="dxa"/>
            <w:vMerge/>
            <w:tcMar>
              <w:top w:w="100" w:type="dxa"/>
              <w:left w:w="100" w:type="dxa"/>
              <w:bottom w:w="100" w:type="dxa"/>
              <w:right w:w="100" w:type="dxa"/>
            </w:tcMar>
            <w:vAlign w:val="center"/>
          </w:tcPr>
          <w:p w14:paraId="6CB7966E" w14:textId="77777777" w:rsidR="002C17F5" w:rsidRPr="005B7882" w:rsidRDefault="002C17F5" w:rsidP="002C17F5">
            <w:pPr>
              <w:widowControl w:val="0"/>
              <w:spacing w:line="240" w:lineRule="auto"/>
              <w:rPr>
                <w:rFonts w:ascii="Bookman Old Style" w:eastAsia="Bookman Old Style" w:hAnsi="Bookman Old Style" w:cs="Bookman Old Style"/>
                <w:b/>
                <w:bCs/>
                <w:sz w:val="20"/>
                <w:szCs w:val="20"/>
              </w:rPr>
            </w:pPr>
          </w:p>
        </w:tc>
        <w:tc>
          <w:tcPr>
            <w:tcW w:w="15884" w:type="dxa"/>
            <w:gridSpan w:val="6"/>
            <w:vAlign w:val="center"/>
          </w:tcPr>
          <w:p w14:paraId="3756C484" w14:textId="74063C4C" w:rsidR="002C17F5" w:rsidRPr="005B7882" w:rsidRDefault="002C17F5" w:rsidP="002C17F5">
            <w:pPr>
              <w:widowControl w:val="0"/>
              <w:spacing w:line="240" w:lineRule="auto"/>
              <w:jc w:val="center"/>
              <w:rPr>
                <w:rFonts w:ascii="Bookman Old Style" w:eastAsia="Montserrat" w:hAnsi="Bookman Old Style" w:cs="Montserrat"/>
                <w:sz w:val="20"/>
                <w:szCs w:val="20"/>
                <w:lang w:val="en-PH"/>
              </w:rPr>
            </w:pPr>
            <w:r w:rsidRPr="00A75D6C">
              <w:rPr>
                <w:rFonts w:ascii="Bookman Old Style" w:eastAsia="Bookman Old Style" w:hAnsi="Bookman Old Style" w:cs="Bookman Old Style"/>
                <w:b/>
                <w:bCs/>
                <w:sz w:val="20"/>
                <w:szCs w:val="20"/>
                <w:lang w:val="en-PH"/>
              </w:rPr>
              <w:t>Reflection / Metacognition</w:t>
            </w:r>
          </w:p>
        </w:tc>
      </w:tr>
      <w:tr w:rsidR="006D7282" w:rsidRPr="005B7882" w14:paraId="3AA832D2" w14:textId="77777777" w:rsidTr="006D7282">
        <w:trPr>
          <w:trHeight w:val="1726"/>
        </w:trPr>
        <w:tc>
          <w:tcPr>
            <w:tcW w:w="1498" w:type="dxa"/>
            <w:vMerge/>
            <w:tcMar>
              <w:top w:w="100" w:type="dxa"/>
              <w:left w:w="100" w:type="dxa"/>
              <w:bottom w:w="100" w:type="dxa"/>
              <w:right w:w="100" w:type="dxa"/>
            </w:tcMar>
            <w:vAlign w:val="center"/>
          </w:tcPr>
          <w:p w14:paraId="08922305" w14:textId="77777777" w:rsidR="006D7282" w:rsidRPr="005B7882" w:rsidRDefault="006D7282" w:rsidP="00776A2B">
            <w:pPr>
              <w:widowControl w:val="0"/>
              <w:spacing w:line="240" w:lineRule="auto"/>
              <w:rPr>
                <w:rFonts w:ascii="Bookman Old Style" w:eastAsia="Bookman Old Style" w:hAnsi="Bookman Old Style" w:cs="Bookman Old Style"/>
                <w:b/>
                <w:bCs/>
                <w:sz w:val="20"/>
                <w:szCs w:val="20"/>
              </w:rPr>
            </w:pPr>
          </w:p>
        </w:tc>
        <w:tc>
          <w:tcPr>
            <w:tcW w:w="3176" w:type="dxa"/>
            <w:gridSpan w:val="2"/>
            <w:vAlign w:val="center"/>
          </w:tcPr>
          <w:p>
            <w:pPr>
              <w:widowControl w:val="0"/>
              <w:spacing w:line="240" w:lineRule="auto" w:after="40" w:before="0"/>
            </w:pPr>
            <w:r>
              <w:rPr>
                <w:rFonts w:ascii="Bookman Old Style" w:hAnsi="Bookman Old Style"/>
                <w:color w:val="000000"/>
                <w:sz w:val="18"/>
                <w:szCs w:val="18"/>
              </w:rPr>
              <w:t xml:space="preserve">No class: Monday, November 2, 2026 is All Souls' Day.</w:t>
            </w:r>
          </w:p>
        </w:tc>
        <w:tc>
          <w:tcPr>
            <w:tcW w:w="3177" w:type="dxa"/>
          </w:tcPr>
          <w:p>
            <w:pPr>
              <w:widowControl w:val="0"/>
              <w:spacing w:line="240" w:lineRule="auto" w:after="40" w:before="0"/>
            </w:pPr>
            <w:r>
              <w:rPr>
                <w:rFonts w:ascii="Bookman Old Style" w:hAnsi="Bookman Old Style"/>
                <w:b/>
                <w:color w:val="000000"/>
                <w:sz w:val="18"/>
                <w:szCs w:val="18"/>
              </w:rPr>
              <w:t xml:space="preserve">Metacognition (Learning Design #5):</w:t>
            </w:r>
          </w:p>
          <w:p>
            <w:pPr>
              <w:widowControl w:val="0"/>
              <w:spacing w:line="240" w:lineRule="auto" w:after="40" w:before="0"/>
            </w:pPr>
            <w:r>
              <w:rPr>
                <w:rFonts w:ascii="Bookman Old Style" w:hAnsi="Bookman Old Style"/>
                <w:color w:val="000000"/>
                <w:sz w:val="18"/>
                <w:szCs w:val="18"/>
              </w:rPr>
              <w:t xml:space="preserve">Prompt 1: Before today, did you think a program could do two things at the same moment?</w:t>
            </w:r>
          </w:p>
          <w:p>
            <w:pPr>
              <w:widowControl w:val="0"/>
              <w:spacing w:line="240" w:lineRule="auto" w:after="40" w:before="0"/>
            </w:pPr>
            <w:r>
              <w:rPr>
                <w:rFonts w:ascii="Bookman Old Style" w:hAnsi="Bookman Old Style"/>
                <w:color w:val="000000"/>
                <w:sz w:val="18"/>
                <w:szCs w:val="18"/>
              </w:rPr>
              <w:t xml:space="preserve">Prompt 2: Which result surprised you more: "ran on thread: main," or the program finishing in half a second instead of one and a half?</w:t>
            </w:r>
          </w:p>
          <w:p>
            <w:pPr>
              <w:widowControl w:val="0"/>
              <w:spacing w:line="240" w:lineRule="auto" w:after="40" w:before="0"/>
            </w:pPr>
            <w:r>
              <w:rPr>
                <w:rFonts w:ascii="Bookman Old Style" w:hAnsi="Bookman Old Style"/>
                <w:b/>
                <w:color w:val="000000"/>
                <w:sz w:val="18"/>
                <w:szCs w:val="18"/>
              </w:rPr>
              <w:t xml:space="preserve">Exit ticket:</w:t>
            </w:r>
            <w:r>
              <w:rPr>
                <w:rFonts w:ascii="Bookman Old Style" w:hAnsi="Bookman Old Style"/>
                <w:color w:val="000000"/>
                <w:sz w:val="18"/>
                <w:szCs w:val="18"/>
              </w:rPr>
              <w:t xml:space="preserve"> "start() and run() are different because ________." </w:t>
            </w:r>
          </w:p>
        </w:tc>
        <w:tc>
          <w:tcPr>
            <w:tcW w:w="3177" w:type="dxa"/>
          </w:tcPr>
          <w:p>
            <w:pPr>
              <w:widowControl w:val="0"/>
              <w:spacing w:line="240" w:lineRule="auto" w:after="40" w:before="0"/>
            </w:pPr>
            <w:r>
              <w:rPr>
                <w:rFonts w:ascii="Bookman Old Style" w:hAnsi="Bookman Old Style"/>
                <w:b/>
                <w:color w:val="000000"/>
                <w:sz w:val="18"/>
                <w:szCs w:val="18"/>
              </w:rPr>
              <w:t xml:space="preserve">Metacognition (Learning Design #5):</w:t>
            </w:r>
          </w:p>
          <w:p>
            <w:pPr>
              <w:widowControl w:val="0"/>
              <w:spacing w:line="240" w:lineRule="auto" w:after="40" w:before="0"/>
            </w:pPr>
            <w:r>
              <w:rPr>
                <w:rFonts w:ascii="Bookman Old Style" w:hAnsi="Bookman Old Style"/>
                <w:color w:val="000000"/>
                <w:sz w:val="18"/>
                <w:szCs w:val="18"/>
              </w:rPr>
              <w:t xml:space="preserve">Prompt 1: When would you choose Runnable instead of extends Thread for your own program?</w:t>
            </w:r>
          </w:p>
          <w:p>
            <w:pPr>
              <w:widowControl w:val="0"/>
              <w:spacing w:line="240" w:lineRule="auto" w:after="40" w:before="0"/>
            </w:pPr>
            <w:r>
              <w:rPr>
                <w:rFonts w:ascii="Bookman Old Style" w:hAnsi="Bookman Old Style"/>
                <w:color w:val="000000"/>
                <w:sz w:val="18"/>
                <w:szCs w:val="18"/>
              </w:rPr>
              <w:t xml:space="preserve">Prompt 2: What would you check first if a program stopped printing and never ended?</w:t>
            </w:r>
          </w:p>
          <w:p>
            <w:pPr>
              <w:widowControl w:val="0"/>
              <w:spacing w:line="240" w:lineRule="auto" w:after="40" w:before="0"/>
            </w:pPr>
            <w:r>
              <w:rPr>
                <w:rFonts w:ascii="Bookman Old Style" w:hAnsi="Bookman Old Style"/>
                <w:b/>
                <w:color w:val="000000"/>
                <w:sz w:val="18"/>
                <w:szCs w:val="18"/>
              </w:rPr>
              <w:t xml:space="preserve">Exit ticket:</w:t>
            </w:r>
            <w:r>
              <w:rPr>
                <w:rFonts w:ascii="Bookman Old Style" w:hAnsi="Bookman Old Style"/>
                <w:color w:val="000000"/>
                <w:sz w:val="18"/>
                <w:szCs w:val="18"/>
              </w:rPr>
              <w:t xml:space="preserve"> "A CountDownLatch is like ________, because ________." </w:t>
            </w:r>
          </w:p>
        </w:tc>
        <w:tc>
          <w:tcPr>
            <w:tcW w:w="3177" w:type="dxa"/>
          </w:tcPr>
          <w:p>
            <w:pPr>
              <w:widowControl w:val="0"/>
              <w:spacing w:line="240" w:lineRule="auto" w:after="40" w:before="0"/>
            </w:pPr>
            <w:r>
              <w:rPr>
                <w:rFonts w:ascii="Bookman Old Style" w:hAnsi="Bookman Old Style"/>
                <w:b/>
                <w:color w:val="000000"/>
                <w:sz w:val="18"/>
                <w:szCs w:val="18"/>
              </w:rPr>
              <w:t xml:space="preserve">Metacognition (Learning Design #5):</w:t>
            </w:r>
          </w:p>
          <w:p>
            <w:pPr>
              <w:widowControl w:val="0"/>
              <w:spacing w:line="240" w:lineRule="auto" w:after="40" w:before="0"/>
            </w:pPr>
            <w:r>
              <w:rPr>
                <w:rFonts w:ascii="Bookman Old Style" w:hAnsi="Bookman Old Style"/>
                <w:color w:val="000000"/>
                <w:sz w:val="18"/>
                <w:szCs w:val="18"/>
              </w:rPr>
              <w:t xml:space="preserve">Prompt 1: Think of a place in your barangay or school where only a few can use something at once. Which tool is that?</w:t>
            </w:r>
          </w:p>
          <w:p>
            <w:pPr>
              <w:widowControl w:val="0"/>
              <w:spacing w:line="240" w:lineRule="auto" w:after="40" w:before="0"/>
            </w:pPr>
            <w:r>
              <w:rPr>
                <w:rFonts w:ascii="Bookman Old Style" w:hAnsi="Bookman Old Style"/>
                <w:color w:val="000000"/>
                <w:sz w:val="18"/>
                <w:szCs w:val="18"/>
              </w:rPr>
              <w:t xml:space="preserve">Prompt 2: How would you explain the difference between a latch and a barrier to a classmate?</w:t>
            </w:r>
          </w:p>
          <w:p>
            <w:pPr>
              <w:widowControl w:val="0"/>
              <w:spacing w:line="240" w:lineRule="auto" w:after="40" w:before="0"/>
            </w:pPr>
            <w:r>
              <w:rPr>
                <w:rFonts w:ascii="Bookman Old Style" w:hAnsi="Bookman Old Style"/>
                <w:b/>
                <w:color w:val="000000"/>
                <w:sz w:val="18"/>
                <w:szCs w:val="18"/>
              </w:rPr>
              <w:t xml:space="preserve">Exit ticket:</w:t>
            </w:r>
            <w:r>
              <w:rPr>
                <w:rFonts w:ascii="Bookman Old Style" w:hAnsi="Bookman Old Style"/>
                <w:color w:val="000000"/>
                <w:sz w:val="18"/>
                <w:szCs w:val="18"/>
              </w:rPr>
              <w:t xml:space="preserve"> "I use a Semaphore when ________, and a CyclicBarrier when ________." </w:t>
            </w:r>
          </w:p>
        </w:tc>
        <w:tc>
          <w:tcPr>
            <w:tcW w:w="3177" w:type="dxa"/>
          </w:tcPr>
          <w:p>
            <w:pPr>
              <w:widowControl w:val="0"/>
              <w:spacing w:line="240" w:lineRule="auto" w:after="40" w:before="0"/>
            </w:pPr>
            <w:r>
              <w:rPr>
                <w:rFonts w:ascii="Bookman Old Style" w:hAnsi="Bookman Old Style"/>
                <w:b/>
                <w:color w:val="000000"/>
                <w:sz w:val="18"/>
                <w:szCs w:val="18"/>
              </w:rPr>
              <w:t xml:space="preserve">Metacognition (Learning Design #5):</w:t>
            </w:r>
          </w:p>
          <w:p>
            <w:pPr>
              <w:widowControl w:val="0"/>
              <w:spacing w:line="240" w:lineRule="auto" w:after="40" w:before="0"/>
            </w:pPr>
            <w:r>
              <w:rPr>
                <w:rFonts w:ascii="Bookman Old Style" w:hAnsi="Bookman Old Style"/>
                <w:color w:val="000000"/>
                <w:sz w:val="18"/>
                <w:szCs w:val="18"/>
              </w:rPr>
              <w:t xml:space="preserve">Prompt 1: What can your program do now that it could not do last week?</w:t>
            </w:r>
          </w:p>
          <w:p>
            <w:pPr>
              <w:widowControl w:val="0"/>
              <w:spacing w:line="240" w:lineRule="auto" w:after="40" w:before="0"/>
            </w:pPr>
            <w:r>
              <w:rPr>
                <w:rFonts w:ascii="Bookman Old Style" w:hAnsi="Bookman Old Style"/>
                <w:color w:val="000000"/>
                <w:sz w:val="18"/>
                <w:szCs w:val="18"/>
              </w:rPr>
              <w:t xml:space="preserve">Prompt 2: Which of the four tests found a real problem in your program, and how did you fix it?</w:t>
            </w:r>
          </w:p>
          <w:p>
            <w:pPr>
              <w:widowControl w:val="0"/>
              <w:spacing w:line="240" w:lineRule="auto" w:after="40" w:before="0"/>
            </w:pPr>
            <w:r>
              <w:rPr>
                <w:rFonts w:ascii="Bookman Old Style" w:hAnsi="Bookman Old Style"/>
                <w:b/>
                <w:color w:val="000000"/>
                <w:sz w:val="18"/>
                <w:szCs w:val="18"/>
              </w:rPr>
              <w:t xml:space="preserve">Exit ticket:</w:t>
            </w:r>
            <w:r>
              <w:rPr>
                <w:rFonts w:ascii="Bookman Old Style" w:hAnsi="Bookman Old Style"/>
                <w:color w:val="000000"/>
                <w:sz w:val="18"/>
                <w:szCs w:val="18"/>
              </w:rPr>
              <w:t xml:space="preserve"> "The most important thing I learned about threads this week is ________." </w:t>
            </w:r>
          </w:p>
        </w:tc>
      </w:tr>
      <w:tr w:rsidR="00776A2B" w:rsidRPr="005B7882" w14:paraId="5CC38CD5" w14:textId="77777777" w:rsidTr="00644ACD">
        <w:trPr>
          <w:trHeight w:val="400"/>
        </w:trPr>
        <w:tc>
          <w:tcPr>
            <w:tcW w:w="1498" w:type="dxa"/>
            <w:tcMar>
              <w:top w:w="100" w:type="dxa"/>
              <w:left w:w="100" w:type="dxa"/>
              <w:bottom w:w="100" w:type="dxa"/>
              <w:right w:w="100" w:type="dxa"/>
            </w:tcMar>
            <w:vAlign w:val="center"/>
          </w:tcPr>
          <w:p w14:paraId="58F90845" w14:textId="77777777" w:rsidR="00776A2B" w:rsidRPr="005B7882" w:rsidRDefault="00776A2B" w:rsidP="00776A2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Learner Context: </w:t>
            </w:r>
          </w:p>
          <w:p w14:paraId="64BF238B" w14:textId="77777777" w:rsidR="00776A2B" w:rsidRPr="005B7882" w:rsidRDefault="00776A2B" w:rsidP="00776A2B">
            <w:pPr>
              <w:widowControl w:val="0"/>
              <w:spacing w:line="240" w:lineRule="auto"/>
              <w:rPr>
                <w:rFonts w:ascii="Bookman Old Style" w:eastAsia="Bookman Old Style" w:hAnsi="Bookman Old Style" w:cs="Bookman Old Style"/>
                <w:b/>
                <w:bCs/>
                <w:sz w:val="20"/>
                <w:szCs w:val="20"/>
              </w:rPr>
            </w:pPr>
          </w:p>
        </w:tc>
        <w:tc>
          <w:tcPr>
            <w:tcW w:w="15884" w:type="dxa"/>
            <w:gridSpan w:val="6"/>
          </w:tcPr>
          <w:p w14:paraId="76F9807F" w14:textId="3E336E44" w:rsidR="00776A2B" w:rsidRPr="005B7882" w:rsidRDefault="00776A2B" w:rsidP="00776A2B">
            <w:pPr>
              <w:widowControl w:val="0"/>
              <w:spacing w:line="240" w:lineRule="auto"/>
              <w:rPr>
                <w:rFonts w:ascii="Bookman Old Style" w:eastAsia="Bookman Old Style" w:hAnsi="Bookman Old Style" w:cs="Bookman Old Style"/>
                <w:sz w:val="20"/>
                <w:szCs w:val="20"/>
              </w:rPr>
            </w:pPr>
            <w:r w:rsidRPr="005B7882">
              <w:rPr>
                <w:rFonts w:ascii="Bookman Old Style" w:eastAsia="Bookman Old Style" w:hAnsi="Bookman Old Style" w:cs="Bookman Old Style"/>
                <w:sz w:val="20"/>
                <w:szCs w:val="20"/>
                <w:lang w:val="en-PH"/>
              </w:rPr>
              <w:t>The learners are ICT strand students who previously studied programming concepts using .NET MVC, HTML, CSS, and JavaScript. They already have foundational knowledge in web development and are familiar with version control practices, including using Git and committing daily activities to their GitHub accounts. In the current subject, they are transitioning to Java, which is a new programming language for them, requiring them to adapt their prior knowledge to a different programming environment and syntax.</w:t>
            </w:r>
          </w:p>
        </w:tc>
      </w:tr>
      <w:tr w:rsidR="00776A2B" w:rsidRPr="005B7882" w14:paraId="7A515CF3" w14:textId="77777777" w:rsidTr="00602AAE">
        <w:trPr>
          <w:trHeight w:val="124"/>
        </w:trPr>
        <w:tc>
          <w:tcPr>
            <w:tcW w:w="2592" w:type="dxa"/>
            <w:gridSpan w:val="2"/>
            <w:tcMar>
              <w:top w:w="100" w:type="dxa"/>
              <w:left w:w="100" w:type="dxa"/>
              <w:bottom w:w="100" w:type="dxa"/>
              <w:right w:w="100" w:type="dxa"/>
            </w:tcMar>
            <w:vAlign w:val="center"/>
          </w:tcPr>
          <w:p w14:paraId="54FEBB97" w14:textId="222EE5E3" w:rsidR="00776A2B" w:rsidRPr="005B7882" w:rsidRDefault="00776A2B" w:rsidP="00776A2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Learning Resources: </w:t>
            </w:r>
          </w:p>
        </w:tc>
        <w:tc>
          <w:tcPr>
            <w:tcW w:w="14790" w:type="dxa"/>
            <w:gridSpan w:val="5"/>
            <w:vAlign w:val="center"/>
          </w:tcPr>
          <w:p w14:paraId="642854FD" w14:textId="5D20CC87" w:rsidR="00776A2B" w:rsidRPr="005B7882" w:rsidRDefault="00776A2B" w:rsidP="00776A2B">
            <w:pPr>
              <w:widowControl w:val="0"/>
              <w:spacing w:line="240" w:lineRule="auto"/>
              <w:rPr>
                <w:rFonts w:ascii="Bookman Old Style" w:hAnsi="Bookman Old Style"/>
                <w:color w:val="000000"/>
                <w:sz w:val="20"/>
                <w:szCs w:val="20"/>
                <w:lang w:val="en-PH"/>
              </w:rPr>
            </w:pPr>
            <w:r w:rsidRPr="00735280">
              <w:rPr>
                <w:rFonts w:ascii="Bookman Old Style" w:hAnsi="Bookman Old Style"/>
                <w:color w:val="000000"/>
                <w:sz w:val="20"/>
                <w:szCs w:val="20"/>
                <w:lang w:val="en-PH"/>
              </w:rPr>
              <w:t xml:space="preserve">• Laptop/Desktop • </w:t>
            </w:r>
            <w:r w:rsidR="00FA16FB">
              <w:rPr>
                <w:rFonts w:ascii="Bookman Old Style" w:hAnsi="Bookman Old Style"/>
                <w:b/>
                <w:bCs/>
                <w:color w:val="000000"/>
                <w:sz w:val="20"/>
                <w:szCs w:val="20"/>
                <w:lang w:val="en-PH"/>
              </w:rPr>
              <w:t>JavaShare</w:t>
            </w:r>
            <w:r w:rsidRPr="00735280">
              <w:rPr>
                <w:rFonts w:ascii="Bookman Old Style" w:hAnsi="Bookman Old Style"/>
                <w:color w:val="000000"/>
                <w:sz w:val="20"/>
                <w:szCs w:val="20"/>
                <w:lang w:val="en-PH"/>
              </w:rPr>
              <w:t xml:space="preserve"> • </w:t>
            </w:r>
            <w:r w:rsidRPr="00735280">
              <w:rPr>
                <w:rFonts w:ascii="Bookman Old Style" w:hAnsi="Bookman Old Style"/>
                <w:b/>
                <w:bCs/>
                <w:color w:val="000000"/>
                <w:sz w:val="20"/>
                <w:szCs w:val="20"/>
                <w:lang w:val="en-PH"/>
              </w:rPr>
              <w:t>GitHub (version control and backup)</w:t>
            </w:r>
            <w:r w:rsidRPr="00735280">
              <w:rPr>
                <w:rFonts w:ascii="Bookman Old Style" w:hAnsi="Bookman Old Style"/>
                <w:color w:val="000000"/>
                <w:sz w:val="20"/>
                <w:szCs w:val="20"/>
                <w:lang w:val="en-PH"/>
              </w:rPr>
              <w:t xml:space="preserve"> • Slides / Printed notes • Whiteboard </w:t>
            </w:r>
          </w:p>
          <w:p>
            <w:pPr>
              <w:widowControl w:val="0"/>
              <w:spacing w:line="240" w:lineRule="auto" w:after="40" w:before="0"/>
            </w:pPr>
            <w:r>
              <w:rPr>
                <w:rFonts w:ascii="Bookman Old Style" w:hAnsi="Bookman Old Style"/>
                <w:b/>
                <w:color w:val="FF0000"/>
                <w:sz w:val="18"/>
                <w:szCs w:val="18"/>
              </w:rPr>
              <w:t xml:space="preserve">ADJUST THIS ACCORDING TO YOUR AVAILABLE MATERIALS</w:t>
            </w:r>
          </w:p>
        </w:tc>
      </w:tr>
      <w:tr w:rsidR="006D7282" w:rsidRPr="005B7882" w14:paraId="50C16DBA" w14:textId="77777777" w:rsidTr="006D7282">
        <w:trPr>
          <w:trHeight w:val="418"/>
        </w:trPr>
        <w:tc>
          <w:tcPr>
            <w:tcW w:w="1498" w:type="dxa"/>
            <w:tcMar>
              <w:top w:w="100" w:type="dxa"/>
              <w:left w:w="100" w:type="dxa"/>
              <w:bottom w:w="100" w:type="dxa"/>
              <w:right w:w="100" w:type="dxa"/>
            </w:tcMar>
            <w:vAlign w:val="center"/>
          </w:tcPr>
          <w:p w14:paraId="279B6717" w14:textId="77777777" w:rsidR="006D7282" w:rsidRPr="005B7882" w:rsidRDefault="006D7282" w:rsidP="00776A2B">
            <w:pPr>
              <w:widowControl w:val="0"/>
              <w:spacing w:line="240" w:lineRule="auto"/>
              <w:rPr>
                <w:rFonts w:ascii="Bookman Old Style" w:eastAsia="Bookman Old Style" w:hAnsi="Bookman Old Style" w:cs="Bookman Old Style"/>
                <w:b/>
                <w:bCs/>
                <w:sz w:val="20"/>
                <w:szCs w:val="20"/>
              </w:rPr>
            </w:pPr>
            <w:r w:rsidRPr="005B7882">
              <w:rPr>
                <w:rFonts w:ascii="Bookman Old Style" w:eastAsia="Bookman Old Style" w:hAnsi="Bookman Old Style" w:cs="Bookman Old Style"/>
                <w:b/>
                <w:bCs/>
                <w:sz w:val="20"/>
                <w:szCs w:val="20"/>
              </w:rPr>
              <w:t xml:space="preserve">Opportunities for integration: </w:t>
            </w:r>
          </w:p>
          <w:p w14:paraId="5240437C" w14:textId="77777777" w:rsidR="006D7282" w:rsidRPr="005B7882" w:rsidRDefault="006D7282" w:rsidP="00776A2B">
            <w:pPr>
              <w:widowControl w:val="0"/>
              <w:spacing w:line="240" w:lineRule="auto"/>
              <w:rPr>
                <w:rFonts w:ascii="Bookman Old Style" w:eastAsia="Bookman Old Style" w:hAnsi="Bookman Old Style" w:cs="Bookman Old Style"/>
                <w:b/>
                <w:bCs/>
                <w:sz w:val="20"/>
                <w:szCs w:val="20"/>
              </w:rPr>
            </w:pPr>
          </w:p>
          <w:p>
            <w:pPr>
              <w:widowControl w:val="0"/>
              <w:spacing w:line="240" w:lineRule="auto" w:after="40" w:before="0"/>
            </w:pPr>
            <w:r>
              <w:rPr>
                <w:rFonts w:ascii="Bookman Old Style" w:hAnsi="Bookman Old Style"/>
                <w:b/>
                <w:color w:val="000000"/>
                <w:sz w:val="16"/>
                <w:szCs w:val="16"/>
              </w:rPr>
              <w:t xml:space="preserve">(20 mins)</w:t>
            </w:r>
          </w:p>
        </w:tc>
        <w:tc>
          <w:tcPr>
            <w:tcW w:w="3176" w:type="dxa"/>
            <w:gridSpan w:val="2"/>
          </w:tcPr>
          <w:p>
            <w:pPr>
              <w:widowControl w:val="0"/>
              <w:spacing w:line="240" w:lineRule="auto" w:after="40" w:before="0"/>
            </w:pPr>
            <w:r>
              <w:rPr>
                <w:rFonts w:ascii="Bookman Old Style" w:hAnsi="Bookman Old Style"/>
                <w:color w:val="000000"/>
                <w:sz w:val="18"/>
                <w:szCs w:val="18"/>
              </w:rPr>
              <w:t xml:space="preserve">No class: Monday, November 2, 2026 is All Souls' Day.</w:t>
            </w:r>
          </w:p>
        </w:tc>
        <w:tc>
          <w:tcPr>
            <w:tcW w:w="3177" w:type="dxa"/>
          </w:tcPr>
          <w:p>
            <w:pPr>
              <w:widowControl w:val="0"/>
              <w:spacing w:line="240" w:lineRule="auto" w:after="40" w:before="0"/>
            </w:pPr>
            <w:r>
              <w:rPr>
                <w:rFonts w:ascii="Bookman Old Style" w:hAnsi="Bookman Old Style"/>
                <w:b/>
                <w:color w:val="000000"/>
                <w:sz w:val="18"/>
                <w:szCs w:val="18"/>
              </w:rPr>
              <w:t xml:space="preserve">Across learning areas:</w:t>
            </w:r>
            <w:r>
              <w:rPr>
                <w:rFonts w:ascii="Bookman Old Style" w:hAnsi="Bookman Old Style"/>
                <w:color w:val="000000"/>
                <w:sz w:val="18"/>
                <w:szCs w:val="18"/>
              </w:rPr>
              <w:t xml:space="preserve"> Physical Science — several processes happening at the same time, such as many parts of a machine working together.</w:t>
            </w:r>
          </w:p>
          <w:p>
            <w:pPr>
              <w:widowControl w:val="0"/>
              <w:spacing w:line="240" w:lineRule="auto" w:after="40" w:before="0"/>
            </w:pPr>
            <w:r>
              <w:rPr>
                <w:rFonts w:ascii="Bookman Old Style" w:hAnsi="Bookman Old Style"/>
                <w:b/>
                <w:color w:val="000000"/>
                <w:sz w:val="18"/>
                <w:szCs w:val="18"/>
              </w:rPr>
              <w:t xml:space="preserve">Real-life and community context:</w:t>
            </w:r>
            <w:r>
              <w:rPr>
                <w:rFonts w:ascii="Bookman Old Style" w:hAnsi="Bookman Old Style"/>
                <w:color w:val="000000"/>
                <w:sz w:val="18"/>
                <w:szCs w:val="18"/>
              </w:rPr>
              <w:t xml:space="preserve"> A terminal in Caloocan has many dispatchers, drivers, and passengers moving at once; no one waits for everyone else to finish.</w:t>
            </w:r>
          </w:p>
          <w:p>
            <w:pPr>
              <w:widowControl w:val="0"/>
              <w:spacing w:line="240" w:lineRule="auto" w:after="40" w:before="0"/>
            </w:pPr>
            <w:r>
              <w:rPr>
                <w:rFonts w:ascii="Bookman Old Style" w:hAnsi="Bookman Old Style"/>
                <w:b/>
                <w:color w:val="000000"/>
                <w:sz w:val="18"/>
                <w:szCs w:val="18"/>
              </w:rPr>
              <w:t xml:space="preserve">Human-centred technology (Learning Design #7):</w:t>
            </w:r>
            <w:r>
              <w:rPr>
                <w:rFonts w:ascii="Bookman Old Style" w:hAnsi="Bookman Old Style"/>
                <w:color w:val="000000"/>
                <w:sz w:val="18"/>
                <w:szCs w:val="18"/>
              </w:rPr>
              <w:t xml:space="preserve"> Software that makes people wait for no reason wastes their time; threads help a program stay useful while it works.</w:t>
            </w:r>
          </w:p>
          <w:p>
            <w:pPr>
              <w:widowControl w:val="0"/>
              <w:spacing w:line="240" w:lineRule="auto" w:after="40" w:before="0"/>
            </w:pPr>
            <w:r>
              <w:rPr>
                <w:rFonts w:ascii="Bookman Old Style" w:hAnsi="Bookman Old Style"/>
                <w:b/>
                <w:color w:val="000000"/>
                <w:sz w:val="18"/>
                <w:szCs w:val="18"/>
              </w:rPr>
              <w:t xml:space="preserve">Applied task:</w:t>
            </w:r>
            <w:r>
              <w:rPr>
                <w:rFonts w:ascii="Bookman Old Style" w:hAnsi="Bookman Old Style"/>
                <w:color w:val="000000"/>
                <w:sz w:val="18"/>
                <w:szCs w:val="18"/>
              </w:rPr>
              <w:t xml:space="preserve"> List three things happening at the same time in your school canteen at recess.</w:t>
            </w:r>
          </w:p>
        </w:tc>
        <w:tc>
          <w:tcPr>
            <w:tcW w:w="3177" w:type="dxa"/>
          </w:tcPr>
          <w:p>
            <w:pPr>
              <w:widowControl w:val="0"/>
              <w:spacing w:line="240" w:lineRule="auto" w:after="40" w:before="0"/>
            </w:pPr>
            <w:r>
              <w:rPr>
                <w:rFonts w:ascii="Bookman Old Style" w:hAnsi="Bookman Old Style"/>
                <w:b/>
                <w:color w:val="000000"/>
                <w:sz w:val="18"/>
                <w:szCs w:val="18"/>
              </w:rPr>
              <w:t xml:space="preserve">Across learning areas:</w:t>
            </w:r>
            <w:r>
              <w:rPr>
                <w:rFonts w:ascii="Bookman Old Style" w:hAnsi="Bookman Old Style"/>
                <w:color w:val="000000"/>
                <w:sz w:val="18"/>
                <w:szCs w:val="18"/>
              </w:rPr>
              <w:t xml:space="preserve"> Understanding Culture, Society and Politics — group coordination and roll calls in a community.</w:t>
            </w:r>
          </w:p>
          <w:p>
            <w:pPr>
              <w:widowControl w:val="0"/>
              <w:spacing w:line="240" w:lineRule="auto" w:after="40" w:before="0"/>
            </w:pPr>
            <w:r>
              <w:rPr>
                <w:rFonts w:ascii="Bookman Old Style" w:hAnsi="Bookman Old Style"/>
                <w:b/>
                <w:color w:val="000000"/>
                <w:sz w:val="18"/>
                <w:szCs w:val="18"/>
              </w:rPr>
              <w:t xml:space="preserve">Real-life and community context:</w:t>
            </w:r>
            <w:r>
              <w:rPr>
                <w:rFonts w:ascii="Bookman Old Style" w:hAnsi="Bookman Old Style"/>
                <w:color w:val="000000"/>
                <w:sz w:val="18"/>
                <w:szCs w:val="18"/>
              </w:rPr>
              <w:t xml:space="preserve"> A barangay event begins only when all committees report ready; a head count, like a latch, goes down to zero.</w:t>
            </w:r>
          </w:p>
          <w:p>
            <w:pPr>
              <w:widowControl w:val="0"/>
              <w:spacing w:line="240" w:lineRule="auto" w:after="40" w:before="0"/>
            </w:pPr>
            <w:r>
              <w:rPr>
                <w:rFonts w:ascii="Bookman Old Style" w:hAnsi="Bookman Old Style"/>
                <w:b/>
                <w:color w:val="000000"/>
                <w:sz w:val="18"/>
                <w:szCs w:val="18"/>
              </w:rPr>
              <w:t xml:space="preserve">Human-centred technology (Learning Design #7):</w:t>
            </w:r>
            <w:r>
              <w:rPr>
                <w:rFonts w:ascii="Bookman Old Style" w:hAnsi="Bookman Old Style"/>
                <w:color w:val="000000"/>
                <w:sz w:val="18"/>
                <w:szCs w:val="18"/>
              </w:rPr>
              <w:t xml:space="preserve"> A job that always reports back, even after a problem, keeps the group informed and fair.</w:t>
            </w:r>
          </w:p>
          <w:p>
            <w:pPr>
              <w:widowControl w:val="0"/>
              <w:spacing w:line="240" w:lineRule="auto" w:after="40" w:before="0"/>
            </w:pPr>
            <w:r>
              <w:rPr>
                <w:rFonts w:ascii="Bookman Old Style" w:hAnsi="Bookman Old Style"/>
                <w:b/>
                <w:color w:val="000000"/>
                <w:sz w:val="18"/>
                <w:szCs w:val="18"/>
              </w:rPr>
              <w:t xml:space="preserve">Applied task:</w:t>
            </w:r>
            <w:r>
              <w:rPr>
                <w:rFonts w:ascii="Bookman Old Style" w:hAnsi="Bookman Old Style"/>
                <w:color w:val="000000"/>
                <w:sz w:val="18"/>
                <w:szCs w:val="18"/>
              </w:rPr>
              <w:t xml:space="preserve"> Describe a school event that starts only when all groups have reported ready, and name who counts.</w:t>
            </w:r>
          </w:p>
        </w:tc>
        <w:tc>
          <w:tcPr>
            <w:tcW w:w="3177" w:type="dxa"/>
          </w:tcPr>
          <w:p>
            <w:pPr>
              <w:widowControl w:val="0"/>
              <w:spacing w:line="240" w:lineRule="auto" w:after="40" w:before="0"/>
            </w:pPr>
            <w:r>
              <w:rPr>
                <w:rFonts w:ascii="Bookman Old Style" w:hAnsi="Bookman Old Style"/>
                <w:b/>
                <w:color w:val="000000"/>
                <w:sz w:val="18"/>
                <w:szCs w:val="18"/>
              </w:rPr>
              <w:t xml:space="preserve">Across learning areas:</w:t>
            </w:r>
            <w:r>
              <w:rPr>
                <w:rFonts w:ascii="Bookman Old Style" w:hAnsi="Bookman Old Style"/>
                <w:color w:val="000000"/>
                <w:sz w:val="18"/>
                <w:szCs w:val="18"/>
              </w:rPr>
              <w:t xml:space="preserve"> Entrepreneurship — managing limited places and shared schedules in a small business.</w:t>
            </w:r>
          </w:p>
          <w:p>
            <w:pPr>
              <w:widowControl w:val="0"/>
              <w:spacing w:line="240" w:lineRule="auto" w:after="40" w:before="0"/>
            </w:pPr>
            <w:r>
              <w:rPr>
                <w:rFonts w:ascii="Bookman Old Style" w:hAnsi="Bookman Old Style"/>
                <w:b/>
                <w:color w:val="000000"/>
                <w:sz w:val="18"/>
                <w:szCs w:val="18"/>
              </w:rPr>
              <w:t xml:space="preserve">Real-life and community context:</w:t>
            </w:r>
            <w:r>
              <w:rPr>
                <w:rFonts w:ascii="Bookman Old Style" w:hAnsi="Bookman Old Style"/>
                <w:color w:val="000000"/>
                <w:sz w:val="18"/>
                <w:szCs w:val="18"/>
              </w:rPr>
              <w:t xml:space="preserve"> A jeepney terminal with two loading bays; a convoy of vehicles that wait for each other at each stop.</w:t>
            </w:r>
          </w:p>
          <w:p>
            <w:pPr>
              <w:widowControl w:val="0"/>
              <w:spacing w:line="240" w:lineRule="auto" w:after="40" w:before="0"/>
            </w:pPr>
            <w:r>
              <w:rPr>
                <w:rFonts w:ascii="Bookman Old Style" w:hAnsi="Bookman Old Style"/>
                <w:b/>
                <w:color w:val="000000"/>
                <w:sz w:val="18"/>
                <w:szCs w:val="18"/>
              </w:rPr>
              <w:t xml:space="preserve">Human-centred technology (Learning Design #7):</w:t>
            </w:r>
            <w:r>
              <w:rPr>
                <w:rFonts w:ascii="Bookman Old Style" w:hAnsi="Bookman Old Style"/>
                <w:color w:val="000000"/>
                <w:sz w:val="18"/>
                <w:szCs w:val="18"/>
              </w:rPr>
              <w:t xml:space="preserve"> Sharing limited resources in turn is fair to every driver and passenger.</w:t>
            </w:r>
          </w:p>
          <w:p>
            <w:pPr>
              <w:widowControl w:val="0"/>
              <w:spacing w:line="240" w:lineRule="auto" w:after="40" w:before="0"/>
            </w:pPr>
            <w:r>
              <w:rPr>
                <w:rFonts w:ascii="Bookman Old Style" w:hAnsi="Bookman Old Style"/>
                <w:b/>
                <w:color w:val="000000"/>
                <w:sz w:val="18"/>
                <w:szCs w:val="18"/>
              </w:rPr>
              <w:t xml:space="preserve">Applied task:</w:t>
            </w:r>
            <w:r>
              <w:rPr>
                <w:rFonts w:ascii="Bookman Old Style" w:hAnsi="Bookman Old Style"/>
                <w:color w:val="000000"/>
                <w:sz w:val="18"/>
                <w:szCs w:val="18"/>
              </w:rPr>
              <w:t xml:space="preserve"> For a school computer laboratory with 10 computers and 40 learners, say how a semaphore would describe the rule.</w:t>
            </w:r>
          </w:p>
        </w:tc>
        <w:tc>
          <w:tcPr>
            <w:tcW w:w="3177" w:type="dxa"/>
          </w:tcPr>
          <w:p>
            <w:pPr>
              <w:widowControl w:val="0"/>
              <w:spacing w:line="240" w:lineRule="auto" w:after="40" w:before="0"/>
            </w:pPr>
            <w:r>
              <w:rPr>
                <w:rFonts w:ascii="Bookman Old Style" w:hAnsi="Bookman Old Style"/>
                <w:b/>
                <w:color w:val="000000"/>
                <w:sz w:val="18"/>
                <w:szCs w:val="18"/>
              </w:rPr>
              <w:t xml:space="preserve">Across learning areas:</w:t>
            </w:r>
            <w:r>
              <w:rPr>
                <w:rFonts w:ascii="Bookman Old Style" w:hAnsi="Bookman Old Style"/>
                <w:color w:val="000000"/>
                <w:sz w:val="18"/>
                <w:szCs w:val="18"/>
              </w:rPr>
              <w:t xml:space="preserve"> Entrepreneurship and Work Immersion — serving many customers at the same time in a real small business.</w:t>
            </w:r>
          </w:p>
          <w:p>
            <w:pPr>
              <w:widowControl w:val="0"/>
              <w:spacing w:line="240" w:lineRule="auto" w:after="40" w:before="0"/>
            </w:pPr>
            <w:r>
              <w:rPr>
                <w:rFonts w:ascii="Bookman Old Style" w:hAnsi="Bookman Old Style"/>
                <w:b/>
                <w:color w:val="000000"/>
                <w:sz w:val="18"/>
                <w:szCs w:val="18"/>
              </w:rPr>
              <w:t xml:space="preserve">Real-life and community context:</w:t>
            </w:r>
            <w:r>
              <w:rPr>
                <w:rFonts w:ascii="Bookman Old Style" w:hAnsi="Bookman Old Style"/>
                <w:color w:val="000000"/>
                <w:sz w:val="18"/>
                <w:szCs w:val="18"/>
              </w:rPr>
              <w:t xml:space="preserve"> A sari-sari store with two helpers, a school canteen with three cashiers, or a TODA office with several dispatchers.</w:t>
            </w:r>
          </w:p>
          <w:p>
            <w:pPr>
              <w:widowControl w:val="0"/>
              <w:spacing w:line="240" w:lineRule="auto" w:after="40" w:before="0"/>
            </w:pPr>
            <w:r>
              <w:rPr>
                <w:rFonts w:ascii="Bookman Old Style" w:hAnsi="Bookman Old Style"/>
                <w:b/>
                <w:color w:val="000000"/>
                <w:sz w:val="18"/>
                <w:szCs w:val="18"/>
              </w:rPr>
              <w:t xml:space="preserve">Human-centred technology (Learning Design #7):</w:t>
            </w:r>
            <w:r>
              <w:rPr>
                <w:rFonts w:ascii="Bookman Old Style" w:hAnsi="Bookman Old Style"/>
                <w:color w:val="000000"/>
                <w:sz w:val="18"/>
                <w:szCs w:val="18"/>
              </w:rPr>
              <w:t xml:space="preserve"> A program that never crashes or hangs respects its users' time.</w:t>
            </w:r>
          </w:p>
          <w:p>
            <w:pPr>
              <w:widowControl w:val="0"/>
              <w:spacing w:line="240" w:lineRule="auto" w:after="40" w:before="0"/>
            </w:pPr>
            <w:r>
              <w:rPr>
                <w:rFonts w:ascii="Bookman Old Style" w:hAnsi="Bookman Old Style"/>
                <w:b/>
                <w:color w:val="000000"/>
                <w:sz w:val="18"/>
                <w:szCs w:val="18"/>
              </w:rPr>
              <w:t xml:space="preserve">Applied task:</w:t>
            </w:r>
            <w:r>
              <w:rPr>
                <w:rFonts w:ascii="Bookman Old Style" w:hAnsi="Bookman Old Style"/>
                <w:color w:val="000000"/>
                <w:sz w:val="18"/>
                <w:szCs w:val="18"/>
              </w:rPr>
              <w:t xml:space="preserve"> Present the program as if to the store owner: show that it gives the same total every time.</w:t>
            </w:r>
          </w:p>
        </w:tc>
      </w:tr>
    </w:tbl>
    <w:p w14:paraId="4BBAF1D7" w14:textId="77777777" w:rsidR="00213E8C" w:rsidRPr="005B7882" w:rsidRDefault="00213E8C">
      <w:pPr>
        <w:rPr>
          <w:rFonts w:ascii="Bookman Old Style" w:hAnsi="Bookman Old Style"/>
          <w:sz w:val="20"/>
          <w:szCs w:val="20"/>
          <w:lang w:val="en-US"/>
        </w:rPr>
      </w:pPr>
    </w:p>
    <w:tbl>
      <w:tblPr>
        <w:tblW w:w="1738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98"/>
        <w:gridCol w:w="3176"/>
        <w:gridCol w:w="3177"/>
        <w:gridCol w:w="3177"/>
        <w:gridCol w:w="3177"/>
        <w:gridCol w:w="3177"/>
      </w:tblGrid>
      <w:tr w:rsidR="00DC6DCE" w:rsidRPr="005B7882" w14:paraId="2CBD7D08" w14:textId="77777777" w:rsidTr="00475E7E">
        <w:trPr>
          <w:trHeight w:val="400"/>
        </w:trPr>
        <w:tc>
          <w:tcPr>
            <w:tcW w:w="17382" w:type="dxa"/>
            <w:gridSpan w:val="6"/>
            <w:shd w:val="clear" w:color="auto" w:fill="002060"/>
            <w:tcMar>
              <w:top w:w="100" w:type="dxa"/>
              <w:left w:w="100" w:type="dxa"/>
              <w:bottom w:w="100" w:type="dxa"/>
              <w:right w:w="100" w:type="dxa"/>
            </w:tcMar>
            <w:vAlign w:val="center"/>
          </w:tcPr>
          <w:p w14:paraId="59BC6D64" w14:textId="4A177412" w:rsidR="00DC6DCE" w:rsidRPr="005B7882" w:rsidRDefault="00DC6DCE" w:rsidP="00851722">
            <w:pPr>
              <w:widowControl w:val="0"/>
              <w:spacing w:line="240" w:lineRule="auto"/>
              <w:rPr>
                <w:rFonts w:ascii="Bookman Old Style" w:hAnsi="Bookman Old Style"/>
                <w:color w:val="000000"/>
                <w:sz w:val="20"/>
                <w:szCs w:val="20"/>
              </w:rPr>
            </w:pPr>
            <w:r w:rsidRPr="005B7882">
              <w:rPr>
                <w:rFonts w:ascii="Bookman Old Style" w:eastAsia="Bookman Old Style" w:hAnsi="Bookman Old Style" w:cs="Bookman Old Style"/>
                <w:b/>
                <w:bCs/>
                <w:sz w:val="20"/>
                <w:szCs w:val="20"/>
              </w:rPr>
              <w:t>ASSESSMENT</w:t>
            </w:r>
          </w:p>
        </w:tc>
      </w:tr>
      <w:tr w:rsidR="006D7282" w:rsidRPr="005B7882" w14:paraId="1ABB48CE" w14:textId="77777777" w:rsidTr="006D7282">
        <w:trPr>
          <w:trHeight w:val="400"/>
        </w:trPr>
        <w:tc>
          <w:tcPr>
            <w:tcW w:w="1498" w:type="dxa"/>
            <w:tcMar>
              <w:top w:w="100" w:type="dxa"/>
              <w:left w:w="100" w:type="dxa"/>
              <w:bottom w:w="100" w:type="dxa"/>
              <w:right w:w="100" w:type="dxa"/>
            </w:tcMar>
            <w:vAlign w:val="center"/>
          </w:tcPr>
          <w:p w14:paraId="6D66758B" w14:textId="77777777" w:rsidR="006D7282" w:rsidRPr="005B7882" w:rsidRDefault="006D7282" w:rsidP="00DC6DCE">
            <w:pPr>
              <w:widowControl w:val="0"/>
              <w:spacing w:line="240" w:lineRule="auto"/>
              <w:rPr>
                <w:rFonts w:ascii="Bookman Old Style" w:eastAsia="Montserrat" w:hAnsi="Bookman Old Style" w:cs="Montserrat"/>
                <w:b/>
                <w:bCs/>
                <w:sz w:val="20"/>
                <w:szCs w:val="20"/>
              </w:rPr>
            </w:pPr>
            <w:r w:rsidRPr="005B7882">
              <w:rPr>
                <w:rFonts w:ascii="Bookman Old Style" w:eastAsia="Montserrat" w:hAnsi="Bookman Old Style" w:cs="Montserrat"/>
                <w:b/>
                <w:bCs/>
                <w:sz w:val="20"/>
                <w:szCs w:val="20"/>
              </w:rPr>
              <w:t xml:space="preserve">Formative Assessment: </w:t>
            </w:r>
          </w:p>
          <w:p w14:paraId="3B50F51A" w14:textId="77777777" w:rsidR="006D7282" w:rsidRPr="005B7882" w:rsidRDefault="006D7282" w:rsidP="00851722">
            <w:pPr>
              <w:widowControl w:val="0"/>
              <w:spacing w:line="240" w:lineRule="auto"/>
              <w:rPr>
                <w:rFonts w:ascii="Bookman Old Style" w:eastAsia="Bookman Old Style" w:hAnsi="Bookman Old Style" w:cs="Bookman Old Style"/>
                <w:b/>
                <w:bCs/>
                <w:sz w:val="20"/>
                <w:szCs w:val="20"/>
              </w:rPr>
            </w:pPr>
          </w:p>
          <w:p>
            <w:pPr>
              <w:widowControl w:val="0"/>
              <w:spacing w:line="240" w:lineRule="auto" w:after="40" w:before="0"/>
            </w:pPr>
            <w:r>
              <w:rPr>
                <w:rFonts w:ascii="Bookman Old Style" w:hAnsi="Bookman Old Style"/>
                <w:b/>
                <w:color w:val="000000"/>
                <w:sz w:val="16"/>
                <w:szCs w:val="16"/>
              </w:rPr>
              <w:t xml:space="preserve">(20 mins)</w:t>
            </w:r>
          </w:p>
        </w:tc>
        <w:tc>
          <w:tcPr>
            <w:tcW w:w="3176" w:type="dxa"/>
          </w:tcPr>
          <w:p>
            <w:pPr>
              <w:widowControl w:val="0"/>
              <w:spacing w:line="240" w:lineRule="auto" w:after="40" w:before="0"/>
            </w:pPr>
            <w:r>
              <w:rPr>
                <w:rFonts w:ascii="Bookman Old Style" w:hAnsi="Bookman Old Style"/>
                <w:color w:val="000000"/>
                <w:sz w:val="18"/>
                <w:szCs w:val="18"/>
              </w:rPr>
              <w:t xml:space="preserve">No class: Monday, November 2, 2026 is All Souls' Day.</w:t>
            </w:r>
          </w:p>
        </w:tc>
        <w:tc>
          <w:tcPr>
            <w:tcW w:w="3177" w:type="dxa"/>
          </w:tcPr>
          <w:p>
            <w:pPr>
              <w:widowControl w:val="0"/>
              <w:spacing w:line="240" w:lineRule="auto" w:after="40" w:before="0"/>
            </w:pPr>
            <w:r>
              <w:rPr>
                <w:rFonts w:ascii="Bookman Old Style" w:hAnsi="Bookman Old Style"/>
                <w:b/>
                <w:color w:val="000000"/>
                <w:sz w:val="18"/>
                <w:szCs w:val="18"/>
              </w:rPr>
              <w:t xml:space="preserve">Quick check (Learning Design #3):</w:t>
            </w:r>
            <w:r>
              <w:rPr>
                <w:rFonts w:ascii="Bookman Old Style" w:hAnsi="Bookman Old Style"/>
                <w:color w:val="000000"/>
                <w:sz w:val="18"/>
                <w:szCs w:val="18"/>
              </w:rPr>
              <w:t xml:space="preserve"> Thumbs up or down: "Calling t.run() starts a new thread."</w:t>
            </w:r>
          </w:p>
          <w:p>
            <w:pPr>
              <w:widowControl w:val="0"/>
              <w:spacing w:line="240" w:lineRule="auto" w:after="40" w:before="0"/>
            </w:pPr>
            <w:r>
              <w:rPr>
                <w:rFonts w:ascii="Bookman Old Style" w:hAnsi="Bookman Old Style"/>
                <w:b/>
                <w:color w:val="000000"/>
                <w:sz w:val="18"/>
                <w:szCs w:val="18"/>
              </w:rPr>
              <w:t xml:space="preserve">Predict the output:</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DispatchThread t = new DispatchThread(bus, 2);</w:t>
            </w:r>
          </w:p>
          <w:p>
            <w:pPr>
              <w:widowControl w:val="0"/>
              <w:spacing w:line="240" w:lineRule="auto" w:after="0" w:before="0"/>
              <w:ind w:left="60"/>
            </w:pPr>
            <w:r>
              <w:rPr>
                <w:rFonts w:ascii="Consolas" w:hAnsi="Consolas"/>
                <w:color w:val="000000"/>
                <w:sz w:val="16"/>
                <w:szCs w:val="16"/>
              </w:rPr>
              <w:t xml:space="preserve"> System.out.println(t.getState());</w:t>
            </w:r>
          </w:p>
          <w:p>
            <w:pPr>
              <w:widowControl w:val="0"/>
              <w:spacing w:line="240" w:lineRule="auto" w:after="0" w:before="0"/>
              <w:ind w:left="60"/>
            </w:pPr>
            <w:r>
              <w:rPr>
                <w:rFonts w:ascii="Consolas" w:hAnsi="Consolas"/>
                <w:color w:val="000000"/>
                <w:sz w:val="16"/>
                <w:szCs w:val="16"/>
              </w:rPr>
              <w:t xml:space="preserve"> t.start();</w:t>
            </w:r>
          </w:p>
          <w:p>
            <w:pPr>
              <w:widowControl w:val="0"/>
              <w:spacing w:line="240" w:lineRule="auto" w:after="0" w:before="0"/>
              <w:ind w:left="60"/>
            </w:pPr>
            <w:r>
              <w:rPr>
                <w:rFonts w:ascii="Consolas" w:hAnsi="Consolas"/>
                <w:color w:val="000000"/>
                <w:sz w:val="16"/>
                <w:szCs w:val="16"/>
              </w:rPr>
              <w:t xml:space="preserve"> t.join();                     // inside try/catch</w:t>
            </w:r>
          </w:p>
          <w:p>
            <w:pPr>
              <w:widowControl w:val="0"/>
              <w:spacing w:line="240" w:lineRule="auto" w:after="0" w:before="0"/>
              <w:ind w:left="60"/>
            </w:pPr>
            <w:r>
              <w:rPr>
                <w:rFonts w:ascii="Consolas" w:hAnsi="Consolas"/>
                <w:color w:val="000000"/>
                <w:sz w:val="16"/>
                <w:szCs w:val="16"/>
              </w:rPr>
              <w:t xml:space="preserve"> System.out.println(t.getState());</w:t>
            </w:r>
          </w:p>
          <w:p>
            <w:pPr>
              <w:widowControl w:val="0"/>
              <w:spacing w:line="240" w:lineRule="auto" w:after="40" w:before="0"/>
            </w:pPr>
            <w:r>
              <w:rPr>
                <w:rFonts w:ascii="Bookman Old Style" w:hAnsi="Bookman Old Style"/>
                <w:b/>
                <w:color w:val="000000"/>
                <w:sz w:val="18"/>
                <w:szCs w:val="18"/>
              </w:rPr>
              <w:t xml:space="preserve">Expected answer:</w:t>
            </w:r>
            <w:r>
              <w:rPr>
                <w:rFonts w:ascii="Bookman Old Style" w:hAnsi="Bookman Old Style"/>
                <w:color w:val="000000"/>
                <w:sz w:val="18"/>
                <w:szCs w:val="18"/>
              </w:rPr>
              <w:t xml:space="preserve"> NEW, then TERMINATED.</w:t>
            </w:r>
          </w:p>
          <w:p>
            <w:pPr>
              <w:widowControl w:val="0"/>
              <w:spacing w:line="240" w:lineRule="auto" w:after="40" w:before="0"/>
            </w:pPr>
            <w:r>
              <w:rPr>
                <w:rFonts w:ascii="Bookman Old Style" w:hAnsi="Bookman Old Style"/>
                <w:b/>
                <w:color w:val="000000"/>
                <w:sz w:val="18"/>
                <w:szCs w:val="18"/>
              </w:rPr>
              <w:t xml:space="preserve">Debug task:</w:t>
            </w:r>
            <w:r>
              <w:rPr>
                <w:rFonts w:ascii="Bookman Old Style" w:hAnsi="Bookman Old Style"/>
                <w:color w:val="000000"/>
                <w:sz w:val="18"/>
                <w:szCs w:val="18"/>
              </w:rPr>
              <w:t xml:space="preserve"> A learner starts the same Thread object twice and gets IllegalThreadStateException. Explain why and fix it (make a new Thread object).</w:t>
            </w:r>
          </w:p>
          <w:p>
            <w:pPr>
              <w:widowControl w:val="0"/>
              <w:spacing w:line="240" w:lineRule="auto" w:after="40" w:before="0"/>
            </w:pPr>
            <w:r>
              <w:rPr>
                <w:rFonts w:ascii="Bookman Old Style" w:hAnsi="Bookman Old Style"/>
                <w:b/>
                <w:color w:val="000000"/>
                <w:sz w:val="18"/>
                <w:szCs w:val="18"/>
              </w:rPr>
              <w:t xml:space="preserve">Teacher adjustment:</w:t>
            </w:r>
            <w:r>
              <w:rPr>
                <w:rFonts w:ascii="Bookman Old Style" w:hAnsi="Bookman Old Style"/>
                <w:color w:val="000000"/>
                <w:sz w:val="18"/>
                <w:szCs w:val="18"/>
              </w:rPr>
              <w:t xml:space="preserve"> If many say thumbs up, replay Step 2 and show "ran on thread: main" before Wednesday.</w:t>
            </w:r>
          </w:p>
        </w:tc>
        <w:tc>
          <w:tcPr>
            <w:tcW w:w="3177" w:type="dxa"/>
          </w:tcPr>
          <w:p>
            <w:pPr>
              <w:widowControl w:val="0"/>
              <w:spacing w:line="240" w:lineRule="auto" w:after="40" w:before="0"/>
            </w:pPr>
            <w:r>
              <w:rPr>
                <w:rFonts w:ascii="Bookman Old Style" w:hAnsi="Bookman Old Style"/>
                <w:b/>
                <w:color w:val="000000"/>
                <w:sz w:val="18"/>
                <w:szCs w:val="18"/>
              </w:rPr>
              <w:t xml:space="preserve">Quick check (Learning Design #3):</w:t>
            </w:r>
            <w:r>
              <w:rPr>
                <w:rFonts w:ascii="Bookman Old Style" w:hAnsi="Bookman Old Style"/>
                <w:color w:val="000000"/>
                <w:sz w:val="18"/>
                <w:szCs w:val="18"/>
              </w:rPr>
              <w:t xml:space="preserve"> Show on fingers: a latch starts at 3 and two jobs call countDown(). What is getCount()? (1.)</w:t>
            </w:r>
          </w:p>
          <w:p>
            <w:pPr>
              <w:widowControl w:val="0"/>
              <w:spacing w:line="240" w:lineRule="auto" w:after="40" w:before="0"/>
            </w:pPr>
            <w:r>
              <w:rPr>
                <w:rFonts w:ascii="Bookman Old Style" w:hAnsi="Bookman Old Style"/>
                <w:b/>
                <w:color w:val="000000"/>
                <w:sz w:val="18"/>
                <w:szCs w:val="18"/>
              </w:rPr>
              <w:t xml:space="preserve">Predict the output:</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CountDownLatch latch = new CountDownLatch(3);</w:t>
            </w:r>
          </w:p>
          <w:p>
            <w:pPr>
              <w:widowControl w:val="0"/>
              <w:spacing w:line="240" w:lineRule="auto" w:after="0" w:before="0"/>
              <w:ind w:left="60"/>
            </w:pPr>
            <w:r>
              <w:rPr>
                <w:rFonts w:ascii="Consolas" w:hAnsi="Consolas"/>
                <w:color w:val="000000"/>
                <w:sz w:val="16"/>
                <w:szCs w:val="16"/>
              </w:rPr>
              <w:t xml:space="preserve"> latch.countDown();</w:t>
            </w:r>
          </w:p>
          <w:p>
            <w:pPr>
              <w:widowControl w:val="0"/>
              <w:spacing w:line="240" w:lineRule="auto" w:after="0" w:before="0"/>
              <w:ind w:left="60"/>
            </w:pPr>
            <w:r>
              <w:rPr>
                <w:rFonts w:ascii="Consolas" w:hAnsi="Consolas"/>
                <w:color w:val="000000"/>
                <w:sz w:val="16"/>
                <w:szCs w:val="16"/>
              </w:rPr>
              <w:t xml:space="preserve"> latch.countDown();</w:t>
            </w:r>
          </w:p>
          <w:p>
            <w:pPr>
              <w:widowControl w:val="0"/>
              <w:spacing w:line="240" w:lineRule="auto" w:after="0" w:before="0"/>
              <w:ind w:left="60"/>
            </w:pPr>
            <w:r>
              <w:rPr>
                <w:rFonts w:ascii="Consolas" w:hAnsi="Consolas"/>
                <w:color w:val="000000"/>
                <w:sz w:val="16"/>
                <w:szCs w:val="16"/>
              </w:rPr>
              <w:t xml:space="preserve"> System.out.println(latch.getCount());</w:t>
            </w:r>
          </w:p>
          <w:p>
            <w:pPr>
              <w:widowControl w:val="0"/>
              <w:spacing w:line="240" w:lineRule="auto" w:after="40" w:before="0"/>
            </w:pPr>
            <w:r>
              <w:rPr>
                <w:rFonts w:ascii="Bookman Old Style" w:hAnsi="Bookman Old Style"/>
                <w:b/>
                <w:color w:val="000000"/>
                <w:sz w:val="18"/>
                <w:szCs w:val="18"/>
              </w:rPr>
              <w:t xml:space="preserve">Expected answer:</w:t>
            </w:r>
            <w:r>
              <w:rPr>
                <w:rFonts w:ascii="Bookman Old Style" w:hAnsi="Bookman Old Style"/>
                <w:color w:val="000000"/>
                <w:sz w:val="18"/>
                <w:szCs w:val="18"/>
              </w:rPr>
              <w:t xml:space="preserve"> 1 (so await() would still be waiting).</w:t>
            </w:r>
          </w:p>
          <w:p>
            <w:pPr>
              <w:widowControl w:val="0"/>
              <w:spacing w:line="240" w:lineRule="auto" w:after="40" w:before="0"/>
            </w:pPr>
            <w:r>
              <w:rPr>
                <w:rFonts w:ascii="Bookman Old Style" w:hAnsi="Bookman Old Style"/>
                <w:b/>
                <w:color w:val="000000"/>
                <w:sz w:val="18"/>
                <w:szCs w:val="18"/>
              </w:rPr>
              <w:t xml:space="preserve">Debug task:</w:t>
            </w:r>
            <w:r>
              <w:rPr>
                <w:rFonts w:ascii="Bookman Old Style" w:hAnsi="Bookman Old Style"/>
                <w:color w:val="000000"/>
                <w:sz w:val="18"/>
                <w:szCs w:val="18"/>
              </w:rPr>
              <w:t xml:space="preserve"> A program prints some lines and never ends. The latch was created with 5 but only 4 jobs call countDown(). Find and fix it.</w:t>
            </w:r>
          </w:p>
          <w:p>
            <w:pPr>
              <w:widowControl w:val="0"/>
              <w:spacing w:line="240" w:lineRule="auto" w:after="40" w:before="0"/>
            </w:pPr>
            <w:r>
              <w:rPr>
                <w:rFonts w:ascii="Bookman Old Style" w:hAnsi="Bookman Old Style"/>
                <w:b/>
                <w:color w:val="000000"/>
                <w:sz w:val="18"/>
                <w:szCs w:val="18"/>
              </w:rPr>
              <w:t xml:space="preserve">Teacher adjustment:</w:t>
            </w:r>
            <w:r>
              <w:rPr>
                <w:rFonts w:ascii="Bookman Old Style" w:hAnsi="Bookman Old Style"/>
                <w:color w:val="000000"/>
                <w:sz w:val="18"/>
                <w:szCs w:val="18"/>
              </w:rPr>
              <w:t xml:space="preserve"> If many say 3 or 0, replay the roll-call activity and count out loud.</w:t>
            </w:r>
          </w:p>
        </w:tc>
        <w:tc>
          <w:tcPr>
            <w:tcW w:w="3177" w:type="dxa"/>
          </w:tcPr>
          <w:p>
            <w:pPr>
              <w:widowControl w:val="0"/>
              <w:spacing w:line="240" w:lineRule="auto" w:after="40" w:before="0"/>
            </w:pPr>
            <w:r>
              <w:rPr>
                <w:rFonts w:ascii="Bookman Old Style" w:hAnsi="Bookman Old Style"/>
                <w:b/>
                <w:color w:val="000000"/>
                <w:sz w:val="18"/>
                <w:szCs w:val="18"/>
              </w:rPr>
              <w:t xml:space="preserve">Quick check (Learning Design #3):</w:t>
            </w:r>
            <w:r>
              <w:rPr>
                <w:rFonts w:ascii="Bookman Old Style" w:hAnsi="Bookman Old Style"/>
                <w:color w:val="000000"/>
                <w:sz w:val="18"/>
                <w:szCs w:val="18"/>
              </w:rPr>
              <w:t xml:space="preserve"> Hold up "L," "B," or "S" for latch, barrier, or semaphore: only 2 loading bays; wait once for 4 reports; 3 jeepneys wait for each other at every stop.</w:t>
            </w:r>
          </w:p>
          <w:p>
            <w:pPr>
              <w:widowControl w:val="0"/>
              <w:spacing w:line="240" w:lineRule="auto" w:after="40" w:before="0"/>
            </w:pPr>
            <w:r>
              <w:rPr>
                <w:rFonts w:ascii="Bookman Old Style" w:hAnsi="Bookman Old Style"/>
                <w:b/>
                <w:color w:val="000000"/>
                <w:sz w:val="18"/>
                <w:szCs w:val="18"/>
              </w:rPr>
              <w:t xml:space="preserve">Predict the output:</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Semaphore s = new Semaphore(2);</w:t>
            </w:r>
          </w:p>
          <w:p>
            <w:pPr>
              <w:widowControl w:val="0"/>
              <w:spacing w:line="240" w:lineRule="auto" w:after="0" w:before="0"/>
              <w:ind w:left="60"/>
            </w:pPr>
            <w:r>
              <w:rPr>
                <w:rFonts w:ascii="Consolas" w:hAnsi="Consolas"/>
                <w:color w:val="000000"/>
                <w:sz w:val="16"/>
                <w:szCs w:val="16"/>
              </w:rPr>
              <w:t xml:space="preserve"> s.acquire();</w:t>
            </w:r>
          </w:p>
          <w:p>
            <w:pPr>
              <w:widowControl w:val="0"/>
              <w:spacing w:line="240" w:lineRule="auto" w:after="0" w:before="0"/>
              <w:ind w:left="60"/>
            </w:pPr>
            <w:r>
              <w:rPr>
                <w:rFonts w:ascii="Consolas" w:hAnsi="Consolas"/>
                <w:color w:val="000000"/>
                <w:sz w:val="16"/>
                <w:szCs w:val="16"/>
              </w:rPr>
              <w:t xml:space="preserve"> s.acquire();</w:t>
            </w:r>
          </w:p>
          <w:p>
            <w:pPr>
              <w:widowControl w:val="0"/>
              <w:spacing w:line="240" w:lineRule="auto" w:after="0" w:before="0"/>
              <w:ind w:left="60"/>
            </w:pPr>
            <w:r>
              <w:rPr>
                <w:rFonts w:ascii="Consolas" w:hAnsi="Consolas"/>
                <w:color w:val="000000"/>
                <w:sz w:val="16"/>
                <w:szCs w:val="16"/>
              </w:rPr>
              <w:t xml:space="preserve"> s.release();</w:t>
            </w:r>
          </w:p>
          <w:p>
            <w:pPr>
              <w:widowControl w:val="0"/>
              <w:spacing w:line="240" w:lineRule="auto" w:after="0" w:before="0"/>
              <w:ind w:left="60"/>
            </w:pPr>
            <w:r>
              <w:rPr>
                <w:rFonts w:ascii="Consolas" w:hAnsi="Consolas"/>
                <w:color w:val="000000"/>
                <w:sz w:val="16"/>
                <w:szCs w:val="16"/>
              </w:rPr>
              <w:t xml:space="preserve"> System.out.println(s.availablePermits());</w:t>
            </w:r>
          </w:p>
          <w:p>
            <w:pPr>
              <w:widowControl w:val="0"/>
              <w:spacing w:line="240" w:lineRule="auto" w:after="40" w:before="0"/>
            </w:pPr>
            <w:r>
              <w:rPr>
                <w:rFonts w:ascii="Bookman Old Style" w:hAnsi="Bookman Old Style"/>
                <w:b/>
                <w:color w:val="000000"/>
                <w:sz w:val="18"/>
                <w:szCs w:val="18"/>
              </w:rPr>
              <w:t xml:space="preserve">Expected answer:</w:t>
            </w:r>
            <w:r>
              <w:rPr>
                <w:rFonts w:ascii="Bookman Old Style" w:hAnsi="Bookman Old Style"/>
                <w:color w:val="000000"/>
                <w:sz w:val="18"/>
                <w:szCs w:val="18"/>
              </w:rPr>
              <w:t xml:space="preserve"> 1 (two permits taken, one given back).</w:t>
            </w:r>
          </w:p>
          <w:p>
            <w:pPr>
              <w:widowControl w:val="0"/>
              <w:spacing w:line="240" w:lineRule="auto" w:after="40" w:before="0"/>
            </w:pPr>
            <w:r>
              <w:rPr>
                <w:rFonts w:ascii="Bookman Old Style" w:hAnsi="Bookman Old Style"/>
                <w:b/>
                <w:color w:val="000000"/>
                <w:sz w:val="18"/>
                <w:szCs w:val="18"/>
              </w:rPr>
              <w:t xml:space="preserve">Debug task:</w:t>
            </w:r>
            <w:r>
              <w:rPr>
                <w:rFonts w:ascii="Bookman Old Style" w:hAnsi="Bookman Old Style"/>
                <w:color w:val="000000"/>
                <w:sz w:val="18"/>
                <w:szCs w:val="18"/>
              </w:rPr>
              <w:t xml:space="preserve"> A bay is never freed when loading fails, so later vehicles wait forever. Fix it by moving release() into finally.</w:t>
            </w:r>
          </w:p>
          <w:p>
            <w:pPr>
              <w:widowControl w:val="0"/>
              <w:spacing w:line="240" w:lineRule="auto" w:after="40" w:before="0"/>
            </w:pPr>
            <w:r>
              <w:rPr>
                <w:rFonts w:ascii="Bookman Old Style" w:hAnsi="Bookman Old Style"/>
                <w:b/>
                <w:color w:val="000000"/>
                <w:sz w:val="18"/>
                <w:szCs w:val="18"/>
              </w:rPr>
              <w:t xml:space="preserve">Teacher adjustment:</w:t>
            </w:r>
            <w:r>
              <w:rPr>
                <w:rFonts w:ascii="Bookman Old Style" w:hAnsi="Bookman Old Style"/>
                <w:color w:val="000000"/>
                <w:sz w:val="18"/>
                <w:szCs w:val="18"/>
              </w:rPr>
              <w:t xml:space="preserve"> If many answer 0 or 2, redo Step 7 on the board with two paper bays.</w:t>
            </w:r>
          </w:p>
        </w:tc>
        <w:tc>
          <w:tcPr>
            <w:tcW w:w="3177" w:type="dxa"/>
          </w:tcPr>
          <w:p>
            <w:pPr>
              <w:widowControl w:val="0"/>
              <w:spacing w:line="240" w:lineRule="auto" w:after="40" w:before="0"/>
            </w:pPr>
            <w:r>
              <w:rPr>
                <w:rFonts w:ascii="Bookman Old Style" w:hAnsi="Bookman Old Style"/>
                <w:b/>
                <w:color w:val="000000"/>
                <w:sz w:val="18"/>
                <w:szCs w:val="18"/>
              </w:rPr>
              <w:t xml:space="preserve">Quick check (Learning Design #3):</w:t>
            </w:r>
            <w:r>
              <w:rPr>
                <w:rFonts w:ascii="Bookman Old Style" w:hAnsi="Bookman Old Style"/>
                <w:color w:val="000000"/>
                <w:sz w:val="18"/>
                <w:szCs w:val="18"/>
              </w:rPr>
              <w:t xml:space="preserve"> During presentations, the teacher checks the four tests live: three runs in a row, a changed sleep, bad data in one helper, and no hang.</w:t>
            </w:r>
          </w:p>
          <w:p>
            <w:pPr>
              <w:widowControl w:val="0"/>
              <w:spacing w:line="240" w:lineRule="auto" w:after="40" w:before="0"/>
            </w:pPr>
            <w:r>
              <w:rPr>
                <w:rFonts w:ascii="Bookman Old Style" w:hAnsi="Bookman Old Style"/>
                <w:b/>
                <w:color w:val="000000"/>
                <w:sz w:val="18"/>
                <w:szCs w:val="18"/>
              </w:rPr>
              <w:t xml:space="preserve">Predict the output after the store program runs three times:</w:t>
            </w:r>
          </w:p>
          <w:p>
            <w:pPr>
              <w:widowControl w:val="0"/>
              <w:spacing w:line="240" w:lineRule="auto" w:after="0" w:before="0"/>
              <w:ind w:left="60"/>
            </w:pPr>
            <w:r>
              <w:rPr>
                <w:rFonts w:ascii="Consolas" w:hAnsi="Consolas"/>
                <w:color w:val="7F7F7F"/>
                <w:sz w:val="16"/>
                <w:szCs w:val="16"/>
              </w:rPr>
              <w:t xml:space="preserve">java</w:t>
            </w:r>
          </w:p>
          <w:p>
            <w:pPr>
              <w:widowControl w:val="0"/>
              <w:spacing w:line="240" w:lineRule="auto" w:after="0" w:before="0"/>
              <w:ind w:left="60"/>
            </w:pPr>
            <w:r>
              <w:rPr>
                <w:rFonts w:ascii="Consolas" w:hAnsi="Consolas"/>
                <w:color w:val="000000"/>
                <w:sz w:val="16"/>
                <w:szCs w:val="16"/>
              </w:rPr>
              <w:t xml:space="preserve"> // Ana: Bread P12, Rice P55.  Ben: Soap P18, Coffee P9.</w:t>
            </w:r>
          </w:p>
          <w:p>
            <w:pPr>
              <w:widowControl w:val="0"/>
              <w:spacing w:line="240" w:lineRule="auto" w:after="0" w:before="0"/>
              <w:ind w:left="60"/>
            </w:pPr>
            <w:r>
              <w:rPr>
                <w:rFonts w:ascii="Consolas" w:hAnsi="Consolas"/>
                <w:color w:val="000000"/>
                <w:sz w:val="16"/>
                <w:szCs w:val="16"/>
              </w:rPr>
              <w:t xml:space="preserve"> System.out.println("Store total: P" + (ana.getTotal() + ben.getTotal()));</w:t>
            </w:r>
          </w:p>
          <w:p>
            <w:pPr>
              <w:widowControl w:val="0"/>
              <w:spacing w:line="240" w:lineRule="auto" w:after="40" w:before="0"/>
            </w:pPr>
            <w:r>
              <w:rPr>
                <w:rFonts w:ascii="Bookman Old Style" w:hAnsi="Bookman Old Style"/>
                <w:b/>
                <w:color w:val="000000"/>
                <w:sz w:val="18"/>
                <w:szCs w:val="18"/>
              </w:rPr>
              <w:t xml:space="preserve">Expected answer:</w:t>
            </w:r>
            <w:r>
              <w:rPr>
                <w:rFonts w:ascii="Bookman Old Style" w:hAnsi="Bookman Old Style"/>
                <w:color w:val="000000"/>
                <w:sz w:val="18"/>
                <w:szCs w:val="18"/>
              </w:rPr>
              <w:t xml:space="preserve"> Store total: P94 every time (Ana P67 plus Ben P27).</w:t>
            </w:r>
          </w:p>
          <w:p>
            <w:pPr>
              <w:widowControl w:val="0"/>
              <w:spacing w:line="240" w:lineRule="auto" w:after="40" w:before="0"/>
            </w:pPr>
            <w:r>
              <w:rPr>
                <w:rFonts w:ascii="Bookman Old Style" w:hAnsi="Bookman Old Style"/>
                <w:b/>
                <w:color w:val="000000"/>
                <w:sz w:val="18"/>
                <w:szCs w:val="18"/>
              </w:rPr>
              <w:t xml:space="preserve">Debug task:</w:t>
            </w:r>
            <w:r>
              <w:rPr>
                <w:rFonts w:ascii="Bookman Old Style" w:hAnsi="Bookman Old Style"/>
                <w:color w:val="000000"/>
                <w:sz w:val="18"/>
                <w:szCs w:val="18"/>
              </w:rPr>
              <w:t xml:space="preserve"> A learner's totals change from run to run because two threads add to the same variable. Fix it by giving each thread its own total.</w:t>
            </w:r>
          </w:p>
          <w:p>
            <w:pPr>
              <w:widowControl w:val="0"/>
              <w:spacing w:line="240" w:lineRule="auto" w:after="40" w:before="0"/>
            </w:pPr>
            <w:r>
              <w:rPr>
                <w:rFonts w:ascii="Bookman Old Style" w:hAnsi="Bookman Old Style"/>
                <w:b/>
                <w:color w:val="000000"/>
                <w:sz w:val="18"/>
                <w:szCs w:val="18"/>
              </w:rPr>
              <w:t xml:space="preserve">Teacher adjustment:</w:t>
            </w:r>
            <w:r>
              <w:rPr>
                <w:rFonts w:ascii="Bookman Old Style" w:hAnsi="Bookman Old Style"/>
                <w:color w:val="000000"/>
                <w:sz w:val="18"/>
                <w:szCs w:val="18"/>
              </w:rPr>
              <w:t xml:space="preserve"> Learners scoring below 30 on the rubric redo the helper class with the Step 4 code beside them.</w:t>
            </w:r>
          </w:p>
        </w:tc>
      </w:tr>
    </w:tbl>
    <w:p w14:paraId="0D7969A1" w14:textId="77777777" w:rsidR="00945073" w:rsidRPr="005B7882" w:rsidRDefault="00945073">
      <w:pPr>
        <w:rPr>
          <w:rFonts w:ascii="Bookman Old Style" w:hAnsi="Bookman Old Style"/>
          <w:sz w:val="20"/>
          <w:szCs w:val="20"/>
          <w:lang w:val="en-US"/>
        </w:rPr>
      </w:pPr>
    </w:p>
    <w:tbl>
      <w:tblPr>
        <w:tblW w:w="1738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98"/>
        <w:gridCol w:w="3176"/>
        <w:gridCol w:w="3177"/>
        <w:gridCol w:w="3177"/>
        <w:gridCol w:w="3177"/>
        <w:gridCol w:w="3177"/>
      </w:tblGrid>
      <w:tr w:rsidR="00DC6DCE" w:rsidRPr="005B7882" w14:paraId="48B3BB7F" w14:textId="77777777" w:rsidTr="00475E7E">
        <w:trPr>
          <w:trHeight w:val="400"/>
        </w:trPr>
        <w:tc>
          <w:tcPr>
            <w:tcW w:w="17382" w:type="dxa"/>
            <w:gridSpan w:val="6"/>
            <w:shd w:val="clear" w:color="auto" w:fill="002060"/>
            <w:tcMar>
              <w:top w:w="100" w:type="dxa"/>
              <w:left w:w="100" w:type="dxa"/>
              <w:bottom w:w="100" w:type="dxa"/>
              <w:right w:w="100" w:type="dxa"/>
            </w:tcMar>
            <w:vAlign w:val="center"/>
          </w:tcPr>
          <w:p w14:paraId="2BD2953B" w14:textId="3F733573" w:rsidR="00DC6DCE" w:rsidRPr="005B7882" w:rsidRDefault="00602B12" w:rsidP="00851722">
            <w:pPr>
              <w:widowControl w:val="0"/>
              <w:spacing w:line="240" w:lineRule="auto"/>
              <w:rPr>
                <w:rFonts w:ascii="Bookman Old Style" w:hAnsi="Bookman Old Style"/>
                <w:color w:val="000000"/>
                <w:sz w:val="20"/>
                <w:szCs w:val="20"/>
              </w:rPr>
            </w:pPr>
            <w:r w:rsidRPr="005B7882">
              <w:rPr>
                <w:rFonts w:ascii="Bookman Old Style" w:eastAsia="Bookman Old Style" w:hAnsi="Bookman Old Style" w:cs="Bookman Old Style"/>
                <w:b/>
                <w:bCs/>
                <w:sz w:val="20"/>
                <w:szCs w:val="20"/>
              </w:rPr>
              <w:t>WAYS FORWARD</w:t>
            </w:r>
          </w:p>
        </w:tc>
      </w:tr>
      <w:tr w:rsidR="006D7282" w:rsidRPr="005B7882" w14:paraId="7827C9DE" w14:textId="77777777" w:rsidTr="006D7282">
        <w:trPr>
          <w:trHeight w:val="196"/>
        </w:trPr>
        <w:tc>
          <w:tcPr>
            <w:tcW w:w="1498" w:type="dxa"/>
            <w:tcMar>
              <w:top w:w="100" w:type="dxa"/>
              <w:left w:w="100" w:type="dxa"/>
              <w:bottom w:w="100" w:type="dxa"/>
              <w:right w:w="100" w:type="dxa"/>
            </w:tcMar>
            <w:vAlign w:val="center"/>
          </w:tcPr>
          <w:p w14:paraId="067A96FA" w14:textId="77777777" w:rsidR="006D7282" w:rsidRPr="005B7882" w:rsidRDefault="006D7282" w:rsidP="001D5B74">
            <w:pPr>
              <w:widowControl w:val="0"/>
              <w:spacing w:line="240" w:lineRule="auto"/>
              <w:rPr>
                <w:rFonts w:ascii="Bookman Old Style" w:eastAsia="Montserrat" w:hAnsi="Bookman Old Style" w:cs="Montserrat"/>
                <w:b/>
                <w:bCs/>
                <w:sz w:val="20"/>
                <w:szCs w:val="20"/>
              </w:rPr>
            </w:pPr>
            <w:r w:rsidRPr="005B7882">
              <w:rPr>
                <w:rFonts w:ascii="Bookman Old Style" w:eastAsia="Montserrat" w:hAnsi="Bookman Old Style" w:cs="Montserrat"/>
                <w:b/>
                <w:bCs/>
                <w:sz w:val="20"/>
                <w:szCs w:val="20"/>
              </w:rPr>
              <w:t xml:space="preserve">Extended </w:t>
            </w:r>
            <w:r w:rsidRPr="005B7882">
              <w:rPr>
                <w:rFonts w:ascii="Bookman Old Style" w:eastAsia="Montserrat" w:hAnsi="Bookman Old Style" w:cs="Montserrat"/>
                <w:b/>
                <w:bCs/>
                <w:sz w:val="20"/>
                <w:szCs w:val="20"/>
              </w:rPr>
              <w:lastRenderedPageBreak/>
              <w:t xml:space="preserve">learning opportunities: </w:t>
            </w:r>
          </w:p>
          <w:p w14:paraId="79DE9512" w14:textId="77777777" w:rsidR="006D7282" w:rsidRPr="005B7882" w:rsidRDefault="006D7282" w:rsidP="001D5B74">
            <w:pPr>
              <w:widowControl w:val="0"/>
              <w:spacing w:line="240" w:lineRule="auto"/>
              <w:rPr>
                <w:rFonts w:ascii="Bookman Old Style" w:eastAsia="Bookman Old Style" w:hAnsi="Bookman Old Style" w:cs="Bookman Old Style"/>
                <w:b/>
                <w:bCs/>
                <w:sz w:val="20"/>
                <w:szCs w:val="20"/>
              </w:rPr>
            </w:pPr>
          </w:p>
          <w:p>
            <w:pPr>
              <w:widowControl w:val="0"/>
              <w:spacing w:line="240" w:lineRule="auto" w:after="40" w:before="0"/>
            </w:pPr>
            <w:r>
              <w:rPr>
                <w:rFonts w:ascii="Bookman Old Style" w:hAnsi="Bookman Old Style"/>
                <w:b/>
                <w:color w:val="000000"/>
                <w:sz w:val="16"/>
                <w:szCs w:val="16"/>
              </w:rPr>
              <w:t xml:space="preserve">(15 mins)</w:t>
            </w:r>
          </w:p>
        </w:tc>
        <w:tc>
          <w:tcPr>
            <w:tcW w:w="3176" w:type="dxa"/>
          </w:tcPr>
          <w:p>
            <w:pPr>
              <w:widowControl w:val="0"/>
              <w:spacing w:line="240" w:lineRule="auto" w:after="40" w:before="0"/>
            </w:pPr>
            <w:r>
              <w:rPr>
                <w:rFonts w:ascii="Bookman Old Style" w:hAnsi="Bookman Old Style"/>
                <w:color w:val="000000"/>
                <w:sz w:val="18"/>
                <w:szCs w:val="18"/>
              </w:rPr>
              <w:t xml:space="preserve">No class: Monday, November 2, 2026 is All Souls' Day.</w:t>
            </w:r>
          </w:p>
        </w:tc>
        <w:tc>
          <w:tcPr>
            <w:tcW w:w="3177" w:type="dxa"/>
          </w:tcPr>
          <w:p>
            <w:pPr>
              <w:widowControl w:val="0"/>
              <w:spacing w:line="240" w:lineRule="auto" w:after="40" w:before="0"/>
            </w:pPr>
            <w:r>
              <w:rPr>
                <w:rFonts w:ascii="Bookman Old Style" w:hAnsi="Bookman Old Style"/>
                <w:b/>
                <w:color w:val="000000"/>
                <w:sz w:val="18"/>
                <w:szCs w:val="18"/>
              </w:rPr>
              <w:t xml:space="preserve">Homework:</w:t>
            </w:r>
            <w:r>
              <w:rPr>
                <w:rFonts w:ascii="Bookman Old Style" w:hAnsi="Bookman Old Style"/>
                <w:color w:val="000000"/>
                <w:sz w:val="18"/>
                <w:szCs w:val="18"/>
              </w:rPr>
              <w:t xml:space="preserve"> Write in your notebook three things that happen at the same time at home in the morning, and who or what does each.</w:t>
            </w:r>
          </w:p>
          <w:p>
            <w:pPr>
              <w:widowControl w:val="0"/>
              <w:spacing w:line="240" w:lineRule="auto" w:after="40" w:before="0"/>
            </w:pPr>
            <w:r>
              <w:rPr>
                <w:rFonts w:ascii="Bookman Old Style" w:hAnsi="Bookman Old Style"/>
                <w:b/>
                <w:color w:val="000000"/>
                <w:sz w:val="18"/>
                <w:szCs w:val="18"/>
              </w:rPr>
              <w:t xml:space="preserve">Enrichment:</w:t>
            </w:r>
            <w:r>
              <w:rPr>
                <w:rFonts w:ascii="Bookman Old Style" w:hAnsi="Bookman Old Style"/>
                <w:color w:val="000000"/>
                <w:sz w:val="18"/>
                <w:szCs w:val="18"/>
              </w:rPr>
              <w:t xml:space="preserve"> Add a fourth worker, NYB 321, to Step 3 and predict the new total (P637.5) before running.</w:t>
            </w:r>
          </w:p>
          <w:p>
            <w:pPr>
              <w:widowControl w:val="0"/>
              <w:spacing w:line="240" w:lineRule="auto" w:after="40" w:before="0"/>
            </w:pPr>
            <w:r>
              <w:rPr>
                <w:rFonts w:ascii="Bookman Old Style" w:hAnsi="Bookman Old Style"/>
                <w:b/>
                <w:color w:val="000000"/>
                <w:sz w:val="18"/>
                <w:szCs w:val="18"/>
              </w:rPr>
              <w:t xml:space="preserve">Remediation:</w:t>
            </w:r>
            <w:r>
              <w:rPr>
                <w:rFonts w:ascii="Bookman Old Style" w:hAnsi="Bookman Old Style"/>
                <w:color w:val="000000"/>
                <w:sz w:val="18"/>
                <w:szCs w:val="18"/>
              </w:rPr>
              <w:t xml:space="preserve"> Redo Steps 1 and 2 and write a comment above each line in your own words.</w:t>
            </w:r>
          </w:p>
          <w:p>
            <w:pPr>
              <w:widowControl w:val="0"/>
              <w:spacing w:line="240" w:lineRule="auto" w:after="40" w:before="0"/>
            </w:pPr>
            <w:r>
              <w:rPr>
                <w:rFonts w:ascii="Bookman Old Style" w:hAnsi="Bookman Old Style"/>
                <w:b/>
                <w:color w:val="000000"/>
                <w:sz w:val="18"/>
                <w:szCs w:val="18"/>
              </w:rPr>
              <w:t xml:space="preserve">Beyond the classroom:</w:t>
            </w:r>
            <w:r>
              <w:rPr>
                <w:rFonts w:ascii="Bookman Old Style" w:hAnsi="Bookman Old Style"/>
                <w:color w:val="000000"/>
                <w:sz w:val="18"/>
                <w:szCs w:val="18"/>
              </w:rPr>
              <w:t xml:space="preserve"> Watch a busy store or terminal for five minutes and list what happens at the same time.</w:t>
            </w:r>
          </w:p>
        </w:tc>
        <w:tc>
          <w:tcPr>
            <w:tcW w:w="3177" w:type="dxa"/>
          </w:tcPr>
          <w:p>
            <w:pPr>
              <w:widowControl w:val="0"/>
              <w:spacing w:line="240" w:lineRule="auto" w:after="40" w:before="0"/>
            </w:pPr>
            <w:r>
              <w:rPr>
                <w:rFonts w:ascii="Bookman Old Style" w:hAnsi="Bookman Old Style"/>
                <w:b/>
                <w:color w:val="000000"/>
                <w:sz w:val="18"/>
                <w:szCs w:val="18"/>
              </w:rPr>
              <w:t xml:space="preserve">Homework:</w:t>
            </w:r>
            <w:r>
              <w:rPr>
                <w:rFonts w:ascii="Bookman Old Style" w:hAnsi="Bookman Old Style"/>
                <w:color w:val="000000"/>
                <w:sz w:val="18"/>
                <w:szCs w:val="18"/>
              </w:rPr>
              <w:t xml:space="preserve"> Change the delays in Step 5 so the reports come in the order NXA 123, BUS 789, NYB 321, TRC 456.</w:t>
            </w:r>
          </w:p>
          <w:p>
            <w:pPr>
              <w:widowControl w:val="0"/>
              <w:spacing w:line="240" w:lineRule="auto" w:after="40" w:before="0"/>
            </w:pPr>
            <w:r>
              <w:rPr>
                <w:rFonts w:ascii="Bookman Old Style" w:hAnsi="Bookman Old Style"/>
                <w:b/>
                <w:color w:val="000000"/>
                <w:sz w:val="18"/>
                <w:szCs w:val="18"/>
              </w:rPr>
              <w:t xml:space="preserve">Enrichment:</w:t>
            </w:r>
            <w:r>
              <w:rPr>
                <w:rFonts w:ascii="Bookman Old Style" w:hAnsi="Bookman Old Style"/>
                <w:color w:val="000000"/>
                <w:sz w:val="18"/>
                <w:szCs w:val="18"/>
              </w:rPr>
              <w:t xml:space="preserve"> Make the dispatcher print "Reports still needed: N" each time one report comes in, using getCount().</w:t>
            </w:r>
          </w:p>
          <w:p>
            <w:pPr>
              <w:widowControl w:val="0"/>
              <w:spacing w:line="240" w:lineRule="auto" w:after="40" w:before="0"/>
            </w:pPr>
            <w:r>
              <w:rPr>
                <w:rFonts w:ascii="Bookman Old Style" w:hAnsi="Bookman Old Style"/>
                <w:b/>
                <w:color w:val="000000"/>
                <w:sz w:val="18"/>
                <w:szCs w:val="18"/>
              </w:rPr>
              <w:t xml:space="preserve">Remediation:</w:t>
            </w:r>
            <w:r>
              <w:rPr>
                <w:rFonts w:ascii="Bookman Old Style" w:hAnsi="Bookman Old Style"/>
                <w:color w:val="000000"/>
                <w:sz w:val="18"/>
                <w:szCs w:val="18"/>
              </w:rPr>
              <w:t xml:space="preserve"> Trace Step 5 on paper: write the latch count at 100, 200, 300, and 400 milliseconds.</w:t>
            </w:r>
          </w:p>
          <w:p>
            <w:pPr>
              <w:widowControl w:val="0"/>
              <w:spacing w:line="240" w:lineRule="auto" w:after="40" w:before="0"/>
            </w:pPr>
            <w:r>
              <w:rPr>
                <w:rFonts w:ascii="Bookman Old Style" w:hAnsi="Bookman Old Style"/>
                <w:b/>
                <w:color w:val="000000"/>
                <w:sz w:val="18"/>
                <w:szCs w:val="18"/>
              </w:rPr>
              <w:t xml:space="preserve">Beyond the classroom:</w:t>
            </w:r>
            <w:r>
              <w:rPr>
                <w:rFonts w:ascii="Bookman Old Style" w:hAnsi="Bookman Old Style"/>
                <w:color w:val="000000"/>
                <w:sz w:val="18"/>
                <w:szCs w:val="18"/>
              </w:rPr>
              <w:t xml:space="preserve"> Ask a barangay or school coordinator how they know when all groups are ready.</w:t>
            </w:r>
          </w:p>
        </w:tc>
        <w:tc>
          <w:tcPr>
            <w:tcW w:w="3177" w:type="dxa"/>
          </w:tcPr>
          <w:p>
            <w:pPr>
              <w:widowControl w:val="0"/>
              <w:spacing w:line="240" w:lineRule="auto" w:after="40" w:before="0"/>
            </w:pPr>
            <w:r>
              <w:rPr>
                <w:rFonts w:ascii="Bookman Old Style" w:hAnsi="Bookman Old Style"/>
                <w:b/>
                <w:color w:val="000000"/>
                <w:sz w:val="18"/>
                <w:szCs w:val="18"/>
              </w:rPr>
              <w:t xml:space="preserve">Homework:</w:t>
            </w:r>
            <w:r>
              <w:rPr>
                <w:rFonts w:ascii="Bookman Old Style" w:hAnsi="Bookman Old Style"/>
                <w:color w:val="000000"/>
                <w:sz w:val="18"/>
                <w:szCs w:val="18"/>
              </w:rPr>
              <w:t xml:space="preserve"> Change Step 7 to three bays and predict who waits; then run it.</w:t>
            </w:r>
          </w:p>
          <w:p>
            <w:pPr>
              <w:widowControl w:val="0"/>
              <w:spacing w:line="240" w:lineRule="auto" w:after="40" w:before="0"/>
            </w:pPr>
            <w:r>
              <w:rPr>
                <w:rFonts w:ascii="Bookman Old Style" w:hAnsi="Bookman Old Style"/>
                <w:b/>
                <w:color w:val="000000"/>
                <w:sz w:val="18"/>
                <w:szCs w:val="18"/>
              </w:rPr>
              <w:t xml:space="preserve">Enrichment:</w:t>
            </w:r>
            <w:r>
              <w:rPr>
                <w:rFonts w:ascii="Bookman Old Style" w:hAnsi="Bookman Old Style"/>
                <w:color w:val="000000"/>
                <w:sz w:val="18"/>
                <w:szCs w:val="18"/>
              </w:rPr>
              <w:t xml:space="preserve"> Add a barrier action or print the stop name from the last vehicle to arrive in Step 6.</w:t>
            </w:r>
          </w:p>
          <w:p>
            <w:pPr>
              <w:widowControl w:val="0"/>
              <w:spacing w:line="240" w:lineRule="auto" w:after="40" w:before="0"/>
            </w:pPr>
            <w:r>
              <w:rPr>
                <w:rFonts w:ascii="Bookman Old Style" w:hAnsi="Bookman Old Style"/>
                <w:b/>
                <w:color w:val="000000"/>
                <w:sz w:val="18"/>
                <w:szCs w:val="18"/>
              </w:rPr>
              <w:t xml:space="preserve">Remediation:</w:t>
            </w:r>
            <w:r>
              <w:rPr>
                <w:rFonts w:ascii="Bookman Old Style" w:hAnsi="Bookman Old Style"/>
                <w:color w:val="000000"/>
                <w:sz w:val="18"/>
                <w:szCs w:val="18"/>
              </w:rPr>
              <w:t xml:space="preserve"> Redo Step 6 with CyclicBarrier(2) and two vehicles.</w:t>
            </w:r>
          </w:p>
          <w:p>
            <w:pPr>
              <w:widowControl w:val="0"/>
              <w:spacing w:line="240" w:lineRule="auto" w:after="40" w:before="0"/>
            </w:pPr>
            <w:r>
              <w:rPr>
                <w:rFonts w:ascii="Bookman Old Style" w:hAnsi="Bookman Old Style"/>
                <w:b/>
                <w:color w:val="000000"/>
                <w:sz w:val="18"/>
                <w:szCs w:val="18"/>
              </w:rPr>
              <w:t xml:space="preserve">Beyond the classroom:</w:t>
            </w:r>
            <w:r>
              <w:rPr>
                <w:rFonts w:ascii="Bookman Old Style" w:hAnsi="Bookman Old Style"/>
                <w:color w:val="000000"/>
                <w:sz w:val="18"/>
                <w:szCs w:val="18"/>
              </w:rPr>
              <w:t xml:space="preserve"> Find a place where only a few people may use something at once, and say how many "permits" it has.</w:t>
            </w:r>
          </w:p>
        </w:tc>
        <w:tc>
          <w:tcPr>
            <w:tcW w:w="3177" w:type="dxa"/>
          </w:tcPr>
          <w:p>
            <w:pPr>
              <w:widowControl w:val="0"/>
              <w:spacing w:line="240" w:lineRule="auto" w:after="40" w:before="0"/>
            </w:pPr>
            <w:r>
              <w:rPr>
                <w:rFonts w:ascii="Bookman Old Style" w:hAnsi="Bookman Old Style"/>
                <w:b/>
                <w:color w:val="000000"/>
                <w:sz w:val="18"/>
                <w:szCs w:val="18"/>
              </w:rPr>
              <w:t xml:space="preserve">Homework:</w:t>
            </w:r>
            <w:r>
              <w:rPr>
                <w:rFonts w:ascii="Bookman Old Style" w:hAnsi="Bookman Old Style"/>
                <w:color w:val="000000"/>
                <w:sz w:val="18"/>
                <w:szCs w:val="18"/>
              </w:rPr>
              <w:t xml:space="preserve"> Add a "Prepared by" line with your name to your program's final output.</w:t>
            </w:r>
          </w:p>
          <w:p>
            <w:pPr>
              <w:widowControl w:val="0"/>
              <w:spacing w:line="240" w:lineRule="auto" w:after="40" w:before="0"/>
            </w:pPr>
            <w:r>
              <w:rPr>
                <w:rFonts w:ascii="Bookman Old Style" w:hAnsi="Bookman Old Style"/>
                <w:b/>
                <w:color w:val="000000"/>
                <w:sz w:val="18"/>
                <w:szCs w:val="18"/>
              </w:rPr>
              <w:t xml:space="preserve">Enrichment:</w:t>
            </w:r>
            <w:r>
              <w:rPr>
                <w:rFonts w:ascii="Bookman Old Style" w:hAnsi="Bookman Old Style"/>
                <w:color w:val="000000"/>
                <w:sz w:val="18"/>
                <w:szCs w:val="18"/>
              </w:rPr>
              <w:t xml:space="preserve"> Print each helper's name with Thread.currentThread().getName() next to its messages.</w:t>
            </w:r>
          </w:p>
          <w:p>
            <w:pPr>
              <w:widowControl w:val="0"/>
              <w:spacing w:line="240" w:lineRule="auto" w:after="40" w:before="0"/>
            </w:pPr>
            <w:r>
              <w:rPr>
                <w:rFonts w:ascii="Bookman Old Style" w:hAnsi="Bookman Old Style"/>
                <w:b/>
                <w:color w:val="000000"/>
                <w:sz w:val="18"/>
                <w:szCs w:val="18"/>
              </w:rPr>
              <w:t xml:space="preserve">Remediation:</w:t>
            </w:r>
            <w:r>
              <w:rPr>
                <w:rFonts w:ascii="Bookman Old Style" w:hAnsi="Bookman Old Style"/>
                <w:color w:val="000000"/>
                <w:sz w:val="18"/>
                <w:szCs w:val="18"/>
              </w:rPr>
              <w:t xml:space="preserve"> Finish any unchecked requirement with the Step 4 and Step 5 code beside you, and resubmit by Monday.</w:t>
            </w:r>
          </w:p>
          <w:p>
            <w:pPr>
              <w:widowControl w:val="0"/>
              <w:spacing w:line="240" w:lineRule="auto" w:after="40" w:before="0"/>
            </w:pPr>
            <w:r>
              <w:rPr>
                <w:rFonts w:ascii="Bookman Old Style" w:hAnsi="Bookman Old Style"/>
                <w:b/>
                <w:color w:val="000000"/>
                <w:sz w:val="18"/>
                <w:szCs w:val="18"/>
              </w:rPr>
              <w:t xml:space="preserve">Beyond the classroom:</w:t>
            </w:r>
            <w:r>
              <w:rPr>
                <w:rFonts w:ascii="Bookman Old Style" w:hAnsi="Bookman Old Style"/>
                <w:color w:val="000000"/>
                <w:sz w:val="18"/>
                <w:szCs w:val="18"/>
              </w:rPr>
              <w:t xml:space="preserve"> Show your program to a family member or a small-store owner and ask which task they wish a computer did at the same time.</w:t>
            </w:r>
          </w:p>
          <w:p>
            <w:pPr>
              <w:widowControl w:val="0"/>
              <w:spacing w:line="240" w:lineRule="auto" w:after="40" w:before="0"/>
            </w:pPr>
            <w:r>
              <w:rPr>
                <w:rFonts w:ascii="Bookman Old Style" w:hAnsi="Bookman Old Style"/>
                <w:b/>
                <w:color w:val="000000"/>
                <w:sz w:val="18"/>
                <w:szCs w:val="18"/>
              </w:rPr>
              <w:t xml:space="preserve">Week-level consolidation:</w:t>
            </w:r>
            <w:r>
              <w:rPr>
                <w:rFonts w:ascii="Bookman Old Style" w:hAnsi="Bookman Old Style"/>
                <w:color w:val="000000"/>
                <w:sz w:val="18"/>
                <w:szCs w:val="18"/>
              </w:rPr>
              <w:t xml:space="preserve"> A thread is one line of work that start() begins and join() waits for; Runnable describes the job; CountDownLatch waits once for a count, CyclicBarrier makes a group wait together again and again, and Semaphore limits how many use something at once. Next week: Swing basics and building a GUI (Quarter 4).</w:t>
            </w:r>
          </w:p>
        </w:tc>
      </w:tr>
      <w:tr w:rsidR="006D7282" w:rsidRPr="005B7882" w14:paraId="4C86E560" w14:textId="77777777" w:rsidTr="006D7282">
        <w:trPr>
          <w:trHeight w:val="637"/>
        </w:trPr>
        <w:tc>
          <w:tcPr>
            <w:tcW w:w="1498" w:type="dxa"/>
            <w:tcMar>
              <w:top w:w="100" w:type="dxa"/>
              <w:left w:w="100" w:type="dxa"/>
              <w:bottom w:w="100" w:type="dxa"/>
              <w:right w:w="100" w:type="dxa"/>
            </w:tcMar>
            <w:vAlign w:val="center"/>
          </w:tcPr>
          <w:p w14:paraId="6B411387" w14:textId="77777777" w:rsidR="006D7282" w:rsidRPr="005B7882" w:rsidRDefault="006D7282" w:rsidP="001D5B74">
            <w:pPr>
              <w:widowControl w:val="0"/>
              <w:spacing w:line="240" w:lineRule="auto"/>
              <w:rPr>
                <w:rFonts w:ascii="Bookman Old Style" w:eastAsia="Montserrat" w:hAnsi="Bookman Old Style" w:cs="Montserrat"/>
                <w:b/>
                <w:bCs/>
                <w:sz w:val="20"/>
                <w:szCs w:val="20"/>
              </w:rPr>
            </w:pPr>
            <w:r w:rsidRPr="005B7882">
              <w:rPr>
                <w:rFonts w:ascii="Bookman Old Style" w:eastAsia="Montserrat" w:hAnsi="Bookman Old Style" w:cs="Montserrat"/>
                <w:b/>
                <w:bCs/>
                <w:sz w:val="20"/>
                <w:szCs w:val="20"/>
              </w:rPr>
              <w:t xml:space="preserve">Reflections: </w:t>
            </w:r>
          </w:p>
          <w:p w14:paraId="3F32D876" w14:textId="77777777" w:rsidR="006D7282" w:rsidRPr="005B7882" w:rsidRDefault="006D7282" w:rsidP="001D5B74">
            <w:pPr>
              <w:widowControl w:val="0"/>
              <w:spacing w:line="240" w:lineRule="auto"/>
              <w:rPr>
                <w:rFonts w:ascii="Bookman Old Style" w:eastAsia="Montserrat" w:hAnsi="Bookman Old Style" w:cs="Montserrat"/>
                <w:b/>
                <w:bCs/>
                <w:sz w:val="20"/>
                <w:szCs w:val="20"/>
              </w:rPr>
            </w:pPr>
          </w:p>
        </w:tc>
        <w:tc>
          <w:tcPr>
            <w:tcW w:w="3176" w:type="dxa"/>
          </w:tcPr>
          <w:p>
            <w:pPr>
              <w:widowControl w:val="0"/>
              <w:spacing w:line="240" w:lineRule="auto" w:after="40" w:before="0"/>
            </w:pPr>
            <w:r>
              <w:rPr>
                <w:rFonts w:ascii="Bookman Old Style" w:hAnsi="Bookman Old Style"/>
                <w:color w:val="000000"/>
                <w:sz w:val="18"/>
                <w:szCs w:val="18"/>
              </w:rPr>
              <w:t xml:space="preserve"/>
            </w:r>
          </w:p>
        </w:tc>
        <w:tc>
          <w:tcPr>
            <w:tcW w:w="3177" w:type="dxa"/>
          </w:tcPr>
          <w:p>
            <w:pPr>
              <w:widowControl w:val="0"/>
              <w:spacing w:line="240" w:lineRule="auto" w:after="40" w:before="0"/>
            </w:pPr>
            <w:r>
              <w:rPr>
                <w:rFonts w:ascii="Bookman Old Style" w:hAnsi="Bookman Old Style"/>
                <w:color w:val="000000"/>
                <w:sz w:val="18"/>
                <w:szCs w:val="18"/>
              </w:rPr>
              <w:t xml:space="preserve"/>
            </w:r>
          </w:p>
        </w:tc>
        <w:tc>
          <w:tcPr>
            <w:tcW w:w="3177" w:type="dxa"/>
          </w:tcPr>
          <w:p>
            <w:pPr>
              <w:widowControl w:val="0"/>
              <w:spacing w:line="240" w:lineRule="auto" w:after="40" w:before="0"/>
            </w:pPr>
            <w:r>
              <w:rPr>
                <w:rFonts w:ascii="Bookman Old Style" w:hAnsi="Bookman Old Style"/>
                <w:color w:val="000000"/>
                <w:sz w:val="18"/>
                <w:szCs w:val="18"/>
              </w:rPr>
              <w:t xml:space="preserve"/>
            </w:r>
          </w:p>
        </w:tc>
        <w:tc>
          <w:tcPr>
            <w:tcW w:w="3177" w:type="dxa"/>
          </w:tcPr>
          <w:p>
            <w:pPr>
              <w:widowControl w:val="0"/>
              <w:spacing w:line="240" w:lineRule="auto" w:after="40" w:before="0"/>
            </w:pPr>
            <w:r>
              <w:rPr>
                <w:rFonts w:ascii="Bookman Old Style" w:hAnsi="Bookman Old Style"/>
                <w:color w:val="000000"/>
                <w:sz w:val="18"/>
                <w:szCs w:val="18"/>
              </w:rPr>
              <w:t xml:space="preserve"/>
            </w:r>
          </w:p>
        </w:tc>
        <w:tc>
          <w:tcPr>
            <w:tcW w:w="3177" w:type="dxa"/>
          </w:tcPr>
          <w:p>
            <w:pPr>
              <w:widowControl w:val="0"/>
              <w:spacing w:line="240" w:lineRule="auto" w:after="40" w:before="0"/>
            </w:pPr>
            <w:r>
              <w:rPr>
                <w:rFonts w:ascii="Bookman Old Style" w:hAnsi="Bookman Old Style"/>
                <w:color w:val="000000"/>
                <w:sz w:val="18"/>
                <w:szCs w:val="18"/>
              </w:rPr>
              <w:t xml:space="preserve"/>
            </w:r>
          </w:p>
        </w:tc>
      </w:tr>
    </w:tbl>
    <w:p w14:paraId="45B4538C" w14:textId="77777777" w:rsidR="00945073" w:rsidRPr="005B7882" w:rsidRDefault="00945073">
      <w:pPr>
        <w:rPr>
          <w:rFonts w:ascii="Bookman Old Style" w:hAnsi="Bookman Old Style"/>
          <w:sz w:val="20"/>
          <w:szCs w:val="20"/>
          <w:lang w:val="en-US"/>
        </w:rPr>
      </w:pPr>
    </w:p>
    <w:p w14:paraId="439AE126" w14:textId="77777777" w:rsidR="00945073" w:rsidRPr="005B7882" w:rsidRDefault="00945073">
      <w:pPr>
        <w:rPr>
          <w:rFonts w:ascii="Bookman Old Style" w:hAnsi="Bookman Old Style"/>
          <w:sz w:val="20"/>
          <w:szCs w:val="20"/>
          <w:lang w:val="en-US"/>
        </w:rPr>
      </w:pPr>
    </w:p>
    <w:p w14:paraId="30422C6A" w14:textId="59003643" w:rsidR="00B007B9" w:rsidRPr="005B7882" w:rsidRDefault="00C80209" w:rsidP="00B007B9">
      <w:pPr>
        <w:rPr>
          <w:rFonts w:ascii="Bookman Old Style" w:hAnsi="Bookman Old Style" w:cstheme="minorHAnsi"/>
          <w:sz w:val="20"/>
          <w:szCs w:val="20"/>
        </w:rPr>
      </w:pPr>
      <w:r w:rsidRPr="005B7882">
        <w:rPr>
          <w:rFonts w:ascii="Bookman Old Style" w:hAnsi="Bookman Old Style" w:cstheme="minorHAnsi"/>
          <w:bCs/>
          <w:color w:val="000000"/>
          <w:sz w:val="20"/>
          <w:szCs w:val="20"/>
        </w:rPr>
        <w:t>Prepared by:</w:t>
      </w:r>
      <w:r w:rsidR="00B007B9" w:rsidRPr="005B7882">
        <w:rPr>
          <w:rFonts w:ascii="Bookman Old Style" w:hAnsi="Bookman Old Style" w:cstheme="minorHAnsi"/>
          <w:bCs/>
          <w:color w:val="000000"/>
          <w:sz w:val="20"/>
          <w:szCs w:val="20"/>
        </w:rPr>
        <w:tab/>
      </w:r>
      <w:r w:rsidR="00B007B9" w:rsidRPr="005B7882">
        <w:rPr>
          <w:rFonts w:ascii="Bookman Old Style" w:hAnsi="Bookman Old Style" w:cstheme="minorHAnsi"/>
          <w:bCs/>
          <w:color w:val="000000"/>
          <w:sz w:val="20"/>
          <w:szCs w:val="20"/>
        </w:rPr>
        <w:tab/>
      </w:r>
      <w:r w:rsidR="00B007B9" w:rsidRPr="005B7882">
        <w:rPr>
          <w:rFonts w:ascii="Bookman Old Style" w:hAnsi="Bookman Old Style" w:cstheme="minorHAnsi"/>
          <w:bCs/>
          <w:color w:val="000000"/>
          <w:sz w:val="20"/>
          <w:szCs w:val="20"/>
        </w:rPr>
        <w:tab/>
      </w:r>
      <w:r w:rsidR="00B007B9" w:rsidRPr="005B7882">
        <w:rPr>
          <w:rFonts w:ascii="Bookman Old Style" w:hAnsi="Bookman Old Style" w:cstheme="minorHAnsi"/>
          <w:bCs/>
          <w:color w:val="000000"/>
          <w:sz w:val="20"/>
          <w:szCs w:val="20"/>
        </w:rPr>
        <w:tab/>
      </w:r>
      <w:r w:rsidR="00581A10" w:rsidRPr="005B7882">
        <w:rPr>
          <w:rFonts w:ascii="Bookman Old Style" w:hAnsi="Bookman Old Style" w:cstheme="minorHAnsi"/>
          <w:bCs/>
          <w:color w:val="000000"/>
          <w:sz w:val="20"/>
          <w:szCs w:val="20"/>
        </w:rPr>
        <w:tab/>
      </w:r>
      <w:r w:rsidR="00B007B9" w:rsidRPr="005B7882">
        <w:rPr>
          <w:rFonts w:ascii="Bookman Old Style" w:hAnsi="Bookman Old Style" w:cstheme="minorHAnsi"/>
          <w:sz w:val="20"/>
          <w:szCs w:val="20"/>
        </w:rPr>
        <w:t>Checked by:</w:t>
      </w:r>
    </w:p>
    <w:p w14:paraId="243F5B50" w14:textId="77777777" w:rsidR="00581A10" w:rsidRPr="005B7882" w:rsidRDefault="00581A10" w:rsidP="00C80209">
      <w:pPr>
        <w:rPr>
          <w:rFonts w:ascii="Bookman Old Style" w:hAnsi="Bookman Old Style" w:cstheme="minorHAnsi"/>
          <w:b/>
          <w:bCs/>
          <w:color w:val="000000"/>
          <w:sz w:val="20"/>
          <w:szCs w:val="20"/>
        </w:rPr>
      </w:pPr>
    </w:p>
    <w:p w14:paraId="3FCA8FEC" w14:textId="77777777" w:rsidR="00581A10" w:rsidRPr="005B7882" w:rsidRDefault="00581A10" w:rsidP="00C80209">
      <w:pPr>
        <w:rPr>
          <w:rFonts w:ascii="Bookman Old Style" w:hAnsi="Bookman Old Style" w:cstheme="minorHAnsi"/>
          <w:b/>
          <w:bCs/>
          <w:color w:val="000000"/>
          <w:sz w:val="20"/>
          <w:szCs w:val="20"/>
        </w:rPr>
      </w:pPr>
    </w:p>
    <w:p w14:paraId="3ECA3348" w14:textId="1631A6B1" w:rsidR="00C80209" w:rsidRPr="005B7882" w:rsidRDefault="00F57799" w:rsidP="00C80209">
      <w:pPr>
        <w:rPr>
          <w:rFonts w:ascii="Bookman Old Style" w:hAnsi="Bookman Old Style" w:cstheme="minorHAnsi"/>
          <w:b/>
          <w:bCs/>
          <w:color w:val="000000"/>
          <w:sz w:val="20"/>
          <w:szCs w:val="20"/>
        </w:rPr>
      </w:pPr>
      <w:r w:rsidRPr="005B7882">
        <w:rPr>
          <w:rFonts w:ascii="Bookman Old Style" w:hAnsi="Bookman Old Style" w:cstheme="minorHAnsi"/>
          <w:b/>
          <w:bCs/>
          <w:color w:val="000000"/>
          <w:sz w:val="20"/>
          <w:szCs w:val="20"/>
        </w:rPr>
        <w:t>IRENEO D. SERASPE JR.</w:t>
      </w:r>
      <w:r w:rsidR="00B007B9" w:rsidRPr="005B7882">
        <w:rPr>
          <w:rFonts w:ascii="Bookman Old Style" w:hAnsi="Bookman Old Style" w:cstheme="minorHAnsi"/>
          <w:b/>
          <w:bCs/>
          <w:color w:val="000000"/>
          <w:sz w:val="20"/>
          <w:szCs w:val="20"/>
        </w:rPr>
        <w:tab/>
      </w:r>
      <w:r w:rsidR="00B007B9" w:rsidRPr="005B7882">
        <w:rPr>
          <w:rFonts w:ascii="Bookman Old Style" w:hAnsi="Bookman Old Style" w:cstheme="minorHAnsi"/>
          <w:b/>
          <w:bCs/>
          <w:color w:val="000000"/>
          <w:sz w:val="20"/>
          <w:szCs w:val="20"/>
        </w:rPr>
        <w:tab/>
      </w:r>
      <w:r w:rsidR="00B007B9" w:rsidRPr="005B7882">
        <w:rPr>
          <w:rFonts w:ascii="Bookman Old Style" w:hAnsi="Bookman Old Style" w:cstheme="minorHAnsi"/>
          <w:b/>
          <w:bCs/>
          <w:color w:val="000000"/>
          <w:sz w:val="20"/>
          <w:szCs w:val="20"/>
        </w:rPr>
        <w:tab/>
      </w:r>
      <w:r w:rsidR="0043434E" w:rsidRPr="005B7882">
        <w:rPr>
          <w:rFonts w:ascii="Bookman Old Style" w:hAnsi="Bookman Old Style" w:cstheme="minorHAnsi"/>
          <w:b/>
          <w:bCs/>
          <w:color w:val="000000"/>
          <w:sz w:val="20"/>
          <w:szCs w:val="20"/>
        </w:rPr>
        <w:t>MARYLYN C. ABANDO</w:t>
      </w:r>
      <w:r w:rsidR="0043434E" w:rsidRPr="005B7882">
        <w:rPr>
          <w:rFonts w:ascii="Bookman Old Style" w:hAnsi="Bookman Old Style" w:cstheme="minorHAnsi"/>
          <w:b/>
          <w:bCs/>
          <w:color w:val="000000"/>
          <w:sz w:val="20"/>
          <w:szCs w:val="20"/>
        </w:rPr>
        <w:tab/>
      </w:r>
      <w:r w:rsidR="0043434E" w:rsidRPr="005B7882">
        <w:rPr>
          <w:rFonts w:ascii="Bookman Old Style" w:hAnsi="Bookman Old Style" w:cstheme="minorHAnsi"/>
          <w:b/>
          <w:bCs/>
          <w:color w:val="000000"/>
          <w:sz w:val="20"/>
          <w:szCs w:val="20"/>
        </w:rPr>
        <w:tab/>
      </w:r>
      <w:r w:rsidR="004026A1" w:rsidRPr="005B7882">
        <w:rPr>
          <w:rFonts w:ascii="Bookman Old Style" w:hAnsi="Bookman Old Style" w:cstheme="minorHAnsi"/>
          <w:b/>
          <w:bCs/>
          <w:color w:val="000000"/>
          <w:sz w:val="20"/>
          <w:szCs w:val="20"/>
        </w:rPr>
        <w:tab/>
      </w:r>
      <w:r w:rsidR="004026A1" w:rsidRPr="005B7882">
        <w:rPr>
          <w:rFonts w:ascii="Bookman Old Style" w:hAnsi="Bookman Old Style" w:cstheme="minorHAnsi"/>
          <w:b/>
          <w:bCs/>
          <w:color w:val="000000"/>
          <w:sz w:val="20"/>
          <w:szCs w:val="20"/>
        </w:rPr>
        <w:tab/>
        <w:t>ERWIN A. MARIANO, PhD</w:t>
      </w:r>
    </w:p>
    <w:p w14:paraId="6E1E1ABC" w14:textId="7B8551B7" w:rsidR="00C80209" w:rsidRPr="005B7882" w:rsidRDefault="00C80209" w:rsidP="00C80209">
      <w:pPr>
        <w:rPr>
          <w:rFonts w:ascii="Bookman Old Style" w:hAnsi="Bookman Old Style" w:cstheme="minorHAnsi"/>
          <w:color w:val="000000"/>
          <w:sz w:val="20"/>
          <w:szCs w:val="20"/>
        </w:rPr>
      </w:pPr>
      <w:r w:rsidRPr="005B7882">
        <w:rPr>
          <w:rFonts w:ascii="Bookman Old Style" w:hAnsi="Bookman Old Style" w:cstheme="minorHAnsi"/>
          <w:color w:val="000000"/>
          <w:sz w:val="20"/>
          <w:szCs w:val="20"/>
        </w:rPr>
        <w:t>Teacher I</w:t>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581A10"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Subject Group Head</w:t>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4026A1" w:rsidRPr="005B7882">
        <w:rPr>
          <w:rFonts w:ascii="Bookman Old Style" w:hAnsi="Bookman Old Style" w:cstheme="minorHAnsi"/>
          <w:color w:val="000000"/>
          <w:sz w:val="20"/>
          <w:szCs w:val="20"/>
        </w:rPr>
        <w:tab/>
      </w:r>
      <w:r w:rsidR="00581A10" w:rsidRPr="005B7882">
        <w:rPr>
          <w:rFonts w:ascii="Bookman Old Style" w:hAnsi="Bookman Old Style" w:cstheme="minorHAnsi"/>
          <w:color w:val="000000"/>
          <w:sz w:val="20"/>
          <w:szCs w:val="20"/>
        </w:rPr>
        <w:t>Master Teacher I, SHS Focal Person</w:t>
      </w:r>
    </w:p>
    <w:p w14:paraId="016138A1" w14:textId="2B6F4E6F" w:rsidR="00C80209" w:rsidRPr="005B7882" w:rsidRDefault="00C80209" w:rsidP="00B007B9">
      <w:pPr>
        <w:rPr>
          <w:rFonts w:ascii="Bookman Old Style" w:hAnsi="Bookman Old Style" w:cstheme="minorHAnsi"/>
          <w:sz w:val="20"/>
          <w:szCs w:val="20"/>
        </w:rPr>
      </w:pPr>
      <w:r w:rsidRPr="005B7882">
        <w:rPr>
          <w:rFonts w:ascii="Bookman Old Style" w:hAnsi="Bookman Old Style" w:cstheme="minorHAnsi"/>
          <w:sz w:val="20"/>
          <w:szCs w:val="20"/>
        </w:rPr>
        <w:tab/>
      </w:r>
    </w:p>
    <w:p w14:paraId="47E0778B" w14:textId="233381F4" w:rsidR="00581A10" w:rsidRPr="005B7882" w:rsidRDefault="00C80209" w:rsidP="00581A10">
      <w:pPr>
        <w:rPr>
          <w:rFonts w:ascii="Bookman Old Style" w:hAnsi="Bookman Old Style" w:cstheme="minorHAnsi"/>
          <w:sz w:val="20"/>
          <w:szCs w:val="20"/>
        </w:rPr>
      </w:pPr>
      <w:r w:rsidRPr="005B7882">
        <w:rPr>
          <w:rFonts w:ascii="Bookman Old Style" w:hAnsi="Bookman Old Style" w:cstheme="minorHAnsi"/>
          <w:sz w:val="20"/>
          <w:szCs w:val="20"/>
        </w:rPr>
        <w:t xml:space="preserve">Noted by: </w:t>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p>
    <w:p w14:paraId="40FDE89B" w14:textId="77777777" w:rsidR="00C80209" w:rsidRPr="005B7882" w:rsidRDefault="00C80209" w:rsidP="00C80209">
      <w:pPr>
        <w:rPr>
          <w:rFonts w:ascii="Bookman Old Style" w:hAnsi="Bookman Old Style" w:cstheme="minorHAnsi"/>
          <w:sz w:val="20"/>
          <w:szCs w:val="20"/>
        </w:rPr>
      </w:pPr>
    </w:p>
    <w:p w14:paraId="6474EDF3" w14:textId="45BF08E6" w:rsidR="00C80209" w:rsidRPr="005B7882" w:rsidRDefault="00C80209" w:rsidP="00581A10">
      <w:pPr>
        <w:rPr>
          <w:rFonts w:ascii="Bookman Old Style" w:hAnsi="Bookman Old Style" w:cstheme="minorHAnsi"/>
          <w:b/>
          <w:sz w:val="20"/>
          <w:szCs w:val="20"/>
        </w:rPr>
      </w:pPr>
      <w:r w:rsidRPr="005B7882">
        <w:rPr>
          <w:rFonts w:ascii="Bookman Old Style" w:hAnsi="Bookman Old Style" w:cstheme="minorHAnsi"/>
          <w:b/>
          <w:sz w:val="20"/>
          <w:szCs w:val="20"/>
        </w:rPr>
        <w:t>LYN MARIA M. TARRAYO</w:t>
      </w:r>
      <w:r w:rsidR="00581A10" w:rsidRPr="005B7882">
        <w:rPr>
          <w:rFonts w:ascii="Bookman Old Style" w:hAnsi="Bookman Old Style" w:cstheme="minorHAnsi"/>
          <w:b/>
          <w:sz w:val="20"/>
          <w:szCs w:val="20"/>
        </w:rPr>
        <w:tab/>
      </w:r>
      <w:r w:rsidR="00581A10" w:rsidRPr="005B7882">
        <w:rPr>
          <w:rFonts w:ascii="Bookman Old Style" w:hAnsi="Bookman Old Style" w:cstheme="minorHAnsi"/>
          <w:b/>
          <w:sz w:val="20"/>
          <w:szCs w:val="20"/>
        </w:rPr>
        <w:tab/>
      </w:r>
      <w:r w:rsidR="00581A10" w:rsidRPr="005B7882">
        <w:rPr>
          <w:rFonts w:ascii="Bookman Old Style" w:hAnsi="Bookman Old Style" w:cstheme="minorHAnsi"/>
          <w:b/>
          <w:sz w:val="20"/>
          <w:szCs w:val="20"/>
        </w:rPr>
        <w:tab/>
      </w:r>
      <w:r w:rsidR="00581A10" w:rsidRPr="005B7882">
        <w:rPr>
          <w:rFonts w:ascii="Bookman Old Style" w:hAnsi="Bookman Old Style" w:cstheme="minorHAnsi"/>
          <w:b/>
          <w:bCs/>
          <w:sz w:val="20"/>
          <w:szCs w:val="20"/>
        </w:rPr>
        <w:t>MARY ANN MARGARET L. MORDEN, PhD</w:t>
      </w:r>
    </w:p>
    <w:p w14:paraId="40EA5994" w14:textId="1CB19388" w:rsidR="00C80209" w:rsidRPr="0064180D" w:rsidRDefault="00C80209" w:rsidP="00C80209">
      <w:pPr>
        <w:rPr>
          <w:rFonts w:ascii="Bookman Old Style" w:hAnsi="Bookman Old Style" w:cstheme="minorHAnsi"/>
          <w:sz w:val="20"/>
          <w:szCs w:val="20"/>
        </w:rPr>
      </w:pPr>
      <w:r w:rsidRPr="005B7882">
        <w:rPr>
          <w:rFonts w:ascii="Bookman Old Style" w:hAnsi="Bookman Old Style" w:cstheme="minorHAnsi"/>
          <w:sz w:val="20"/>
          <w:szCs w:val="20"/>
        </w:rPr>
        <w:t>School Principal</w:t>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00581A10" w:rsidRPr="005B7882">
        <w:rPr>
          <w:rFonts w:ascii="Bookman Old Style" w:hAnsi="Bookman Old Style" w:cstheme="minorHAnsi"/>
          <w:sz w:val="20"/>
          <w:szCs w:val="20"/>
        </w:rPr>
        <w:tab/>
      </w:r>
      <w:r w:rsidRPr="005B7882">
        <w:rPr>
          <w:rFonts w:ascii="Bookman Old Style" w:hAnsi="Bookman Old Style" w:cstheme="minorHAnsi"/>
          <w:sz w:val="20"/>
          <w:szCs w:val="20"/>
        </w:rPr>
        <w:t>Public School District Supervisor</w:t>
      </w:r>
    </w:p>
    <!--CodeShare step additions-->
    <w:p>
      <w:r>
        <w:br w:type="page"/>
      </w:r>
    </w:p>
    <w:p>
      <w:pPr>
        <w:spacing w:after="120"/>
      </w:pPr>
      <w:r>
        <w:rPr>
          <w:rFonts w:ascii="DejaVu Sans" w:hAnsi="DejaVu Sans"/>
          <w:b/>
          <w:sz w:val="28"/>
          <w:color w:val="000000"/>
        </w:rPr>
        <w:t>Week 16 CodeShare activity notes</w:t>
      </w:r>
    </w:p>
    <w:p>
      <w:pPr>
        <w:spacing w:after="120"/>
      </w:pPr>
      <w:r>
        <w:rPr>
          <w:rFonts w:ascii="DejaVu Sans" w:hAnsi="DejaVu Sans"/>
          <w:b w:val="0"/>
          <w:sz w:val="21"/>
          <w:color w:val="000000"/>
        </w:rPr>
        <w:t>Add these checks to the existing lesson sequence and assessment. Retain the original pacing, objectives, references, school grid, signatures and reflection cells.</w:t>
      </w:r>
    </w:p>
    <w:p>
      <w:pPr>
        <w:spacing w:after="120"/>
      </w:pPr>
      <w:r>
        <w:rPr>
          <w:rFonts w:ascii="DejaVu Sans" w:hAnsi="DejaVu Sans"/>
          <w:b w:val="0"/>
          <w:sz w:val="21"/>
          <w:color w:val="000000"/>
        </w:rPr>
        <w:t>Alteration output avoids elapsed-time and thread-order checks. Original samples are unchanged; Steps 3, 5, 6 and 7 still contain timing/order assumptions and may not verify reliably. This JSON needs sample review before classroom rollout. Text backups and data are retained in the supporting-files folder, outside the Java editor project.</w:t>
      </w:r>
    </w:p>
    <w:p>
      <w:pPr>
        <w:spacing w:after="120"/>
      </w:pPr>
      <w:r>
        <w:rPr>
          <w:rFonts w:ascii="DejaVu Sans" w:hAnsi="DejaVu Sans"/>
          <w:b w:val="0"/>
          <w:sz w:val="21"/>
          <w:color w:val="000000"/>
        </w:rPr>
        <w:t>Run the unchanged sample first. Sample verified records the demonstration only. Make Your task changes, then compare the complete Expected task output. A successful alteration earns Completed. Keep module work, personal work and submitted versions separate. Paper liplets remain teacher assessed.</w:t>
      </w:r>
    </w:p>
    <w:p>
      <w:pPr>
        <w:spacing w:after="120"/>
      </w:pPr>
      <w:r>
        <w:rPr>
          <w:rFonts w:ascii="DejaVu Sans" w:hAnsi="DejaVu Sans"/>
          <w:b w:val="0"/>
          <w:sz w:val="20"/>
          <w:color w:val="000000"/>
        </w:rPr>
        <w:t>Step 1: Run three trips instead of five. Task java-2-w16-d2-s1-alter-v1.</w:t>
      </w:r>
    </w:p>
    <w:p>
      <w:pPr>
        <w:spacing w:after="120"/>
      </w:pPr>
      <w:r>
        <w:rPr>
          <w:rFonts w:ascii="DejaVu Sans" w:hAnsi="DejaVu Sans"/>
          <w:b w:val="0"/>
          <w:sz w:val="20"/>
          <w:color w:val="000000"/>
        </w:rPr>
        <w:t>Step 2: Correct the Tricycle worker: call start(), then join() before printing its thread name. Task java-2-w16-d2-s2-alter-v1.</w:t>
      </w:r>
    </w:p>
    <w:p>
      <w:pPr>
        <w:spacing w:after="120"/>
      </w:pPr>
      <w:r>
        <w:rPr>
          <w:rFonts w:ascii="DejaVu Sans" w:hAnsi="DejaVu Sans"/>
          <w:b w:val="0"/>
          <w:sz w:val="20"/>
          <w:color w:val="000000"/>
        </w:rPr>
        <w:t>Step 3: Run two trips for every worker instead of five. Task java-2-w16-d2-s3-alter-v1.</w:t>
      </w:r>
    </w:p>
    <w:p>
      <w:pPr>
        <w:spacing w:after="120"/>
      </w:pPr>
      <w:r>
        <w:rPr>
          <w:rFonts w:ascii="DejaVu Sans" w:hAnsi="DejaVu Sans"/>
          <w:b w:val="0"/>
          <w:sz w:val="20"/>
          <w:color w:val="000000"/>
        </w:rPr>
        <w:t>Step 4: Change the Tricycle groups from {2, 2, 1} to {1, 1, 1}. Task java-2-w16-d3-s4-alter-v1.</w:t>
      </w:r>
    </w:p>
    <w:p>
      <w:pPr>
        <w:spacing w:after="120"/>
      </w:pPr>
      <w:r>
        <w:rPr>
          <w:rFonts w:ascii="DejaVu Sans" w:hAnsi="DejaVu Sans"/>
          <w:b w:val="0"/>
          <w:sz w:val="20"/>
          <w:color w:val="000000"/>
        </w:rPr>
        <w:t>Step 5: Use a CountDownLatch of three and remove the BUS 789 worker. Task java-2-w16-d3-s5-alter-v1.</w:t>
      </w:r>
    </w:p>
    <w:p>
      <w:pPr>
        <w:spacing w:after="120"/>
      </w:pPr>
      <w:r>
        <w:rPr>
          <w:rFonts w:ascii="DejaVu Sans" w:hAnsi="DejaVu Sans"/>
          <w:b w:val="0"/>
          <w:sz w:val="20"/>
          <w:color w:val="000000"/>
        </w:rPr>
        <w:t>Step 6: Use only NXA 123 and BUS 789 with a CyclicBarrier of two. Task java-2-w16-d4-s6-alter-v1.</w:t>
      </w:r>
    </w:p>
    <w:p>
      <w:pPr>
        <w:spacing w:after="120"/>
      </w:pPr>
      <w:r>
        <w:rPr>
          <w:rFonts w:ascii="DejaVu Sans" w:hAnsi="DejaVu Sans"/>
          <w:b w:val="0"/>
          <w:sz w:val="20"/>
          <w:color w:val="000000"/>
        </w:rPr>
        <w:t>Step 7: Use one loading bay instead of two. Task java-2-w16-d4-s7-alter-v1.</w:t>
      </w:r>
    </w:p>
    <w:p>
      <w:pPr>
        <w:spacing w:after="120"/>
      </w:pPr>
      <w:r>
        <w:rPr>
          <w:rFonts w:ascii="DejaVu Sans" w:hAnsi="DejaVu Sans"/>
          <w:b w:val="0"/>
          <w:sz w:val="21"/>
          <w:color w:val="000000"/>
        </w:rPr>
        <w:t>Complete instructions and expected outputs are in the appended Week 16 module pages. Check output and lesson behavior; matching output is practice evidence, not a grade or proof of understanding.</w:t>
      </w:r>
    </w:p>
    <!--End CodeShare step additions-->
    <w:sectPr w:rsidR="00C80209" w:rsidRPr="0064180D" w:rsidSect="00945073">
      <w:pgSz w:w="18720" w:h="12240" w:orient="landscape"/>
      <w:pgMar w:top="720"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53A1"/>
    <w:multiLevelType w:val="multilevel"/>
    <w:tmpl w:val="32CC1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309B3"/>
    <w:multiLevelType w:val="multilevel"/>
    <w:tmpl w:val="ABC6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13E12"/>
    <w:multiLevelType w:val="multilevel"/>
    <w:tmpl w:val="CE5E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70B9C"/>
    <w:multiLevelType w:val="multilevel"/>
    <w:tmpl w:val="0C72B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0825D9"/>
    <w:multiLevelType w:val="hybridMultilevel"/>
    <w:tmpl w:val="BA9EE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6627F2"/>
    <w:multiLevelType w:val="multilevel"/>
    <w:tmpl w:val="5698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66C3D"/>
    <w:multiLevelType w:val="multilevel"/>
    <w:tmpl w:val="72F6C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3B12A7"/>
    <w:multiLevelType w:val="multilevel"/>
    <w:tmpl w:val="A2202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8456C3"/>
    <w:multiLevelType w:val="multilevel"/>
    <w:tmpl w:val="886C3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C04F81"/>
    <w:multiLevelType w:val="multilevel"/>
    <w:tmpl w:val="B45E2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FB7BEA"/>
    <w:multiLevelType w:val="multilevel"/>
    <w:tmpl w:val="3252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4329C8"/>
    <w:multiLevelType w:val="multilevel"/>
    <w:tmpl w:val="3CB8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A535E0"/>
    <w:multiLevelType w:val="multilevel"/>
    <w:tmpl w:val="1BD89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864492"/>
    <w:multiLevelType w:val="multilevel"/>
    <w:tmpl w:val="D59A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6E0C4A"/>
    <w:multiLevelType w:val="multilevel"/>
    <w:tmpl w:val="40A8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0C1551"/>
    <w:multiLevelType w:val="multilevel"/>
    <w:tmpl w:val="0066B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0154C7"/>
    <w:multiLevelType w:val="multilevel"/>
    <w:tmpl w:val="1FB81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6B40BA"/>
    <w:multiLevelType w:val="multilevel"/>
    <w:tmpl w:val="A91A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D44E19"/>
    <w:multiLevelType w:val="multilevel"/>
    <w:tmpl w:val="A0E2A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9A7150"/>
    <w:multiLevelType w:val="multilevel"/>
    <w:tmpl w:val="CB32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820BE4"/>
    <w:multiLevelType w:val="multilevel"/>
    <w:tmpl w:val="C408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4572A7"/>
    <w:multiLevelType w:val="multilevel"/>
    <w:tmpl w:val="67EA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453BAA"/>
    <w:multiLevelType w:val="multilevel"/>
    <w:tmpl w:val="354E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7F44B7"/>
    <w:multiLevelType w:val="multilevel"/>
    <w:tmpl w:val="D452E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0103EA4"/>
    <w:multiLevelType w:val="hybridMultilevel"/>
    <w:tmpl w:val="F216DC9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55F43297"/>
    <w:multiLevelType w:val="multilevel"/>
    <w:tmpl w:val="F4CA7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5134F8"/>
    <w:multiLevelType w:val="multilevel"/>
    <w:tmpl w:val="7BA26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5F6B05"/>
    <w:multiLevelType w:val="multilevel"/>
    <w:tmpl w:val="BB7E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A17F71"/>
    <w:multiLevelType w:val="multilevel"/>
    <w:tmpl w:val="A7D04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254B2D"/>
    <w:multiLevelType w:val="multilevel"/>
    <w:tmpl w:val="7434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1115CE"/>
    <w:multiLevelType w:val="multilevel"/>
    <w:tmpl w:val="55808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D24049"/>
    <w:multiLevelType w:val="multilevel"/>
    <w:tmpl w:val="FE56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CD4C35"/>
    <w:multiLevelType w:val="multilevel"/>
    <w:tmpl w:val="B19E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B07952"/>
    <w:multiLevelType w:val="multilevel"/>
    <w:tmpl w:val="0EA4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725037">
    <w:abstractNumId w:val="4"/>
  </w:num>
  <w:num w:numId="2" w16cid:durableId="279070000">
    <w:abstractNumId w:val="23"/>
  </w:num>
  <w:num w:numId="3" w16cid:durableId="774401425">
    <w:abstractNumId w:val="29"/>
  </w:num>
  <w:num w:numId="4" w16cid:durableId="1432705790">
    <w:abstractNumId w:val="20"/>
  </w:num>
  <w:num w:numId="5" w16cid:durableId="1161846794">
    <w:abstractNumId w:val="5"/>
  </w:num>
  <w:num w:numId="6" w16cid:durableId="1190679935">
    <w:abstractNumId w:val="17"/>
  </w:num>
  <w:num w:numId="7" w16cid:durableId="71631281">
    <w:abstractNumId w:val="21"/>
  </w:num>
  <w:num w:numId="8" w16cid:durableId="9912777">
    <w:abstractNumId w:val="0"/>
  </w:num>
  <w:num w:numId="9" w16cid:durableId="2060937870">
    <w:abstractNumId w:val="2"/>
  </w:num>
  <w:num w:numId="10" w16cid:durableId="1315794175">
    <w:abstractNumId w:val="3"/>
  </w:num>
  <w:num w:numId="11" w16cid:durableId="2079863371">
    <w:abstractNumId w:val="1"/>
  </w:num>
  <w:num w:numId="12" w16cid:durableId="466434547">
    <w:abstractNumId w:val="27"/>
  </w:num>
  <w:num w:numId="13" w16cid:durableId="883365926">
    <w:abstractNumId w:val="16"/>
  </w:num>
  <w:num w:numId="14" w16cid:durableId="1262833110">
    <w:abstractNumId w:val="24"/>
  </w:num>
  <w:num w:numId="15" w16cid:durableId="33162440">
    <w:abstractNumId w:val="8"/>
  </w:num>
  <w:num w:numId="16" w16cid:durableId="1500656330">
    <w:abstractNumId w:val="30"/>
  </w:num>
  <w:num w:numId="17" w16cid:durableId="1516186515">
    <w:abstractNumId w:val="26"/>
  </w:num>
  <w:num w:numId="18" w16cid:durableId="1849522452">
    <w:abstractNumId w:val="12"/>
  </w:num>
  <w:num w:numId="19" w16cid:durableId="1504469950">
    <w:abstractNumId w:val="18"/>
  </w:num>
  <w:num w:numId="20" w16cid:durableId="917597282">
    <w:abstractNumId w:val="19"/>
  </w:num>
  <w:num w:numId="21" w16cid:durableId="1784225161">
    <w:abstractNumId w:val="28"/>
  </w:num>
  <w:num w:numId="22" w16cid:durableId="104543759">
    <w:abstractNumId w:val="22"/>
  </w:num>
  <w:num w:numId="23" w16cid:durableId="1534998761">
    <w:abstractNumId w:val="9"/>
  </w:num>
  <w:num w:numId="24" w16cid:durableId="1217936808">
    <w:abstractNumId w:val="33"/>
  </w:num>
  <w:num w:numId="25" w16cid:durableId="1561669270">
    <w:abstractNumId w:val="25"/>
  </w:num>
  <w:num w:numId="26" w16cid:durableId="1508518752">
    <w:abstractNumId w:val="31"/>
  </w:num>
  <w:num w:numId="27" w16cid:durableId="611399491">
    <w:abstractNumId w:val="15"/>
  </w:num>
  <w:num w:numId="28" w16cid:durableId="1301570171">
    <w:abstractNumId w:val="14"/>
  </w:num>
  <w:num w:numId="29" w16cid:durableId="2136681701">
    <w:abstractNumId w:val="32"/>
  </w:num>
  <w:num w:numId="30" w16cid:durableId="1931044391">
    <w:abstractNumId w:val="7"/>
  </w:num>
  <w:num w:numId="31" w16cid:durableId="1172142486">
    <w:abstractNumId w:val="11"/>
  </w:num>
  <w:num w:numId="32" w16cid:durableId="1742019209">
    <w:abstractNumId w:val="6"/>
  </w:num>
  <w:num w:numId="33" w16cid:durableId="746001996">
    <w:abstractNumId w:val="13"/>
  </w:num>
  <w:num w:numId="34" w16cid:durableId="15361958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073"/>
    <w:rsid w:val="00000324"/>
    <w:rsid w:val="00001E85"/>
    <w:rsid w:val="00002D15"/>
    <w:rsid w:val="0000480C"/>
    <w:rsid w:val="0000676E"/>
    <w:rsid w:val="00007A86"/>
    <w:rsid w:val="00022CD7"/>
    <w:rsid w:val="000418F6"/>
    <w:rsid w:val="00041E36"/>
    <w:rsid w:val="00067A2D"/>
    <w:rsid w:val="00071C6E"/>
    <w:rsid w:val="000740F2"/>
    <w:rsid w:val="00075EBB"/>
    <w:rsid w:val="00077092"/>
    <w:rsid w:val="00084A1E"/>
    <w:rsid w:val="00090E7B"/>
    <w:rsid w:val="000953EA"/>
    <w:rsid w:val="000A2754"/>
    <w:rsid w:val="000A6A66"/>
    <w:rsid w:val="000B1B5D"/>
    <w:rsid w:val="000B6BA6"/>
    <w:rsid w:val="000B770F"/>
    <w:rsid w:val="000C3F21"/>
    <w:rsid w:val="000D4512"/>
    <w:rsid w:val="000D777C"/>
    <w:rsid w:val="000E1460"/>
    <w:rsid w:val="000F0685"/>
    <w:rsid w:val="000F76DB"/>
    <w:rsid w:val="0011672C"/>
    <w:rsid w:val="001307FC"/>
    <w:rsid w:val="00137AC6"/>
    <w:rsid w:val="00137C0C"/>
    <w:rsid w:val="001457BA"/>
    <w:rsid w:val="0014727D"/>
    <w:rsid w:val="00175340"/>
    <w:rsid w:val="00177683"/>
    <w:rsid w:val="001924A1"/>
    <w:rsid w:val="00193EC3"/>
    <w:rsid w:val="001A236B"/>
    <w:rsid w:val="001A420E"/>
    <w:rsid w:val="001B3D3A"/>
    <w:rsid w:val="001C6571"/>
    <w:rsid w:val="001D5447"/>
    <w:rsid w:val="001D5B74"/>
    <w:rsid w:val="001E1F82"/>
    <w:rsid w:val="001E52C3"/>
    <w:rsid w:val="001E7E27"/>
    <w:rsid w:val="001F28DD"/>
    <w:rsid w:val="00213E8C"/>
    <w:rsid w:val="0021658C"/>
    <w:rsid w:val="00225A28"/>
    <w:rsid w:val="00234265"/>
    <w:rsid w:val="00235913"/>
    <w:rsid w:val="00246A26"/>
    <w:rsid w:val="00250F0B"/>
    <w:rsid w:val="00254A9A"/>
    <w:rsid w:val="00255414"/>
    <w:rsid w:val="002577F5"/>
    <w:rsid w:val="002670B5"/>
    <w:rsid w:val="0028029F"/>
    <w:rsid w:val="002835A8"/>
    <w:rsid w:val="00291E0A"/>
    <w:rsid w:val="002A4243"/>
    <w:rsid w:val="002C028A"/>
    <w:rsid w:val="002C17F5"/>
    <w:rsid w:val="002C3874"/>
    <w:rsid w:val="002E68CF"/>
    <w:rsid w:val="002E7B8E"/>
    <w:rsid w:val="002F4F55"/>
    <w:rsid w:val="00301C4A"/>
    <w:rsid w:val="00301DF2"/>
    <w:rsid w:val="0031381E"/>
    <w:rsid w:val="00316093"/>
    <w:rsid w:val="00331FEA"/>
    <w:rsid w:val="00333D2C"/>
    <w:rsid w:val="003340EC"/>
    <w:rsid w:val="00336BA3"/>
    <w:rsid w:val="003425C2"/>
    <w:rsid w:val="00345C02"/>
    <w:rsid w:val="00345F37"/>
    <w:rsid w:val="00376066"/>
    <w:rsid w:val="00377328"/>
    <w:rsid w:val="00382465"/>
    <w:rsid w:val="00394ABD"/>
    <w:rsid w:val="003C4E18"/>
    <w:rsid w:val="003D68D2"/>
    <w:rsid w:val="003E05D1"/>
    <w:rsid w:val="003E1736"/>
    <w:rsid w:val="003E29E2"/>
    <w:rsid w:val="003E4184"/>
    <w:rsid w:val="003F4428"/>
    <w:rsid w:val="003F4892"/>
    <w:rsid w:val="004026A1"/>
    <w:rsid w:val="004150D1"/>
    <w:rsid w:val="00416DE1"/>
    <w:rsid w:val="00425917"/>
    <w:rsid w:val="00430CEA"/>
    <w:rsid w:val="0043434E"/>
    <w:rsid w:val="00434E18"/>
    <w:rsid w:val="00437388"/>
    <w:rsid w:val="00443EC3"/>
    <w:rsid w:val="004470DE"/>
    <w:rsid w:val="00455AD2"/>
    <w:rsid w:val="00463483"/>
    <w:rsid w:val="00467A9E"/>
    <w:rsid w:val="004715EF"/>
    <w:rsid w:val="00475E7E"/>
    <w:rsid w:val="00477BF4"/>
    <w:rsid w:val="004B4071"/>
    <w:rsid w:val="004C3128"/>
    <w:rsid w:val="004E1B77"/>
    <w:rsid w:val="004E1E10"/>
    <w:rsid w:val="00511D82"/>
    <w:rsid w:val="00530294"/>
    <w:rsid w:val="005318E2"/>
    <w:rsid w:val="00546165"/>
    <w:rsid w:val="005556B2"/>
    <w:rsid w:val="00556C67"/>
    <w:rsid w:val="0056041D"/>
    <w:rsid w:val="00564425"/>
    <w:rsid w:val="00572985"/>
    <w:rsid w:val="00581A10"/>
    <w:rsid w:val="005836E0"/>
    <w:rsid w:val="00584683"/>
    <w:rsid w:val="005847A6"/>
    <w:rsid w:val="00592A16"/>
    <w:rsid w:val="005B2C70"/>
    <w:rsid w:val="005B7882"/>
    <w:rsid w:val="005D37BF"/>
    <w:rsid w:val="005D6C52"/>
    <w:rsid w:val="005E2E08"/>
    <w:rsid w:val="005E4F07"/>
    <w:rsid w:val="005F594F"/>
    <w:rsid w:val="0060038F"/>
    <w:rsid w:val="00602AAE"/>
    <w:rsid w:val="00602B12"/>
    <w:rsid w:val="00605A5C"/>
    <w:rsid w:val="00612DA8"/>
    <w:rsid w:val="00622774"/>
    <w:rsid w:val="0062502A"/>
    <w:rsid w:val="006279F8"/>
    <w:rsid w:val="00640044"/>
    <w:rsid w:val="0064180D"/>
    <w:rsid w:val="00644ACD"/>
    <w:rsid w:val="00652627"/>
    <w:rsid w:val="00656D93"/>
    <w:rsid w:val="006571DA"/>
    <w:rsid w:val="0067382B"/>
    <w:rsid w:val="00677620"/>
    <w:rsid w:val="006778D4"/>
    <w:rsid w:val="00677DE7"/>
    <w:rsid w:val="006A6CF5"/>
    <w:rsid w:val="006A76A8"/>
    <w:rsid w:val="006C576C"/>
    <w:rsid w:val="006D7282"/>
    <w:rsid w:val="0070227C"/>
    <w:rsid w:val="0070466A"/>
    <w:rsid w:val="00704785"/>
    <w:rsid w:val="00707816"/>
    <w:rsid w:val="00711270"/>
    <w:rsid w:val="00714D98"/>
    <w:rsid w:val="007314F5"/>
    <w:rsid w:val="00734CBA"/>
    <w:rsid w:val="00736736"/>
    <w:rsid w:val="00743459"/>
    <w:rsid w:val="00743DB4"/>
    <w:rsid w:val="00745FF3"/>
    <w:rsid w:val="007465AF"/>
    <w:rsid w:val="00765CF0"/>
    <w:rsid w:val="0077335A"/>
    <w:rsid w:val="00776A2B"/>
    <w:rsid w:val="00785A22"/>
    <w:rsid w:val="007903CD"/>
    <w:rsid w:val="00794C72"/>
    <w:rsid w:val="007A1BFF"/>
    <w:rsid w:val="007A1C09"/>
    <w:rsid w:val="007A1F5C"/>
    <w:rsid w:val="007C2210"/>
    <w:rsid w:val="007D1D23"/>
    <w:rsid w:val="007E1DEC"/>
    <w:rsid w:val="007E2A02"/>
    <w:rsid w:val="007E5BEC"/>
    <w:rsid w:val="007F0F56"/>
    <w:rsid w:val="007F32DD"/>
    <w:rsid w:val="007F4403"/>
    <w:rsid w:val="008050F6"/>
    <w:rsid w:val="00810C05"/>
    <w:rsid w:val="00817369"/>
    <w:rsid w:val="00823E78"/>
    <w:rsid w:val="00831CDA"/>
    <w:rsid w:val="00837CD0"/>
    <w:rsid w:val="00841359"/>
    <w:rsid w:val="0084599D"/>
    <w:rsid w:val="00847226"/>
    <w:rsid w:val="00847B9F"/>
    <w:rsid w:val="008526F8"/>
    <w:rsid w:val="00854036"/>
    <w:rsid w:val="00862BD0"/>
    <w:rsid w:val="00867A60"/>
    <w:rsid w:val="0087358B"/>
    <w:rsid w:val="0088355D"/>
    <w:rsid w:val="00887146"/>
    <w:rsid w:val="00893E05"/>
    <w:rsid w:val="008A1F2E"/>
    <w:rsid w:val="008A2B01"/>
    <w:rsid w:val="008A4371"/>
    <w:rsid w:val="008A4912"/>
    <w:rsid w:val="008B2D4E"/>
    <w:rsid w:val="008B60C5"/>
    <w:rsid w:val="008C7E7B"/>
    <w:rsid w:val="008D133A"/>
    <w:rsid w:val="008D5D77"/>
    <w:rsid w:val="008D6F7B"/>
    <w:rsid w:val="008F5C5A"/>
    <w:rsid w:val="008F6F35"/>
    <w:rsid w:val="00914AA2"/>
    <w:rsid w:val="00917FDF"/>
    <w:rsid w:val="009334E2"/>
    <w:rsid w:val="00943BBA"/>
    <w:rsid w:val="0094495E"/>
    <w:rsid w:val="00945073"/>
    <w:rsid w:val="009475A6"/>
    <w:rsid w:val="0095603B"/>
    <w:rsid w:val="0096440D"/>
    <w:rsid w:val="00965FB2"/>
    <w:rsid w:val="009663FF"/>
    <w:rsid w:val="0099486F"/>
    <w:rsid w:val="00994C61"/>
    <w:rsid w:val="009A08D3"/>
    <w:rsid w:val="009B0272"/>
    <w:rsid w:val="009C6D7A"/>
    <w:rsid w:val="009C6EBE"/>
    <w:rsid w:val="009C7087"/>
    <w:rsid w:val="009D075C"/>
    <w:rsid w:val="009D5887"/>
    <w:rsid w:val="009E745D"/>
    <w:rsid w:val="009F4A4F"/>
    <w:rsid w:val="00A00851"/>
    <w:rsid w:val="00A05933"/>
    <w:rsid w:val="00A3325E"/>
    <w:rsid w:val="00A35D97"/>
    <w:rsid w:val="00A36ABA"/>
    <w:rsid w:val="00A37A80"/>
    <w:rsid w:val="00A53071"/>
    <w:rsid w:val="00A531B2"/>
    <w:rsid w:val="00A54CD3"/>
    <w:rsid w:val="00A55202"/>
    <w:rsid w:val="00A60888"/>
    <w:rsid w:val="00A75A76"/>
    <w:rsid w:val="00A75D6C"/>
    <w:rsid w:val="00A7670C"/>
    <w:rsid w:val="00A8311E"/>
    <w:rsid w:val="00A8711D"/>
    <w:rsid w:val="00AA72D8"/>
    <w:rsid w:val="00AC2617"/>
    <w:rsid w:val="00AC5B0B"/>
    <w:rsid w:val="00AC6701"/>
    <w:rsid w:val="00AE0BB0"/>
    <w:rsid w:val="00AE16AE"/>
    <w:rsid w:val="00AE5FD4"/>
    <w:rsid w:val="00AE603B"/>
    <w:rsid w:val="00AE7F18"/>
    <w:rsid w:val="00AF0DE8"/>
    <w:rsid w:val="00AF34DE"/>
    <w:rsid w:val="00B007B9"/>
    <w:rsid w:val="00B07C1C"/>
    <w:rsid w:val="00B12955"/>
    <w:rsid w:val="00B22011"/>
    <w:rsid w:val="00B22DC3"/>
    <w:rsid w:val="00B255C7"/>
    <w:rsid w:val="00B27B5E"/>
    <w:rsid w:val="00B30562"/>
    <w:rsid w:val="00B36CD8"/>
    <w:rsid w:val="00B52A2E"/>
    <w:rsid w:val="00B64B32"/>
    <w:rsid w:val="00B67420"/>
    <w:rsid w:val="00B728E5"/>
    <w:rsid w:val="00B832BD"/>
    <w:rsid w:val="00B87BC3"/>
    <w:rsid w:val="00B974A2"/>
    <w:rsid w:val="00B97C1D"/>
    <w:rsid w:val="00BA6155"/>
    <w:rsid w:val="00BB5B97"/>
    <w:rsid w:val="00BC1454"/>
    <w:rsid w:val="00BC7381"/>
    <w:rsid w:val="00BD023C"/>
    <w:rsid w:val="00BD76C9"/>
    <w:rsid w:val="00BE6921"/>
    <w:rsid w:val="00BF2EB3"/>
    <w:rsid w:val="00BF41B0"/>
    <w:rsid w:val="00C02247"/>
    <w:rsid w:val="00C0224B"/>
    <w:rsid w:val="00C02DFB"/>
    <w:rsid w:val="00C15855"/>
    <w:rsid w:val="00C22C06"/>
    <w:rsid w:val="00C2561F"/>
    <w:rsid w:val="00C30275"/>
    <w:rsid w:val="00C331EB"/>
    <w:rsid w:val="00C41B84"/>
    <w:rsid w:val="00C45C55"/>
    <w:rsid w:val="00C47827"/>
    <w:rsid w:val="00C47909"/>
    <w:rsid w:val="00C54E32"/>
    <w:rsid w:val="00C71FB7"/>
    <w:rsid w:val="00C724DB"/>
    <w:rsid w:val="00C80209"/>
    <w:rsid w:val="00C83639"/>
    <w:rsid w:val="00C91FD5"/>
    <w:rsid w:val="00C960CF"/>
    <w:rsid w:val="00C96C37"/>
    <w:rsid w:val="00CA20EC"/>
    <w:rsid w:val="00CB7A8A"/>
    <w:rsid w:val="00CC1167"/>
    <w:rsid w:val="00CD32B3"/>
    <w:rsid w:val="00CE312E"/>
    <w:rsid w:val="00CE5882"/>
    <w:rsid w:val="00CF512D"/>
    <w:rsid w:val="00D206A2"/>
    <w:rsid w:val="00D253BA"/>
    <w:rsid w:val="00D273CA"/>
    <w:rsid w:val="00D32E4B"/>
    <w:rsid w:val="00D35707"/>
    <w:rsid w:val="00D37C9D"/>
    <w:rsid w:val="00D42601"/>
    <w:rsid w:val="00D45F57"/>
    <w:rsid w:val="00D51F6C"/>
    <w:rsid w:val="00D53B80"/>
    <w:rsid w:val="00D5595A"/>
    <w:rsid w:val="00D57767"/>
    <w:rsid w:val="00D63762"/>
    <w:rsid w:val="00D6572D"/>
    <w:rsid w:val="00D668A9"/>
    <w:rsid w:val="00D7126D"/>
    <w:rsid w:val="00D71404"/>
    <w:rsid w:val="00D8525F"/>
    <w:rsid w:val="00D875E0"/>
    <w:rsid w:val="00D90B77"/>
    <w:rsid w:val="00D92B23"/>
    <w:rsid w:val="00DA6CD3"/>
    <w:rsid w:val="00DC6DCE"/>
    <w:rsid w:val="00DE21DD"/>
    <w:rsid w:val="00DE5935"/>
    <w:rsid w:val="00DE59C1"/>
    <w:rsid w:val="00DF4B0A"/>
    <w:rsid w:val="00E06729"/>
    <w:rsid w:val="00E07FF1"/>
    <w:rsid w:val="00E10F45"/>
    <w:rsid w:val="00E1749E"/>
    <w:rsid w:val="00E25468"/>
    <w:rsid w:val="00E41A9C"/>
    <w:rsid w:val="00E46DA7"/>
    <w:rsid w:val="00E50F5B"/>
    <w:rsid w:val="00E52D40"/>
    <w:rsid w:val="00E701FB"/>
    <w:rsid w:val="00E737D0"/>
    <w:rsid w:val="00E829EE"/>
    <w:rsid w:val="00E91B0A"/>
    <w:rsid w:val="00E95147"/>
    <w:rsid w:val="00EA1F1C"/>
    <w:rsid w:val="00EA5022"/>
    <w:rsid w:val="00EB27AB"/>
    <w:rsid w:val="00EB5B00"/>
    <w:rsid w:val="00EC1630"/>
    <w:rsid w:val="00EC35FB"/>
    <w:rsid w:val="00ED22CA"/>
    <w:rsid w:val="00ED42D4"/>
    <w:rsid w:val="00EE6364"/>
    <w:rsid w:val="00EF0A94"/>
    <w:rsid w:val="00EF46CC"/>
    <w:rsid w:val="00EF5E98"/>
    <w:rsid w:val="00F02B54"/>
    <w:rsid w:val="00F148F7"/>
    <w:rsid w:val="00F14F8D"/>
    <w:rsid w:val="00F23371"/>
    <w:rsid w:val="00F27DA7"/>
    <w:rsid w:val="00F46A9D"/>
    <w:rsid w:val="00F50A55"/>
    <w:rsid w:val="00F55998"/>
    <w:rsid w:val="00F57799"/>
    <w:rsid w:val="00F7287F"/>
    <w:rsid w:val="00F8214B"/>
    <w:rsid w:val="00F87729"/>
    <w:rsid w:val="00F91241"/>
    <w:rsid w:val="00F952E1"/>
    <w:rsid w:val="00F9658B"/>
    <w:rsid w:val="00FA16FB"/>
    <w:rsid w:val="00FA412F"/>
    <w:rsid w:val="00FA4806"/>
    <w:rsid w:val="00FA7002"/>
    <w:rsid w:val="00FB1696"/>
    <w:rsid w:val="00FB36F6"/>
    <w:rsid w:val="00FE064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4233A"/>
  <w15:chartTrackingRefBased/>
  <w15:docId w15:val="{5E0F87E9-7E12-48A7-850E-F1D7EEA7C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073"/>
    <w:pPr>
      <w:spacing w:after="0" w:line="276" w:lineRule="auto"/>
    </w:pPr>
    <w:rPr>
      <w:rFonts w:ascii="Arial" w:eastAsia="Arial" w:hAnsi="Arial" w:cs="Arial"/>
      <w:kern w:val="0"/>
      <w:lang w:val="en" w:eastAsia="en-PH"/>
      <w14:ligatures w14:val="none"/>
    </w:rPr>
  </w:style>
  <w:style w:type="paragraph" w:styleId="Heading1">
    <w:name w:val="heading 1"/>
    <w:basedOn w:val="Normal"/>
    <w:next w:val="Normal"/>
    <w:link w:val="Heading1Char"/>
    <w:uiPriority w:val="9"/>
    <w:qFormat/>
    <w:rsid w:val="009450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50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50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50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50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50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0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0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0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0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50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50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50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50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5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073"/>
    <w:rPr>
      <w:rFonts w:eastAsiaTheme="majorEastAsia" w:cstheme="majorBidi"/>
      <w:color w:val="272727" w:themeColor="text1" w:themeTint="D8"/>
    </w:rPr>
  </w:style>
  <w:style w:type="paragraph" w:styleId="Title">
    <w:name w:val="Title"/>
    <w:basedOn w:val="Normal"/>
    <w:next w:val="Normal"/>
    <w:link w:val="TitleChar"/>
    <w:uiPriority w:val="10"/>
    <w:qFormat/>
    <w:rsid w:val="00945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073"/>
    <w:pPr>
      <w:spacing w:before="160"/>
      <w:jc w:val="center"/>
    </w:pPr>
    <w:rPr>
      <w:i/>
      <w:iCs/>
      <w:color w:val="404040" w:themeColor="text1" w:themeTint="BF"/>
    </w:rPr>
  </w:style>
  <w:style w:type="character" w:customStyle="1" w:styleId="QuoteChar">
    <w:name w:val="Quote Char"/>
    <w:basedOn w:val="DefaultParagraphFont"/>
    <w:link w:val="Quote"/>
    <w:uiPriority w:val="29"/>
    <w:rsid w:val="00945073"/>
    <w:rPr>
      <w:i/>
      <w:iCs/>
      <w:color w:val="404040" w:themeColor="text1" w:themeTint="BF"/>
    </w:rPr>
  </w:style>
  <w:style w:type="paragraph" w:styleId="ListParagraph">
    <w:name w:val="List Paragraph"/>
    <w:basedOn w:val="Normal"/>
    <w:uiPriority w:val="34"/>
    <w:qFormat/>
    <w:rsid w:val="00945073"/>
    <w:pPr>
      <w:ind w:left="720"/>
      <w:contextualSpacing/>
    </w:pPr>
  </w:style>
  <w:style w:type="character" w:styleId="IntenseEmphasis">
    <w:name w:val="Intense Emphasis"/>
    <w:basedOn w:val="DefaultParagraphFont"/>
    <w:uiPriority w:val="21"/>
    <w:qFormat/>
    <w:rsid w:val="00945073"/>
    <w:rPr>
      <w:i/>
      <w:iCs/>
      <w:color w:val="0F4761" w:themeColor="accent1" w:themeShade="BF"/>
    </w:rPr>
  </w:style>
  <w:style w:type="paragraph" w:styleId="IntenseQuote">
    <w:name w:val="Intense Quote"/>
    <w:basedOn w:val="Normal"/>
    <w:next w:val="Normal"/>
    <w:link w:val="IntenseQuoteChar"/>
    <w:uiPriority w:val="30"/>
    <w:qFormat/>
    <w:rsid w:val="009450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5073"/>
    <w:rPr>
      <w:i/>
      <w:iCs/>
      <w:color w:val="0F4761" w:themeColor="accent1" w:themeShade="BF"/>
    </w:rPr>
  </w:style>
  <w:style w:type="character" w:styleId="IntenseReference">
    <w:name w:val="Intense Reference"/>
    <w:basedOn w:val="DefaultParagraphFont"/>
    <w:uiPriority w:val="32"/>
    <w:qFormat/>
    <w:rsid w:val="00945073"/>
    <w:rPr>
      <w:b/>
      <w:bCs/>
      <w:smallCaps/>
      <w:color w:val="0F4761" w:themeColor="accent1" w:themeShade="BF"/>
      <w:spacing w:val="5"/>
    </w:rPr>
  </w:style>
  <w:style w:type="character" w:customStyle="1" w:styleId="apple-converted-space">
    <w:name w:val="apple-converted-space"/>
    <w:basedOn w:val="DefaultParagraphFont"/>
    <w:rsid w:val="00945073"/>
  </w:style>
  <w:style w:type="paragraph" w:styleId="NormalWeb">
    <w:name w:val="Normal (Web)"/>
    <w:basedOn w:val="Normal"/>
    <w:uiPriority w:val="99"/>
    <w:unhideWhenUsed/>
    <w:rsid w:val="00945073"/>
    <w:pPr>
      <w:spacing w:before="100" w:beforeAutospacing="1" w:after="100" w:afterAutospacing="1" w:line="240" w:lineRule="auto"/>
    </w:pPr>
    <w:rPr>
      <w:rFonts w:ascii="Times New Roman" w:eastAsia="Times New Roman" w:hAnsi="Times New Roman" w:cs="Times New Roman"/>
      <w:sz w:val="24"/>
      <w:szCs w:val="24"/>
      <w:lang w:val="en-PH" w:eastAsia="en-US"/>
    </w:rPr>
  </w:style>
  <w:style w:type="table" w:styleId="TableGrid">
    <w:name w:val="Table Grid"/>
    <w:basedOn w:val="TableNormal"/>
    <w:uiPriority w:val="59"/>
    <w:rsid w:val="001307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06729"/>
    <w:rPr>
      <w:color w:val="467886" w:themeColor="hyperlink"/>
      <w:u w:val="single"/>
    </w:rPr>
  </w:style>
  <w:style w:type="character" w:styleId="UnresolvedMention">
    <w:name w:val="Unresolved Mention"/>
    <w:basedOn w:val="DefaultParagraphFont"/>
    <w:uiPriority w:val="99"/>
    <w:semiHidden/>
    <w:unhideWhenUsed/>
    <w:rsid w:val="00E06729"/>
    <w:rPr>
      <w:color w:val="605E5C"/>
      <w:shd w:val="clear" w:color="auto" w:fill="E1DFDD"/>
    </w:rPr>
  </w:style>
  <w:style w:type="table" w:styleId="TableGridLight">
    <w:name w:val="Grid Table Light"/>
    <w:basedOn w:val="TableNormal"/>
    <w:uiPriority w:val="40"/>
    <w:rsid w:val="005836E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ites.google.com/deped.gov.ph/deped-lrportal/senior-high-school/strengthened-shs-program-you-are-herecurrentstrengthened-shs-program" TargetMode="External"/><Relationship Id="rId2000" Type="http://schemas.openxmlformats.org/officeDocument/2006/relationships/hyperlink" Target="https://faculty.ksu.edu.sa/sites/default/files/Chapter5_1-ClassesAndObjectsInDepth.pdf" TargetMode="External"/><Relationship Id="rId2001" Type="http://schemas.openxmlformats.org/officeDocument/2006/relationships/hyperlink" Target="https://courses.cs.ut.ee/2018/oopn/spring/Main/PART3E" TargetMode="External"/><Relationship Id="rId2002" Type="http://schemas.openxmlformats.org/officeDocument/2006/relationships/hyperlink" Target="https://lecture-notes.tiu.edu.iq/wp-content/uploads/2026/01/OOP_Theory_Lecture6.pdf" TargetMode="External"/><Relationship Id="rId2003" Type="http://schemas.openxmlformats.org/officeDocument/2006/relationships/hyperlink" Target="https://www.cs.cornell.edu/courses/cs100/2000sp/Homework/exercise6.txt" TargetMode="External"/><Relationship Id="rId2004" Type="http://schemas.openxmlformats.org/officeDocument/2006/relationships/hyperlink" Target="https://www.hufocw.org/Download/file/24741" TargetMode="External"/><Relationship Id="rId2005" Type="http://schemas.openxmlformats.org/officeDocument/2006/relationships/hyperlink" Target="https://courses.cs.washington.edu/courses/cse143/09wi/lectures/2009-01-09/03-inheritance.pdf" TargetMode="External"/><Relationship Id="rId2006" Type="http://schemas.openxmlformats.org/officeDocument/2006/relationships/hyperlink" Target="https://drive.uqu.edu.sa/_/oghadreti/files/Lecture5.pdf" TargetMode="External"/><Relationship Id="rId2007" Type="http://schemas.openxmlformats.org/officeDocument/2006/relationships/hyperlink" Target="https://users.sdsc.edu/~phil/cse11/lectures/lecture18/Lecture18.pdf" TargetMode="External"/><Relationship Id="rId2008" Type="http://schemas.openxmlformats.org/officeDocument/2006/relationships/hyperlink" Target="https://lecture-notes.tiu.edu.iq/wp-content/uploads/2021/10/OOP-Chapter-8.pdf" TargetMode="External"/><Relationship Id="rId2009" Type="http://schemas.openxmlformats.org/officeDocument/2006/relationships/hyperlink" Target="https://www.cs.montana.edu/courses/fall2006/221/lectures/Inheritance.doc" TargetMode="External"/><Relationship Id="rId2010" Type="http://schemas.openxmlformats.org/officeDocument/2006/relationships/hyperlink" Target="https://www.cs.utexas.edu/~mhan/courses/cs314h-csb/fa25/lecture_notes/CS314H-05-Overriding-Overloading-Dynamic-Binding.pdf" TargetMode="External"/><Relationship Id="rId2011" Type="http://schemas.openxmlformats.org/officeDocument/2006/relationships/hyperlink" Target="https://facweb.cdm.depaul.edu/smitsch/courses/se350wi24/slides/pdf/08-polymorphism.pdf" TargetMode="External"/><Relationship Id="rId2012" Type="http://schemas.openxmlformats.org/officeDocument/2006/relationships/hyperlink" Target="https://coedu.uohamdaniya.edu.iq/computerscience/wp-content/uploads/sites/26/2023/05/LEC16_OOP_2019.pdf" TargetMode="External"/><Relationship Id="rId2013" Type="http://schemas.openxmlformats.org/officeDocument/2006/relationships/hyperlink" Target="https://home.engineering.iastate.edu/alexs/classes/2006_Fall_207/slides_PDF/40_Polymorphism.pdf" TargetMode="External"/><Relationship Id="rId2014" Type="http://schemas.openxmlformats.org/officeDocument/2006/relationships/hyperlink" Target="https://www.cs.rit.edu/~rlaz/cs2-20082/slides/Polymorphism.pdf" TargetMode="External"/><Relationship Id="rId2015" Type="http://schemas.openxmlformats.org/officeDocument/2006/relationships/hyperlink" Target="https://drive.uqu.edu.sa/_/oghadreti/files/Lecture8.pdf" TargetMode="External"/><Relationship Id="rId2016" Type="http://schemas.openxmlformats.org/officeDocument/2006/relationships/hyperlink" Target="https://csit.kutztown.edu/~schwesin/spring20/csc243/lectures/Abstract_Classes.pdf" TargetMode="External"/><Relationship Id="rId2017" Type="http://schemas.openxmlformats.org/officeDocument/2006/relationships/hyperlink" Target="https://www.cs.cornell.edu/courses/cs1130/2010sp/module2/module2part5/part5.html" TargetMode="External"/><Relationship Id="rId2018" Type="http://schemas.openxmlformats.org/officeDocument/2006/relationships/hyperlink" Target="https://hall.diu.edu.bd/course/material/oop-lecture-slide-10-1099/pdf_content" TargetMode="External"/><Relationship Id="rId3000" Type="http://schemas.openxmlformats.org/officeDocument/2006/relationships/hyperlink" Target="https://www.cs.umb.edu/~ckelly/teaching/common/lecture/java/intro/Lecture23.pdf" TargetMode="External"/><Relationship Id="rId3001" Type="http://schemas.openxmlformats.org/officeDocument/2006/relationships/hyperlink" Target="https://www.cs.umd.edu/class/spring2021/cmsc132-01XX/lectures/Week03/Exceptions.pdf" TargetMode="External"/><Relationship Id="rId3002" Type="http://schemas.openxmlformats.org/officeDocument/2006/relationships/hyperlink" Target="https://cs.unm.edu/~bchenoweth/cs251/cs251lecture09-Exceptions.pdf" TargetMode="External"/><Relationship Id="rId3003" Type="http://schemas.openxmlformats.org/officeDocument/2006/relationships/hyperlink" Target="https://faculty.kutztown.edu/schwesin/spring2024/csc220/lectures/Java_Exceptions.pdf" TargetMode="External"/><Relationship Id="rId3004" Type="http://schemas.openxmlformats.org/officeDocument/2006/relationships/hyperlink" Target="https://www.itu.dk/~carsten/courses/opi/20-Exceptions/8-notes.pdf" TargetMode="External"/><Relationship Id="rId3005" Type="http://schemas.openxmlformats.org/officeDocument/2006/relationships/hyperlink" Target="https://cs.ecu.edu/abrahamsonk/3200/fall15/Notes/Java/Exception/throw.html" TargetMode="External"/><Relationship Id="rId3006" Type="http://schemas.openxmlformats.org/officeDocument/2006/relationships/hyperlink" Target="https://voyager.deanza.edu/~hso/cis35a/lecture/java13/custom/index.html" TargetMode="External"/><Relationship Id="rId3007" Type="http://schemas.openxmlformats.org/officeDocument/2006/relationships/hyperlink" Target="https://home.csulb.edu/~pnguyen/cecs277/lecnotes/javacollections.pdf" TargetMode="External"/><Relationship Id="rId3008" Type="http://schemas.openxmlformats.org/officeDocument/2006/relationships/hyperlink" Target="https://www.cs.cityu.edu.hk/~helena/cs2312202526B/Lectures/pdf/Topic08.pdf" TargetMode="External"/><Relationship Id="rId3009" Type="http://schemas.openxmlformats.org/officeDocument/2006/relationships/hyperlink" Target="https://web.stanford.edu/class/archive/cs/cs106a/cs106a.1192/lectures/Collections.pdf" TargetMode="External"/><Relationship Id="rId3010" Type="http://schemas.openxmlformats.org/officeDocument/2006/relationships/hyperlink" Target="https://bytes.usc.edu/cs455/curr/lectures/notes/mapsSets.pdf" TargetMode="External"/><Relationship Id="rId3011" Type="http://schemas.openxmlformats.org/officeDocument/2006/relationships/hyperlink" Target="https://khoury.northeastern.edu/home/skotthe/classes/cs5004/Spring/2017/labs/08/Iterators.pdf" TargetMode="External"/><Relationship Id="rId3012" Type="http://schemas.openxmlformats.org/officeDocument/2006/relationships/hyperlink" Target="https://tomoconnell.domains.skidmore.edu/cs1book-11/chapters/ListsAndLoops.iterators" TargetMode="External"/><Relationship Id="rId3013" Type="http://schemas.openxmlformats.org/officeDocument/2006/relationships/hyperlink" Target="https://www.cs.rutgers.edu/courses/111/classes/fall_2011_tjang/texts/notes-java/io/10file/05file.html" TargetMode="External"/><Relationship Id="rId3014" Type="http://schemas.openxmlformats.org/officeDocument/2006/relationships/hyperlink" Target="https://cis.upenn.edu/~cis110/11fa/lectures/15/cis110-11fa-15-6up.pdf" TargetMode="External"/><Relationship Id="rId3015" Type="http://schemas.openxmlformats.org/officeDocument/2006/relationships/hyperlink" Target="https://condor.depaul.edu/~ggordon/courses/224/212doc/files2.htm" TargetMode="External"/><Relationship Id="rId3016" Type="http://schemas.openxmlformats.org/officeDocument/2006/relationships/hyperlink" Target="https://www.cs.auckland.ac.nz/courses/compsci105ssc/archive/2007/lectures/Lecture05.pdf" TargetMode="External"/><Relationship Id="rId3017" Type="http://schemas.openxmlformats.org/officeDocument/2006/relationships/hyperlink" Target="https://web.stanford.edu/class/archive/cs/cs108/cs108.1082/106a-java-handouts/HO53Files.pdf" TargetMode="External"/><Relationship Id="rId3018" Type="http://schemas.openxmlformats.org/officeDocument/2006/relationships/hyperlink" Target="https://courses.cs.cornell.edu/cs2110/2017fa/online/files/io3readFile.pdf" TargetMode="External"/><Relationship Id="rId3019" Type="http://schemas.openxmlformats.org/officeDocument/2006/relationships/hyperlink" Target="https://textbooks.cs.ksu.edu/cc210/10-exceptions/06-java/06-resources/" TargetMode="External"/><Relationship Id="rId3020" Type="http://schemas.openxmlformats.org/officeDocument/2006/relationships/hyperlink" Target="https://www.cse.chalmers.se/edu/course.2016/TDA547_Object_Oriented_Programming/lect07.html" TargetMode="External"/><Relationship Id="rId3021" Type="http://schemas.openxmlformats.org/officeDocument/2006/relationships/hyperlink" Target="https://www.comp.nus.edu.sg/~cs3283/ftp/Java/JavaTutorial/essential/io/datasinks.html" TargetMode="External"/><Relationship Id="rId3022" Type="http://schemas.openxmlformats.org/officeDocument/2006/relationships/hyperlink" Target="https://web.mit.edu/java/java_v1.1.6/www/api/java.io.StringReader.html" TargetMode="External"/><Relationship Id="rId3023" Type="http://schemas.openxmlformats.org/officeDocument/2006/relationships/hyperlink" Target="https://faculty.weber.edu/brague/CS3230/Presentation/FileInputOutput/mod7p18.htm" TargetMode="External"/><Relationship Id="rId3024" Type="http://schemas.openxmlformats.org/officeDocument/2006/relationships/hyperlink" Target="https://cs.longwood.edu/java/docs/technotes/guides/language/try-with-resources.html" TargetMode="External"/><Relationship Id="rId3025" Type="http://schemas.openxmlformats.org/officeDocument/2006/relationships/hyperlink" Target="https://pages.cs.wisc.edu/~fischer/cs536.s06/course.hold/html/NOTES/JAVA/Threads.html" TargetMode="External"/><Relationship Id="rId3026" Type="http://schemas.openxmlformats.org/officeDocument/2006/relationships/hyperlink" Target="https://www.iitk.ac.in/esc101/05Aug/tutorial/essential/threads/lifecycle.html" TargetMode="External"/><Relationship Id="rId3027" Type="http://schemas.openxmlformats.org/officeDocument/2006/relationships/hyperlink" Target="https://people.csail.mit.edu/rinard/teaching/osnotes/h2.html" TargetMode="External"/><Relationship Id="rId3028" Type="http://schemas.openxmlformats.org/officeDocument/2006/relationships/hyperlink" Target="https://www2.cs.arizona.edu/~mercer/Presentations/335/notes_sp09_Threads.pdf" TargetMode="External"/><Relationship Id="rId3029" Type="http://schemas.openxmlformats.org/officeDocument/2006/relationships/hyperlink" Target="https://cs.lmu.edu/~ray/notes/javathreading/" TargetMode="External"/><Relationship Id="rId3030" Type="http://schemas.openxmlformats.org/officeDocument/2006/relationships/hyperlink" Target="https://web.stanford.edu/class/archive/cs/cs108/cs108.1154/handouts142/28SynchronizationMechanisms.pdf" TargetMode="External"/><Relationship Id="rId3031" Type="http://schemas.openxmlformats.org/officeDocument/2006/relationships/hyperlink" Target="https://www.cs.cmu.edu/~charlie/courses/15-214/2016-fall/slides/20%20-%20Concurrency%203.pdf" TargetMode="External"/><Relationship Id="rId3032" Type="http://schemas.openxmlformats.org/officeDocument/2006/relationships/hyperlink" Target="https://www.se.rit.edu/~se441/Lectures/06%20Latches-and-Barriers.pdf" TargetMode="External"/><Relationship Id="rId3033" Type="http://schemas.openxmlformats.org/officeDocument/2006/relationships/hyperlink" Target="https://www.dre.vanderbilt.edu/~schmidt/cs891s/2020-PDFs/10.4.1-CyclicBarrier-pt1-structure-and-functionality.pdf" TargetMode="External"/><Relationship Id="rId3034" Type="http://schemas.openxmlformats.org/officeDocument/2006/relationships/hyperlink" Target="https://zoo.cs.yale.edu/classes/cs434/cs434-2021-fall/readings/java-concurrency-framework.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0AC52B9BA19564488CD475AFD366C6E" ma:contentTypeVersion="12" ma:contentTypeDescription="Create a new document." ma:contentTypeScope="" ma:versionID="328057e1d1f5492715f04cc4131fdeae">
  <xsd:schema xmlns:xsd="http://www.w3.org/2001/XMLSchema" xmlns:xs="http://www.w3.org/2001/XMLSchema" xmlns:p="http://schemas.microsoft.com/office/2006/metadata/properties" xmlns:ns3="58589744-9021-47fd-9147-40d976a83544" targetNamespace="http://schemas.microsoft.com/office/2006/metadata/properties" ma:root="true" ma:fieldsID="f869d61d21692fd07f5d1c827229b315" ns3:_="">
    <xsd:import namespace="58589744-9021-47fd-9147-40d976a83544"/>
    <xsd:element name="properties">
      <xsd:complexType>
        <xsd:sequence>
          <xsd:element name="documentManagement">
            <xsd:complexType>
              <xsd:all>
                <xsd:element ref="ns3:_activity"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DateTaken" minOccurs="0"/>
                <xsd:element ref="ns3:MediaLengthInSecond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589744-9021-47fd-9147-40d976a83544"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8589744-9021-47fd-9147-40d976a8354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9BCBBB4-239E-4733-B594-715529CB14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589744-9021-47fd-9147-40d976a835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C15D9A9-6156-41EB-A057-D3BC294FB461}">
  <ds:schemaRefs>
    <ds:schemaRef ds:uri="http://schemas.microsoft.com/office/2006/metadata/properties"/>
    <ds:schemaRef ds:uri="http://schemas.microsoft.com/office/infopath/2007/PartnerControls"/>
    <ds:schemaRef ds:uri="58589744-9021-47fd-9147-40d976a83544"/>
  </ds:schemaRefs>
</ds:datastoreItem>
</file>

<file path=customXml/itemProps3.xml><?xml version="1.0" encoding="utf-8"?>
<ds:datastoreItem xmlns:ds="http://schemas.openxmlformats.org/officeDocument/2006/customXml" ds:itemID="{33F1FEBD-C674-4F1B-8688-A7B85A58B5C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4</Pages>
  <Words>526</Words>
  <Characters>3002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 MARIANO</dc:creator>
  <cp:keywords/>
  <dc:description/>
  <cp:lastModifiedBy>IRENEO SERASPE</cp:lastModifiedBy>
  <cp:revision>216</cp:revision>
  <cp:lastPrinted>2026-06-16T07:23:00Z</cp:lastPrinted>
  <dcterms:created xsi:type="dcterms:W3CDTF">2026-07-01T23:16:00Z</dcterms:created>
  <dcterms:modified xsi:type="dcterms:W3CDTF">2026-09-21T00:26:00Z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0x01010000AC52B9BA19564488CD475AFD366C6E</vt:lpwstr>
  </property>
</Properties>
</file>