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prima cerere avem: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- prin metoda GET înțelegem că s-au primit informațiile de la server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OK - prin 200 OK înțelegem ca solicitarea a fost efectuata cu succes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cea de-a 2-a cerere avem: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PUT - prin metoda PUT înțelegem că s-au actualizat informațiile existente de pe server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 OK - ne confirma ca solicitarea a fost efectuata cu succes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cea de-a 3-a cerere avem: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- care la fel, înțelegem că s-au primit informațiile de la server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301 Moved Permanently  - ne indica faptul ca am fost redirectionati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