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BFFA" w14:textId="3E96F90E" w:rsidR="00ED31B8" w:rsidRPr="00D0135F" w:rsidRDefault="00ED31B8" w:rsidP="00ED31B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b/>
          <w:bCs/>
          <w:color w:val="2D3B45"/>
          <w:u w:val="single"/>
        </w:rPr>
        <w:t>Progress Report, Part 1</w:t>
      </w:r>
    </w:p>
    <w:p w14:paraId="65E959BA" w14:textId="5311C739" w:rsidR="009B437B" w:rsidRPr="009B437B" w:rsidRDefault="009B437B" w:rsidP="009B43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D3B45"/>
          <w:u w:val="single"/>
        </w:rPr>
      </w:pPr>
      <w:r>
        <w:rPr>
          <w:rFonts w:eastAsia="Times New Roman" w:cstheme="minorHAnsi"/>
          <w:i/>
          <w:iCs/>
          <w:color w:val="2D3B45"/>
          <w:u w:val="single"/>
        </w:rPr>
        <w:t>Summary</w:t>
      </w:r>
    </w:p>
    <w:p w14:paraId="03BEB58E" w14:textId="7EC1A524" w:rsidR="009265E8" w:rsidRDefault="00C907E3" w:rsidP="0098286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 am observing the </w:t>
      </w:r>
      <w:r w:rsidRPr="00C907E3">
        <w:rPr>
          <w:rFonts w:eastAsia="Times New Roman" w:cstheme="minorHAnsi"/>
          <w:color w:val="2D3B45"/>
        </w:rPr>
        <w:t>Reserve Officers’ Training Corps (ROTC)</w:t>
      </w:r>
      <w:r>
        <w:rPr>
          <w:rFonts w:eastAsia="Times New Roman" w:cstheme="minorHAnsi"/>
          <w:color w:val="2D3B45"/>
        </w:rPr>
        <w:t xml:space="preserve"> at the University of California, Irvine</w:t>
      </w:r>
      <w:r w:rsidR="007E4B09">
        <w:rPr>
          <w:rFonts w:eastAsia="Times New Roman" w:cstheme="minorHAnsi"/>
          <w:color w:val="2D3B45"/>
        </w:rPr>
        <w:t xml:space="preserve"> (UCI)</w:t>
      </w:r>
      <w:r>
        <w:rPr>
          <w:rFonts w:eastAsia="Times New Roman" w:cstheme="minorHAnsi"/>
          <w:color w:val="2D3B45"/>
        </w:rPr>
        <w:t xml:space="preserve">. Because they conduct classes, training, </w:t>
      </w:r>
      <w:r w:rsidR="000C2096">
        <w:rPr>
          <w:rFonts w:eastAsia="Times New Roman" w:cstheme="minorHAnsi"/>
          <w:color w:val="2D3B45"/>
        </w:rPr>
        <w:t xml:space="preserve">labs, </w:t>
      </w:r>
      <w:r>
        <w:rPr>
          <w:rFonts w:eastAsia="Times New Roman" w:cstheme="minorHAnsi"/>
          <w:color w:val="2D3B45"/>
        </w:rPr>
        <w:t>and field exercises in a few locations, my site includes the Summer Session B Building</w:t>
      </w:r>
      <w:r w:rsidR="00A10391">
        <w:rPr>
          <w:rFonts w:eastAsia="Times New Roman" w:cstheme="minorHAnsi"/>
          <w:color w:val="2D3B45"/>
        </w:rPr>
        <w:t xml:space="preserve">, the outside of Howard Schneiderman Hall, Aldrich Park, the Anteater Recreation Center (ARC), and </w:t>
      </w:r>
      <w:r w:rsidR="00DC723C">
        <w:rPr>
          <w:rFonts w:eastAsia="Times New Roman" w:cstheme="minorHAnsi"/>
          <w:color w:val="2D3B45"/>
        </w:rPr>
        <w:t>the plaza outside of the Science Library.</w:t>
      </w:r>
      <w:r w:rsidR="00DF1607">
        <w:rPr>
          <w:rFonts w:eastAsia="Times New Roman" w:cstheme="minorHAnsi"/>
          <w:color w:val="2D3B45"/>
        </w:rPr>
        <w:t xml:space="preserve"> </w:t>
      </w:r>
      <w:r w:rsidR="00DB3A6A">
        <w:rPr>
          <w:rFonts w:eastAsia="Times New Roman" w:cstheme="minorHAnsi"/>
          <w:color w:val="2D3B45"/>
        </w:rPr>
        <w:t>The Summer Session B Building classroom is small</w:t>
      </w:r>
      <w:r w:rsidR="007844AA">
        <w:rPr>
          <w:rFonts w:eastAsia="Times New Roman" w:cstheme="minorHAnsi"/>
          <w:color w:val="2D3B45"/>
        </w:rPr>
        <w:t>. It holds three long wooden tables and about eleven chairs. The classroom also has a wooden podium near the front of the room, a VIZIO television in the front corner of the room</w:t>
      </w:r>
      <w:r w:rsidR="00122F7A">
        <w:rPr>
          <w:rFonts w:eastAsia="Times New Roman" w:cstheme="minorHAnsi"/>
          <w:color w:val="2D3B45"/>
        </w:rPr>
        <w:t xml:space="preserve">. There are also </w:t>
      </w:r>
      <w:r w:rsidR="007844AA">
        <w:rPr>
          <w:rFonts w:eastAsia="Times New Roman" w:cstheme="minorHAnsi"/>
          <w:color w:val="2D3B45"/>
        </w:rPr>
        <w:t>a whiteboard</w:t>
      </w:r>
      <w:r w:rsidR="00122F7A">
        <w:rPr>
          <w:rFonts w:eastAsia="Times New Roman" w:cstheme="minorHAnsi"/>
          <w:color w:val="2D3B45"/>
        </w:rPr>
        <w:t xml:space="preserve">, </w:t>
      </w:r>
      <w:r w:rsidR="007844AA">
        <w:rPr>
          <w:rFonts w:eastAsia="Times New Roman" w:cstheme="minorHAnsi"/>
          <w:color w:val="2D3B45"/>
        </w:rPr>
        <w:t>push-pin board, and American flag on the far side of the room</w:t>
      </w:r>
      <w:r w:rsidR="00122F7A">
        <w:rPr>
          <w:rFonts w:eastAsia="Times New Roman" w:cstheme="minorHAnsi"/>
          <w:color w:val="2D3B45"/>
        </w:rPr>
        <w:t xml:space="preserve">. </w:t>
      </w:r>
      <w:r w:rsidR="00504E9C">
        <w:rPr>
          <w:rFonts w:eastAsia="Times New Roman" w:cstheme="minorHAnsi"/>
          <w:color w:val="2D3B45"/>
        </w:rPr>
        <w:t xml:space="preserve">Aldrich Park is a large grass area in the middle of the UCI campus. It is comprised of </w:t>
      </w:r>
      <w:r w:rsidR="00000948">
        <w:rPr>
          <w:rFonts w:eastAsia="Times New Roman" w:cstheme="minorHAnsi"/>
          <w:color w:val="2D3B45"/>
        </w:rPr>
        <w:t xml:space="preserve">large trees, </w:t>
      </w:r>
      <w:r w:rsidR="005D5C5E">
        <w:rPr>
          <w:rFonts w:eastAsia="Times New Roman" w:cstheme="minorHAnsi"/>
          <w:color w:val="2D3B45"/>
        </w:rPr>
        <w:t>grass, dirt and pavement walkways</w:t>
      </w:r>
      <w:r w:rsidR="00310C47">
        <w:rPr>
          <w:rFonts w:eastAsia="Times New Roman" w:cstheme="minorHAnsi"/>
          <w:color w:val="2D3B45"/>
        </w:rPr>
        <w:t>, and other plant life.</w:t>
      </w:r>
      <w:r w:rsidR="00B36270">
        <w:rPr>
          <w:rFonts w:eastAsia="Times New Roman" w:cstheme="minorHAnsi"/>
          <w:color w:val="2D3B45"/>
        </w:rPr>
        <w:t xml:space="preserve"> The ROTC cadets conduct their field training on the grass nearest to Howard Schneiderman Hall. </w:t>
      </w:r>
      <w:r w:rsidR="00D23A0B">
        <w:rPr>
          <w:rFonts w:eastAsia="Times New Roman" w:cstheme="minorHAnsi"/>
          <w:color w:val="2D3B45"/>
        </w:rPr>
        <w:t xml:space="preserve">The outside of Howard Schneiderman Hall and the plaza outside of the Science Library is all pavement/concrete. It is mostly a walkway for students. </w:t>
      </w:r>
    </w:p>
    <w:p w14:paraId="48EDB2BE" w14:textId="0FD3660A" w:rsidR="00D0135F" w:rsidRDefault="00DF1607" w:rsidP="009265E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My goal is to </w:t>
      </w:r>
      <w:r w:rsidR="00C40982">
        <w:rPr>
          <w:rFonts w:eastAsia="Times New Roman" w:cstheme="minorHAnsi"/>
          <w:color w:val="2D3B45"/>
        </w:rPr>
        <w:t xml:space="preserve">uncover how </w:t>
      </w:r>
      <w:r w:rsidR="00F1102C">
        <w:rPr>
          <w:rFonts w:eastAsia="Times New Roman" w:cstheme="minorHAnsi"/>
          <w:color w:val="2D3B45"/>
        </w:rPr>
        <w:t>instructors</w:t>
      </w:r>
      <w:r w:rsidR="006B6017">
        <w:rPr>
          <w:rFonts w:eastAsia="Times New Roman" w:cstheme="minorHAnsi"/>
          <w:color w:val="2D3B45"/>
        </w:rPr>
        <w:t xml:space="preserve"> encourage Socratic style discussion </w:t>
      </w:r>
      <w:r w:rsidR="005260E8">
        <w:rPr>
          <w:rFonts w:eastAsia="Times New Roman" w:cstheme="minorHAnsi"/>
          <w:color w:val="2D3B45"/>
        </w:rPr>
        <w:t xml:space="preserve">among cadets and how effective these methods are in </w:t>
      </w:r>
      <w:r w:rsidR="001504C0">
        <w:rPr>
          <w:rFonts w:eastAsia="Times New Roman" w:cstheme="minorHAnsi"/>
          <w:color w:val="2D3B45"/>
        </w:rPr>
        <w:t xml:space="preserve">facilitating participation and </w:t>
      </w:r>
      <w:r w:rsidR="00B55765">
        <w:rPr>
          <w:rFonts w:eastAsia="Times New Roman" w:cstheme="minorHAnsi"/>
          <w:color w:val="2D3B45"/>
        </w:rPr>
        <w:t>dialogue between ROTC students.</w:t>
      </w:r>
      <w:r w:rsidR="00DB3A6A">
        <w:rPr>
          <w:rFonts w:eastAsia="Times New Roman" w:cstheme="minorHAnsi"/>
          <w:color w:val="2D3B45"/>
        </w:rPr>
        <w:t xml:space="preserve"> </w:t>
      </w:r>
      <w:r w:rsidR="009265E8">
        <w:rPr>
          <w:rFonts w:eastAsia="Times New Roman" w:cstheme="minorHAnsi"/>
          <w:color w:val="2D3B45"/>
        </w:rPr>
        <w:t xml:space="preserve">Upon one of my initial observations, I noticed how the seating in the classroom </w:t>
      </w:r>
      <w:r w:rsidR="000F0DBD">
        <w:rPr>
          <w:rFonts w:eastAsia="Times New Roman" w:cstheme="minorHAnsi"/>
          <w:color w:val="2D3B45"/>
        </w:rPr>
        <w:t xml:space="preserve">and the </w:t>
      </w:r>
      <w:r w:rsidR="00D75CD5">
        <w:rPr>
          <w:rFonts w:eastAsia="Times New Roman" w:cstheme="minorHAnsi"/>
          <w:color w:val="2D3B45"/>
        </w:rPr>
        <w:t>instructor’s</w:t>
      </w:r>
      <w:r w:rsidR="000F0DBD">
        <w:rPr>
          <w:rFonts w:eastAsia="Times New Roman" w:cstheme="minorHAnsi"/>
          <w:color w:val="2D3B45"/>
        </w:rPr>
        <w:t xml:space="preserve"> questions encouraged cadets to talk with one another when </w:t>
      </w:r>
      <w:r w:rsidR="00231C43">
        <w:rPr>
          <w:rFonts w:eastAsia="Times New Roman" w:cstheme="minorHAnsi"/>
          <w:color w:val="2D3B45"/>
        </w:rPr>
        <w:t>brainstorming.</w:t>
      </w:r>
      <w:r w:rsidR="00D75CD5">
        <w:rPr>
          <w:rFonts w:eastAsia="Times New Roman" w:cstheme="minorHAnsi"/>
          <w:color w:val="2D3B45"/>
        </w:rPr>
        <w:t xml:space="preserve"> The seating in the classroom is arranged such that the students can face each other and the instructor (a C-shape/semi-circle).</w:t>
      </w:r>
      <w:r w:rsidR="000424A8">
        <w:rPr>
          <w:rFonts w:eastAsia="Times New Roman" w:cstheme="minorHAnsi"/>
          <w:color w:val="2D3B45"/>
        </w:rPr>
        <w:t xml:space="preserve"> The Socratic-style discussion stood out to me because of my previous experience with such seminars in high school.</w:t>
      </w:r>
      <w:r w:rsidR="00264D3D">
        <w:rPr>
          <w:rFonts w:eastAsia="Times New Roman" w:cstheme="minorHAnsi"/>
          <w:color w:val="2D3B45"/>
        </w:rPr>
        <w:t xml:space="preserve"> My high school teachers would change the organization of the classroom from a lecture-style seating (with desks facing forward in straight rows and columns) to </w:t>
      </w:r>
      <w:r w:rsidR="00405682">
        <w:rPr>
          <w:rFonts w:eastAsia="Times New Roman" w:cstheme="minorHAnsi"/>
          <w:color w:val="2D3B45"/>
        </w:rPr>
        <w:t xml:space="preserve">a discussion-style seating (with </w:t>
      </w:r>
      <w:r w:rsidR="007B3F4C">
        <w:rPr>
          <w:rFonts w:eastAsia="Times New Roman" w:cstheme="minorHAnsi"/>
          <w:color w:val="2D3B45"/>
        </w:rPr>
        <w:t>desks in a circle facing inwards toward each other).</w:t>
      </w:r>
    </w:p>
    <w:p w14:paraId="3BFE49F3" w14:textId="77777777" w:rsidR="00D0135F" w:rsidRDefault="00D0135F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br w:type="page"/>
      </w:r>
    </w:p>
    <w:p w14:paraId="6CA22708" w14:textId="5E8A5F0A" w:rsidR="00711384" w:rsidRPr="00711384" w:rsidRDefault="00711384" w:rsidP="00711384">
      <w:p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color w:val="2D3B45"/>
          <w:u w:val="single"/>
        </w:rPr>
      </w:pPr>
      <w:r>
        <w:rPr>
          <w:rFonts w:eastAsia="Times New Roman" w:cstheme="minorHAnsi"/>
          <w:i/>
          <w:iCs/>
          <w:color w:val="2D3B45"/>
          <w:u w:val="single"/>
        </w:rPr>
        <w:lastRenderedPageBreak/>
        <w:t>Accomplished so far/Timeline</w:t>
      </w:r>
    </w:p>
    <w:p w14:paraId="18E89689" w14:textId="60C7D0CD" w:rsidR="00F95A27" w:rsidRDefault="003E7571" w:rsidP="00D0135F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Since completing my project proposal, I have conducted three field observation sessions</w:t>
      </w:r>
      <w:r w:rsidR="004002BF">
        <w:rPr>
          <w:rFonts w:eastAsia="Times New Roman" w:cstheme="minorHAnsi"/>
          <w:color w:val="2D3B45"/>
        </w:rPr>
        <w:t xml:space="preserve"> of one to three hours each</w:t>
      </w:r>
      <w:r>
        <w:rPr>
          <w:rFonts w:eastAsia="Times New Roman" w:cstheme="minorHAnsi"/>
          <w:color w:val="2D3B45"/>
        </w:rPr>
        <w:t>.</w:t>
      </w:r>
      <w:r w:rsidR="004B2B26">
        <w:rPr>
          <w:rFonts w:eastAsia="Times New Roman" w:cstheme="minorHAnsi"/>
          <w:color w:val="2D3B45"/>
        </w:rPr>
        <w:t xml:space="preserve"> They all took place </w:t>
      </w:r>
      <w:r w:rsidR="00CC621D">
        <w:rPr>
          <w:rFonts w:eastAsia="Times New Roman" w:cstheme="minorHAnsi"/>
          <w:color w:val="2D3B45"/>
        </w:rPr>
        <w:t>in the classroom of the Summer Session B Building.</w:t>
      </w:r>
      <w:r w:rsidR="004A19C9">
        <w:rPr>
          <w:rFonts w:eastAsia="Times New Roman" w:cstheme="minorHAnsi"/>
          <w:color w:val="2D3B45"/>
        </w:rPr>
        <w:t xml:space="preserve"> I have also converted </w:t>
      </w:r>
      <w:r w:rsidR="00BA6A7E">
        <w:rPr>
          <w:rFonts w:eastAsia="Times New Roman" w:cstheme="minorHAnsi"/>
          <w:color w:val="2D3B45"/>
        </w:rPr>
        <w:t>all</w:t>
      </w:r>
      <w:r w:rsidR="004A19C9">
        <w:rPr>
          <w:rFonts w:eastAsia="Times New Roman" w:cstheme="minorHAnsi"/>
          <w:color w:val="2D3B45"/>
        </w:rPr>
        <w:t xml:space="preserve"> my </w:t>
      </w:r>
      <w:r w:rsidR="000640D3">
        <w:rPr>
          <w:rFonts w:eastAsia="Times New Roman" w:cstheme="minorHAnsi"/>
          <w:color w:val="2D3B45"/>
        </w:rPr>
        <w:t xml:space="preserve">jottings from these sessions to field notes. </w:t>
      </w:r>
    </w:p>
    <w:p w14:paraId="3CB561A2" w14:textId="0DDC5289" w:rsidR="00131DA9" w:rsidRDefault="00131DA9" w:rsidP="004B2B26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 </w:t>
      </w:r>
      <w:r w:rsidR="00B73E5A">
        <w:rPr>
          <w:rFonts w:eastAsia="Times New Roman" w:cstheme="minorHAnsi"/>
          <w:color w:val="2D3B45"/>
        </w:rPr>
        <w:t xml:space="preserve">also </w:t>
      </w:r>
      <w:r>
        <w:rPr>
          <w:rFonts w:eastAsia="Times New Roman" w:cstheme="minorHAnsi"/>
          <w:color w:val="2D3B45"/>
        </w:rPr>
        <w:t xml:space="preserve">gained new insight into the </w:t>
      </w:r>
      <w:r w:rsidR="0008661F">
        <w:rPr>
          <w:rFonts w:eastAsia="Times New Roman" w:cstheme="minorHAnsi"/>
          <w:color w:val="2D3B45"/>
        </w:rPr>
        <w:t>dynamics and culture of the ROTC during class.</w:t>
      </w:r>
      <w:r w:rsidR="00070A38">
        <w:rPr>
          <w:rFonts w:eastAsia="Times New Roman" w:cstheme="minorHAnsi"/>
          <w:color w:val="2D3B45"/>
        </w:rPr>
        <w:t xml:space="preserve"> During Socratic-style discussions, they are not as formal as I had assumed and very interactive with one another.</w:t>
      </w:r>
      <w:r w:rsidR="00660765">
        <w:rPr>
          <w:rFonts w:eastAsia="Times New Roman" w:cstheme="minorHAnsi"/>
          <w:color w:val="2D3B45"/>
        </w:rPr>
        <w:t xml:space="preserve"> The cadets participate and help each other out in answering questions. At the same time, the instructors and officers</w:t>
      </w:r>
      <w:r w:rsidR="00BA26B5">
        <w:rPr>
          <w:rFonts w:eastAsia="Times New Roman" w:cstheme="minorHAnsi"/>
          <w:color w:val="2D3B45"/>
        </w:rPr>
        <w:t xml:space="preserve"> routinely engage the students in conversation. The classes are not merely lecture-style.</w:t>
      </w:r>
    </w:p>
    <w:p w14:paraId="585708D8" w14:textId="29842FA3" w:rsidR="00E40309" w:rsidRDefault="00E40309" w:rsidP="004B2B26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 have also expanded my research question from focusing </w:t>
      </w:r>
      <w:r w:rsidR="00C4564F">
        <w:rPr>
          <w:rFonts w:eastAsia="Times New Roman" w:cstheme="minorHAnsi"/>
          <w:color w:val="2D3B45"/>
        </w:rPr>
        <w:t xml:space="preserve">only </w:t>
      </w:r>
      <w:r>
        <w:rPr>
          <w:rFonts w:eastAsia="Times New Roman" w:cstheme="minorHAnsi"/>
          <w:color w:val="2D3B45"/>
        </w:rPr>
        <w:t xml:space="preserve">on the layout of the classroom. </w:t>
      </w:r>
      <w:r w:rsidR="00A72DB6">
        <w:rPr>
          <w:rFonts w:eastAsia="Times New Roman" w:cstheme="minorHAnsi"/>
          <w:color w:val="2D3B45"/>
        </w:rPr>
        <w:t>Now, m</w:t>
      </w:r>
      <w:r w:rsidR="00DF3570">
        <w:rPr>
          <w:rFonts w:eastAsia="Times New Roman" w:cstheme="minorHAnsi"/>
          <w:color w:val="2D3B45"/>
        </w:rPr>
        <w:t>y research question also encompasses</w:t>
      </w:r>
      <w:r w:rsidR="00A72DB6">
        <w:rPr>
          <w:rFonts w:eastAsia="Times New Roman" w:cstheme="minorHAnsi"/>
          <w:color w:val="2D3B45"/>
        </w:rPr>
        <w:t xml:space="preserve"> </w:t>
      </w:r>
      <w:r w:rsidR="00AA0879">
        <w:rPr>
          <w:rFonts w:eastAsia="Times New Roman" w:cstheme="minorHAnsi"/>
          <w:color w:val="2D3B45"/>
        </w:rPr>
        <w:t>the ways instructors encourage Socratic-style dialogue</w:t>
      </w:r>
      <w:r w:rsidR="00087B14">
        <w:rPr>
          <w:rFonts w:eastAsia="Times New Roman" w:cstheme="minorHAnsi"/>
          <w:color w:val="2D3B45"/>
        </w:rPr>
        <w:t xml:space="preserve"> and get cadets to engage</w:t>
      </w:r>
      <w:r w:rsidR="0084174F">
        <w:rPr>
          <w:rFonts w:eastAsia="Times New Roman" w:cstheme="minorHAnsi"/>
          <w:color w:val="2D3B45"/>
        </w:rPr>
        <w:t xml:space="preserve"> with one another.</w:t>
      </w:r>
      <w:r w:rsidR="00FE6BDE">
        <w:rPr>
          <w:rFonts w:eastAsia="Times New Roman" w:cstheme="minorHAnsi"/>
          <w:color w:val="2D3B45"/>
        </w:rPr>
        <w:t xml:space="preserve"> This allows me to </w:t>
      </w:r>
      <w:r w:rsidR="00B91D50">
        <w:rPr>
          <w:rFonts w:eastAsia="Times New Roman" w:cstheme="minorHAnsi"/>
          <w:color w:val="2D3B45"/>
        </w:rPr>
        <w:t xml:space="preserve">conduct more </w:t>
      </w:r>
      <w:r w:rsidR="00D51FFE">
        <w:rPr>
          <w:rFonts w:eastAsia="Times New Roman" w:cstheme="minorHAnsi"/>
          <w:color w:val="2D3B45"/>
        </w:rPr>
        <w:t>diverse field research by observing the cadets</w:t>
      </w:r>
      <w:r w:rsidR="00EE12BF">
        <w:rPr>
          <w:rFonts w:eastAsia="Times New Roman" w:cstheme="minorHAnsi"/>
          <w:color w:val="2D3B45"/>
        </w:rPr>
        <w:t xml:space="preserve">’ Socratic-style dialogue </w:t>
      </w:r>
      <w:r w:rsidR="003931C5">
        <w:rPr>
          <w:rFonts w:eastAsia="Times New Roman" w:cstheme="minorHAnsi"/>
          <w:color w:val="2D3B45"/>
        </w:rPr>
        <w:t xml:space="preserve">outside of the classroom. For instance, I can </w:t>
      </w:r>
      <w:r w:rsidR="00D51FFE">
        <w:rPr>
          <w:rFonts w:eastAsia="Times New Roman" w:cstheme="minorHAnsi"/>
          <w:color w:val="2D3B45"/>
        </w:rPr>
        <w:t xml:space="preserve">answer my question </w:t>
      </w:r>
      <w:r w:rsidR="00AC19EB">
        <w:rPr>
          <w:rFonts w:eastAsia="Times New Roman" w:cstheme="minorHAnsi"/>
          <w:color w:val="2D3B45"/>
        </w:rPr>
        <w:t>by seeing how they converse with one another in the context of field training and lab</w:t>
      </w:r>
      <w:r w:rsidR="00E447C9">
        <w:rPr>
          <w:rFonts w:eastAsia="Times New Roman" w:cstheme="minorHAnsi"/>
          <w:color w:val="2D3B45"/>
        </w:rPr>
        <w:t xml:space="preserve"> as well.</w:t>
      </w:r>
    </w:p>
    <w:p w14:paraId="4F243D22" w14:textId="21BEA996" w:rsidR="00085D2F" w:rsidRPr="009335A3" w:rsidRDefault="005F045B" w:rsidP="004B2B26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 plan to finish </w:t>
      </w:r>
      <w:r w:rsidR="006B45F1">
        <w:rPr>
          <w:rFonts w:eastAsia="Times New Roman" w:cstheme="minorHAnsi"/>
          <w:color w:val="2D3B45"/>
        </w:rPr>
        <w:t xml:space="preserve">my field observations and </w:t>
      </w:r>
      <w:r w:rsidR="00771B5D">
        <w:rPr>
          <w:rFonts w:eastAsia="Times New Roman" w:cstheme="minorHAnsi"/>
          <w:color w:val="2D3B45"/>
        </w:rPr>
        <w:t>begin note-taking/brainstorming for the Case Study</w:t>
      </w:r>
      <w:r w:rsidR="0033454F">
        <w:rPr>
          <w:rFonts w:eastAsia="Times New Roman" w:cstheme="minorHAnsi"/>
          <w:color w:val="2D3B45"/>
        </w:rPr>
        <w:t xml:space="preserve"> </w:t>
      </w:r>
      <w:r w:rsidR="0033454F">
        <w:rPr>
          <w:rFonts w:eastAsia="Times New Roman" w:cstheme="minorHAnsi"/>
          <w:color w:val="2D3B45"/>
        </w:rPr>
        <w:t>by the middle of week eight</w:t>
      </w:r>
      <w:r w:rsidR="0033454F">
        <w:rPr>
          <w:rFonts w:eastAsia="Times New Roman" w:cstheme="minorHAnsi"/>
          <w:color w:val="2D3B45"/>
        </w:rPr>
        <w:t>.</w:t>
      </w:r>
      <w:r w:rsidR="00771B5D">
        <w:rPr>
          <w:rFonts w:eastAsia="Times New Roman" w:cstheme="minorHAnsi"/>
          <w:color w:val="2D3B45"/>
        </w:rPr>
        <w:t xml:space="preserve"> </w:t>
      </w:r>
      <w:r w:rsidR="007E2C8C">
        <w:rPr>
          <w:rFonts w:eastAsia="Times New Roman" w:cstheme="minorHAnsi"/>
          <w:color w:val="2D3B45"/>
        </w:rPr>
        <w:t>I plan to spend about a week and half completely writing and editing each deliverable (with some overlap for each).</w:t>
      </w:r>
      <w:r w:rsidR="00D33EF4">
        <w:rPr>
          <w:rFonts w:eastAsia="Times New Roman" w:cstheme="minorHAnsi"/>
          <w:color w:val="2D3B45"/>
        </w:rPr>
        <w:t xml:space="preserve"> I plan to iteratively work on the PowerPoint alongside the Executive Summary since they are related and will be due around the same time.</w:t>
      </w:r>
      <w:r w:rsidR="00DC52B0">
        <w:rPr>
          <w:rFonts w:eastAsia="Times New Roman" w:cstheme="minorHAnsi"/>
          <w:color w:val="2D3B45"/>
        </w:rPr>
        <w:t xml:space="preserve"> The final deliverables (Executive Summary and PowerPoint) are likely to take the most time. It </w:t>
      </w:r>
      <w:r w:rsidR="006F48A3">
        <w:rPr>
          <w:rFonts w:eastAsia="Times New Roman" w:cstheme="minorHAnsi"/>
          <w:color w:val="2D3B45"/>
        </w:rPr>
        <w:t xml:space="preserve">may take me more than a week and a half to work on it. </w:t>
      </w:r>
      <w:r w:rsidR="000445F3">
        <w:rPr>
          <w:rFonts w:eastAsia="Times New Roman" w:cstheme="minorHAnsi"/>
          <w:color w:val="2D3B45"/>
        </w:rPr>
        <w:t xml:space="preserve">I plan to space out my work accordingly and edit the final drafts of </w:t>
      </w:r>
      <w:r w:rsidR="004242A5">
        <w:rPr>
          <w:rFonts w:eastAsia="Times New Roman" w:cstheme="minorHAnsi"/>
          <w:color w:val="2D3B45"/>
        </w:rPr>
        <w:t xml:space="preserve">preceding deliverables while </w:t>
      </w:r>
      <w:r w:rsidR="003D64D4">
        <w:rPr>
          <w:rFonts w:eastAsia="Times New Roman" w:cstheme="minorHAnsi"/>
          <w:color w:val="2D3B45"/>
        </w:rPr>
        <w:t xml:space="preserve">writing the first drafts of </w:t>
      </w:r>
      <w:r w:rsidR="00191D1A">
        <w:rPr>
          <w:rFonts w:eastAsia="Times New Roman" w:cstheme="minorHAnsi"/>
          <w:color w:val="2D3B45"/>
        </w:rPr>
        <w:t>later deliverables.</w:t>
      </w:r>
    </w:p>
    <w:p w14:paraId="4F276E89" w14:textId="77777777" w:rsidR="004A2CA3" w:rsidRDefault="004A2CA3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br w:type="page"/>
      </w:r>
    </w:p>
    <w:p w14:paraId="614F7393" w14:textId="06634CEF" w:rsidR="00690D29" w:rsidRPr="009043A1" w:rsidRDefault="009043A1" w:rsidP="00690D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2D3B45"/>
          <w:u w:val="single"/>
        </w:rPr>
      </w:pPr>
      <w:r>
        <w:rPr>
          <w:rFonts w:eastAsia="Times New Roman" w:cstheme="minorHAnsi"/>
          <w:i/>
          <w:iCs/>
          <w:color w:val="2D3B45"/>
          <w:u w:val="single"/>
        </w:rPr>
        <w:lastRenderedPageBreak/>
        <w:t>Challenges</w:t>
      </w:r>
    </w:p>
    <w:p w14:paraId="24682115" w14:textId="14A6E297" w:rsidR="00EF12EF" w:rsidRDefault="00EF12EF" w:rsidP="004A2CA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One challenge I have faced was </w:t>
      </w:r>
      <w:r w:rsidR="008775D5">
        <w:rPr>
          <w:rFonts w:eastAsia="Times New Roman" w:cstheme="minorHAnsi"/>
          <w:color w:val="2D3B45"/>
        </w:rPr>
        <w:t xml:space="preserve">scheduling conflicts. ROTC classes, training, </w:t>
      </w:r>
      <w:r w:rsidR="005415C3">
        <w:rPr>
          <w:rFonts w:eastAsia="Times New Roman" w:cstheme="minorHAnsi"/>
          <w:color w:val="2D3B45"/>
        </w:rPr>
        <w:t xml:space="preserve">field exercises, </w:t>
      </w:r>
      <w:r w:rsidR="008775D5">
        <w:rPr>
          <w:rFonts w:eastAsia="Times New Roman" w:cstheme="minorHAnsi"/>
          <w:color w:val="2D3B45"/>
        </w:rPr>
        <w:t>and labs</w:t>
      </w:r>
      <w:r w:rsidR="005415C3">
        <w:rPr>
          <w:rFonts w:eastAsia="Times New Roman" w:cstheme="minorHAnsi"/>
          <w:color w:val="2D3B45"/>
        </w:rPr>
        <w:t xml:space="preserve"> take place at designated times throughout the week.</w:t>
      </w:r>
      <w:r w:rsidR="008775D5">
        <w:rPr>
          <w:rFonts w:eastAsia="Times New Roman" w:cstheme="minorHAnsi"/>
          <w:color w:val="2D3B45"/>
        </w:rPr>
        <w:t xml:space="preserve"> </w:t>
      </w:r>
      <w:r w:rsidR="00EA1DB9">
        <w:rPr>
          <w:rFonts w:eastAsia="Times New Roman" w:cstheme="minorHAnsi"/>
          <w:color w:val="2D3B45"/>
        </w:rPr>
        <w:t>Sometimes the</w:t>
      </w:r>
      <w:r w:rsidR="00B20171">
        <w:rPr>
          <w:rFonts w:eastAsia="Times New Roman" w:cstheme="minorHAnsi"/>
          <w:color w:val="2D3B45"/>
        </w:rPr>
        <w:t xml:space="preserve"> ROTC agenda for the week conflicts with my courses/discussions. So, I am unable to attend or conduct field research. </w:t>
      </w:r>
      <w:r w:rsidR="00115DDA">
        <w:rPr>
          <w:rFonts w:eastAsia="Times New Roman" w:cstheme="minorHAnsi"/>
          <w:color w:val="2D3B45"/>
        </w:rPr>
        <w:t xml:space="preserve">This makes it difficult to have enough observation to make meaningful </w:t>
      </w:r>
      <w:r w:rsidR="002111E8">
        <w:rPr>
          <w:rFonts w:eastAsia="Times New Roman" w:cstheme="minorHAnsi"/>
          <w:color w:val="2D3B45"/>
        </w:rPr>
        <w:t>analyses.</w:t>
      </w:r>
    </w:p>
    <w:p w14:paraId="03B17295" w14:textId="479489B4" w:rsidR="003918AA" w:rsidRPr="009335A3" w:rsidRDefault="003918AA" w:rsidP="003A7CB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Another challenge I have faced was coming up with my research question at first. </w:t>
      </w:r>
      <w:r w:rsidR="008E2B5F">
        <w:rPr>
          <w:rFonts w:eastAsia="Times New Roman" w:cstheme="minorHAnsi"/>
          <w:color w:val="2D3B45"/>
        </w:rPr>
        <w:t>With minimal field notes, it was hard to find something interesting to explore</w:t>
      </w:r>
      <w:r w:rsidR="001E41EA">
        <w:rPr>
          <w:rFonts w:eastAsia="Times New Roman" w:cstheme="minorHAnsi"/>
          <w:color w:val="2D3B45"/>
        </w:rPr>
        <w:t xml:space="preserve">. However, after more observations, I was able to focus in on </w:t>
      </w:r>
      <w:r w:rsidR="004A5AC0">
        <w:rPr>
          <w:rFonts w:eastAsia="Times New Roman" w:cstheme="minorHAnsi"/>
          <w:color w:val="2D3B45"/>
        </w:rPr>
        <w:t>the discussions between cadets and instructors.</w:t>
      </w:r>
      <w:r w:rsidR="00CC6254">
        <w:rPr>
          <w:rFonts w:eastAsia="Times New Roman" w:cstheme="minorHAnsi"/>
          <w:color w:val="2D3B45"/>
        </w:rPr>
        <w:t xml:space="preserve"> The initial spark for my idea was the physical layout of the seating in the classroom. As my research progressed, I </w:t>
      </w:r>
      <w:r w:rsidR="004A5203">
        <w:rPr>
          <w:rFonts w:eastAsia="Times New Roman" w:cstheme="minorHAnsi"/>
          <w:color w:val="2D3B45"/>
        </w:rPr>
        <w:t>further</w:t>
      </w:r>
      <w:r w:rsidR="00CC6254">
        <w:rPr>
          <w:rFonts w:eastAsia="Times New Roman" w:cstheme="minorHAnsi"/>
          <w:color w:val="2D3B45"/>
        </w:rPr>
        <w:t xml:space="preserve"> developed my research question </w:t>
      </w:r>
      <w:r w:rsidR="00623E91">
        <w:rPr>
          <w:rFonts w:eastAsia="Times New Roman" w:cstheme="minorHAnsi"/>
          <w:color w:val="2D3B45"/>
        </w:rPr>
        <w:t xml:space="preserve">to focus on </w:t>
      </w:r>
      <w:r w:rsidR="00FC7753">
        <w:rPr>
          <w:rFonts w:eastAsia="Times New Roman" w:cstheme="minorHAnsi"/>
          <w:color w:val="2D3B45"/>
        </w:rPr>
        <w:t>Socratic discussions in the ROTC.</w:t>
      </w:r>
      <w:r w:rsidR="00CC6254">
        <w:rPr>
          <w:rFonts w:eastAsia="Times New Roman" w:cstheme="minorHAnsi"/>
          <w:color w:val="2D3B45"/>
        </w:rPr>
        <w:t xml:space="preserve"> </w:t>
      </w:r>
    </w:p>
    <w:p w14:paraId="2ED9D8C7" w14:textId="77777777" w:rsidR="00BA721B" w:rsidRDefault="00BA721B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br w:type="page"/>
      </w:r>
    </w:p>
    <w:p w14:paraId="39233BF6" w14:textId="064FA6C5" w:rsidR="009043A1" w:rsidRPr="0048733C" w:rsidRDefault="0048733C" w:rsidP="009043A1">
      <w:p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color w:val="2D3B45"/>
          <w:u w:val="single"/>
        </w:rPr>
      </w:pPr>
      <w:r>
        <w:rPr>
          <w:rFonts w:eastAsia="Times New Roman" w:cstheme="minorHAnsi"/>
          <w:i/>
          <w:iCs/>
          <w:color w:val="2D3B45"/>
          <w:u w:val="single"/>
        </w:rPr>
        <w:lastRenderedPageBreak/>
        <w:t>Plan going forward</w:t>
      </w:r>
    </w:p>
    <w:p w14:paraId="2E7515BB" w14:textId="2A8B32A9" w:rsidR="006C331E" w:rsidRPr="00AD5D1B" w:rsidRDefault="006C331E" w:rsidP="00BA721B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</w:rPr>
      </w:pPr>
      <w:r w:rsidRPr="00AD5D1B">
        <w:rPr>
          <w:rFonts w:eastAsia="Times New Roman" w:cstheme="minorHAnsi"/>
          <w:color w:val="2D3B45"/>
        </w:rPr>
        <w:t>I am</w:t>
      </w:r>
      <w:r w:rsidR="00A8100D">
        <w:rPr>
          <w:rFonts w:eastAsia="Times New Roman" w:cstheme="minorHAnsi"/>
          <w:color w:val="2D3B45"/>
        </w:rPr>
        <w:t xml:space="preserve"> slightly</w:t>
      </w:r>
      <w:r w:rsidRPr="00AD5D1B">
        <w:rPr>
          <w:rFonts w:eastAsia="Times New Roman" w:cstheme="minorHAnsi"/>
          <w:color w:val="2D3B45"/>
        </w:rPr>
        <w:t xml:space="preserve"> behind schedule. Even though I have a decent amount of research hours and notes, </w:t>
      </w:r>
      <w:r w:rsidR="00093475" w:rsidRPr="00AD5D1B">
        <w:rPr>
          <w:rFonts w:eastAsia="Times New Roman" w:cstheme="minorHAnsi"/>
          <w:color w:val="2D3B45"/>
        </w:rPr>
        <w:t xml:space="preserve">I would like to have </w:t>
      </w:r>
      <w:r w:rsidR="00A64851" w:rsidRPr="00AD5D1B">
        <w:rPr>
          <w:rFonts w:eastAsia="Times New Roman" w:cstheme="minorHAnsi"/>
          <w:color w:val="2D3B45"/>
        </w:rPr>
        <w:t>more content with which to work.</w:t>
      </w:r>
      <w:r w:rsidR="004820EC" w:rsidRPr="00AD5D1B">
        <w:rPr>
          <w:rFonts w:eastAsia="Times New Roman" w:cstheme="minorHAnsi"/>
          <w:color w:val="2D3B45"/>
        </w:rPr>
        <w:t xml:space="preserve"> </w:t>
      </w:r>
      <w:r w:rsidR="00F32D67" w:rsidRPr="00AD5D1B">
        <w:rPr>
          <w:rFonts w:eastAsia="Times New Roman" w:cstheme="minorHAnsi"/>
          <w:color w:val="2D3B45"/>
        </w:rPr>
        <w:t xml:space="preserve">To catch up, I plan to </w:t>
      </w:r>
      <w:r w:rsidR="000946BE" w:rsidRPr="00AD5D1B">
        <w:rPr>
          <w:rFonts w:eastAsia="Times New Roman" w:cstheme="minorHAnsi"/>
          <w:color w:val="2D3B45"/>
        </w:rPr>
        <w:t xml:space="preserve">modify the schedule for outside group work. One of my other classes requires that I meet and work with a group on a project. </w:t>
      </w:r>
      <w:r w:rsidR="00B24469" w:rsidRPr="00AD5D1B">
        <w:rPr>
          <w:rFonts w:eastAsia="Times New Roman" w:cstheme="minorHAnsi"/>
          <w:color w:val="2D3B45"/>
        </w:rPr>
        <w:t>Since the meeting time frequently conflicts with the ROTC observation times, I will change my availability</w:t>
      </w:r>
      <w:r w:rsidR="001F6784" w:rsidRPr="00AD5D1B">
        <w:rPr>
          <w:rFonts w:eastAsia="Times New Roman" w:cstheme="minorHAnsi"/>
          <w:color w:val="2D3B45"/>
        </w:rPr>
        <w:t xml:space="preserve"> and meet with my project group at another time</w:t>
      </w:r>
      <w:r w:rsidR="00346466" w:rsidRPr="00AD5D1B">
        <w:rPr>
          <w:rFonts w:eastAsia="Times New Roman" w:cstheme="minorHAnsi"/>
          <w:color w:val="2D3B45"/>
        </w:rPr>
        <w:t>/day.</w:t>
      </w:r>
    </w:p>
    <w:p w14:paraId="74567A69" w14:textId="77777777" w:rsidR="00077F2E" w:rsidRDefault="00077F2E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br w:type="page"/>
      </w:r>
    </w:p>
    <w:p w14:paraId="397B13FF" w14:textId="0E8B032A" w:rsidR="002A0F08" w:rsidRPr="00F20F86" w:rsidRDefault="00F20F86" w:rsidP="002A0F08">
      <w:p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color w:val="2D3B45"/>
          <w:u w:val="single"/>
        </w:rPr>
      </w:pPr>
      <w:r>
        <w:rPr>
          <w:rFonts w:eastAsia="Times New Roman" w:cstheme="minorHAnsi"/>
          <w:i/>
          <w:iCs/>
          <w:color w:val="2D3B45"/>
          <w:u w:val="single"/>
        </w:rPr>
        <w:lastRenderedPageBreak/>
        <w:t>Assessment</w:t>
      </w:r>
    </w:p>
    <w:p w14:paraId="1872E9C8" w14:textId="6119E535" w:rsidR="006C331E" w:rsidRPr="009335A3" w:rsidRDefault="0087404A" w:rsidP="00077F2E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I am likely to meet my objectives in terms of deliverables</w:t>
      </w:r>
      <w:r w:rsidR="005827B3">
        <w:rPr>
          <w:rFonts w:eastAsia="Times New Roman" w:cstheme="minorHAnsi"/>
          <w:color w:val="2D3B45"/>
        </w:rPr>
        <w:t xml:space="preserve">. However, I do not think I have enough </w:t>
      </w:r>
      <w:r w:rsidR="00D11F1A">
        <w:rPr>
          <w:rFonts w:eastAsia="Times New Roman" w:cstheme="minorHAnsi"/>
          <w:color w:val="2D3B45"/>
        </w:rPr>
        <w:t>observations to fully answer my research question</w:t>
      </w:r>
      <w:r w:rsidR="00025820">
        <w:rPr>
          <w:rFonts w:eastAsia="Times New Roman" w:cstheme="minorHAnsi"/>
          <w:color w:val="2D3B45"/>
        </w:rPr>
        <w:t>. I plan to address them by</w:t>
      </w:r>
      <w:r w:rsidR="00AB5A22">
        <w:rPr>
          <w:rFonts w:eastAsia="Times New Roman" w:cstheme="minorHAnsi"/>
          <w:color w:val="2D3B45"/>
        </w:rPr>
        <w:t xml:space="preserve"> narrowing the scope of my </w:t>
      </w:r>
      <w:r w:rsidR="0067416D">
        <w:rPr>
          <w:rFonts w:eastAsia="Times New Roman" w:cstheme="minorHAnsi"/>
          <w:color w:val="2D3B45"/>
        </w:rPr>
        <w:t xml:space="preserve">project questions and </w:t>
      </w:r>
      <w:r w:rsidR="00CC44C2">
        <w:rPr>
          <w:rFonts w:eastAsia="Times New Roman" w:cstheme="minorHAnsi"/>
          <w:color w:val="2D3B45"/>
        </w:rPr>
        <w:t>going to as many observations as I can throughout the week.</w:t>
      </w:r>
    </w:p>
    <w:p w14:paraId="6DBCF3FA" w14:textId="77777777" w:rsidR="004820EC" w:rsidRPr="007B0C87" w:rsidRDefault="004820EC">
      <w:pPr>
        <w:rPr>
          <w:rFonts w:cstheme="minorHAnsi"/>
          <w:sz w:val="20"/>
          <w:szCs w:val="20"/>
        </w:rPr>
      </w:pPr>
    </w:p>
    <w:sectPr w:rsidR="004820EC" w:rsidRPr="007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B4DDD" w14:textId="77777777" w:rsidR="009A7C24" w:rsidRDefault="009A7C24" w:rsidP="00ED31B8">
      <w:pPr>
        <w:spacing w:after="0" w:line="240" w:lineRule="auto"/>
      </w:pPr>
      <w:r>
        <w:separator/>
      </w:r>
    </w:p>
  </w:endnote>
  <w:endnote w:type="continuationSeparator" w:id="0">
    <w:p w14:paraId="0C970F4A" w14:textId="77777777" w:rsidR="009A7C24" w:rsidRDefault="009A7C24" w:rsidP="00ED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DF986" w14:textId="77777777" w:rsidR="009A7C24" w:rsidRDefault="009A7C24" w:rsidP="00ED31B8">
      <w:pPr>
        <w:spacing w:after="0" w:line="240" w:lineRule="auto"/>
      </w:pPr>
      <w:r>
        <w:separator/>
      </w:r>
    </w:p>
  </w:footnote>
  <w:footnote w:type="continuationSeparator" w:id="0">
    <w:p w14:paraId="5E0B1013" w14:textId="77777777" w:rsidR="009A7C24" w:rsidRDefault="009A7C24" w:rsidP="00ED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910DD"/>
    <w:multiLevelType w:val="multilevel"/>
    <w:tmpl w:val="626E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38"/>
    <w:rsid w:val="00000948"/>
    <w:rsid w:val="00025820"/>
    <w:rsid w:val="000424A8"/>
    <w:rsid w:val="000445F3"/>
    <w:rsid w:val="000640D3"/>
    <w:rsid w:val="00070A38"/>
    <w:rsid w:val="00077F2E"/>
    <w:rsid w:val="00085D2F"/>
    <w:rsid w:val="0008661F"/>
    <w:rsid w:val="00087B14"/>
    <w:rsid w:val="00093475"/>
    <w:rsid w:val="000946BE"/>
    <w:rsid w:val="000C2096"/>
    <w:rsid w:val="000F0DBD"/>
    <w:rsid w:val="00115DDA"/>
    <w:rsid w:val="00122F7A"/>
    <w:rsid w:val="00131DA9"/>
    <w:rsid w:val="001504C0"/>
    <w:rsid w:val="00191D1A"/>
    <w:rsid w:val="001E41EA"/>
    <w:rsid w:val="001F6784"/>
    <w:rsid w:val="002111E8"/>
    <w:rsid w:val="00231C43"/>
    <w:rsid w:val="00233686"/>
    <w:rsid w:val="00264D3D"/>
    <w:rsid w:val="00271DDD"/>
    <w:rsid w:val="002A0F08"/>
    <w:rsid w:val="002C4F39"/>
    <w:rsid w:val="002D2CAA"/>
    <w:rsid w:val="00310C47"/>
    <w:rsid w:val="0033454F"/>
    <w:rsid w:val="00346466"/>
    <w:rsid w:val="003918AA"/>
    <w:rsid w:val="003931C5"/>
    <w:rsid w:val="003A7CB0"/>
    <w:rsid w:val="003C724B"/>
    <w:rsid w:val="003D64D4"/>
    <w:rsid w:val="003E7571"/>
    <w:rsid w:val="004002BF"/>
    <w:rsid w:val="00405682"/>
    <w:rsid w:val="004242A5"/>
    <w:rsid w:val="004820EC"/>
    <w:rsid w:val="0048733C"/>
    <w:rsid w:val="004A19C9"/>
    <w:rsid w:val="004A2CA3"/>
    <w:rsid w:val="004A5203"/>
    <w:rsid w:val="004A5AC0"/>
    <w:rsid w:val="004B2B26"/>
    <w:rsid w:val="004D5489"/>
    <w:rsid w:val="00504E9C"/>
    <w:rsid w:val="00513723"/>
    <w:rsid w:val="005260E8"/>
    <w:rsid w:val="005415C3"/>
    <w:rsid w:val="00563E31"/>
    <w:rsid w:val="005827B3"/>
    <w:rsid w:val="005D5C5E"/>
    <w:rsid w:val="005F045B"/>
    <w:rsid w:val="00623E91"/>
    <w:rsid w:val="00660765"/>
    <w:rsid w:val="0067416D"/>
    <w:rsid w:val="00690D29"/>
    <w:rsid w:val="006911C3"/>
    <w:rsid w:val="006A0DEC"/>
    <w:rsid w:val="006B45F1"/>
    <w:rsid w:val="006B6017"/>
    <w:rsid w:val="006C331E"/>
    <w:rsid w:val="006F48A3"/>
    <w:rsid w:val="00711384"/>
    <w:rsid w:val="00733169"/>
    <w:rsid w:val="00771B5D"/>
    <w:rsid w:val="007844AA"/>
    <w:rsid w:val="007A7ED2"/>
    <w:rsid w:val="007B0C87"/>
    <w:rsid w:val="007B3F4C"/>
    <w:rsid w:val="007E2C8C"/>
    <w:rsid w:val="007E4B09"/>
    <w:rsid w:val="0084174F"/>
    <w:rsid w:val="0087404A"/>
    <w:rsid w:val="008775D5"/>
    <w:rsid w:val="0088361C"/>
    <w:rsid w:val="008930E4"/>
    <w:rsid w:val="008E2B5F"/>
    <w:rsid w:val="009043A1"/>
    <w:rsid w:val="0091270E"/>
    <w:rsid w:val="009265E8"/>
    <w:rsid w:val="009335A3"/>
    <w:rsid w:val="00982864"/>
    <w:rsid w:val="009A7C24"/>
    <w:rsid w:val="009B437B"/>
    <w:rsid w:val="00A10391"/>
    <w:rsid w:val="00A64851"/>
    <w:rsid w:val="00A72DB6"/>
    <w:rsid w:val="00A8100D"/>
    <w:rsid w:val="00AA0879"/>
    <w:rsid w:val="00AB5A22"/>
    <w:rsid w:val="00AC19EB"/>
    <w:rsid w:val="00AD5D1B"/>
    <w:rsid w:val="00B20171"/>
    <w:rsid w:val="00B24469"/>
    <w:rsid w:val="00B36270"/>
    <w:rsid w:val="00B55765"/>
    <w:rsid w:val="00B73E5A"/>
    <w:rsid w:val="00B91D50"/>
    <w:rsid w:val="00BA26B5"/>
    <w:rsid w:val="00BA6A7E"/>
    <w:rsid w:val="00BA721B"/>
    <w:rsid w:val="00C40982"/>
    <w:rsid w:val="00C4564F"/>
    <w:rsid w:val="00C907E3"/>
    <w:rsid w:val="00CC44C2"/>
    <w:rsid w:val="00CC4999"/>
    <w:rsid w:val="00CC621D"/>
    <w:rsid w:val="00CC6254"/>
    <w:rsid w:val="00CF4C86"/>
    <w:rsid w:val="00D0135F"/>
    <w:rsid w:val="00D11F1A"/>
    <w:rsid w:val="00D23A0B"/>
    <w:rsid w:val="00D33EF4"/>
    <w:rsid w:val="00D41BCE"/>
    <w:rsid w:val="00D51FFE"/>
    <w:rsid w:val="00D75CD5"/>
    <w:rsid w:val="00DB3A6A"/>
    <w:rsid w:val="00DC2C5B"/>
    <w:rsid w:val="00DC52B0"/>
    <w:rsid w:val="00DC723C"/>
    <w:rsid w:val="00DF1607"/>
    <w:rsid w:val="00DF3570"/>
    <w:rsid w:val="00E40309"/>
    <w:rsid w:val="00E447C9"/>
    <w:rsid w:val="00E86E38"/>
    <w:rsid w:val="00EA1DB9"/>
    <w:rsid w:val="00EB4217"/>
    <w:rsid w:val="00ED31B8"/>
    <w:rsid w:val="00EE12BF"/>
    <w:rsid w:val="00EF12EF"/>
    <w:rsid w:val="00F1102C"/>
    <w:rsid w:val="00F20F86"/>
    <w:rsid w:val="00F32D67"/>
    <w:rsid w:val="00F530A8"/>
    <w:rsid w:val="00F95A27"/>
    <w:rsid w:val="00FC7753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89CD"/>
  <w15:chartTrackingRefBased/>
  <w15:docId w15:val="{88BDA67F-BD8C-4F45-8B07-629AFBE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35A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D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B8"/>
  </w:style>
  <w:style w:type="paragraph" w:styleId="Footer">
    <w:name w:val="footer"/>
    <w:basedOn w:val="Normal"/>
    <w:link w:val="FooterChar"/>
    <w:uiPriority w:val="99"/>
    <w:unhideWhenUsed/>
    <w:rsid w:val="00ED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Arboleda</dc:creator>
  <cp:keywords/>
  <dc:description/>
  <cp:lastModifiedBy>Giselle Arboleda</cp:lastModifiedBy>
  <cp:revision>135</cp:revision>
  <dcterms:created xsi:type="dcterms:W3CDTF">2023-05-16T00:03:00Z</dcterms:created>
  <dcterms:modified xsi:type="dcterms:W3CDTF">2023-05-16T17:05:00Z</dcterms:modified>
</cp:coreProperties>
</file>