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6C6FA" w14:textId="163DC695" w:rsidR="00437B4E" w:rsidRPr="00437B4E" w:rsidRDefault="00437B4E" w:rsidP="00437B4E">
      <w:pPr>
        <w:pStyle w:val="Heading1"/>
        <w:jc w:val="right"/>
        <w:rPr>
          <w:sz w:val="24"/>
          <w:szCs w:val="24"/>
        </w:rPr>
      </w:pPr>
      <w:r>
        <w:rPr>
          <w:sz w:val="24"/>
          <w:szCs w:val="24"/>
        </w:rPr>
        <w:t>Ryan Demboski</w:t>
      </w:r>
    </w:p>
    <w:p w14:paraId="350C475F" w14:textId="29CE8D7D" w:rsidR="00031F52" w:rsidRDefault="0079601F" w:rsidP="006B0BC2">
      <w:pPr>
        <w:pStyle w:val="Heading1"/>
      </w:pPr>
      <w:r>
        <w:t>Ordering result sets</w:t>
      </w:r>
    </w:p>
    <w:p w14:paraId="331AC6AD" w14:textId="77777777" w:rsidR="006B0BC2" w:rsidRDefault="006B0BC2"/>
    <w:p w14:paraId="2544B969" w14:textId="29F994E2" w:rsidR="006B0BC2" w:rsidRDefault="00111382">
      <w:r>
        <w:t>T</w:t>
      </w:r>
      <w:r w:rsidR="006B0BC2">
        <w:t>he following exercises use the “supermarket” database</w:t>
      </w:r>
    </w:p>
    <w:p w14:paraId="5889AD76" w14:textId="77777777" w:rsidR="006B0BC2" w:rsidRDefault="006B0BC2"/>
    <w:p w14:paraId="3DB98351" w14:textId="31384C52" w:rsidR="00EF02A2" w:rsidRDefault="0079601F" w:rsidP="00EF02A2">
      <w:pPr>
        <w:pStyle w:val="ListParagraph"/>
        <w:numPr>
          <w:ilvl w:val="0"/>
          <w:numId w:val="1"/>
        </w:numPr>
      </w:pPr>
      <w:r>
        <w:t>Return id, name, type and price of all item</w:t>
      </w:r>
      <w:r w:rsidR="004144BD">
        <w:t>s, ordered by price, ascending</w:t>
      </w:r>
      <w:r>
        <w:t>.</w:t>
      </w:r>
      <w:r w:rsidR="005B5D27">
        <w:br/>
      </w:r>
    </w:p>
    <w:p w14:paraId="1556778C" w14:textId="1D290F42" w:rsidR="00F56866" w:rsidRDefault="00437B4E" w:rsidP="00437B4E">
      <w:pPr>
        <w:ind w:left="720"/>
      </w:pPr>
      <w:r>
        <w:rPr>
          <w:noProof/>
        </w:rPr>
        <w:drawing>
          <wp:inline distT="0" distB="0" distL="0" distR="0" wp14:anchorId="3483CD49" wp14:editId="50CE809E">
            <wp:extent cx="5029200" cy="638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D881" w14:textId="77777777" w:rsidR="0096314F" w:rsidRDefault="0096314F" w:rsidP="00F56866"/>
    <w:p w14:paraId="3134EEA8" w14:textId="77777777" w:rsidR="00F56866" w:rsidRDefault="00F56866" w:rsidP="00F56866"/>
    <w:p w14:paraId="6DBB8D87" w14:textId="78FDCB2D" w:rsidR="00F56866" w:rsidRDefault="0079601F" w:rsidP="00EF02A2">
      <w:pPr>
        <w:pStyle w:val="ListParagraph"/>
        <w:numPr>
          <w:ilvl w:val="0"/>
          <w:numId w:val="1"/>
        </w:numPr>
      </w:pPr>
      <w:r>
        <w:t>See #1</w:t>
      </w:r>
      <w:r w:rsidR="004144BD">
        <w:t xml:space="preserve"> above, but ordered descending</w:t>
      </w:r>
      <w:r>
        <w:t>.</w:t>
      </w:r>
    </w:p>
    <w:p w14:paraId="56B470BB" w14:textId="77777777" w:rsidR="00F56866" w:rsidRDefault="00F56866" w:rsidP="00F56866">
      <w:pPr>
        <w:pStyle w:val="ListParagraph"/>
      </w:pPr>
    </w:p>
    <w:p w14:paraId="23946AE9" w14:textId="62BF78B0" w:rsidR="0096314F" w:rsidRDefault="00437B4E" w:rsidP="00F56866">
      <w:pPr>
        <w:pStyle w:val="ListParagraph"/>
      </w:pPr>
      <w:r>
        <w:rPr>
          <w:noProof/>
        </w:rPr>
        <w:drawing>
          <wp:inline distT="0" distB="0" distL="0" distR="0" wp14:anchorId="5ABB2CAE" wp14:editId="401E3AB8">
            <wp:extent cx="5162550" cy="642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DDDA" w14:textId="4F316FF9" w:rsidR="00EF02A2" w:rsidRDefault="005B5D27" w:rsidP="00F56866">
      <w:pPr>
        <w:pStyle w:val="ListParagraph"/>
      </w:pPr>
      <w:r>
        <w:br/>
      </w:r>
      <w:r w:rsidR="00EF02A2">
        <w:t xml:space="preserve"> </w:t>
      </w:r>
    </w:p>
    <w:p w14:paraId="4FED5C62" w14:textId="4FA973E5" w:rsidR="0096314F" w:rsidRDefault="0079601F" w:rsidP="00F56866">
      <w:pPr>
        <w:pStyle w:val="ListParagraph"/>
        <w:numPr>
          <w:ilvl w:val="0"/>
          <w:numId w:val="1"/>
        </w:numPr>
      </w:pPr>
      <w:r>
        <w:t>Use the shopping view of the prior exercise to return customer name, cart id, item name</w:t>
      </w:r>
      <w:r w:rsidR="00704B21">
        <w:t>,</w:t>
      </w:r>
      <w:r>
        <w:t xml:space="preserve"> quantity, item p</w:t>
      </w:r>
      <w:r w:rsidR="004144BD">
        <w:t>rice and the total of the price per returned record (that means, e.g., that when A. Jones bought three gimmicks, the total is $28.11)</w:t>
      </w:r>
      <w:r w:rsidR="00704B21">
        <w:t>, ordered by total</w:t>
      </w:r>
      <w:r w:rsidR="004144BD">
        <w:t>.</w:t>
      </w:r>
    </w:p>
    <w:p w14:paraId="5FFDED32" w14:textId="4929866B" w:rsidR="0096314F" w:rsidRDefault="00437B4E" w:rsidP="00437B4E">
      <w:pPr>
        <w:ind w:left="720"/>
      </w:pPr>
      <w:r>
        <w:rPr>
          <w:noProof/>
        </w:rPr>
        <w:lastRenderedPageBreak/>
        <w:drawing>
          <wp:inline distT="0" distB="0" distL="0" distR="0" wp14:anchorId="4DBFD70C" wp14:editId="22768DF8">
            <wp:extent cx="6229350" cy="3513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95" cy="353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8FF3" w14:textId="77777777" w:rsidR="0096314F" w:rsidRDefault="0096314F" w:rsidP="00F56866"/>
    <w:p w14:paraId="247C2FA0" w14:textId="77777777" w:rsidR="0096314F" w:rsidRDefault="0096314F" w:rsidP="00F56866"/>
    <w:p w14:paraId="14782798" w14:textId="77777777" w:rsidR="00F56866" w:rsidRDefault="00F56866" w:rsidP="00F56866"/>
    <w:p w14:paraId="7D4E68DD" w14:textId="73F214C3" w:rsidR="009621CC" w:rsidRDefault="004144BD" w:rsidP="002C427A">
      <w:pPr>
        <w:pStyle w:val="ListParagraph"/>
        <w:numPr>
          <w:ilvl w:val="0"/>
          <w:numId w:val="1"/>
        </w:numPr>
      </w:pPr>
      <w:r>
        <w:lastRenderedPageBreak/>
        <w:t>Return customer name, card id, item name, quantity, item price and total (per record, see above), ordered by customer name, cart id and item name.</w:t>
      </w:r>
      <w:r w:rsidR="0079601F">
        <w:br/>
      </w:r>
      <w:r w:rsidR="00417129">
        <w:rPr>
          <w:noProof/>
        </w:rPr>
        <w:drawing>
          <wp:inline distT="0" distB="0" distL="0" distR="0" wp14:anchorId="291385A9" wp14:editId="27CEFE0F">
            <wp:extent cx="5267325" cy="645753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81" cy="64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3E4B" w14:textId="7ACCFA0E" w:rsidR="00437B4E" w:rsidRDefault="00437B4E" w:rsidP="00437B4E">
      <w:pPr>
        <w:pStyle w:val="ListParagraph"/>
      </w:pPr>
    </w:p>
    <w:sectPr w:rsidR="00437B4E" w:rsidSect="0010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5129C"/>
    <w:multiLevelType w:val="hybridMultilevel"/>
    <w:tmpl w:val="34FE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0697"/>
    <w:multiLevelType w:val="hybridMultilevel"/>
    <w:tmpl w:val="E00E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6C"/>
    <w:rsid w:val="00031F52"/>
    <w:rsid w:val="00104023"/>
    <w:rsid w:val="00111382"/>
    <w:rsid w:val="002C427A"/>
    <w:rsid w:val="002F2376"/>
    <w:rsid w:val="004144BD"/>
    <w:rsid w:val="00417129"/>
    <w:rsid w:val="00437B4E"/>
    <w:rsid w:val="004424DC"/>
    <w:rsid w:val="004B6F59"/>
    <w:rsid w:val="004D2C83"/>
    <w:rsid w:val="005B5D27"/>
    <w:rsid w:val="006B0BC2"/>
    <w:rsid w:val="00704B21"/>
    <w:rsid w:val="00752472"/>
    <w:rsid w:val="00763642"/>
    <w:rsid w:val="0079601F"/>
    <w:rsid w:val="007C4A6C"/>
    <w:rsid w:val="009621CC"/>
    <w:rsid w:val="0096314F"/>
    <w:rsid w:val="00A24C4F"/>
    <w:rsid w:val="00A5293E"/>
    <w:rsid w:val="00C841CB"/>
    <w:rsid w:val="00EF02A2"/>
    <w:rsid w:val="00F56866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6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Demboski</cp:lastModifiedBy>
  <cp:revision>11</cp:revision>
  <dcterms:created xsi:type="dcterms:W3CDTF">2017-11-07T19:58:00Z</dcterms:created>
  <dcterms:modified xsi:type="dcterms:W3CDTF">2021-04-04T04:42:00Z</dcterms:modified>
</cp:coreProperties>
</file>