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320"/>
      </w:pPr>
      <w:r>
        <w:rPr>
          <w:rFonts w:ascii="Nirmala UI" w:hAnsi="Nirmala UI" w:cs="Nirmala UI"/>
          <w:b/>
          <w:color w:val="1F3764"/>
          <w:sz w:val="34"/>
        </w:rPr>
        <w:t>अंतिम न्यायालय सुनवाई पटकथा (Final Court Hearing Script — Master)</w:t>
      </w:r>
    </w:p>
    <w:p>
      <w:pPr>
        <w:spacing w:after="120" w:before="160"/>
      </w:pPr>
      <w:r>
        <w:rPr>
          <w:rFonts w:ascii="Nirmala UI" w:hAnsi="Nirmala UI" w:cs="Nirmala UI"/>
          <w:b/>
          <w:color w:val="1F3764"/>
          <w:sz w:val="24"/>
        </w:rPr>
        <w:t>Vikas Gandhi बनाम ACKO General Insurance Ltd. — DCDRC, Ghaziabad (धारा 35, उपभोक्ता संरक्षण अधिनियम 2019)</w:t>
      </w:r>
    </w:p>
    <w:p>
      <w:pPr>
        <w:spacing w:after="80"/>
      </w:pPr>
      <w:r>
        <w:rPr>
          <w:rFonts w:ascii="Nirmala UI" w:hAnsi="Nirmala UI" w:cs="Nirmala UI"/>
          <w:b/>
          <w:i w:val="0"/>
        </w:rPr>
        <w:t>Party-in-Person (स्वयं उपस्थित परिवादी) के लिए — बोलकर प्रस्तुत करने योग्य</w:t>
      </w:r>
    </w:p>
    <w:p>
      <w:pPr>
        <w:ind w:left="432"/>
      </w:pPr>
      <w:r>
        <w:rPr>
          <w:rFonts w:ascii="Nirmala UI" w:hAnsi="Nirmala UI" w:cs="Nirmala UI"/>
          <w:b/>
          <w:i/>
        </w:rPr>
        <w:t>कैसे इस्तेमाल करें:</w:t>
      </w:r>
      <w:r>
        <w:rPr>
          <w:rFonts w:ascii="Nirmala UI" w:hAnsi="Nirmala UI" w:cs="Nirmala UI"/>
          <w:b w:val="0"/>
          <w:i/>
        </w:rPr>
        <w:t xml:space="preserve"> यह पूरा रिकॉर्ड से बनाया गया तैयारी-दस्तावेज़ है। हर वाक्य छोटा है (एक विचार = एक वाक्य)। हिंदी सरल है; technical शब्द English में रखे हैं और तुरंत हिंदी में समझाए गए हैं। धीरे, शांत और आदरपूर्वक बोलें। कहीं भी "मुझे कैंसर था" </w:t>
      </w:r>
      <w:r>
        <w:rPr>
          <w:rFonts w:ascii="Nirmala UI" w:hAnsi="Nirmala UI" w:cs="Nirmala UI"/>
          <w:b/>
          <w:i/>
        </w:rPr>
        <w:t>नहीं</w:t>
      </w:r>
      <w:r>
        <w:rPr>
          <w:rFonts w:ascii="Nirmala UI" w:hAnsi="Nirmala UI" w:cs="Nirmala UI"/>
          <w:b w:val="0"/>
          <w:i/>
        </w:rPr>
        <w:t xml:space="preserve"> कहना — केवल *"biopsy से प्रमाणित BXO, एक premalignant (कैंसर-पूर्व) स्थिति"* कहना है।</w:t>
      </w:r>
    </w:p>
    <w:p>
      <w:pPr>
        <w:spacing w:after="80"/>
      </w:pPr>
      <w:r>
        <w:rPr>
          <w:rFonts w:ascii="Nirmala UI" w:hAnsi="Nirmala UI" w:cs="Nirmala UI"/>
          <w:b w:val="0"/>
          <w:i w:val="0"/>
        </w:rPr>
        <w:t>&gt;</w:t>
      </w:r>
    </w:p>
    <w:p>
      <w:pPr>
        <w:ind w:left="432"/>
      </w:pPr>
      <w:r>
        <w:rPr>
          <w:rFonts w:ascii="Nirmala UI" w:hAnsi="Nirmala UI" w:cs="Nirmala UI"/>
          <w:b/>
          <w:i/>
        </w:rPr>
        <w:t>एक केंद्रीय प्रश्न, जिस पर पूरी सुनवाई घूमती है:</w:t>
      </w:r>
    </w:p>
    <w:p>
      <w:pPr>
        <w:ind w:left="432"/>
      </w:pPr>
      <w:r>
        <w:rPr>
          <w:rFonts w:ascii="Nirmala UI" w:hAnsi="Nirmala UI" w:cs="Nirmala UI"/>
          <w:b w:val="0"/>
          <w:i/>
        </w:rPr>
        <w:t>*"क्या यह महज़ एक routine/cosmetic circumcision (साधारण ख़तना) था — या biopsy से प्रमाणित BXO (Lichen Sclerosus) के लिए की गई चिकित्सकीय रूप से आवश्यक सर्जरी थी, जिसे treating doctor, अंतरराष्ट्रीय medical literature और स्वयं policy का अपवाद (exception) — तीनों समर्थन देते हैं?"*</w:t>
      </w:r>
    </w:p>
    <w:p>
      <w:pPr>
        <w:spacing w:after="40"/>
      </w:pPr>
    </w:p>
    <w:p>
      <w:pPr>
        <w:spacing w:after="120" w:before="320"/>
      </w:pPr>
      <w:r>
        <w:rPr>
          <w:rFonts w:ascii="Nirmala UI" w:hAnsi="Nirmala UI" w:cs="Nirmala UI"/>
          <w:b/>
          <w:color w:val="1F3764"/>
          <w:sz w:val="34"/>
        </w:rPr>
        <w:t>विषय-सूची (Deliverables)</w:t>
      </w:r>
    </w:p>
    <w:p>
      <w:pPr>
        <w:pStyle w:val="ListNumber"/>
      </w:pPr>
      <w:r>
        <w:rPr>
          <w:rFonts w:ascii="Nirmala UI" w:hAnsi="Nirmala UI" w:cs="Nirmala UI"/>
          <w:b w:val="0"/>
          <w:i w:val="0"/>
        </w:rPr>
        <w:t>Master Court Hearing Script (मुख्य पटकथा — 10 अध्याय)</w:t>
      </w:r>
    </w:p>
    <w:p>
      <w:pPr>
        <w:pStyle w:val="ListNumber"/>
      </w:pPr>
      <w:r>
        <w:rPr>
          <w:rFonts w:ascii="Nirmala UI" w:hAnsi="Nirmala UI" w:cs="Nirmala UI"/>
          <w:b w:val="0"/>
          <w:i w:val="0"/>
        </w:rPr>
        <w:t>Judge Summary (2 पृष्ठ का सार)</w:t>
      </w:r>
    </w:p>
    <w:p>
      <w:pPr>
        <w:pStyle w:val="ListNumber"/>
      </w:pPr>
      <w:r>
        <w:rPr>
          <w:rFonts w:ascii="Nirmala UI" w:hAnsi="Nirmala UI" w:cs="Nirmala UI"/>
          <w:b w:val="0"/>
          <w:i w:val="0"/>
        </w:rPr>
        <w:t>Speaker Notes (बोलने के संकेत)</w:t>
      </w:r>
    </w:p>
    <w:p>
      <w:pPr>
        <w:pStyle w:val="ListNumber"/>
      </w:pPr>
      <w:r>
        <w:rPr>
          <w:rFonts w:ascii="Nirmala UI" w:hAnsi="Nirmala UI" w:cs="Nirmala UI"/>
          <w:b w:val="0"/>
          <w:i w:val="0"/>
        </w:rPr>
        <w:t>Expected Bench Questions (20 संभावित प्रश्न)</w:t>
      </w:r>
    </w:p>
    <w:p>
      <w:pPr>
        <w:pStyle w:val="ListNumber"/>
      </w:pPr>
      <w:r>
        <w:rPr>
          <w:rFonts w:ascii="Nirmala UI" w:hAnsi="Nirmala UI" w:cs="Nirmala UI"/>
          <w:b w:val="0"/>
          <w:i w:val="0"/>
        </w:rPr>
        <w:t>Suggested Answers (सुझाए उत्तर)</w:t>
      </w:r>
    </w:p>
    <w:p>
      <w:pPr>
        <w:pStyle w:val="ListNumber"/>
      </w:pPr>
      <w:r>
        <w:rPr>
          <w:rFonts w:ascii="Nirmala UI" w:hAnsi="Nirmala UI" w:cs="Nirmala UI"/>
          <w:b w:val="0"/>
          <w:i w:val="0"/>
        </w:rPr>
        <w:t>Evidence Flow Chart (साक्ष्य-प्रवाह)</w:t>
      </w:r>
    </w:p>
    <w:p>
      <w:pPr>
        <w:pStyle w:val="ListNumber"/>
      </w:pPr>
      <w:r>
        <w:rPr>
          <w:rFonts w:ascii="Nirmala UI" w:hAnsi="Nirmala UI" w:cs="Nirmala UI"/>
          <w:b w:val="0"/>
          <w:i w:val="0"/>
        </w:rPr>
        <w:t>Timeline Sheet (घटनाक्रम)</w:t>
      </w:r>
    </w:p>
    <w:p>
      <w:pPr>
        <w:pStyle w:val="ListNumber"/>
      </w:pPr>
      <w:r>
        <w:rPr>
          <w:rFonts w:ascii="Nirmala UI" w:hAnsi="Nirmala UI" w:cs="Nirmala UI"/>
          <w:b w:val="0"/>
          <w:i w:val="0"/>
        </w:rPr>
        <w:t>Annexure Navigation Sheet (अनुलग्नक कहाँ है)</w:t>
      </w:r>
    </w:p>
    <w:p>
      <w:pPr>
        <w:pStyle w:val="ListNumber"/>
      </w:pPr>
      <w:r>
        <w:rPr>
          <w:rFonts w:ascii="Nirmala UI" w:hAnsi="Nirmala UI" w:cs="Nirmala UI"/>
          <w:b w:val="0"/>
          <w:i w:val="0"/>
        </w:rPr>
        <w:t>Medical Terminology Sheet (चिकित्सा शब्दावली)</w:t>
      </w:r>
    </w:p>
    <w:p>
      <w:pPr>
        <w:pStyle w:val="ListNumber"/>
      </w:pPr>
      <w:r>
        <w:rPr>
          <w:rFonts w:ascii="Nirmala UI" w:hAnsi="Nirmala UI" w:cs="Nirmala UI"/>
          <w:b w:val="0"/>
          <w:i w:val="0"/>
        </w:rPr>
        <w:t>Policy Clause Analysis (शर्त-विश्लेषण)</w:t>
      </w:r>
    </w:p>
    <w:p>
      <w:pPr>
        <w:pStyle w:val="ListNumber"/>
      </w:pPr>
      <w:r>
        <w:rPr>
          <w:rFonts w:ascii="Nirmala UI" w:hAnsi="Nirmala UI" w:cs="Nirmala UI"/>
          <w:b w:val="0"/>
          <w:i w:val="0"/>
        </w:rPr>
        <w:t>Closing Prayer (अंतिम प्रार्थना)</w:t>
      </w:r>
    </w:p>
    <w:p>
      <w:pPr>
        <w:spacing w:after="40"/>
      </w:pPr>
    </w:p>
    <w:p>
      <w:pPr>
        <w:spacing w:after="120" w:before="320"/>
      </w:pPr>
      <w:r>
        <w:rPr>
          <w:rFonts w:ascii="Nirmala UI" w:hAnsi="Nirmala UI" w:cs="Nirmala UI"/>
          <w:b/>
          <w:color w:val="1F3764"/>
          <w:sz w:val="34"/>
        </w:rPr>
        <w:t>DELIVERABLE 1 — MASTER COURT HEARING SCRIPT</w:t>
      </w:r>
    </w:p>
    <w:p>
      <w:pPr>
        <w:spacing w:after="80"/>
      </w:pPr>
      <w:r>
        <w:rPr>
          <w:rFonts w:ascii="Nirmala UI" w:hAnsi="Nirmala UI" w:cs="Nirmala UI"/>
          <w:b w:val="0"/>
          <w:i w:val="0"/>
        </w:rPr>
        <w:t>*(अनुमानित समय 12–15 मिनट। बोलने का क्रम: साक्ष्य → तर्क → policy → निष्कर्ष)*</w:t>
      </w:r>
    </w:p>
    <w:p>
      <w:pPr>
        <w:spacing w:after="120" w:before="240"/>
      </w:pPr>
      <w:r>
        <w:rPr>
          <w:rFonts w:ascii="Nirmala UI" w:hAnsi="Nirmala UI" w:cs="Nirmala UI"/>
          <w:b/>
          <w:color w:val="1F3764"/>
          <w:sz w:val="28"/>
        </w:rPr>
        <w:t>अध्याय 1 — शुरुआत (Opening) — अधिकतम 45 सेकंड</w:t>
      </w:r>
    </w:p>
    <w:p>
      <w:pPr>
        <w:spacing w:after="80"/>
      </w:pPr>
      <w:r>
        <w:rPr>
          <w:rFonts w:ascii="Nirmala UI" w:hAnsi="Nirmala UI" w:cs="Nirmala UI"/>
          <w:b w:val="0"/>
          <w:i w:val="0"/>
        </w:rPr>
        <w:t>माननीय आयोग, मैं Vikas Gandhi, परिवादी, स्वयं उपस्थित हूँ (party-in-person)।</w:t>
      </w:r>
    </w:p>
    <w:p>
      <w:pPr>
        <w:spacing w:after="80"/>
      </w:pPr>
      <w:r>
        <w:rPr>
          <w:rFonts w:ascii="Nirmala UI" w:hAnsi="Nirmala UI" w:cs="Nirmala UI"/>
          <w:b w:val="0"/>
          <w:i w:val="0"/>
        </w:rPr>
        <w:t>मैं अपनी बात दस्तावेज़ों के आधार पर, क्रम से रखूँगा।</w:t>
      </w:r>
    </w:p>
    <w:p>
      <w:pPr>
        <w:spacing w:after="80"/>
      </w:pPr>
      <w:r>
        <w:rPr>
          <w:rFonts w:ascii="Nirmala UI" w:hAnsi="Nirmala UI" w:cs="Nirmala UI"/>
          <w:b w:val="0"/>
          <w:i w:val="0"/>
        </w:rPr>
        <w:t xml:space="preserve">पहले एक बात स्पष्ट कर दूँ — यह किस बारे में मुक़दमा </w:t>
      </w:r>
      <w:r>
        <w:rPr>
          <w:rFonts w:ascii="Nirmala UI" w:hAnsi="Nirmala UI" w:cs="Nirmala UI"/>
          <w:b/>
          <w:i w:val="0"/>
        </w:rPr>
        <w:t>नहीं</w:t>
      </w:r>
      <w:r>
        <w:rPr>
          <w:rFonts w:ascii="Nirmala UI" w:hAnsi="Nirmala UI" w:cs="Nirmala UI"/>
          <w:b w:val="0"/>
          <w:i w:val="0"/>
        </w:rPr>
        <w:t xml:space="preserve"> है।</w:t>
      </w:r>
    </w:p>
    <w:p>
      <w:pPr>
        <w:spacing w:after="80"/>
      </w:pPr>
      <w:r>
        <w:rPr>
          <w:rFonts w:ascii="Nirmala UI" w:hAnsi="Nirmala UI" w:cs="Nirmala UI"/>
          <w:b w:val="0"/>
          <w:i w:val="0"/>
        </w:rPr>
        <w:t>यह किसी *cosmetic circumcision* — यानी सुंदरता के लिए कराए गए ख़तने — का मुक़दमा नहीं है।</w:t>
      </w:r>
    </w:p>
    <w:p>
      <w:pPr>
        <w:spacing w:after="80"/>
      </w:pPr>
      <w:r>
        <w:rPr>
          <w:rFonts w:ascii="Nirmala UI" w:hAnsi="Nirmala UI" w:cs="Nirmala UI"/>
          <w:b w:val="0"/>
          <w:i w:val="0"/>
        </w:rPr>
        <w:t>यह दो बातों का मुक़दमा है।</w:t>
      </w:r>
    </w:p>
    <w:p>
      <w:pPr>
        <w:spacing w:after="80"/>
      </w:pPr>
      <w:r>
        <w:rPr>
          <w:rFonts w:ascii="Nirmala UI" w:hAnsi="Nirmala UI" w:cs="Nirmala UI"/>
          <w:b w:val="0"/>
          <w:i w:val="0"/>
        </w:rPr>
        <w:t>पहला — *medical necessity*, यानी चिकित्सकीय रूप से ज़रूरी सर्जरी।</w:t>
      </w:r>
    </w:p>
    <w:p>
      <w:pPr>
        <w:spacing w:after="80"/>
      </w:pPr>
      <w:r>
        <w:rPr>
          <w:rFonts w:ascii="Nirmala UI" w:hAnsi="Nirmala UI" w:cs="Nirmala UI"/>
          <w:b w:val="0"/>
          <w:i w:val="0"/>
        </w:rPr>
        <w:t>दूसरा — *policy interpretation*, यानी बीमा-शर्त को सही ढंग से पढ़ना।</w:t>
      </w:r>
    </w:p>
    <w:p>
      <w:pPr>
        <w:spacing w:after="80"/>
      </w:pPr>
      <w:r>
        <w:rPr>
          <w:rFonts w:ascii="Nirmala UI" w:hAnsi="Nirmala UI" w:cs="Nirmala UI"/>
          <w:b w:val="0"/>
          <w:i w:val="0"/>
        </w:rPr>
        <w:t xml:space="preserve">मेरी बीमारी biopsy से प्रमाणित </w:t>
      </w:r>
      <w:r>
        <w:rPr>
          <w:rFonts w:ascii="Nirmala UI" w:hAnsi="Nirmala UI" w:cs="Nirmala UI"/>
          <w:b/>
          <w:i w:val="0"/>
        </w:rPr>
        <w:t>BXO</w:t>
      </w:r>
      <w:r>
        <w:rPr>
          <w:rFonts w:ascii="Nirmala UI" w:hAnsi="Nirmala UI" w:cs="Nirmala UI"/>
          <w:b w:val="0"/>
          <w:i w:val="0"/>
        </w:rPr>
        <w:t xml:space="preserve"> थी — एक *premalignant* यानी कैंसर-पूर्व स्थिति।</w:t>
      </w:r>
    </w:p>
    <w:p>
      <w:pPr>
        <w:spacing w:after="80"/>
      </w:pPr>
      <w:r>
        <w:rPr>
          <w:rFonts w:ascii="Nirmala UI" w:hAnsi="Nirmala UI" w:cs="Nirmala UI"/>
          <w:b w:val="0"/>
          <w:i w:val="0"/>
        </w:rPr>
        <w:t>पूरे मुक़दमे में मैं केवल एक प्रश्न का उत्तर दूँगा।</w:t>
      </w:r>
    </w:p>
    <w:p>
      <w:pPr>
        <w:spacing w:after="80"/>
      </w:pPr>
      <w:r>
        <w:rPr>
          <w:rFonts w:ascii="Nirmala UI" w:hAnsi="Nirmala UI" w:cs="Nirmala UI"/>
          <w:b w:val="0"/>
          <w:i w:val="0"/>
        </w:rPr>
        <w:t>क्या यह साधारण ख़तना था — या biopsy से प्रमाणित BXO के लिए ज़रूरी सर्जरी थी?</w:t>
      </w:r>
    </w:p>
    <w:p>
      <w:pPr>
        <w:spacing w:after="80"/>
      </w:pPr>
      <w:r>
        <w:rPr>
          <w:rFonts w:ascii="Nirmala UI" w:hAnsi="Nirmala UI" w:cs="Nirmala UI"/>
          <w:b w:val="0"/>
          <w:i w:val="0"/>
        </w:rPr>
        <w:t>यही एक बात मैं दस्तावेज़ों से सिद्ध करूँगा।</w:t>
      </w:r>
    </w:p>
    <w:p>
      <w:pPr>
        <w:spacing w:after="120" w:before="240"/>
      </w:pPr>
      <w:r>
        <w:rPr>
          <w:rFonts w:ascii="Nirmala UI" w:hAnsi="Nirmala UI" w:cs="Nirmala UI"/>
          <w:b/>
          <w:color w:val="1F3764"/>
          <w:sz w:val="28"/>
        </w:rPr>
        <w:t>अध्याय 2 — घटनाक्रम (Timeline)</w:t>
      </w:r>
    </w:p>
    <w:p>
      <w:pPr>
        <w:spacing w:after="80"/>
      </w:pPr>
      <w:r>
        <w:rPr>
          <w:rFonts w:ascii="Nirmala UI" w:hAnsi="Nirmala UI" w:cs="Nirmala UI"/>
          <w:b w:val="0"/>
          <w:i w:val="0"/>
        </w:rPr>
        <w:t>माननीय, पूरा मामला तारीख़ों के क्रम में बहुत साफ़ हो जाता है।</w:t>
      </w:r>
    </w:p>
    <w:p>
      <w:pPr>
        <w:spacing w:after="80"/>
      </w:pPr>
      <w:r>
        <w:rPr>
          <w:rFonts w:ascii="Nirmala UI" w:hAnsi="Nirmala UI" w:cs="Nirmala UI"/>
          <w:b/>
          <w:i w:val="0"/>
        </w:rPr>
        <w:t>04 नवम्बर 2024</w:t>
      </w:r>
      <w:r>
        <w:rPr>
          <w:rFonts w:ascii="Nirmala UI" w:hAnsi="Nirmala UI" w:cs="Nirmala UI"/>
          <w:b w:val="0"/>
          <w:i w:val="0"/>
        </w:rPr>
        <w:t xml:space="preserve"> — मैंने ACKO की Health Policy ली। (Annexure C-1)</w:t>
      </w:r>
    </w:p>
    <w:p>
      <w:pPr>
        <w:spacing w:after="80"/>
      </w:pPr>
      <w:r>
        <w:rPr>
          <w:rFonts w:ascii="Nirmala UI" w:hAnsi="Nirmala UI" w:cs="Nirmala UI"/>
          <w:b w:val="0"/>
          <w:i w:val="0"/>
        </w:rPr>
        <w:t>बीमा राशि ₹10,00,000 थी। सारी किश्तें समय पर भरीं।</w:t>
      </w:r>
    </w:p>
    <w:p>
      <w:pPr>
        <w:spacing w:after="80"/>
      </w:pPr>
      <w:r>
        <w:rPr>
          <w:rFonts w:ascii="Nirmala UI" w:hAnsi="Nirmala UI" w:cs="Nirmala UI"/>
          <w:b/>
          <w:i w:val="0"/>
        </w:rPr>
        <w:t>जून 2025</w:t>
      </w:r>
      <w:r>
        <w:rPr>
          <w:rFonts w:ascii="Nirmala UI" w:hAnsi="Nirmala UI" w:cs="Nirmala UI"/>
          <w:b w:val="0"/>
          <w:i w:val="0"/>
        </w:rPr>
        <w:t xml:space="preserve"> — मुझे पेशाब में दिक़्क़त शुरू हुई। पेशाब की धार बहुत कमज़ोर हो गई।</w:t>
      </w:r>
    </w:p>
    <w:p>
      <w:pPr>
        <w:spacing w:after="80"/>
      </w:pPr>
      <w:r>
        <w:rPr>
          <w:rFonts w:ascii="Nirmala UI" w:hAnsi="Nirmala UI" w:cs="Nirmala UI"/>
          <w:b w:val="0"/>
          <w:i w:val="0"/>
        </w:rPr>
        <w:t>साथ में संक्रमण (infection) भी था।</w:t>
      </w:r>
    </w:p>
    <w:p>
      <w:pPr>
        <w:spacing w:after="80"/>
      </w:pPr>
      <w:r>
        <w:rPr>
          <w:rFonts w:ascii="Nirmala UI" w:hAnsi="Nirmala UI" w:cs="Nirmala UI"/>
          <w:b/>
          <w:i w:val="0"/>
        </w:rPr>
        <w:t>20 जून 2025</w:t>
      </w:r>
      <w:r>
        <w:rPr>
          <w:rFonts w:ascii="Nirmala UI" w:hAnsi="Nirmala UI" w:cs="Nirmala UI"/>
          <w:b w:val="0"/>
          <w:i w:val="0"/>
        </w:rPr>
        <w:t xml:space="preserve"> — मैं RS Maitri Health Care, Ghaziabad में भर्ती हुआ।</w:t>
      </w:r>
    </w:p>
    <w:p>
      <w:pPr>
        <w:spacing w:after="80"/>
      </w:pPr>
      <w:r>
        <w:rPr>
          <w:rFonts w:ascii="Nirmala UI" w:hAnsi="Nirmala UI" w:cs="Nirmala UI"/>
          <w:b w:val="0"/>
          <w:i w:val="0"/>
        </w:rPr>
        <w:t>उसी दिन सर्जरी हुई — *Circumcision + Meatoplasty*। (Annexure C-4)</w:t>
      </w:r>
    </w:p>
    <w:p>
      <w:pPr>
        <w:spacing w:after="80"/>
      </w:pPr>
      <w:r>
        <w:rPr>
          <w:rFonts w:ascii="Nirmala UI" w:hAnsi="Nirmala UI" w:cs="Nirmala UI"/>
          <w:b w:val="0"/>
          <w:i w:val="0"/>
        </w:rPr>
        <w:t>सर्जरी Dr. Vaibhav Saxena, M.Ch. (Urology) ने की।</w:t>
      </w:r>
    </w:p>
    <w:p>
      <w:pPr>
        <w:spacing w:after="80"/>
      </w:pPr>
      <w:r>
        <w:rPr>
          <w:rFonts w:ascii="Nirmala UI" w:hAnsi="Nirmala UI" w:cs="Nirmala UI"/>
          <w:b w:val="0"/>
          <w:i w:val="0"/>
        </w:rPr>
        <w:t>मुझे IV antibiotics यानी नस के ज़रिए संक्रमण की दवा दी गई।</w:t>
      </w:r>
    </w:p>
    <w:p>
      <w:pPr>
        <w:spacing w:after="80"/>
      </w:pPr>
      <w:r>
        <w:rPr>
          <w:rFonts w:ascii="Nirmala UI" w:hAnsi="Nirmala UI" w:cs="Nirmala UI"/>
          <w:b w:val="0"/>
          <w:i w:val="0"/>
        </w:rPr>
        <w:t>निकाले गए ऊतक (tissue) को जाँच के लिए lab भेजा गया।</w:t>
      </w:r>
    </w:p>
    <w:p>
      <w:pPr>
        <w:spacing w:after="80"/>
      </w:pPr>
      <w:r>
        <w:rPr>
          <w:rFonts w:ascii="Nirmala UI" w:hAnsi="Nirmala UI" w:cs="Nirmala UI"/>
          <w:b/>
          <w:i w:val="0"/>
        </w:rPr>
        <w:t>21 जून 2025</w:t>
      </w:r>
      <w:r>
        <w:rPr>
          <w:rFonts w:ascii="Nirmala UI" w:hAnsi="Nirmala UI" w:cs="Nirmala UI"/>
          <w:b w:val="0"/>
          <w:i w:val="0"/>
        </w:rPr>
        <w:t xml:space="preserve"> — मैं छुट्टी पाकर घर आया। कुल ख़र्च ₹37,358 हुआ। (Annexure C-5)</w:t>
      </w:r>
    </w:p>
    <w:p>
      <w:pPr>
        <w:spacing w:after="80"/>
      </w:pPr>
      <w:r>
        <w:rPr>
          <w:rFonts w:ascii="Nirmala UI" w:hAnsi="Nirmala UI" w:cs="Nirmala UI"/>
          <w:b/>
          <w:i w:val="0"/>
        </w:rPr>
        <w:t>21–24 जून 2025</w:t>
      </w:r>
      <w:r>
        <w:rPr>
          <w:rFonts w:ascii="Nirmala UI" w:hAnsi="Nirmala UI" w:cs="Nirmala UI"/>
          <w:b w:val="0"/>
          <w:i w:val="0"/>
        </w:rPr>
        <w:t xml:space="preserve"> — मैंने claim दाख़िल किया। नंबर 25062100350/1। (Annexure C-6)</w:t>
      </w:r>
    </w:p>
    <w:p>
      <w:pPr>
        <w:spacing w:after="80"/>
      </w:pPr>
      <w:r>
        <w:rPr>
          <w:rFonts w:ascii="Nirmala UI" w:hAnsi="Nirmala UI" w:cs="Nirmala UI"/>
          <w:b/>
          <w:i w:val="0"/>
        </w:rPr>
        <w:t>25 जून 2025</w:t>
      </w:r>
      <w:r>
        <w:rPr>
          <w:rFonts w:ascii="Nirmala UI" w:hAnsi="Nirmala UI" w:cs="Nirmala UI"/>
          <w:b w:val="0"/>
          <w:i w:val="0"/>
        </w:rPr>
        <w:t xml:space="preserve"> — ACKO ने claim ठुकरा दिया। (Annexure C-7)</w:t>
      </w:r>
    </w:p>
    <w:p>
      <w:pPr>
        <w:spacing w:after="80"/>
      </w:pPr>
      <w:r>
        <w:rPr>
          <w:rFonts w:ascii="Nirmala UI" w:hAnsi="Nirmala UI" w:cs="Nirmala UI"/>
          <w:b/>
          <w:i w:val="0"/>
        </w:rPr>
        <w:t>26 जून 2025</w:t>
      </w:r>
      <w:r>
        <w:rPr>
          <w:rFonts w:ascii="Nirmala UI" w:hAnsi="Nirmala UI" w:cs="Nirmala UI"/>
          <w:b w:val="0"/>
          <w:i w:val="0"/>
        </w:rPr>
        <w:t xml:space="preserve"> — ACKO ने औपचारिक रूप से repudiate किया। (Annexure C-8)</w:t>
      </w:r>
    </w:p>
    <w:p>
      <w:pPr>
        <w:spacing w:after="80"/>
      </w:pPr>
      <w:r>
        <w:rPr>
          <w:rFonts w:ascii="Nirmala UI" w:hAnsi="Nirmala UI" w:cs="Nirmala UI"/>
          <w:b w:val="0"/>
          <w:i w:val="0"/>
        </w:rPr>
        <w:t>माननीय, यह तारीख़ याद रखिए।</w:t>
      </w:r>
    </w:p>
    <w:p>
      <w:pPr>
        <w:spacing w:after="80"/>
      </w:pPr>
      <w:r>
        <w:rPr>
          <w:rFonts w:ascii="Nirmala UI" w:hAnsi="Nirmala UI" w:cs="Nirmala UI"/>
          <w:b/>
          <w:i w:val="0"/>
        </w:rPr>
        <w:t>30 जून 2025</w:t>
      </w:r>
      <w:r>
        <w:rPr>
          <w:rFonts w:ascii="Nirmala UI" w:hAnsi="Nirmala UI" w:cs="Nirmala UI"/>
          <w:b w:val="0"/>
          <w:i w:val="0"/>
        </w:rPr>
        <w:t xml:space="preserve"> — biopsy रिपोर्ट आई। उसमें BXO की पुष्टि हुई। (Annexure C-9)</w:t>
      </w:r>
    </w:p>
    <w:p>
      <w:pPr>
        <w:spacing w:after="80"/>
      </w:pPr>
      <w:r>
        <w:rPr>
          <w:rFonts w:ascii="Nirmala UI" w:hAnsi="Nirmala UI" w:cs="Nirmala UI"/>
          <w:b w:val="0"/>
          <w:i w:val="0"/>
        </w:rPr>
        <w:t xml:space="preserve">यानी biopsy रिपोर्ट, claim ठुकराए जाने के </w:t>
      </w:r>
      <w:r>
        <w:rPr>
          <w:rFonts w:ascii="Nirmala UI" w:hAnsi="Nirmala UI" w:cs="Nirmala UI"/>
          <w:b/>
          <w:i w:val="0"/>
        </w:rPr>
        <w:t>बाद</w:t>
      </w:r>
      <w:r>
        <w:rPr>
          <w:rFonts w:ascii="Nirmala UI" w:hAnsi="Nirmala UI" w:cs="Nirmala UI"/>
          <w:b w:val="0"/>
          <w:i w:val="0"/>
        </w:rPr>
        <w:t xml:space="preserve"> आई।</w:t>
      </w:r>
    </w:p>
    <w:p>
      <w:pPr>
        <w:spacing w:after="80"/>
      </w:pPr>
      <w:r>
        <w:rPr>
          <w:rFonts w:ascii="Nirmala UI" w:hAnsi="Nirmala UI" w:cs="Nirmala UI"/>
          <w:b/>
          <w:i w:val="0"/>
        </w:rPr>
        <w:t>07 अगस्त 2025</w:t>
      </w:r>
      <w:r>
        <w:rPr>
          <w:rFonts w:ascii="Nirmala UI" w:hAnsi="Nirmala UI" w:cs="Nirmala UI"/>
          <w:b w:val="0"/>
          <w:i w:val="0"/>
        </w:rPr>
        <w:t xml:space="preserve"> — मैंने Insurance Ombudsman में शिकायत की। (Annexure C-11)</w:t>
      </w:r>
    </w:p>
    <w:p>
      <w:pPr>
        <w:spacing w:after="80"/>
      </w:pPr>
      <w:r>
        <w:rPr>
          <w:rFonts w:ascii="Nirmala UI" w:hAnsi="Nirmala UI" w:cs="Nirmala UI"/>
          <w:b/>
          <w:i w:val="0"/>
        </w:rPr>
        <w:t>02 जुलाई 2026</w:t>
      </w:r>
      <w:r>
        <w:rPr>
          <w:rFonts w:ascii="Nirmala UI" w:hAnsi="Nirmala UI" w:cs="Nirmala UI"/>
          <w:b w:val="0"/>
          <w:i w:val="0"/>
        </w:rPr>
        <w:t xml:space="preserve"> — Ombudsman का award आया। दो अहम बातें मेरे पक्ष में मानी गईं।</w:t>
      </w:r>
    </w:p>
    <w:p>
      <w:pPr>
        <w:spacing w:after="80"/>
      </w:pPr>
      <w:r>
        <w:rPr>
          <w:rFonts w:ascii="Nirmala UI" w:hAnsi="Nirmala UI" w:cs="Nirmala UI"/>
          <w:b/>
          <w:i w:val="0"/>
        </w:rPr>
        <w:t>12 जुलाई 2026</w:t>
      </w:r>
      <w:r>
        <w:rPr>
          <w:rFonts w:ascii="Nirmala UI" w:hAnsi="Nirmala UI" w:cs="Nirmala UI"/>
          <w:b w:val="0"/>
          <w:i w:val="0"/>
        </w:rPr>
        <w:t xml:space="preserve"> — treating doctor ने medical certificate दिया। (Annexure C-12)</w:t>
      </w:r>
    </w:p>
    <w:p>
      <w:pPr>
        <w:spacing w:after="80"/>
      </w:pPr>
      <w:r>
        <w:rPr>
          <w:rFonts w:ascii="Nirmala UI" w:hAnsi="Nirmala UI" w:cs="Nirmala UI"/>
          <w:b w:val="0"/>
          <w:i w:val="0"/>
        </w:rPr>
        <w:t>और आज मैं इस माननीय आयोग के समक्ष हूँ।</w:t>
      </w:r>
    </w:p>
    <w:p>
      <w:pPr>
        <w:spacing w:after="120" w:before="240"/>
      </w:pPr>
      <w:r>
        <w:rPr>
          <w:rFonts w:ascii="Nirmala UI" w:hAnsi="Nirmala UI" w:cs="Nirmala UI"/>
          <w:b/>
          <w:color w:val="1F3764"/>
          <w:sz w:val="28"/>
        </w:rPr>
        <w:t>अध्याय 3 — चिकित्सा-कथा (Medical Story) — केवल तथ्य, कोई क़ानूनी तर्क नहीं</w:t>
      </w:r>
    </w:p>
    <w:p>
      <w:pPr>
        <w:spacing w:after="80"/>
      </w:pPr>
      <w:r>
        <w:rPr>
          <w:rFonts w:ascii="Nirmala UI" w:hAnsi="Nirmala UI" w:cs="Nirmala UI"/>
          <w:b w:val="0"/>
          <w:i w:val="0"/>
        </w:rPr>
        <w:t>माननीय, अब बीमारी को एक कहानी की तरह बताता हूँ।</w:t>
      </w:r>
    </w:p>
    <w:p>
      <w:pPr>
        <w:spacing w:after="80"/>
      </w:pPr>
      <w:r>
        <w:rPr>
          <w:rFonts w:ascii="Nirmala UI" w:hAnsi="Nirmala UI" w:cs="Nirmala UI"/>
          <w:b w:val="0"/>
          <w:i w:val="0"/>
        </w:rPr>
        <w:t>जून 2025 में मुझे पेशाब करने में कठिनाई होने लगी।</w:t>
      </w:r>
    </w:p>
    <w:p>
      <w:pPr>
        <w:spacing w:after="80"/>
      </w:pPr>
      <w:r>
        <w:rPr>
          <w:rFonts w:ascii="Nirmala UI" w:hAnsi="Nirmala UI" w:cs="Nirmala UI"/>
          <w:b w:val="0"/>
          <w:i w:val="0"/>
        </w:rPr>
        <w:t>धार पतली और कमज़ोर हो गई।</w:t>
      </w:r>
    </w:p>
    <w:p>
      <w:pPr>
        <w:spacing w:after="80"/>
      </w:pPr>
      <w:r>
        <w:rPr>
          <w:rFonts w:ascii="Nirmala UI" w:hAnsi="Nirmala UI" w:cs="Nirmala UI"/>
          <w:b w:val="0"/>
          <w:i w:val="0"/>
        </w:rPr>
        <w:t>आगे की चमड़ी (foreskin) इतनी कसी हुई थी कि पीछे नहीं हटती थी।</w:t>
      </w:r>
    </w:p>
    <w:p>
      <w:pPr>
        <w:spacing w:after="80"/>
      </w:pPr>
      <w:r>
        <w:rPr>
          <w:rFonts w:ascii="Nirmala UI" w:hAnsi="Nirmala UI" w:cs="Nirmala UI"/>
          <w:b w:val="0"/>
          <w:i w:val="0"/>
        </w:rPr>
        <w:t>इसे medical भाषा में *Phimosis* कहते हैं — यानी अत्यधिक कसी हुई चमड़ी।</w:t>
      </w:r>
    </w:p>
    <w:p>
      <w:pPr>
        <w:spacing w:after="80"/>
      </w:pPr>
      <w:r>
        <w:rPr>
          <w:rFonts w:ascii="Nirmala UI" w:hAnsi="Nirmala UI" w:cs="Nirmala UI"/>
          <w:b w:val="0"/>
          <w:i w:val="0"/>
        </w:rPr>
        <w:t>उसमें सूजन और संक्रमण था। इसे *Balanitis* कहते हैं।</w:t>
      </w:r>
    </w:p>
    <w:p>
      <w:pPr>
        <w:spacing w:after="80"/>
      </w:pPr>
      <w:r>
        <w:rPr>
          <w:rFonts w:ascii="Nirmala UI" w:hAnsi="Nirmala UI" w:cs="Nirmala UI"/>
          <w:b w:val="0"/>
          <w:i w:val="0"/>
        </w:rPr>
        <w:t>पेशाब के निकास-द्वार का मुँह भी सिकुड़ गया था। इसे *Meatal Stenosis* कहते हैं।</w:t>
      </w:r>
    </w:p>
    <w:p>
      <w:pPr>
        <w:spacing w:after="80"/>
      </w:pPr>
      <w:r>
        <w:rPr>
          <w:rFonts w:ascii="Nirmala UI" w:hAnsi="Nirmala UI" w:cs="Nirmala UI"/>
          <w:b w:val="0"/>
          <w:i w:val="0"/>
        </w:rPr>
        <w:t>इन तीनों के कारण पेशाब का रुकना — एक आपातकालीन (emergency) स्थिति थी।</w:t>
      </w:r>
    </w:p>
    <w:p>
      <w:pPr>
        <w:spacing w:after="80"/>
      </w:pPr>
      <w:r>
        <w:rPr>
          <w:rFonts w:ascii="Nirmala UI" w:hAnsi="Nirmala UI" w:cs="Nirmala UI"/>
          <w:b w:val="0"/>
          <w:i w:val="0"/>
        </w:rPr>
        <w:t>Doctor ने जाँच की और तुरंत सर्जरी का निर्णय लिया।</w:t>
      </w:r>
    </w:p>
    <w:p>
      <w:pPr>
        <w:spacing w:after="80"/>
      </w:pPr>
      <w:r>
        <w:rPr>
          <w:rFonts w:ascii="Nirmala UI" w:hAnsi="Nirmala UI" w:cs="Nirmala UI"/>
          <w:b w:val="0"/>
          <w:i w:val="0"/>
        </w:rPr>
        <w:t>सर्जरी उसी दिन हुई — यह इस बात का प्रमाण है कि यह टाली नहीं जा सकती थी।</w:t>
      </w:r>
    </w:p>
    <w:p>
      <w:pPr>
        <w:spacing w:after="80"/>
      </w:pPr>
      <w:r>
        <w:rPr>
          <w:rFonts w:ascii="Nirmala UI" w:hAnsi="Nirmala UI" w:cs="Nirmala UI"/>
          <w:b w:val="0"/>
          <w:i w:val="0"/>
        </w:rPr>
        <w:t>सर्जरी के बाद मैं ठीक हो गया, और पेशाब सामान्य हो गया।</w:t>
      </w:r>
    </w:p>
    <w:p>
      <w:pPr>
        <w:spacing w:after="80"/>
      </w:pPr>
      <w:r>
        <w:rPr>
          <w:rFonts w:ascii="Nirmala UI" w:hAnsi="Nirmala UI" w:cs="Nirmala UI"/>
          <w:b w:val="0"/>
          <w:i w:val="0"/>
        </w:rPr>
        <w:t>यह किसी सुंदरता के लिए नहीं, जान बचाने वाली ज़रूरत के लिए हुई।</w:t>
      </w:r>
    </w:p>
    <w:p>
      <w:pPr>
        <w:spacing w:after="120" w:before="240"/>
      </w:pPr>
      <w:r>
        <w:rPr>
          <w:rFonts w:ascii="Nirmala UI" w:hAnsi="Nirmala UI" w:cs="Nirmala UI"/>
          <w:b/>
          <w:color w:val="1F3764"/>
          <w:sz w:val="28"/>
        </w:rPr>
        <w:t>अध्याय 4 — चिकित्सा-साक्ष्य (Doctor Evidence) — एक दस्तावेज़, एक निष्कर्ष</w:t>
      </w:r>
    </w:p>
    <w:p>
      <w:pPr>
        <w:spacing w:after="80"/>
      </w:pPr>
      <w:r>
        <w:rPr>
          <w:rFonts w:ascii="Nirmala UI" w:hAnsi="Nirmala UI" w:cs="Nirmala UI"/>
          <w:b w:val="0"/>
          <w:i w:val="0"/>
        </w:rPr>
        <w:t>माननीय, अब मैं चिकित्सा-दस्तावेज़ क्रम से रखता हूँ।</w:t>
      </w:r>
    </w:p>
    <w:p>
      <w:pPr>
        <w:spacing w:after="80"/>
      </w:pPr>
      <w:r>
        <w:rPr>
          <w:rFonts w:ascii="Nirmala UI" w:hAnsi="Nirmala UI" w:cs="Nirmala UI"/>
          <w:b/>
          <w:i w:val="0"/>
        </w:rPr>
        <w:t>एक — Doctor की सलाह/पर्ची (Annexure C-12B/C/D)।</w:t>
      </w:r>
    </w:p>
    <w:p>
      <w:pPr>
        <w:spacing w:after="80"/>
      </w:pPr>
      <w:r>
        <w:rPr>
          <w:rFonts w:ascii="Nirmala UI" w:hAnsi="Nirmala UI" w:cs="Nirmala UI"/>
          <w:b w:val="0"/>
          <w:i w:val="0"/>
        </w:rPr>
        <w:t>यह दिखाती है कि doctor ने लक्षण देखकर इलाज तय किया।</w:t>
      </w:r>
    </w:p>
    <w:p>
      <w:pPr>
        <w:spacing w:after="80"/>
      </w:pPr>
      <w:r>
        <w:rPr>
          <w:rFonts w:ascii="Nirmala UI" w:hAnsi="Nirmala UI" w:cs="Nirmala UI"/>
          <w:b/>
          <w:i w:val="0"/>
        </w:rPr>
        <w:t>दो — Discharge Summary (Annexure C-4)।</w:t>
      </w:r>
    </w:p>
    <w:p>
      <w:pPr>
        <w:spacing w:after="80"/>
      </w:pPr>
      <w:r>
        <w:rPr>
          <w:rFonts w:ascii="Nirmala UI" w:hAnsi="Nirmala UI" w:cs="Nirmala UI"/>
          <w:b w:val="0"/>
          <w:i w:val="0"/>
        </w:rPr>
        <w:t>इसमें अस्पताल ने अपने हाथ से लिखा — निदान (diagnosis): *"Tight Phimosis with Balanitis with Meatal Stenosis"*।</w:t>
      </w:r>
    </w:p>
    <w:p>
      <w:pPr>
        <w:spacing w:after="80"/>
      </w:pPr>
      <w:r>
        <w:rPr>
          <w:rFonts w:ascii="Nirmala UI" w:hAnsi="Nirmala UI" w:cs="Nirmala UI"/>
          <w:b w:val="0"/>
          <w:i w:val="0"/>
        </w:rPr>
        <w:t>और लिखा — *"Poor flow of urine"*, यानी पेशाब की कमज़ोर धार।</w:t>
      </w:r>
    </w:p>
    <w:p>
      <w:pPr>
        <w:spacing w:after="80"/>
      </w:pPr>
      <w:r>
        <w:rPr>
          <w:rFonts w:ascii="Nirmala UI" w:hAnsi="Nirmala UI" w:cs="Nirmala UI"/>
          <w:b w:val="0"/>
          <w:i w:val="0"/>
        </w:rPr>
        <w:t>और लिखा — *"IV Fluids and IV Antibiotics"*, यानी संक्रमण की गंभीर दवा दी गई।</w:t>
      </w:r>
    </w:p>
    <w:p>
      <w:pPr>
        <w:spacing w:after="80"/>
      </w:pPr>
      <w:r>
        <w:rPr>
          <w:rFonts w:ascii="Nirmala UI" w:hAnsi="Nirmala UI" w:cs="Nirmala UI"/>
          <w:b/>
          <w:i w:val="0"/>
        </w:rPr>
        <w:t>तीन — अस्पताल के बिल (Annexure C-5)।</w:t>
      </w:r>
    </w:p>
    <w:p>
      <w:pPr>
        <w:spacing w:after="80"/>
      </w:pPr>
      <w:r>
        <w:rPr>
          <w:rFonts w:ascii="Nirmala UI" w:hAnsi="Nirmala UI" w:cs="Nirmala UI"/>
          <w:b w:val="0"/>
          <w:i w:val="0"/>
        </w:rPr>
        <w:t>यह ₹37,358 का असली ख़र्च दिखाते हैं।</w:t>
      </w:r>
    </w:p>
    <w:p>
      <w:pPr>
        <w:spacing w:after="80"/>
      </w:pPr>
      <w:r>
        <w:rPr>
          <w:rFonts w:ascii="Nirmala UI" w:hAnsi="Nirmala UI" w:cs="Nirmala UI"/>
          <w:b/>
          <w:i w:val="0"/>
        </w:rPr>
        <w:t>चार — Medical Certificate (Annexure C-12)।</w:t>
      </w:r>
    </w:p>
    <w:p>
      <w:pPr>
        <w:spacing w:after="80"/>
      </w:pPr>
      <w:r>
        <w:rPr>
          <w:rFonts w:ascii="Nirmala UI" w:hAnsi="Nirmala UI" w:cs="Nirmala UI"/>
          <w:b w:val="0"/>
          <w:i w:val="0"/>
        </w:rPr>
        <w:t>यह treating doctor का प्रमाण-पत्र है।</w:t>
      </w:r>
    </w:p>
    <w:p>
      <w:pPr>
        <w:spacing w:after="80"/>
      </w:pPr>
      <w:r>
        <w:rPr>
          <w:rFonts w:ascii="Nirmala UI" w:hAnsi="Nirmala UI" w:cs="Nirmala UI"/>
          <w:b w:val="0"/>
          <w:i w:val="0"/>
        </w:rPr>
        <w:t>Doctor कोई साधारण चिकित्सक नहीं — वे *Uro-Oncologist* हैं, यानी मूत्र-अंगों के कैंसर के विशेषज्ञ।</w:t>
      </w:r>
    </w:p>
    <w:p>
      <w:pPr>
        <w:spacing w:after="80"/>
      </w:pPr>
      <w:r>
        <w:rPr>
          <w:rFonts w:ascii="Nirmala UI" w:hAnsi="Nirmala UI" w:cs="Nirmala UI"/>
          <w:b w:val="0"/>
          <w:i w:val="0"/>
        </w:rPr>
        <w:t>उन्होंने लिखा — *"surgery was must"*, यानी सर्जरी अनिवार्य थी।</w:t>
      </w:r>
    </w:p>
    <w:p>
      <w:pPr>
        <w:spacing w:after="80"/>
      </w:pPr>
      <w:r>
        <w:rPr>
          <w:rFonts w:ascii="Nirmala UI" w:hAnsi="Nirmala UI" w:cs="Nirmala UI"/>
          <w:b w:val="0"/>
          <w:i w:val="0"/>
        </w:rPr>
        <w:t>उन्होंने लिखा — यह BXO है, *"a pre-malignant condition"*, यानी कैंसर-पूर्व स्थिति।</w:t>
      </w:r>
    </w:p>
    <w:p>
      <w:pPr>
        <w:spacing w:after="80"/>
      </w:pPr>
      <w:r>
        <w:rPr>
          <w:rFonts w:ascii="Nirmala UI" w:hAnsi="Nirmala UI" w:cs="Nirmala UI"/>
          <w:b w:val="0"/>
          <w:i w:val="0"/>
        </w:rPr>
        <w:t>उन्होंने लिखा — यह *"not any elective or cosmetic surgery"* थी।</w:t>
      </w:r>
    </w:p>
    <w:p>
      <w:pPr>
        <w:spacing w:after="80"/>
      </w:pPr>
      <w:r>
        <w:rPr>
          <w:rFonts w:ascii="Nirmala UI" w:hAnsi="Nirmala UI" w:cs="Nirmala UI"/>
          <w:b w:val="0"/>
          <w:i w:val="0"/>
        </w:rPr>
        <w:t>हर दस्तावेज़ एक ही निष्कर्ष देता है — सर्जरी ज़रूरी थी।</w:t>
      </w:r>
    </w:p>
    <w:p>
      <w:pPr>
        <w:spacing w:after="120" w:before="240"/>
      </w:pPr>
      <w:r>
        <w:rPr>
          <w:rFonts w:ascii="Nirmala UI" w:hAnsi="Nirmala UI" w:cs="Nirmala UI"/>
          <w:b/>
          <w:color w:val="1F3764"/>
          <w:sz w:val="28"/>
        </w:rPr>
        <w:t>अध्याय 5 — Histopathology (Biopsy) — क्रम को समझना बहुत ज़रूरी है</w:t>
      </w:r>
    </w:p>
    <w:p>
      <w:pPr>
        <w:spacing w:after="80"/>
      </w:pPr>
      <w:r>
        <w:rPr>
          <w:rFonts w:ascii="Nirmala UI" w:hAnsi="Nirmala UI" w:cs="Nirmala UI"/>
          <w:b w:val="0"/>
          <w:i w:val="0"/>
        </w:rPr>
        <w:t>माननीय, यह अध्याय पूरे मुक़दमे की रीढ़ है।</w:t>
      </w:r>
    </w:p>
    <w:p>
      <w:pPr>
        <w:spacing w:after="80"/>
      </w:pPr>
      <w:r>
        <w:rPr>
          <w:rFonts w:ascii="Nirmala UI" w:hAnsi="Nirmala UI" w:cs="Nirmala UI"/>
          <w:b w:val="0"/>
          <w:i w:val="0"/>
        </w:rPr>
        <w:t>कृपया चिकित्सा-क्रम (medical sequence) को ध्यान से देखिए।</w:t>
      </w:r>
    </w:p>
    <w:p>
      <w:pPr>
        <w:spacing w:after="80"/>
      </w:pPr>
      <w:r>
        <w:rPr>
          <w:rFonts w:ascii="Nirmala UI" w:hAnsi="Nirmala UI" w:cs="Nirmala UI"/>
          <w:b w:val="0"/>
          <w:i w:val="0"/>
        </w:rPr>
        <w:t xml:space="preserve">सर्जरी biopsy देखकर </w:t>
      </w:r>
      <w:r>
        <w:rPr>
          <w:rFonts w:ascii="Nirmala UI" w:hAnsi="Nirmala UI" w:cs="Nirmala UI"/>
          <w:b/>
          <w:i w:val="0"/>
        </w:rPr>
        <w:t>नहीं</w:t>
      </w:r>
      <w:r>
        <w:rPr>
          <w:rFonts w:ascii="Nirmala UI" w:hAnsi="Nirmala UI" w:cs="Nirmala UI"/>
          <w:b w:val="0"/>
          <w:i w:val="0"/>
        </w:rPr>
        <w:t xml:space="preserve"> की गई।</w:t>
      </w:r>
    </w:p>
    <w:p>
      <w:pPr>
        <w:spacing w:after="80"/>
      </w:pPr>
      <w:r>
        <w:rPr>
          <w:rFonts w:ascii="Nirmala UI" w:hAnsi="Nirmala UI" w:cs="Nirmala UI"/>
          <w:b w:val="0"/>
          <w:i w:val="0"/>
        </w:rPr>
        <w:t>सर्जरी clinical findings देखकर की गई — यानी doctor की जाँच और लक्षणों के आधार पर।</w:t>
      </w:r>
    </w:p>
    <w:p>
      <w:pPr>
        <w:spacing w:after="80"/>
      </w:pPr>
      <w:r>
        <w:rPr>
          <w:rFonts w:ascii="Nirmala UI" w:hAnsi="Nirmala UI" w:cs="Nirmala UI"/>
          <w:b w:val="0"/>
          <w:i w:val="0"/>
        </w:rPr>
        <w:t xml:space="preserve">biopsy सर्जरी के </w:t>
      </w:r>
      <w:r>
        <w:rPr>
          <w:rFonts w:ascii="Nirmala UI" w:hAnsi="Nirmala UI" w:cs="Nirmala UI"/>
          <w:b/>
          <w:i w:val="0"/>
        </w:rPr>
        <w:t>बाद</w:t>
      </w:r>
      <w:r>
        <w:rPr>
          <w:rFonts w:ascii="Nirmala UI" w:hAnsi="Nirmala UI" w:cs="Nirmala UI"/>
          <w:b w:val="0"/>
          <w:i w:val="0"/>
        </w:rPr>
        <w:t xml:space="preserve"> हुई।</w:t>
      </w:r>
    </w:p>
    <w:p>
      <w:pPr>
        <w:spacing w:after="80"/>
      </w:pPr>
      <w:r>
        <w:rPr>
          <w:rFonts w:ascii="Nirmala UI" w:hAnsi="Nirmala UI" w:cs="Nirmala UI"/>
          <w:b w:val="0"/>
          <w:i w:val="0"/>
        </w:rPr>
        <w:t>क्योंकि निकाला हुआ ऊतक ही तो जाँच के लिए भेजा जाता है।</w:t>
      </w:r>
    </w:p>
    <w:p>
      <w:pPr>
        <w:spacing w:after="80"/>
      </w:pPr>
      <w:r>
        <w:rPr>
          <w:rFonts w:ascii="Nirmala UI" w:hAnsi="Nirmala UI" w:cs="Nirmala UI"/>
          <w:b/>
          <w:i w:val="0"/>
        </w:rPr>
        <w:t>30 जून 2025</w:t>
      </w:r>
      <w:r>
        <w:rPr>
          <w:rFonts w:ascii="Nirmala UI" w:hAnsi="Nirmala UI" w:cs="Nirmala UI"/>
          <w:b w:val="0"/>
          <w:i w:val="0"/>
        </w:rPr>
        <w:t xml:space="preserve"> को biopsy रिपोर्ट आई। (Annexure C-9)</w:t>
      </w:r>
    </w:p>
    <w:p>
      <w:pPr>
        <w:spacing w:after="80"/>
      </w:pPr>
      <w:r>
        <w:rPr>
          <w:rFonts w:ascii="Nirmala UI" w:hAnsi="Nirmala UI" w:cs="Nirmala UI"/>
          <w:b w:val="0"/>
          <w:i w:val="0"/>
        </w:rPr>
        <w:t>उसमें ऊपरी दिखावट (gross description) लिखी थी — *"cauliflower like lesion 3.5 × 3 × 0.8 cm"*।</w:t>
      </w:r>
    </w:p>
    <w:p>
      <w:pPr>
        <w:spacing w:after="80"/>
      </w:pPr>
      <w:r>
        <w:rPr>
          <w:rFonts w:ascii="Nirmala UI" w:hAnsi="Nirmala UI" w:cs="Nirmala UI"/>
          <w:b w:val="0"/>
          <w:i w:val="0"/>
        </w:rPr>
        <w:t>यानी फूलगोभी जैसी एक असामान्य वृद्धि — जिसे देखकर कोई भी सर्जन कैंसर की जाँच कराने को बाध्य है।</w:t>
      </w:r>
    </w:p>
    <w:p>
      <w:pPr>
        <w:spacing w:after="80"/>
      </w:pPr>
      <w:r>
        <w:rPr>
          <w:rFonts w:ascii="Nirmala UI" w:hAnsi="Nirmala UI" w:cs="Nirmala UI"/>
          <w:b w:val="0"/>
          <w:i w:val="0"/>
        </w:rPr>
        <w:t>रिपोर्ट का निष्कर्ष था — *"Consistent with Lichen sclerosus (balanitis xerotica obliterans)"*।</w:t>
      </w:r>
    </w:p>
    <w:p>
      <w:pPr>
        <w:spacing w:after="80"/>
      </w:pPr>
      <w:r>
        <w:rPr>
          <w:rFonts w:ascii="Nirmala UI" w:hAnsi="Nirmala UI" w:cs="Nirmala UI"/>
          <w:b w:val="0"/>
          <w:i w:val="0"/>
        </w:rPr>
        <w:t>यानी biopsy ने doctor के निदान को सही साबित किया — यह BXO है।</w:t>
      </w:r>
    </w:p>
    <w:p>
      <w:pPr>
        <w:spacing w:after="80"/>
      </w:pPr>
      <w:r>
        <w:rPr>
          <w:rFonts w:ascii="Nirmala UI" w:hAnsi="Nirmala UI" w:cs="Nirmala UI"/>
          <w:b w:val="0"/>
          <w:i w:val="0"/>
        </w:rPr>
        <w:t>एक उदाहरण से समझाऊँ, माननीय।</w:t>
      </w:r>
    </w:p>
    <w:p>
      <w:pPr>
        <w:spacing w:after="80"/>
      </w:pPr>
      <w:r>
        <w:rPr>
          <w:rFonts w:ascii="Nirmala UI" w:hAnsi="Nirmala UI" w:cs="Nirmala UI"/>
          <w:b w:val="0"/>
          <w:i w:val="0"/>
        </w:rPr>
        <w:t>जैसे कोई डॉक्टर pain देखकर appendix का operation करता है — और बाद में biopsy पुष्टि करती है।</w:t>
      </w:r>
    </w:p>
    <w:p>
      <w:pPr>
        <w:spacing w:after="80"/>
      </w:pPr>
      <w:r>
        <w:rPr>
          <w:rFonts w:ascii="Nirmala UI" w:hAnsi="Nirmala UI" w:cs="Nirmala UI"/>
          <w:b w:val="0"/>
          <w:i w:val="0"/>
        </w:rPr>
        <w:t>Operation पहले होता है, biopsy बाद में। दोनों एक-दूसरे के विरुद्ध नहीं — एक-दूसरे के पूरक हैं।</w:t>
      </w:r>
    </w:p>
    <w:p>
      <w:pPr>
        <w:spacing w:after="80"/>
      </w:pPr>
      <w:r>
        <w:rPr>
          <w:rFonts w:ascii="Nirmala UI" w:hAnsi="Nirmala UI" w:cs="Nirmala UI"/>
          <w:b w:val="0"/>
          <w:i w:val="0"/>
        </w:rPr>
        <w:t>यही मेरे मामले में हुआ।</w:t>
      </w:r>
    </w:p>
    <w:p>
      <w:pPr>
        <w:spacing w:after="120" w:before="240"/>
      </w:pPr>
      <w:r>
        <w:rPr>
          <w:rFonts w:ascii="Nirmala UI" w:hAnsi="Nirmala UI" w:cs="Nirmala UI"/>
          <w:b/>
          <w:color w:val="1F3764"/>
          <w:sz w:val="28"/>
        </w:rPr>
        <w:t>अध्याय 6 — अंतरराष्ट्रीय चिकित्सा-साहित्य (International Medical Literature)</w:t>
      </w:r>
    </w:p>
    <w:p>
      <w:pPr>
        <w:spacing w:after="80"/>
      </w:pPr>
      <w:r>
        <w:rPr>
          <w:rFonts w:ascii="Nirmala UI" w:hAnsi="Nirmala UI" w:cs="Nirmala UI"/>
          <w:b w:val="0"/>
          <w:i w:val="0"/>
        </w:rPr>
        <w:t>माननीय, अब दो स्वतंत्र अंतरराष्ट्रीय दस्तावेज़ रखता हूँ। (Annexure C-13, colly.)</w:t>
      </w:r>
    </w:p>
    <w:p>
      <w:pPr>
        <w:spacing w:after="80"/>
      </w:pPr>
      <w:r>
        <w:rPr>
          <w:rFonts w:ascii="Nirmala UI" w:hAnsi="Nirmala UI" w:cs="Nirmala UI"/>
          <w:b w:val="0"/>
          <w:i w:val="0"/>
        </w:rPr>
        <w:t>ये अतिशयोक्ति नहीं, केवल मान्य medical तथ्य हैं।</w:t>
      </w:r>
    </w:p>
    <w:p>
      <w:pPr>
        <w:spacing w:after="120" w:before="160"/>
      </w:pPr>
      <w:r>
        <w:rPr>
          <w:rFonts w:ascii="Nirmala UI" w:hAnsi="Nirmala UI" w:cs="Nirmala UI"/>
          <w:b/>
          <w:color w:val="1F3764"/>
          <w:sz w:val="24"/>
        </w:rPr>
        <w:t>भाग A — EAU Guideline (यूरोपीय मूत्र-रोग संघ की मार्गदर्शिका) — C-13A</w:t>
      </w:r>
    </w:p>
    <w:p>
      <w:pPr>
        <w:spacing w:after="80"/>
      </w:pPr>
      <w:r>
        <w:rPr>
          <w:rFonts w:ascii="Nirmala UI" w:hAnsi="Nirmala UI" w:cs="Nirmala UI"/>
          <w:b/>
          <w:i w:val="0"/>
        </w:rPr>
        <w:t>पृष्ठ 8</w:t>
      </w:r>
      <w:r>
        <w:rPr>
          <w:rFonts w:ascii="Nirmala UI" w:hAnsi="Nirmala UI" w:cs="Nirmala UI"/>
          <w:b w:val="0"/>
          <w:i w:val="0"/>
        </w:rPr>
        <w:t xml:space="preserve"> पर एक तालिका (Table 1) है। उसमें *Phimosis* को जोखिम-कारक बताया गया है।</w:t>
      </w:r>
    </w:p>
    <w:p>
      <w:pPr>
        <w:spacing w:after="80"/>
      </w:pPr>
      <w:r>
        <w:rPr>
          <w:rFonts w:ascii="Nirmala UI" w:hAnsi="Nirmala UI" w:cs="Nirmala UI"/>
          <w:b w:val="0"/>
          <w:i w:val="0"/>
        </w:rPr>
        <w:t>वहाँ लिखा है — जोखिम *"Odds ratio 11–16"*।</w:t>
      </w:r>
    </w:p>
    <w:p>
      <w:pPr>
        <w:spacing w:after="80"/>
      </w:pPr>
      <w:r>
        <w:rPr>
          <w:rFonts w:ascii="Nirmala UI" w:hAnsi="Nirmala UI" w:cs="Nirmala UI"/>
          <w:b w:val="0"/>
          <w:i w:val="0"/>
        </w:rPr>
        <w:t>सरल हिंदी में — जिसे phimosis है, उसमें penile cancer का ख़तरा बिना phimosis वाले से लगभग 11 से 16 गुना अधिक है।</w:t>
      </w:r>
    </w:p>
    <w:p>
      <w:pPr>
        <w:spacing w:after="80"/>
      </w:pPr>
      <w:r>
        <w:rPr>
          <w:rFonts w:ascii="Nirmala UI" w:hAnsi="Nirmala UI" w:cs="Nirmala UI"/>
          <w:b w:val="0"/>
          <w:i w:val="0"/>
        </w:rPr>
        <w:t>और वहीं वाक्य है — *"Phimosis is strongly associated with invasive penile cancer"*।</w:t>
      </w:r>
    </w:p>
    <w:p>
      <w:pPr>
        <w:spacing w:after="80"/>
      </w:pPr>
      <w:r>
        <w:rPr>
          <w:rFonts w:ascii="Nirmala UI" w:hAnsi="Nirmala UI" w:cs="Nirmala UI"/>
          <w:b w:val="0"/>
          <w:i w:val="0"/>
        </w:rPr>
        <w:t>यानी phimosis का penile cancer से गहरा संबंध है।</w:t>
      </w:r>
    </w:p>
    <w:p>
      <w:pPr>
        <w:spacing w:after="80"/>
      </w:pPr>
      <w:r>
        <w:rPr>
          <w:rFonts w:ascii="Nirmala UI" w:hAnsi="Nirmala UI" w:cs="Nirmala UI"/>
          <w:b w:val="0"/>
          <w:i w:val="0"/>
        </w:rPr>
        <w:t>माननीय, ध्यान दीजिए — मेरा अस्पताल-रिकॉर्ड में दर्ज निदान भी यही *phimosis* है।</w:t>
      </w:r>
    </w:p>
    <w:p>
      <w:pPr>
        <w:spacing w:after="80"/>
      </w:pPr>
      <w:r>
        <w:rPr>
          <w:rFonts w:ascii="Nirmala UI" w:hAnsi="Nirmala UI" w:cs="Nirmala UI"/>
          <w:b/>
          <w:i w:val="0"/>
        </w:rPr>
        <w:t>पृष्ठ 9</w:t>
      </w:r>
      <w:r>
        <w:rPr>
          <w:rFonts w:ascii="Nirmala UI" w:hAnsi="Nirmala UI" w:cs="Nirmala UI"/>
          <w:b w:val="0"/>
          <w:i w:val="0"/>
        </w:rPr>
        <w:t xml:space="preserve"> पर एक और तालिका (Table 4) है। उसका शीर्षक है — *"Premalignant penile lesions (precursor lesions)"*।</w:t>
      </w:r>
    </w:p>
    <w:p>
      <w:pPr>
        <w:spacing w:after="80"/>
      </w:pPr>
      <w:r>
        <w:rPr>
          <w:rFonts w:ascii="Nirmala UI" w:hAnsi="Nirmala UI" w:cs="Nirmala UI"/>
          <w:b w:val="0"/>
          <w:i w:val="0"/>
        </w:rPr>
        <w:t>यानी "कैंसर-पूर्व घाव"।</w:t>
      </w:r>
    </w:p>
    <w:p>
      <w:pPr>
        <w:spacing w:after="80"/>
      </w:pPr>
      <w:r>
        <w:rPr>
          <w:rFonts w:ascii="Nirmala UI" w:hAnsi="Nirmala UI" w:cs="Nirmala UI"/>
          <w:b w:val="0"/>
          <w:i w:val="0"/>
        </w:rPr>
        <w:t>उस सूची में सबसे ऊपर लिखा है — *"Lichen sclerosis"*।</w:t>
      </w:r>
    </w:p>
    <w:p>
      <w:pPr>
        <w:spacing w:after="80"/>
      </w:pPr>
      <w:r>
        <w:rPr>
          <w:rFonts w:ascii="Nirmala UI" w:hAnsi="Nirmala UI" w:cs="Nirmala UI"/>
          <w:b w:val="0"/>
          <w:i w:val="0"/>
        </w:rPr>
        <w:t>यह वही बीमारी है जो मेरी biopsy में आई।</w:t>
      </w:r>
    </w:p>
    <w:p>
      <w:pPr>
        <w:spacing w:after="80"/>
      </w:pPr>
      <w:r>
        <w:rPr>
          <w:rFonts w:ascii="Nirmala UI" w:hAnsi="Nirmala UI" w:cs="Nirmala UI"/>
          <w:b w:val="0"/>
          <w:i w:val="0"/>
        </w:rPr>
        <w:t>यानी स्वयं EAU इसे कैंसर-पूर्व (premalignant) मानता है।</w:t>
      </w:r>
    </w:p>
    <w:p>
      <w:pPr>
        <w:spacing w:after="80"/>
      </w:pPr>
      <w:r>
        <w:rPr>
          <w:rFonts w:ascii="Nirmala UI" w:hAnsi="Nirmala UI" w:cs="Nirmala UI"/>
          <w:b w:val="0"/>
          <w:i w:val="0"/>
        </w:rPr>
        <w:t>मैं यह अपने मन से नहीं कह रहा — यह guideline में लिखा है।</w:t>
      </w:r>
    </w:p>
    <w:p>
      <w:pPr>
        <w:spacing w:after="120" w:before="160"/>
      </w:pPr>
      <w:r>
        <w:rPr>
          <w:rFonts w:ascii="Nirmala UI" w:hAnsi="Nirmala UI" w:cs="Nirmala UI"/>
          <w:b/>
          <w:color w:val="1F3764"/>
          <w:sz w:val="24"/>
        </w:rPr>
        <w:t>भाग B — Bunker Review (एक peer-reviewed समीक्षा-लेख) — C-13B</w:t>
      </w:r>
    </w:p>
    <w:p>
      <w:pPr>
        <w:spacing w:after="80"/>
      </w:pPr>
      <w:r>
        <w:rPr>
          <w:rFonts w:ascii="Nirmala UI" w:hAnsi="Nirmala UI" w:cs="Nirmala UI"/>
          <w:b w:val="0"/>
          <w:i w:val="0"/>
        </w:rPr>
        <w:t>माननीय, इस लेख का सार सरल क्रम में है।</w:t>
      </w:r>
    </w:p>
    <w:p>
      <w:pPr>
        <w:spacing w:after="80"/>
      </w:pPr>
      <w:r>
        <w:rPr>
          <w:rFonts w:ascii="Nirmala UI" w:hAnsi="Nirmala UI" w:cs="Nirmala UI"/>
          <w:b w:val="0"/>
          <w:i w:val="0"/>
        </w:rPr>
        <w:t>BXO एक पुरानी (chronic) बीमारी है।</w:t>
      </w:r>
    </w:p>
    <w:p>
      <w:pPr>
        <w:spacing w:after="80"/>
      </w:pPr>
      <w:r>
        <w:rPr>
          <w:rFonts w:ascii="Nirmala UI" w:hAnsi="Nirmala UI" w:cs="Nirmala UI"/>
          <w:b w:val="0"/>
          <w:i w:val="0"/>
        </w:rPr>
        <w:t>यह phimosis पैदा करती है।</w:t>
      </w:r>
    </w:p>
    <w:p>
      <w:pPr>
        <w:spacing w:after="80"/>
      </w:pPr>
      <w:r>
        <w:rPr>
          <w:rFonts w:ascii="Nirmala UI" w:hAnsi="Nirmala UI" w:cs="Nirmala UI"/>
          <w:b w:val="0"/>
          <w:i w:val="0"/>
        </w:rPr>
        <w:t>कई बार इसमें सर्जरी अनिवार्य हो जाती है।</w:t>
      </w:r>
    </w:p>
    <w:p>
      <w:pPr>
        <w:spacing w:after="80"/>
      </w:pPr>
      <w:r>
        <w:rPr>
          <w:rFonts w:ascii="Nirmala UI" w:hAnsi="Nirmala UI" w:cs="Nirmala UI"/>
          <w:b w:val="0"/>
          <w:i w:val="0"/>
        </w:rPr>
        <w:t>और इसके साथ penile cancer का जोखिम जुड़ा है।</w:t>
      </w:r>
    </w:p>
    <w:p>
      <w:pPr>
        <w:spacing w:after="80"/>
      </w:pPr>
      <w:r>
        <w:rPr>
          <w:rFonts w:ascii="Nirmala UI" w:hAnsi="Nirmala UI" w:cs="Nirmala UI"/>
          <w:b w:val="0"/>
          <w:i w:val="0"/>
        </w:rPr>
        <w:t>लेख कहता है — यह जोखिम *"between 2% and 12.5%"* आँका गया है।</w:t>
      </w:r>
    </w:p>
    <w:p>
      <w:pPr>
        <w:spacing w:after="80"/>
      </w:pPr>
      <w:r>
        <w:rPr>
          <w:rFonts w:ascii="Nirmala UI" w:hAnsi="Nirmala UI" w:cs="Nirmala UI"/>
          <w:b w:val="0"/>
          <w:i w:val="0"/>
        </w:rPr>
        <w:t>लेख यह भी कहता है — BXO, penile cancer के दो मुख्य रास्तों में से एक है।</w:t>
      </w:r>
    </w:p>
    <w:p>
      <w:pPr>
        <w:spacing w:after="80"/>
      </w:pPr>
      <w:r>
        <w:rPr>
          <w:rFonts w:ascii="Nirmala UI" w:hAnsi="Nirmala UI" w:cs="Nirmala UI"/>
          <w:b w:val="0"/>
          <w:i w:val="0"/>
        </w:rPr>
        <w:t>और यही लेख Nasca (1999) तथा Depasquale (2000) — दोनों मूल शोध — को उद्धृत करता है।</w:t>
      </w:r>
    </w:p>
    <w:p>
      <w:pPr>
        <w:spacing w:after="80"/>
      </w:pPr>
      <w:r>
        <w:rPr>
          <w:rFonts w:ascii="Nirmala UI" w:hAnsi="Nirmala UI" w:cs="Nirmala UI"/>
          <w:b w:val="0"/>
          <w:i w:val="0"/>
        </w:rPr>
        <w:t>निष्कर्ष — दो अलग-अलग अंतरराष्ट्रीय दस्तावेज़, एक ही चिकित्सा-समझ का समर्थन करते हैं।</w:t>
      </w:r>
    </w:p>
    <w:p>
      <w:pPr>
        <w:spacing w:after="120" w:before="240"/>
      </w:pPr>
      <w:r>
        <w:rPr>
          <w:rFonts w:ascii="Nirmala UI" w:hAnsi="Nirmala UI" w:cs="Nirmala UI"/>
          <w:b/>
          <w:color w:val="1F3764"/>
          <w:sz w:val="28"/>
        </w:rPr>
        <w:t>अध्याय 7 — Policy की व्याख्या (Policy Interpretation)</w:t>
      </w:r>
    </w:p>
    <w:p>
      <w:pPr>
        <w:spacing w:after="80"/>
      </w:pPr>
      <w:r>
        <w:rPr>
          <w:rFonts w:ascii="Nirmala UI" w:hAnsi="Nirmala UI" w:cs="Nirmala UI"/>
          <w:b w:val="0"/>
          <w:i w:val="0"/>
        </w:rPr>
        <w:t xml:space="preserve">माननीय, अब मैं बीमा-शर्त पढ़ता हूँ — चिकित्सा-साक्ष्य समझ लेने के </w:t>
      </w:r>
      <w:r>
        <w:rPr>
          <w:rFonts w:ascii="Nirmala UI" w:hAnsi="Nirmala UI" w:cs="Nirmala UI"/>
          <w:b/>
          <w:i w:val="0"/>
        </w:rPr>
        <w:t>बाद</w:t>
      </w:r>
      <w:r>
        <w:rPr>
          <w:rFonts w:ascii="Nirmala UI" w:hAnsi="Nirmala UI" w:cs="Nirmala UI"/>
          <w:b w:val="0"/>
          <w:i w:val="0"/>
        </w:rPr>
        <w:t>।</w:t>
      </w:r>
    </w:p>
    <w:p>
      <w:pPr>
        <w:spacing w:after="80"/>
      </w:pPr>
      <w:r>
        <w:rPr>
          <w:rFonts w:ascii="Nirmala UI" w:hAnsi="Nirmala UI" w:cs="Nirmala UI"/>
          <w:b w:val="0"/>
          <w:i w:val="0"/>
        </w:rPr>
        <w:t>Policy की शर्त शब्दशः यह है — (Annexure C-1)</w:t>
      </w:r>
    </w:p>
    <w:p>
      <w:pPr>
        <w:ind w:left="432"/>
      </w:pPr>
      <w:r>
        <w:rPr>
          <w:rFonts w:ascii="Nirmala UI" w:hAnsi="Nirmala UI" w:cs="Nirmala UI"/>
          <w:b w:val="0"/>
          <w:i/>
        </w:rPr>
        <w:t xml:space="preserve">*"Any surgery of the genitourinary system </w:t>
      </w:r>
      <w:r>
        <w:rPr>
          <w:rFonts w:ascii="Nirmala UI" w:hAnsi="Nirmala UI" w:cs="Nirmala UI"/>
          <w:b/>
          <w:i/>
        </w:rPr>
        <w:t>unless necessitated by malignancy</w:t>
      </w:r>
      <w:r>
        <w:rPr>
          <w:rFonts w:ascii="Nirmala UI" w:hAnsi="Nirmala UI" w:cs="Nirmala UI"/>
          <w:b w:val="0"/>
          <w:i/>
        </w:rPr>
        <w:t>."*</w:t>
      </w:r>
    </w:p>
    <w:p>
      <w:pPr>
        <w:spacing w:after="80"/>
      </w:pPr>
      <w:r>
        <w:rPr>
          <w:rFonts w:ascii="Nirmala UI" w:hAnsi="Nirmala UI" w:cs="Nirmala UI"/>
          <w:b w:val="0"/>
          <w:i w:val="0"/>
        </w:rPr>
        <w:t xml:space="preserve">सरल हिंदी में — मूत्र-जननांग तंत्र की सर्जरी पर 2 साल की प्रतीक्षा-अवधि (waiting period) है — </w:t>
      </w:r>
      <w:r>
        <w:rPr>
          <w:rFonts w:ascii="Nirmala UI" w:hAnsi="Nirmala UI" w:cs="Nirmala UI"/>
          <w:b/>
          <w:i w:val="0"/>
        </w:rPr>
        <w:t>सिवाय</w:t>
      </w:r>
      <w:r>
        <w:rPr>
          <w:rFonts w:ascii="Nirmala UI" w:hAnsi="Nirmala UI" w:cs="Nirmala UI"/>
          <w:b w:val="0"/>
          <w:i w:val="0"/>
        </w:rPr>
        <w:t xml:space="preserve"> उस स्थिति के जब वह *malignancy* (कैंसर या कैंसर-प्रकृति) के कारण ज़रूरी हो।</w:t>
      </w:r>
    </w:p>
    <w:p>
      <w:pPr>
        <w:spacing w:after="80"/>
      </w:pPr>
      <w:r>
        <w:rPr>
          <w:rFonts w:ascii="Nirmala UI" w:hAnsi="Nirmala UI" w:cs="Nirmala UI"/>
          <w:b w:val="0"/>
          <w:i w:val="0"/>
        </w:rPr>
        <w:t>माननीय, यह पूर्ण रोक (absolute exclusion) नहीं है।</w:t>
      </w:r>
    </w:p>
    <w:p>
      <w:pPr>
        <w:spacing w:after="80"/>
      </w:pPr>
      <w:r>
        <w:rPr>
          <w:rFonts w:ascii="Nirmala UI" w:hAnsi="Nirmala UI" w:cs="Nirmala UI"/>
          <w:b w:val="0"/>
          <w:i w:val="0"/>
        </w:rPr>
        <w:t>स्वयं बीमा कंपनी ने इसमें एक अपवाद (exception) रखा है।</w:t>
      </w:r>
    </w:p>
    <w:p>
      <w:pPr>
        <w:spacing w:after="80"/>
      </w:pPr>
      <w:r>
        <w:rPr>
          <w:rFonts w:ascii="Nirmala UI" w:hAnsi="Nirmala UI" w:cs="Nirmala UI"/>
          <w:b w:val="0"/>
          <w:i w:val="0"/>
        </w:rPr>
        <w:t xml:space="preserve">अब देखिए यह शर्त क्या </w:t>
      </w:r>
      <w:r>
        <w:rPr>
          <w:rFonts w:ascii="Nirmala UI" w:hAnsi="Nirmala UI" w:cs="Nirmala UI"/>
          <w:b/>
          <w:i w:val="0"/>
        </w:rPr>
        <w:t>नहीं</w:t>
      </w:r>
      <w:r>
        <w:rPr>
          <w:rFonts w:ascii="Nirmala UI" w:hAnsi="Nirmala UI" w:cs="Nirmala UI"/>
          <w:b w:val="0"/>
          <w:i w:val="0"/>
        </w:rPr>
        <w:t xml:space="preserve"> कहती।</w:t>
      </w:r>
    </w:p>
    <w:p>
      <w:pPr>
        <w:spacing w:after="80"/>
      </w:pPr>
      <w:r>
        <w:rPr>
          <w:rFonts w:ascii="Nirmala UI" w:hAnsi="Nirmala UI" w:cs="Nirmala UI"/>
          <w:b w:val="0"/>
          <w:i w:val="0"/>
        </w:rPr>
        <w:t xml:space="preserve">यह शर्त यह </w:t>
      </w:r>
      <w:r>
        <w:rPr>
          <w:rFonts w:ascii="Nirmala UI" w:hAnsi="Nirmala UI" w:cs="Nirmala UI"/>
          <w:b/>
          <w:i w:val="0"/>
        </w:rPr>
        <w:t>नहीं</w:t>
      </w:r>
      <w:r>
        <w:rPr>
          <w:rFonts w:ascii="Nirmala UI" w:hAnsi="Nirmala UI" w:cs="Nirmala UI"/>
          <w:b w:val="0"/>
          <w:i w:val="0"/>
        </w:rPr>
        <w:t xml:space="preserve"> कहती कि पहले से स्थापित (already established) कैंसर होना अनिवार्य है।</w:t>
      </w:r>
    </w:p>
    <w:p>
      <w:pPr>
        <w:spacing w:after="80"/>
      </w:pPr>
      <w:r>
        <w:rPr>
          <w:rFonts w:ascii="Nirmala UI" w:hAnsi="Nirmala UI" w:cs="Nirmala UI"/>
          <w:b w:val="0"/>
          <w:i w:val="0"/>
        </w:rPr>
        <w:t xml:space="preserve">यह शर्त यह </w:t>
      </w:r>
      <w:r>
        <w:rPr>
          <w:rFonts w:ascii="Nirmala UI" w:hAnsi="Nirmala UI" w:cs="Nirmala UI"/>
          <w:b/>
          <w:i w:val="0"/>
        </w:rPr>
        <w:t>नहीं</w:t>
      </w:r>
      <w:r>
        <w:rPr>
          <w:rFonts w:ascii="Nirmala UI" w:hAnsi="Nirmala UI" w:cs="Nirmala UI"/>
          <w:b w:val="0"/>
          <w:i w:val="0"/>
        </w:rPr>
        <w:t xml:space="preserve"> कहती कि सर्जरी से पहले biopsy-प्रमाणित कैंसर होना अनिवार्य है।</w:t>
      </w:r>
    </w:p>
    <w:p>
      <w:pPr>
        <w:spacing w:after="80"/>
      </w:pPr>
      <w:r>
        <w:rPr>
          <w:rFonts w:ascii="Nirmala UI" w:hAnsi="Nirmala UI" w:cs="Nirmala UI"/>
          <w:b w:val="0"/>
          <w:i w:val="0"/>
        </w:rPr>
        <w:t xml:space="preserve">यह शर्त यह </w:t>
      </w:r>
      <w:r>
        <w:rPr>
          <w:rFonts w:ascii="Nirmala UI" w:hAnsi="Nirmala UI" w:cs="Nirmala UI"/>
          <w:b/>
          <w:i w:val="0"/>
        </w:rPr>
        <w:t>नहीं</w:t>
      </w:r>
      <w:r>
        <w:rPr>
          <w:rFonts w:ascii="Nirmala UI" w:hAnsi="Nirmala UI" w:cs="Nirmala UI"/>
          <w:b w:val="0"/>
          <w:i w:val="0"/>
        </w:rPr>
        <w:t xml:space="preserve"> कहती कि केवल पूर्ण-विकसित कैंसर ही योग्य होगा।</w:t>
      </w:r>
    </w:p>
    <w:p>
      <w:pPr>
        <w:spacing w:after="80"/>
      </w:pPr>
      <w:r>
        <w:rPr>
          <w:rFonts w:ascii="Nirmala UI" w:hAnsi="Nirmala UI" w:cs="Nirmala UI"/>
          <w:b w:val="0"/>
          <w:i w:val="0"/>
        </w:rPr>
        <w:t>मैं शर्त में कोई शब्द जोड़ नहीं रहा। मैं केवल वही पढ़ रहा हूँ जो लिखा है।</w:t>
      </w:r>
    </w:p>
    <w:p>
      <w:pPr>
        <w:spacing w:after="80"/>
      </w:pPr>
      <w:r>
        <w:rPr>
          <w:rFonts w:ascii="Nirmala UI" w:hAnsi="Nirmala UI" w:cs="Nirmala UI"/>
          <w:b w:val="0"/>
          <w:i w:val="0"/>
        </w:rPr>
        <w:t>एक उदाहरण से समझाऊँ।</w:t>
      </w:r>
    </w:p>
    <w:p>
      <w:pPr>
        <w:spacing w:after="80"/>
      </w:pPr>
      <w:r>
        <w:rPr>
          <w:rFonts w:ascii="Nirmala UI" w:hAnsi="Nirmala UI" w:cs="Nirmala UI"/>
          <w:b w:val="0"/>
          <w:i w:val="0"/>
        </w:rPr>
        <w:t>मान लीजिए किसी घर की बीमा-शर्त कहे — "आग से हुए नुक़सान पर प्रतीक्षा-अवधि लागू नहीं"।</w:t>
      </w:r>
    </w:p>
    <w:p>
      <w:pPr>
        <w:spacing w:after="80"/>
      </w:pPr>
      <w:r>
        <w:rPr>
          <w:rFonts w:ascii="Nirmala UI" w:hAnsi="Nirmala UI" w:cs="Nirmala UI"/>
          <w:b w:val="0"/>
          <w:i w:val="0"/>
        </w:rPr>
        <w:t>तो क्या घर के पूरा जल जाने का इंतज़ार करना पड़ेगा?</w:t>
      </w:r>
    </w:p>
    <w:p>
      <w:pPr>
        <w:spacing w:after="80"/>
      </w:pPr>
      <w:r>
        <w:rPr>
          <w:rFonts w:ascii="Nirmala UI" w:hAnsi="Nirmala UI" w:cs="Nirmala UI"/>
          <w:b w:val="0"/>
          <w:i w:val="0"/>
        </w:rPr>
        <w:t>नहीं — आग लगते ही बुझाना ही तो शर्त का उद्देश्य है।</w:t>
      </w:r>
    </w:p>
    <w:p>
      <w:pPr>
        <w:spacing w:after="80"/>
      </w:pPr>
      <w:r>
        <w:rPr>
          <w:rFonts w:ascii="Nirmala UI" w:hAnsi="Nirmala UI" w:cs="Nirmala UI"/>
          <w:b w:val="0"/>
          <w:i w:val="0"/>
        </w:rPr>
        <w:t>इसी तरह — कैंसर-प्रकृति की बीमारी में देरी ख़तरनाक है।</w:t>
      </w:r>
    </w:p>
    <w:p>
      <w:pPr>
        <w:spacing w:after="80"/>
      </w:pPr>
      <w:r>
        <w:rPr>
          <w:rFonts w:ascii="Nirmala UI" w:hAnsi="Nirmala UI" w:cs="Nirmala UI"/>
          <w:b w:val="0"/>
          <w:i w:val="0"/>
        </w:rPr>
        <w:t xml:space="preserve">जो सर्जरी कैंसर को </w:t>
      </w:r>
      <w:r>
        <w:rPr>
          <w:rFonts w:ascii="Nirmala UI" w:hAnsi="Nirmala UI" w:cs="Nirmala UI"/>
          <w:b/>
          <w:i w:val="0"/>
        </w:rPr>
        <w:t>रोकती</w:t>
      </w:r>
      <w:r>
        <w:rPr>
          <w:rFonts w:ascii="Nirmala UI" w:hAnsi="Nirmala UI" w:cs="Nirmala UI"/>
          <w:b w:val="0"/>
          <w:i w:val="0"/>
        </w:rPr>
        <w:t xml:space="preserve"> है, उसे भी यही अपवाद ढकता है।</w:t>
      </w:r>
    </w:p>
    <w:p>
      <w:pPr>
        <w:spacing w:after="80"/>
      </w:pPr>
      <w:r>
        <w:rPr>
          <w:rFonts w:ascii="Nirmala UI" w:hAnsi="Nirmala UI" w:cs="Nirmala UI"/>
          <w:b w:val="0"/>
          <w:i w:val="0"/>
        </w:rPr>
        <w:t xml:space="preserve">मैं यह </w:t>
      </w:r>
      <w:r>
        <w:rPr>
          <w:rFonts w:ascii="Nirmala UI" w:hAnsi="Nirmala UI" w:cs="Nirmala UI"/>
          <w:b/>
          <w:i w:val="0"/>
        </w:rPr>
        <w:t>नहीं</w:t>
      </w:r>
      <w:r>
        <w:rPr>
          <w:rFonts w:ascii="Nirmala UI" w:hAnsi="Nirmala UI" w:cs="Nirmala UI"/>
          <w:b w:val="0"/>
          <w:i w:val="0"/>
        </w:rPr>
        <w:t xml:space="preserve"> कहता कि मुझे स्थापित कैंसर था।</w:t>
      </w:r>
    </w:p>
    <w:p>
      <w:pPr>
        <w:spacing w:after="80"/>
      </w:pPr>
      <w:r>
        <w:rPr>
          <w:rFonts w:ascii="Nirmala UI" w:hAnsi="Nirmala UI" w:cs="Nirmala UI"/>
          <w:b w:val="0"/>
          <w:i w:val="0"/>
        </w:rPr>
        <w:t>मैं यह कहता हूँ — biopsy-प्रमाणित BXO एक premalignant स्थिति है।</w:t>
      </w:r>
    </w:p>
    <w:p>
      <w:pPr>
        <w:spacing w:after="80"/>
      </w:pPr>
      <w:r>
        <w:rPr>
          <w:rFonts w:ascii="Nirmala UI" w:hAnsi="Nirmala UI" w:cs="Nirmala UI"/>
          <w:b w:val="0"/>
          <w:i w:val="0"/>
        </w:rPr>
        <w:t>और सर्जरी इसी malignant-सम्भावना और आपातकालीन रुकावट के कारण ज़रूरी थी।</w:t>
      </w:r>
    </w:p>
    <w:p>
      <w:pPr>
        <w:spacing w:after="120" w:before="240"/>
      </w:pPr>
      <w:r>
        <w:rPr>
          <w:rFonts w:ascii="Nirmala UI" w:hAnsi="Nirmala UI" w:cs="Nirmala UI"/>
          <w:b/>
          <w:color w:val="1F3764"/>
          <w:sz w:val="28"/>
        </w:rPr>
        <w:t>अध्याय 8 — ACKO से चूक कहाँ हुई (Where ACKO Went Wrong) — केवल तथ्य</w:t>
      </w:r>
    </w:p>
    <w:p>
      <w:pPr>
        <w:spacing w:after="80"/>
      </w:pPr>
      <w:r>
        <w:rPr>
          <w:rFonts w:ascii="Nirmala UI" w:hAnsi="Nirmala UI" w:cs="Nirmala UI"/>
          <w:b w:val="0"/>
          <w:i w:val="0"/>
        </w:rPr>
        <w:t>माननीय, मैं कोई आरोप नहीं लगा रहा। केवल रिकॉर्ड की तारीख़ें रख रहा हूँ।</w:t>
      </w:r>
    </w:p>
    <w:p>
      <w:pPr>
        <w:spacing w:after="80"/>
      </w:pPr>
      <w:r>
        <w:rPr>
          <w:rFonts w:ascii="Nirmala UI" w:hAnsi="Nirmala UI" w:cs="Nirmala UI"/>
          <w:b w:val="0"/>
          <w:i w:val="0"/>
        </w:rPr>
        <w:t xml:space="preserve">ACKO ने claim </w:t>
      </w:r>
      <w:r>
        <w:rPr>
          <w:rFonts w:ascii="Nirmala UI" w:hAnsi="Nirmala UI" w:cs="Nirmala UI"/>
          <w:b/>
          <w:i w:val="0"/>
        </w:rPr>
        <w:t>25 जून 2025</w:t>
      </w:r>
      <w:r>
        <w:rPr>
          <w:rFonts w:ascii="Nirmala UI" w:hAnsi="Nirmala UI" w:cs="Nirmala UI"/>
          <w:b w:val="0"/>
          <w:i w:val="0"/>
        </w:rPr>
        <w:t xml:space="preserve"> को ठुकराया। (Annexure C-7)</w:t>
      </w:r>
    </w:p>
    <w:p>
      <w:pPr>
        <w:spacing w:after="80"/>
      </w:pPr>
      <w:r>
        <w:rPr>
          <w:rFonts w:ascii="Nirmala UI" w:hAnsi="Nirmala UI" w:cs="Nirmala UI"/>
          <w:b w:val="0"/>
          <w:i w:val="0"/>
        </w:rPr>
        <w:t xml:space="preserve">biopsy रिपोर्ट </w:t>
      </w:r>
      <w:r>
        <w:rPr>
          <w:rFonts w:ascii="Nirmala UI" w:hAnsi="Nirmala UI" w:cs="Nirmala UI"/>
          <w:b/>
          <w:i w:val="0"/>
        </w:rPr>
        <w:t>30 जून 2025</w:t>
      </w:r>
      <w:r>
        <w:rPr>
          <w:rFonts w:ascii="Nirmala UI" w:hAnsi="Nirmala UI" w:cs="Nirmala UI"/>
          <w:b w:val="0"/>
          <w:i w:val="0"/>
        </w:rPr>
        <w:t xml:space="preserve"> को आई। (Annexure C-9)</w:t>
      </w:r>
    </w:p>
    <w:p>
      <w:pPr>
        <w:spacing w:after="80"/>
      </w:pPr>
      <w:r>
        <w:rPr>
          <w:rFonts w:ascii="Nirmala UI" w:hAnsi="Nirmala UI" w:cs="Nirmala UI"/>
          <w:b w:val="0"/>
          <w:i w:val="0"/>
        </w:rPr>
        <w:t>यानी जिस दिन claim ठुकराया गया, उस दिन अंतिम biopsy रिपोर्ट अस्तित्व में ही नहीं थी।</w:t>
      </w:r>
    </w:p>
    <w:p>
      <w:pPr>
        <w:spacing w:after="80"/>
      </w:pPr>
      <w:r>
        <w:rPr>
          <w:rFonts w:ascii="Nirmala UI" w:hAnsi="Nirmala UI" w:cs="Nirmala UI"/>
          <w:b w:val="0"/>
          <w:i w:val="0"/>
        </w:rPr>
        <w:t>फिर भी ACKO ने 25 जून को लिख दिया — यह *"not related to a malignancy"* है।</w:t>
      </w:r>
    </w:p>
    <w:p>
      <w:pPr>
        <w:spacing w:after="80"/>
      </w:pPr>
      <w:r>
        <w:rPr>
          <w:rFonts w:ascii="Nirmala UI" w:hAnsi="Nirmala UI" w:cs="Nirmala UI"/>
          <w:b w:val="0"/>
          <w:i w:val="0"/>
        </w:rPr>
        <w:t xml:space="preserve">यह चिकित्सा-निष्कर्ष, biopsy के 5 दिन </w:t>
      </w:r>
      <w:r>
        <w:rPr>
          <w:rFonts w:ascii="Nirmala UI" w:hAnsi="Nirmala UI" w:cs="Nirmala UI"/>
          <w:b/>
          <w:i w:val="0"/>
        </w:rPr>
        <w:t>पहले</w:t>
      </w:r>
      <w:r>
        <w:rPr>
          <w:rFonts w:ascii="Nirmala UI" w:hAnsi="Nirmala UI" w:cs="Nirmala UI"/>
          <w:b w:val="0"/>
          <w:i w:val="0"/>
        </w:rPr>
        <w:t xml:space="preserve"> दे दिया गया।</w:t>
      </w:r>
    </w:p>
    <w:p>
      <w:pPr>
        <w:spacing w:after="80"/>
      </w:pPr>
      <w:r>
        <w:rPr>
          <w:rFonts w:ascii="Nirmala UI" w:hAnsi="Nirmala UI" w:cs="Nirmala UI"/>
          <w:b w:val="0"/>
          <w:i w:val="0"/>
        </w:rPr>
        <w:t>अब माननीय स्वयं रिकॉर्ड से जाँच सकते हैं —</w:t>
      </w:r>
    </w:p>
    <w:p>
      <w:pPr>
        <w:spacing w:after="80"/>
      </w:pPr>
      <w:r>
        <w:rPr>
          <w:rFonts w:ascii="Nirmala UI" w:hAnsi="Nirmala UI" w:cs="Nirmala UI"/>
          <w:b w:val="0"/>
          <w:i w:val="0"/>
        </w:rPr>
        <w:t>क्या ACKO ने biopsy रिपोर्ट पर विचार किया? रिकॉर्ड कहता है — नहीं।</w:t>
      </w:r>
    </w:p>
    <w:p>
      <w:pPr>
        <w:spacing w:after="80"/>
      </w:pPr>
      <w:r>
        <w:rPr>
          <w:rFonts w:ascii="Nirmala UI" w:hAnsi="Nirmala UI" w:cs="Nirmala UI"/>
          <w:b w:val="0"/>
          <w:i w:val="0"/>
        </w:rPr>
        <w:t>क्या ACKO ने treating doctor की पूरी राय देखी? रिकॉर्ड कहता है — नहीं।</w:t>
      </w:r>
    </w:p>
    <w:p>
      <w:pPr>
        <w:spacing w:after="80"/>
      </w:pPr>
      <w:r>
        <w:rPr>
          <w:rFonts w:ascii="Nirmala UI" w:hAnsi="Nirmala UI" w:cs="Nirmala UI"/>
          <w:b w:val="0"/>
          <w:i w:val="0"/>
        </w:rPr>
        <w:t>क्या ACKO ने कोई स्वतंत्र विशेषज्ञ-राय ली? रिकॉर्ड कहता है — नहीं।</w:t>
      </w:r>
    </w:p>
    <w:p>
      <w:pPr>
        <w:spacing w:after="80"/>
      </w:pPr>
      <w:r>
        <w:rPr>
          <w:rFonts w:ascii="Nirmala UI" w:hAnsi="Nirmala UI" w:cs="Nirmala UI"/>
          <w:b w:val="0"/>
          <w:i w:val="0"/>
        </w:rPr>
        <w:t>क्या ACKO ने अंतरराष्ट्रीय literature देखा? रिकॉर्ड कहता है — नहीं।</w:t>
      </w:r>
    </w:p>
    <w:p>
      <w:pPr>
        <w:spacing w:after="80"/>
      </w:pPr>
      <w:r>
        <w:rPr>
          <w:rFonts w:ascii="Nirmala UI" w:hAnsi="Nirmala UI" w:cs="Nirmala UI"/>
          <w:b w:val="0"/>
          <w:i w:val="0"/>
        </w:rPr>
        <w:t>क्या ACKO ने अपनी ही शर्त के अपवाद *"unless necessitated by malignancy"* को लागू किया? रिकॉर्ड कहता है — नहीं।</w:t>
      </w:r>
    </w:p>
    <w:p>
      <w:pPr>
        <w:spacing w:after="80"/>
      </w:pPr>
      <w:r>
        <w:rPr>
          <w:rFonts w:ascii="Nirmala UI" w:hAnsi="Nirmala UI" w:cs="Nirmala UI"/>
          <w:b w:val="0"/>
          <w:i w:val="0"/>
        </w:rPr>
        <w:t>माननीय, शर्त को केवल उद्धृत कर देना — तथ्यों पर लागू करना नहीं है।</w:t>
      </w:r>
    </w:p>
    <w:p>
      <w:pPr>
        <w:spacing w:after="80"/>
      </w:pPr>
      <w:r>
        <w:rPr>
          <w:rFonts w:ascii="Nirmala UI" w:hAnsi="Nirmala UI" w:cs="Nirmala UI"/>
          <w:b w:val="0"/>
          <w:i w:val="0"/>
        </w:rPr>
        <w:t>यही चूक इस मामले के केंद्र में है।</w:t>
      </w:r>
    </w:p>
    <w:p>
      <w:pPr>
        <w:spacing w:after="120" w:before="240"/>
      </w:pPr>
      <w:r>
        <w:rPr>
          <w:rFonts w:ascii="Nirmala UI" w:hAnsi="Nirmala UI" w:cs="Nirmala UI"/>
          <w:b/>
          <w:color w:val="1F3764"/>
          <w:sz w:val="28"/>
        </w:rPr>
        <w:t>अध्याय 9 — Ombudsman का निर्णय</w:t>
      </w:r>
    </w:p>
    <w:p>
      <w:pPr>
        <w:spacing w:after="80"/>
      </w:pPr>
      <w:r>
        <w:rPr>
          <w:rFonts w:ascii="Nirmala UI" w:hAnsi="Nirmala UI" w:cs="Nirmala UI"/>
          <w:b w:val="0"/>
          <w:i w:val="0"/>
        </w:rPr>
        <w:t>माननीय, मैं Ombudsman का निर्णय पूरी ईमानदारी से रखता हूँ। (Annexure C-11)</w:t>
      </w:r>
    </w:p>
    <w:p>
      <w:pPr>
        <w:spacing w:after="80"/>
      </w:pPr>
      <w:r>
        <w:rPr>
          <w:rFonts w:ascii="Nirmala UI" w:hAnsi="Nirmala UI" w:cs="Nirmala UI"/>
          <w:b w:val="0"/>
          <w:i w:val="0"/>
        </w:rPr>
        <w:t>Ombudsman ने मेरी शिकायत ख़ारिज की — यह मैं छिपा नहीं रहा।</w:t>
      </w:r>
    </w:p>
    <w:p>
      <w:pPr>
        <w:spacing w:after="80"/>
      </w:pPr>
      <w:r>
        <w:rPr>
          <w:rFonts w:ascii="Nirmala UI" w:hAnsi="Nirmala UI" w:cs="Nirmala UI"/>
          <w:b w:val="0"/>
          <w:i w:val="0"/>
        </w:rPr>
        <w:t xml:space="preserve">पर उसी award में दो बातें मेरे पक्ष में </w:t>
      </w:r>
      <w:r>
        <w:rPr>
          <w:rFonts w:ascii="Nirmala UI" w:hAnsi="Nirmala UI" w:cs="Nirmala UI"/>
          <w:b/>
          <w:i w:val="0"/>
        </w:rPr>
        <w:t>मानी गईं</w:t>
      </w:r>
      <w:r>
        <w:rPr>
          <w:rFonts w:ascii="Nirmala UI" w:hAnsi="Nirmala UI" w:cs="Nirmala UI"/>
          <w:b w:val="0"/>
          <w:i w:val="0"/>
        </w:rPr>
        <w:t>।</w:t>
      </w:r>
    </w:p>
    <w:p>
      <w:pPr>
        <w:spacing w:after="80"/>
      </w:pPr>
      <w:r>
        <w:rPr>
          <w:rFonts w:ascii="Nirmala UI" w:hAnsi="Nirmala UI" w:cs="Nirmala UI"/>
          <w:b/>
          <w:i w:val="0"/>
        </w:rPr>
        <w:t>Para 13</w:t>
      </w:r>
      <w:r>
        <w:rPr>
          <w:rFonts w:ascii="Nirmala UI" w:hAnsi="Nirmala UI" w:cs="Nirmala UI"/>
          <w:b w:val="0"/>
          <w:i w:val="0"/>
        </w:rPr>
        <w:t xml:space="preserve"> — *"it is not disputed that the procedure was medically necessary"*।</w:t>
      </w:r>
    </w:p>
    <w:p>
      <w:pPr>
        <w:spacing w:after="80"/>
      </w:pPr>
      <w:r>
        <w:rPr>
          <w:rFonts w:ascii="Nirmala UI" w:hAnsi="Nirmala UI" w:cs="Nirmala UI"/>
          <w:b w:val="0"/>
          <w:i w:val="0"/>
        </w:rPr>
        <w:t>यानी सर्जरी का चिकित्सकीय रूप से ज़रूरी होना — विवाद में ही नहीं है।</w:t>
      </w:r>
    </w:p>
    <w:p>
      <w:pPr>
        <w:spacing w:after="80"/>
      </w:pPr>
      <w:r>
        <w:rPr>
          <w:rFonts w:ascii="Nirmala UI" w:hAnsi="Nirmala UI" w:cs="Nirmala UI"/>
          <w:b/>
          <w:i w:val="0"/>
        </w:rPr>
        <w:t>Para 14</w:t>
      </w:r>
      <w:r>
        <w:rPr>
          <w:rFonts w:ascii="Nirmala UI" w:hAnsi="Nirmala UI" w:cs="Nirmala UI"/>
          <w:b w:val="0"/>
          <w:i w:val="0"/>
        </w:rPr>
        <w:t xml:space="preserve"> — circumcision + meatoplasty *"would not be covered under the Permanent Exclusion clause"*।</w:t>
      </w:r>
    </w:p>
    <w:p>
      <w:pPr>
        <w:spacing w:after="80"/>
      </w:pPr>
      <w:r>
        <w:rPr>
          <w:rFonts w:ascii="Nirmala UI" w:hAnsi="Nirmala UI" w:cs="Nirmala UI"/>
          <w:b w:val="0"/>
          <w:i w:val="0"/>
        </w:rPr>
        <w:t>यानी स्थायी बहिष्करण (permanent exclusion) यहाँ लागू नहीं होता।</w:t>
      </w:r>
    </w:p>
    <w:p>
      <w:pPr>
        <w:spacing w:after="80"/>
      </w:pPr>
      <w:r>
        <w:rPr>
          <w:rFonts w:ascii="Nirmala UI" w:hAnsi="Nirmala UI" w:cs="Nirmala UI"/>
          <w:b w:val="0"/>
          <w:i w:val="0"/>
        </w:rPr>
        <w:t>Ombudsman ने केवल एक संकरे बिंदु पर मेरे विरुद्ध निर्णय दिया।</w:t>
      </w:r>
    </w:p>
    <w:p>
      <w:pPr>
        <w:spacing w:after="80"/>
      </w:pPr>
      <w:r>
        <w:rPr>
          <w:rFonts w:ascii="Nirmala UI" w:hAnsi="Nirmala UI" w:cs="Nirmala UI"/>
          <w:b w:val="0"/>
          <w:i w:val="0"/>
        </w:rPr>
        <w:t>कारण यह था कि सुनवाई के समय *"no post operative medical paper"* था — यानी BXO के premalignant होने का कोई प्रमाण-पत्र रिकॉर्ड पर नहीं था।</w:t>
      </w:r>
    </w:p>
    <w:p>
      <w:pPr>
        <w:spacing w:after="80"/>
      </w:pPr>
      <w:r>
        <w:rPr>
          <w:rFonts w:ascii="Nirmala UI" w:hAnsi="Nirmala UI" w:cs="Nirmala UI"/>
          <w:b w:val="0"/>
          <w:i w:val="0"/>
        </w:rPr>
        <w:t>माननीय, वह कमी अब पूरी हो चुकी है।</w:t>
      </w:r>
    </w:p>
    <w:p>
      <w:pPr>
        <w:spacing w:after="80"/>
      </w:pPr>
      <w:r>
        <w:rPr>
          <w:rFonts w:ascii="Nirmala UI" w:hAnsi="Nirmala UI" w:cs="Nirmala UI"/>
          <w:b w:val="0"/>
          <w:i w:val="0"/>
        </w:rPr>
        <w:t>अब रिकॉर्ड पर treating doctor का certificate है (C-12)।</w:t>
      </w:r>
    </w:p>
    <w:p>
      <w:pPr>
        <w:spacing w:after="80"/>
      </w:pPr>
      <w:r>
        <w:rPr>
          <w:rFonts w:ascii="Nirmala UI" w:hAnsi="Nirmala UI" w:cs="Nirmala UI"/>
          <w:b w:val="0"/>
          <w:i w:val="0"/>
        </w:rPr>
        <w:t>अब रिकॉर्ड पर EAU Guideline है (C-13A)।</w:t>
      </w:r>
    </w:p>
    <w:p>
      <w:pPr>
        <w:spacing w:after="80"/>
      </w:pPr>
      <w:r>
        <w:rPr>
          <w:rFonts w:ascii="Nirmala UI" w:hAnsi="Nirmala UI" w:cs="Nirmala UI"/>
          <w:b w:val="0"/>
          <w:i w:val="0"/>
        </w:rPr>
        <w:t>अब रिकॉर्ड पर Bunker Review है (C-13B)।</w:t>
      </w:r>
    </w:p>
    <w:p>
      <w:pPr>
        <w:spacing w:after="80"/>
      </w:pPr>
      <w:r>
        <w:rPr>
          <w:rFonts w:ascii="Nirmala UI" w:hAnsi="Nirmala UI" w:cs="Nirmala UI"/>
          <w:b w:val="0"/>
          <w:i w:val="0"/>
        </w:rPr>
        <w:t>इसलिए यह माननीय आयोग एक अधिक पूर्ण साक्ष्य-रिकॉर्ड पर विचार कर रहा है।</w:t>
      </w:r>
    </w:p>
    <w:p>
      <w:pPr>
        <w:spacing w:after="80"/>
      </w:pPr>
      <w:r>
        <w:rPr>
          <w:rFonts w:ascii="Nirmala UI" w:hAnsi="Nirmala UI" w:cs="Nirmala UI"/>
          <w:b w:val="0"/>
          <w:i w:val="0"/>
        </w:rPr>
        <w:t>और award के अपने पत्र में मुझे किसी अन्य मंच में जाने की स्वतंत्रता दी गई है।</w:t>
      </w:r>
    </w:p>
    <w:p>
      <w:pPr>
        <w:spacing w:after="120" w:before="240"/>
      </w:pPr>
      <w:r>
        <w:rPr>
          <w:rFonts w:ascii="Nirmala UI" w:hAnsi="Nirmala UI" w:cs="Nirmala UI"/>
          <w:b/>
          <w:color w:val="1F3764"/>
          <w:sz w:val="28"/>
        </w:rPr>
        <w:t>अध्याय 10 — अंतिम प्रस्तुति (Final Submission) — कोई नया तथ्य नहीं, केवल सार</w:t>
      </w:r>
    </w:p>
    <w:p>
      <w:pPr>
        <w:spacing w:after="80"/>
      </w:pPr>
      <w:r>
        <w:rPr>
          <w:rFonts w:ascii="Nirmala UI" w:hAnsi="Nirmala UI" w:cs="Nirmala UI"/>
          <w:b w:val="0"/>
          <w:i w:val="0"/>
        </w:rPr>
        <w:t>माननीय, अंत में मैं केवल कड़ियाँ जोड़ता हूँ।</w:t>
      </w:r>
    </w:p>
    <w:p>
      <w:pPr>
        <w:spacing w:after="80"/>
      </w:pPr>
      <w:r>
        <w:rPr>
          <w:rFonts w:ascii="Nirmala UI" w:hAnsi="Nirmala UI" w:cs="Nirmala UI"/>
          <w:b w:val="0"/>
          <w:i w:val="0"/>
        </w:rPr>
        <w:t>Doctor ने लक्षण देखे।</w:t>
      </w:r>
    </w:p>
    <w:p>
      <w:pPr>
        <w:spacing w:after="80"/>
      </w:pPr>
      <w:r>
        <w:rPr>
          <w:rFonts w:ascii="Nirmala UI" w:hAnsi="Nirmala UI" w:cs="Nirmala UI"/>
          <w:b w:val="0"/>
          <w:i w:val="0"/>
        </w:rPr>
        <w:t>Clinical findings ने सर्जरी को अनिवार्य बताया।</w:t>
      </w:r>
    </w:p>
    <w:p>
      <w:pPr>
        <w:spacing w:after="80"/>
      </w:pPr>
      <w:r>
        <w:rPr>
          <w:rFonts w:ascii="Nirmala UI" w:hAnsi="Nirmala UI" w:cs="Nirmala UI"/>
          <w:b w:val="0"/>
          <w:i w:val="0"/>
        </w:rPr>
        <w:t>सर्जरी उसी दिन हुई — क्योंकि टाली नहीं जा सकती थी।</w:t>
      </w:r>
    </w:p>
    <w:p>
      <w:pPr>
        <w:spacing w:after="80"/>
      </w:pPr>
      <w:r>
        <w:rPr>
          <w:rFonts w:ascii="Nirmala UI" w:hAnsi="Nirmala UI" w:cs="Nirmala UI"/>
          <w:b w:val="0"/>
          <w:i w:val="0"/>
        </w:rPr>
        <w:t>Biopsy ने BXO की पुष्टि की।</w:t>
      </w:r>
    </w:p>
    <w:p>
      <w:pPr>
        <w:spacing w:after="80"/>
      </w:pPr>
      <w:r>
        <w:rPr>
          <w:rFonts w:ascii="Nirmala UI" w:hAnsi="Nirmala UI" w:cs="Nirmala UI"/>
          <w:b w:val="0"/>
          <w:i w:val="0"/>
        </w:rPr>
        <w:t>Medical Certificate ने इसे premalignant बताया।</w:t>
      </w:r>
    </w:p>
    <w:p>
      <w:pPr>
        <w:spacing w:after="80"/>
      </w:pPr>
      <w:r>
        <w:rPr>
          <w:rFonts w:ascii="Nirmala UI" w:hAnsi="Nirmala UI" w:cs="Nirmala UI"/>
          <w:b w:val="0"/>
          <w:i w:val="0"/>
        </w:rPr>
        <w:t>अंतरराष्ट्रीय literature ने इसी समझ का समर्थन किया।</w:t>
      </w:r>
    </w:p>
    <w:p>
      <w:pPr>
        <w:spacing w:after="80"/>
      </w:pPr>
      <w:r>
        <w:rPr>
          <w:rFonts w:ascii="Nirmala UI" w:hAnsi="Nirmala UI" w:cs="Nirmala UI"/>
          <w:b w:val="0"/>
          <w:i w:val="0"/>
        </w:rPr>
        <w:t>और स्वयं policy का अपवाद इसी स्थिति को ढकता है।</w:t>
      </w:r>
    </w:p>
    <w:p>
      <w:pPr>
        <w:spacing w:after="80"/>
      </w:pPr>
      <w:r>
        <w:rPr>
          <w:rFonts w:ascii="Nirmala UI" w:hAnsi="Nirmala UI" w:cs="Nirmala UI"/>
          <w:b w:val="0"/>
          <w:i w:val="0"/>
        </w:rPr>
        <w:t>हर कड़ी किसी दस्तावेज़ पर टिकी है — मेरी अपनी बात पर नहीं।</w:t>
      </w:r>
    </w:p>
    <w:p>
      <w:pPr>
        <w:spacing w:after="80"/>
      </w:pPr>
      <w:r>
        <w:rPr>
          <w:rFonts w:ascii="Nirmala UI" w:hAnsi="Nirmala UI" w:cs="Nirmala UI"/>
          <w:b w:val="0"/>
          <w:i w:val="0"/>
        </w:rPr>
        <w:t>इसलिए मेरा एक ही निवेदन है, माननीय।</w:t>
      </w:r>
    </w:p>
    <w:p>
      <w:pPr>
        <w:spacing w:after="80"/>
      </w:pPr>
      <w:r>
        <w:rPr>
          <w:rFonts w:ascii="Nirmala UI" w:hAnsi="Nirmala UI" w:cs="Nirmala UI"/>
          <w:b w:val="0"/>
          <w:i w:val="0"/>
        </w:rPr>
        <w:t>यह cosmetic circumcision नहीं था।</w:t>
      </w:r>
    </w:p>
    <w:p>
      <w:pPr>
        <w:spacing w:after="80"/>
      </w:pPr>
      <w:r>
        <w:rPr>
          <w:rFonts w:ascii="Nirmala UI" w:hAnsi="Nirmala UI" w:cs="Nirmala UI"/>
          <w:b w:val="0"/>
          <w:i w:val="0"/>
        </w:rPr>
        <w:t>यह biopsy-प्रमाणित BXO के लिए एक ज़रूरी सर्जरी थी।</w:t>
      </w:r>
    </w:p>
    <w:p>
      <w:pPr>
        <w:spacing w:after="80"/>
      </w:pPr>
      <w:r>
        <w:rPr>
          <w:rFonts w:ascii="Nirmala UI" w:hAnsi="Nirmala UI" w:cs="Nirmala UI"/>
          <w:b w:val="0"/>
          <w:i w:val="0"/>
        </w:rPr>
        <w:t>और यह policy के अपवाद के भीतर आती है।</w:t>
      </w:r>
    </w:p>
    <w:p>
      <w:pPr>
        <w:spacing w:after="80"/>
      </w:pPr>
      <w:r>
        <w:rPr>
          <w:rFonts w:ascii="Nirmala UI" w:hAnsi="Nirmala UI" w:cs="Nirmala UI"/>
          <w:b w:val="0"/>
          <w:i w:val="0"/>
        </w:rPr>
        <w:t>*(अब अध्याय 11 की Closing Prayer पढ़ें — नीचे Deliverable 11 में।)*</w:t>
      </w:r>
    </w:p>
    <w:p>
      <w:pPr>
        <w:spacing w:after="40"/>
      </w:pPr>
    </w:p>
    <w:p>
      <w:pPr>
        <w:spacing w:after="120" w:before="320"/>
      </w:pPr>
      <w:r>
        <w:rPr>
          <w:rFonts w:ascii="Nirmala UI" w:hAnsi="Nirmala UI" w:cs="Nirmala UI"/>
          <w:b/>
          <w:color w:val="1F3764"/>
          <w:sz w:val="34"/>
        </w:rPr>
        <w:t>DELIVERABLE 2 — JUDGE SUMMARY (2 पृष्ठ का सार)</w:t>
      </w:r>
    </w:p>
    <w:p>
      <w:pPr>
        <w:spacing w:after="80"/>
      </w:pPr>
      <w:r>
        <w:rPr>
          <w:rFonts w:ascii="Nirmala UI" w:hAnsi="Nirmala UI" w:cs="Nirmala UI"/>
          <w:b w:val="0"/>
          <w:i w:val="0"/>
        </w:rPr>
        <w:t>*(यदि माननीय आयोग एक-पृष्ठ में पूरा मामला चाहें तो यही पढ़कर सुनाएँ या सौंपें)*</w:t>
      </w:r>
    </w:p>
    <w:p>
      <w:pPr>
        <w:spacing w:after="80"/>
      </w:pPr>
      <w:r>
        <w:rPr>
          <w:rFonts w:ascii="Nirmala UI" w:hAnsi="Nirmala UI" w:cs="Nirmala UI"/>
          <w:b/>
          <w:i w:val="0"/>
        </w:rPr>
        <w:t>पक्षकार:</w:t>
      </w:r>
      <w:r>
        <w:rPr>
          <w:rFonts w:ascii="Nirmala UI" w:hAnsi="Nirmala UI" w:cs="Nirmala UI"/>
          <w:b w:val="0"/>
          <w:i w:val="0"/>
        </w:rPr>
        <w:t xml:space="preserve"> Vikas Gandhi (परिवादी, party-in-person) बनाम ACKO General Insurance Ltd.</w:t>
      </w:r>
    </w:p>
    <w:p>
      <w:pPr>
        <w:spacing w:after="80"/>
      </w:pPr>
      <w:r>
        <w:rPr>
          <w:rFonts w:ascii="Nirmala UI" w:hAnsi="Nirmala UI" w:cs="Nirmala UI"/>
          <w:b/>
          <w:i w:val="0"/>
        </w:rPr>
        <w:t>दावा:</w:t>
      </w:r>
      <w:r>
        <w:rPr>
          <w:rFonts w:ascii="Nirmala UI" w:hAnsi="Nirmala UI" w:cs="Nirmala UI"/>
          <w:b w:val="0"/>
          <w:i w:val="0"/>
        </w:rPr>
        <w:t xml:space="preserve"> Claim No. 25062100350/1 | Policy ASHP202400001607 | राशि ₹37,358 + ब्याज + हर्जाना।</w:t>
      </w:r>
    </w:p>
    <w:p>
      <w:pPr>
        <w:spacing w:after="80"/>
      </w:pPr>
      <w:r>
        <w:rPr>
          <w:rFonts w:ascii="Nirmala UI" w:hAnsi="Nirmala UI" w:cs="Nirmala UI"/>
          <w:b/>
          <w:i w:val="0"/>
        </w:rPr>
        <w:t>एक-पंक्ति में विवाद:</w:t>
      </w:r>
      <w:r>
        <w:rPr>
          <w:rFonts w:ascii="Nirmala UI" w:hAnsi="Nirmala UI" w:cs="Nirmala UI"/>
          <w:b w:val="0"/>
          <w:i w:val="0"/>
        </w:rPr>
        <w:t xml:space="preserve"> मूत्र-जननांग सर्जरी पर 2 वर्ष की waiting period है, पर उसमें अपवाद है — *"unless necessitated by malignancy"*। प्रश्न केवल यह — biopsy-प्रमाणित BXO (premalignant) के लिए की गई यह सर्जरी उस अपवाद में आती है या नहीं।</w:t>
      </w:r>
    </w:p>
    <w:p>
      <w:pPr>
        <w:spacing w:after="80"/>
      </w:pPr>
      <w:r>
        <w:rPr>
          <w:rFonts w:ascii="Nirmala UI" w:hAnsi="Nirmala UI" w:cs="Nirmala UI"/>
          <w:b/>
          <w:i w:val="0"/>
        </w:rPr>
        <w:t>अविवादित तथ्य (जो किसी भी पक्ष में विवाद में नहीं):</w:t>
      </w:r>
    </w:p>
    <w:p>
      <w:pPr>
        <w:pStyle w:val="ListBullet"/>
      </w:pPr>
      <w:r>
        <w:rPr>
          <w:rFonts w:ascii="Nirmala UI" w:hAnsi="Nirmala UI" w:cs="Nirmala UI"/>
          <w:b w:val="0"/>
          <w:i w:val="0"/>
        </w:rPr>
        <w:t>Policy निरंतर चालू थी; सर्जरी policy लेने के 7 माह बाद हुई।</w:t>
      </w:r>
    </w:p>
    <w:p>
      <w:pPr>
        <w:pStyle w:val="ListBullet"/>
      </w:pPr>
      <w:r>
        <w:rPr>
          <w:rFonts w:ascii="Nirmala UI" w:hAnsi="Nirmala UI" w:cs="Nirmala UI"/>
          <w:b w:val="0"/>
          <w:i w:val="0"/>
        </w:rPr>
        <w:t>ACKO ने कभी pre-existing disease या तथ्य-छिपाव (suppression) का आरोप नहीं लगाया।</w:t>
      </w:r>
    </w:p>
    <w:p>
      <w:pPr>
        <w:pStyle w:val="ListBullet"/>
      </w:pPr>
      <w:r>
        <w:rPr>
          <w:rFonts w:ascii="Nirmala UI" w:hAnsi="Nirmala UI" w:cs="Nirmala UI"/>
          <w:b w:val="0"/>
          <w:i w:val="0"/>
        </w:rPr>
        <w:t>Ombudsman ने माना — सर्जरी चिकित्सकीय रूप से ज़रूरी थी (Para 13)।</w:t>
      </w:r>
    </w:p>
    <w:p>
      <w:pPr>
        <w:pStyle w:val="ListBullet"/>
      </w:pPr>
      <w:r>
        <w:rPr>
          <w:rFonts w:ascii="Nirmala UI" w:hAnsi="Nirmala UI" w:cs="Nirmala UI"/>
          <w:b w:val="0"/>
          <w:i w:val="0"/>
        </w:rPr>
        <w:t>Ombudsman ने माना — Permanent Exclusion लागू नहीं (Para 14)।</w:t>
      </w:r>
    </w:p>
    <w:p>
      <w:pPr>
        <w:spacing w:after="80"/>
      </w:pPr>
      <w:r>
        <w:rPr>
          <w:rFonts w:ascii="Nirmala UI" w:hAnsi="Nirmala UI" w:cs="Nirmala UI"/>
          <w:b/>
          <w:i w:val="0"/>
        </w:rPr>
        <w:t>पाँच निर्णायक तथ्य:</w:t>
      </w:r>
    </w:p>
    <w:p>
      <w:pPr>
        <w:pStyle w:val="ListNumber"/>
      </w:pPr>
      <w:r>
        <w:rPr>
          <w:rFonts w:ascii="Nirmala UI" w:hAnsi="Nirmala UI" w:cs="Nirmala UI"/>
          <w:b w:val="0"/>
          <w:i w:val="0"/>
        </w:rPr>
        <w:t>अस्पताल का निदान: *Tight Phimosis with Balanitis with Meatal Stenosis*, *Poor flow of urine* (C-4)।</w:t>
      </w:r>
    </w:p>
    <w:p>
      <w:pPr>
        <w:pStyle w:val="ListNumber"/>
      </w:pPr>
      <w:r>
        <w:rPr>
          <w:rFonts w:ascii="Nirmala UI" w:hAnsi="Nirmala UI" w:cs="Nirmala UI"/>
          <w:b w:val="0"/>
          <w:i w:val="0"/>
        </w:rPr>
        <w:t>सर्जरी भर्ती के उसी दिन — यानी आपातकालीन/अपरिहार्य (C-4)।</w:t>
      </w:r>
    </w:p>
    <w:p>
      <w:pPr>
        <w:pStyle w:val="ListNumber"/>
      </w:pPr>
      <w:r>
        <w:rPr>
          <w:rFonts w:ascii="Nirmala UI" w:hAnsi="Nirmala UI" w:cs="Nirmala UI"/>
          <w:b w:val="0"/>
          <w:i w:val="0"/>
        </w:rPr>
        <w:t>Biopsy (30.06.2025): *cauliflower like lesion*; निष्कर्ष *Lichen sclerosus / BXO* (C-9)।</w:t>
      </w:r>
    </w:p>
    <w:p>
      <w:pPr>
        <w:pStyle w:val="ListNumber"/>
      </w:pPr>
      <w:r>
        <w:rPr>
          <w:rFonts w:ascii="Nirmala UI" w:hAnsi="Nirmala UI" w:cs="Nirmala UI"/>
          <w:b w:val="0"/>
          <w:i w:val="0"/>
        </w:rPr>
        <w:t xml:space="preserve">Claim की अस्वीकृति (25.06.2025) biopsy रिपोर्ट (30.06.2025) से </w:t>
      </w:r>
      <w:r>
        <w:rPr>
          <w:rFonts w:ascii="Nirmala UI" w:hAnsi="Nirmala UI" w:cs="Nirmala UI"/>
          <w:b/>
          <w:i w:val="0"/>
        </w:rPr>
        <w:t>पहले</w:t>
      </w:r>
      <w:r>
        <w:rPr>
          <w:rFonts w:ascii="Nirmala UI" w:hAnsi="Nirmala UI" w:cs="Nirmala UI"/>
          <w:b w:val="0"/>
          <w:i w:val="0"/>
        </w:rPr>
        <w:t xml:space="preserve"> — यानी बिना चिकित्सा-आधार (C-7, C-9)।</w:t>
      </w:r>
    </w:p>
    <w:p>
      <w:pPr>
        <w:pStyle w:val="ListNumber"/>
      </w:pPr>
      <w:r>
        <w:rPr>
          <w:rFonts w:ascii="Nirmala UI" w:hAnsi="Nirmala UI" w:cs="Nirmala UI"/>
          <w:b w:val="0"/>
          <w:i w:val="0"/>
        </w:rPr>
        <w:t>Treating Uro-Oncologist का certificate: सर्जरी *"was must"*, BXO *"pre-malignant"*, *"risk of penile cancer"*, *"not cosmetic"* (C-12)।</w:t>
      </w:r>
    </w:p>
    <w:p>
      <w:pPr>
        <w:spacing w:after="80"/>
      </w:pPr>
      <w:r>
        <w:rPr>
          <w:rFonts w:ascii="Nirmala UI" w:hAnsi="Nirmala UI" w:cs="Nirmala UI"/>
          <w:b/>
          <w:i w:val="0"/>
        </w:rPr>
        <w:t>समर्थक साहित्य (C-13):</w:t>
      </w:r>
      <w:r>
        <w:rPr>
          <w:rFonts w:ascii="Nirmala UI" w:hAnsi="Nirmala UI" w:cs="Nirmala UI"/>
          <w:b w:val="0"/>
          <w:i w:val="0"/>
        </w:rPr>
        <w:t xml:space="preserve"> EAU Guideline — phimosis penile cancer से "strongly associated" (OR 11–16); Table 4 में Lichen sclerosis "premalignant precursor lesion"। Bunker Review — BXO–कैंसर जोखिम 2–12.5%।</w:t>
      </w:r>
    </w:p>
    <w:p>
      <w:pPr>
        <w:spacing w:after="80"/>
      </w:pPr>
      <w:r>
        <w:rPr>
          <w:rFonts w:ascii="Nirmala UI" w:hAnsi="Nirmala UI" w:cs="Nirmala UI"/>
          <w:b/>
          <w:i w:val="0"/>
        </w:rPr>
        <w:t>माँगी गई राहत:</w:t>
      </w:r>
      <w:r>
        <w:rPr>
          <w:rFonts w:ascii="Nirmala UI" w:hAnsi="Nirmala UI" w:cs="Nirmala UI"/>
          <w:b w:val="0"/>
          <w:i w:val="0"/>
        </w:rPr>
        <w:t xml:space="preserve"> ₹37,358 + 12% ब्याज (26.06.2025 से) + ₹1,00,000 हर्जाना + ₹25,000 ख़र्च।</w:t>
      </w:r>
    </w:p>
    <w:p>
      <w:pPr>
        <w:spacing w:after="40"/>
      </w:pPr>
    </w:p>
    <w:p>
      <w:pPr>
        <w:spacing w:after="120" w:before="320"/>
      </w:pPr>
      <w:r>
        <w:rPr>
          <w:rFonts w:ascii="Nirmala UI" w:hAnsi="Nirmala UI" w:cs="Nirmala UI"/>
          <w:b/>
          <w:color w:val="1F3764"/>
          <w:sz w:val="34"/>
        </w:rPr>
        <w:t>DELIVERABLE 3 — SPEAKER NOTES (बोलने के संकेत)</w:t>
      </w:r>
    </w:p>
    <w:p>
      <w:pPr>
        <w:pStyle w:val="ListBullet"/>
      </w:pPr>
      <w:r>
        <w:rPr>
          <w:rFonts w:ascii="Nirmala UI" w:hAnsi="Nirmala UI" w:cs="Nirmala UI"/>
          <w:b/>
          <w:i w:val="0"/>
        </w:rPr>
        <w:t>गति:</w:t>
      </w:r>
      <w:r>
        <w:rPr>
          <w:rFonts w:ascii="Nirmala UI" w:hAnsi="Nirmala UI" w:cs="Nirmala UI"/>
          <w:b w:val="0"/>
          <w:i w:val="0"/>
        </w:rPr>
        <w:t xml:space="preserve"> धीरे बोलें। हर अध्याय के बाद एक क्षण रुकें, ताकि माननीय दस्तावेज़ देख सकें।</w:t>
      </w:r>
    </w:p>
    <w:p>
      <w:pPr>
        <w:pStyle w:val="ListBullet"/>
      </w:pPr>
      <w:r>
        <w:rPr>
          <w:rFonts w:ascii="Nirmala UI" w:hAnsi="Nirmala UI" w:cs="Nirmala UI"/>
          <w:b/>
          <w:i w:val="0"/>
        </w:rPr>
        <w:t>स्वर:</w:t>
      </w:r>
      <w:r>
        <w:rPr>
          <w:rFonts w:ascii="Nirmala UI" w:hAnsi="Nirmala UI" w:cs="Nirmala UI"/>
          <w:b w:val="0"/>
          <w:i w:val="0"/>
        </w:rPr>
        <w:t xml:space="preserve"> शांत और आदरपूर्ण। कोई भावुक भाषण नहीं। कोई नाटकीयता नहीं।</w:t>
      </w:r>
    </w:p>
    <w:p>
      <w:pPr>
        <w:pStyle w:val="ListBullet"/>
      </w:pPr>
      <w:r>
        <w:rPr>
          <w:rFonts w:ascii="Nirmala UI" w:hAnsi="Nirmala UI" w:cs="Nirmala UI"/>
          <w:b/>
          <w:i w:val="0"/>
        </w:rPr>
        <w:t>हर दावे के साथ Annexure नंबर बोलें</w:t>
      </w:r>
      <w:r>
        <w:rPr>
          <w:rFonts w:ascii="Nirmala UI" w:hAnsi="Nirmala UI" w:cs="Nirmala UI"/>
          <w:b w:val="0"/>
          <w:i w:val="0"/>
        </w:rPr>
        <w:t xml:space="preserve"> — "यह C-4 में है, माननीय।" इससे विश्वास बनता है।</w:t>
      </w:r>
    </w:p>
    <w:p>
      <w:pPr>
        <w:pStyle w:val="ListBullet"/>
      </w:pPr>
      <w:r>
        <w:rPr>
          <w:rFonts w:ascii="Nirmala UI" w:hAnsi="Nirmala UI" w:cs="Nirmala UI"/>
          <w:b/>
          <w:i w:val="0"/>
        </w:rPr>
        <w:t>तीन शब्द रटें, बाक़ी सहज:</w:t>
      </w:r>
      <w:r>
        <w:rPr>
          <w:rFonts w:ascii="Nirmala UI" w:hAnsi="Nirmala UI" w:cs="Nirmala UI"/>
          <w:b w:val="0"/>
          <w:i w:val="0"/>
        </w:rPr>
        <w:t xml:space="preserve"> *Phimosis, BXO, Meatoplasty*। बाक़ी अपनी भाषा में कहें।</w:t>
      </w:r>
    </w:p>
    <w:p>
      <w:pPr>
        <w:pStyle w:val="ListBullet"/>
      </w:pPr>
      <w:r>
        <w:rPr>
          <w:rFonts w:ascii="Nirmala UI" w:hAnsi="Nirmala UI" w:cs="Nirmala UI"/>
          <w:b/>
          <w:i w:val="0"/>
        </w:rPr>
        <w:t>कभी न कहें:</w:t>
      </w:r>
      <w:r>
        <w:rPr>
          <w:rFonts w:ascii="Nirmala UI" w:hAnsi="Nirmala UI" w:cs="Nirmala UI"/>
          <w:b w:val="0"/>
          <w:i w:val="0"/>
        </w:rPr>
        <w:t xml:space="preserve"> "मुझे कैंसर था।" </w:t>
      </w:r>
      <w:r>
        <w:rPr>
          <w:rFonts w:ascii="Nirmala UI" w:hAnsi="Nirmala UI" w:cs="Nirmala UI"/>
          <w:b/>
          <w:i w:val="0"/>
        </w:rPr>
        <w:t>सदा कहें:</w:t>
      </w:r>
      <w:r>
        <w:rPr>
          <w:rFonts w:ascii="Nirmala UI" w:hAnsi="Nirmala UI" w:cs="Nirmala UI"/>
          <w:b w:val="0"/>
          <w:i w:val="0"/>
        </w:rPr>
        <w:t xml:space="preserve"> "biopsy से प्रमाणित BXO, एक premalignant स्थिति।"</w:t>
      </w:r>
    </w:p>
    <w:p>
      <w:pPr>
        <w:pStyle w:val="ListBullet"/>
      </w:pPr>
      <w:r>
        <w:rPr>
          <w:rFonts w:ascii="Nirmala UI" w:hAnsi="Nirmala UI" w:cs="Nirmala UI"/>
          <w:b/>
          <w:i w:val="0"/>
        </w:rPr>
        <w:t>सबसे मज़बूत बिंदु दो हैं</w:t>
      </w:r>
      <w:r>
        <w:rPr>
          <w:rFonts w:ascii="Nirmala UI" w:hAnsi="Nirmala UI" w:cs="Nirmala UI"/>
          <w:b w:val="0"/>
          <w:i w:val="0"/>
        </w:rPr>
        <w:t xml:space="preserve"> — इन पर थोड़ा ठहरें:</w:t>
      </w:r>
    </w:p>
    <w:p>
      <w:pPr>
        <w:pStyle w:val="ListNumber"/>
      </w:pPr>
      <w:r>
        <w:rPr>
          <w:rFonts w:ascii="Nirmala UI" w:hAnsi="Nirmala UI" w:cs="Nirmala UI"/>
          <w:b w:val="0"/>
          <w:i w:val="0"/>
        </w:rPr>
        <w:t xml:space="preserve">Claim की अस्वीकृति (25.06) biopsy (30.06) से </w:t>
      </w:r>
      <w:r>
        <w:rPr>
          <w:rFonts w:ascii="Nirmala UI" w:hAnsi="Nirmala UI" w:cs="Nirmala UI"/>
          <w:b/>
          <w:i w:val="0"/>
        </w:rPr>
        <w:t>पहले</w:t>
      </w:r>
      <w:r>
        <w:rPr>
          <w:rFonts w:ascii="Nirmala UI" w:hAnsi="Nirmala UI" w:cs="Nirmala UI"/>
          <w:b w:val="0"/>
          <w:i w:val="0"/>
        </w:rPr>
        <w:t>।</w:t>
      </w:r>
    </w:p>
    <w:p>
      <w:pPr>
        <w:pStyle w:val="ListNumber"/>
      </w:pPr>
      <w:r>
        <w:rPr>
          <w:rFonts w:ascii="Nirmala UI" w:hAnsi="Nirmala UI" w:cs="Nirmala UI"/>
          <w:b w:val="0"/>
          <w:i w:val="0"/>
        </w:rPr>
        <w:t>Ombudsman के Para 13–14 (medical necessity अविवादित; Permanent Exclusion अलागू)।</w:t>
      </w:r>
    </w:p>
    <w:p>
      <w:pPr>
        <w:pStyle w:val="ListBullet"/>
      </w:pPr>
      <w:r>
        <w:rPr>
          <w:rFonts w:ascii="Nirmala UI" w:hAnsi="Nirmala UI" w:cs="Nirmala UI"/>
          <w:b/>
          <w:i w:val="0"/>
        </w:rPr>
        <w:t>यदि माननीय बीच में टोकें:</w:t>
      </w:r>
      <w:r>
        <w:rPr>
          <w:rFonts w:ascii="Nirmala UI" w:hAnsi="Nirmala UI" w:cs="Nirmala UI"/>
          <w:b w:val="0"/>
          <w:i w:val="0"/>
        </w:rPr>
        <w:t xml:space="preserve"> घबराएँ नहीं। कहें — "जी माननीय", प्रश्न सुनें, फिर Deliverable 5 के उत्तर से जवाब दें, फिर जहाँ रुके थे वहीं लौटें।</w:t>
      </w:r>
    </w:p>
    <w:p>
      <w:pPr>
        <w:pStyle w:val="ListBullet"/>
      </w:pPr>
      <w:r>
        <w:rPr>
          <w:rFonts w:ascii="Nirmala UI" w:hAnsi="Nirmala UI" w:cs="Nirmala UI"/>
          <w:b/>
          <w:i w:val="0"/>
        </w:rPr>
        <w:t>कठिन शब्द माननीय के सामने आते ही तुरंत हिंदी में समझाएँ</w:t>
      </w:r>
      <w:r>
        <w:rPr>
          <w:rFonts w:ascii="Nirmala UI" w:hAnsi="Nirmala UI" w:cs="Nirmala UI"/>
          <w:b w:val="0"/>
          <w:i w:val="0"/>
        </w:rPr>
        <w:t xml:space="preserve"> — इंतज़ार न करें।</w:t>
      </w:r>
    </w:p>
    <w:p>
      <w:pPr>
        <w:pStyle w:val="ListBullet"/>
      </w:pPr>
      <w:r>
        <w:rPr>
          <w:rFonts w:ascii="Nirmala UI" w:hAnsi="Nirmala UI" w:cs="Nirmala UI"/>
          <w:b/>
          <w:i w:val="0"/>
        </w:rPr>
        <w:t>अंत में मुस्कान नहीं, गरिमा।</w:t>
      </w:r>
      <w:r>
        <w:rPr>
          <w:rFonts w:ascii="Nirmala UI" w:hAnsi="Nirmala UI" w:cs="Nirmala UI"/>
          <w:b w:val="0"/>
          <w:i w:val="0"/>
        </w:rPr>
        <w:t xml:space="preserve"> Closing Prayer पढ़कर धन्यवाद दें और बैठ जाएँ।</w:t>
      </w:r>
    </w:p>
    <w:p>
      <w:pPr>
        <w:spacing w:after="40"/>
      </w:pPr>
    </w:p>
    <w:p>
      <w:pPr>
        <w:spacing w:after="120" w:before="320"/>
      </w:pPr>
      <w:r>
        <w:rPr>
          <w:rFonts w:ascii="Nirmala UI" w:hAnsi="Nirmala UI" w:cs="Nirmala UI"/>
          <w:b/>
          <w:color w:val="1F3764"/>
          <w:sz w:val="34"/>
        </w:rPr>
        <w:t>DELIVERABLE 4 &amp; 5 — EXPECTED BENCH QUESTIONS (20) + SUGGESTED ANSWERS</w:t>
      </w:r>
    </w:p>
    <w:p>
      <w:pPr>
        <w:spacing w:after="80"/>
      </w:pPr>
      <w:r>
        <w:rPr>
          <w:rFonts w:ascii="Nirmala UI" w:hAnsi="Nirmala UI" w:cs="Nirmala UI"/>
          <w:b w:val="0"/>
          <w:i w:val="0"/>
        </w:rPr>
        <w:t>*(प्रश्न बाईं ओर; तुरंत नीचे सरल उत्तर — रटने की ज़रूरत नहीं, समझ लें)*</w:t>
      </w:r>
    </w:p>
    <w:p>
      <w:pPr>
        <w:spacing w:after="80"/>
      </w:pPr>
      <w:r>
        <w:rPr>
          <w:rFonts w:ascii="Nirmala UI" w:hAnsi="Nirmala UI" w:cs="Nirmala UI"/>
          <w:b/>
          <w:i w:val="0"/>
        </w:rPr>
        <w:t>प्र.1 — यह तो सिर्फ़ circumcision है, जो waiting period में आता है, है न?</w:t>
      </w:r>
    </w:p>
    <w:p>
      <w:pPr>
        <w:spacing w:after="80"/>
      </w:pPr>
      <w:r>
        <w:rPr>
          <w:rFonts w:ascii="Nirmala UI" w:hAnsi="Nirmala UI" w:cs="Nirmala UI"/>
          <w:b w:val="0"/>
          <w:i w:val="0"/>
        </w:rPr>
        <w:t>उ. माननीय, नाम भले circumcision हो, पर यह cosmetic नहीं था। अस्पताल का निदान phimosis, balanitis, meatal stenosis और पेशाब रुकना है (C-4)। यह चिकित्सकीय रूप से ज़रूरी सर्जरी थी — Ombudsman ने भी यही माना (Para 13)।</w:t>
      </w:r>
    </w:p>
    <w:p>
      <w:pPr>
        <w:spacing w:after="80"/>
      </w:pPr>
      <w:r>
        <w:rPr>
          <w:rFonts w:ascii="Nirmala UI" w:hAnsi="Nirmala UI" w:cs="Nirmala UI"/>
          <w:b/>
          <w:i w:val="0"/>
        </w:rPr>
        <w:t>प्र.2 — malignancy यानी कैंसर कहाँ है? BXO तो कैंसर नहीं।</w:t>
      </w:r>
    </w:p>
    <w:p>
      <w:pPr>
        <w:spacing w:after="80"/>
      </w:pPr>
      <w:r>
        <w:rPr>
          <w:rFonts w:ascii="Nirmala UI" w:hAnsi="Nirmala UI" w:cs="Nirmala UI"/>
          <w:b w:val="0"/>
          <w:i w:val="0"/>
        </w:rPr>
        <w:t>उ. सही है माननीय, मैं स्थापित कैंसर का दावा नहीं करता। BXO *premalignant* यानी कैंसर-पूर्व स्थिति है — यह treating uro-oncologist (C-12) और EAU Table 4 (C-13A) दोनों कहते हैं। शर्त का शब्द "malignancy" है, और यह उसी malignant-प्रकृति से जुड़ी सर्जरी थी।</w:t>
      </w:r>
    </w:p>
    <w:p>
      <w:pPr>
        <w:spacing w:after="80"/>
      </w:pPr>
      <w:r>
        <w:rPr>
          <w:rFonts w:ascii="Nirmala UI" w:hAnsi="Nirmala UI" w:cs="Nirmala UI"/>
          <w:b/>
          <w:i w:val="0"/>
        </w:rPr>
        <w:t>प्र.3 — biopsy तो सर्जरी के बाद हुई; तो सर्जरी के समय आपको कैसे पता था?</w:t>
      </w:r>
    </w:p>
    <w:p>
      <w:pPr>
        <w:spacing w:after="80"/>
      </w:pPr>
      <w:r>
        <w:rPr>
          <w:rFonts w:ascii="Nirmala UI" w:hAnsi="Nirmala UI" w:cs="Nirmala UI"/>
          <w:b w:val="0"/>
          <w:i w:val="0"/>
        </w:rPr>
        <w:t>उ. माननीय, सर्जरी clinical findings पर हुई — पेशाब रुकना, संक्रमण, phimosis। ऊतक निकालकर ही biopsy होती है, इसलिए वह बाद में होती है। जैसे appendix operation पहले, biopsy बाद में। biopsy ने बाद में doctor के निदान को सही ठहराया (C-9)।</w:t>
      </w:r>
    </w:p>
    <w:p>
      <w:pPr>
        <w:spacing w:after="80"/>
      </w:pPr>
      <w:r>
        <w:rPr>
          <w:rFonts w:ascii="Nirmala UI" w:hAnsi="Nirmala UI" w:cs="Nirmala UI"/>
          <w:b/>
          <w:i w:val="0"/>
        </w:rPr>
        <w:t>प्र.4 — Ombudsman ने आपकी शिकायत ख़ारिज की; हम अलग क्यों देखें?</w:t>
      </w:r>
    </w:p>
    <w:p>
      <w:pPr>
        <w:spacing w:after="80"/>
      </w:pPr>
      <w:r>
        <w:rPr>
          <w:rFonts w:ascii="Nirmala UI" w:hAnsi="Nirmala UI" w:cs="Nirmala UI"/>
          <w:b w:val="0"/>
          <w:i w:val="0"/>
        </w:rPr>
        <w:t>उ. माननीय, Ombudsman ने medical necessity मानी (Para 13) और Permanent Exclusion अलागू माना (Para 14)। उन्होंने केवल इसलिए विरुद्ध निर्णय दिया कि तब BXO के premalignant होने का कोई medical paper नहीं था। अब वह certificate (C-12) और literature (C-13) रिकॉर्ड पर है। साक्ष्य बदला है।</w:t>
      </w:r>
    </w:p>
    <w:p>
      <w:pPr>
        <w:spacing w:after="80"/>
      </w:pPr>
      <w:r>
        <w:rPr>
          <w:rFonts w:ascii="Nirmala UI" w:hAnsi="Nirmala UI" w:cs="Nirmala UI"/>
          <w:b/>
          <w:i w:val="0"/>
        </w:rPr>
        <w:t>प्र.5 — क्या यह Ombudsman award से res judicata (पुनर्विचार-वर्जित) नहीं?</w:t>
      </w:r>
    </w:p>
    <w:p>
      <w:pPr>
        <w:spacing w:after="80"/>
      </w:pPr>
      <w:r>
        <w:rPr>
          <w:rFonts w:ascii="Nirmala UI" w:hAnsi="Nirmala UI" w:cs="Nirmala UI"/>
          <w:b w:val="0"/>
          <w:i w:val="0"/>
        </w:rPr>
        <w:t>उ. नहीं माननीय। Ombudsman award की प्रकृति सारांश (summary) है। उसके अपने forwarding पत्र (02.07.2026) में मुझे किसी अन्य forum में जाने की स्पष्ट स्वतंत्रता दी गई है। इसलिए यह परिवाद वर्जित नहीं।</w:t>
      </w:r>
    </w:p>
    <w:p>
      <w:pPr>
        <w:spacing w:after="80"/>
      </w:pPr>
      <w:r>
        <w:rPr>
          <w:rFonts w:ascii="Nirmala UI" w:hAnsi="Nirmala UI" w:cs="Nirmala UI"/>
          <w:b/>
          <w:i w:val="0"/>
        </w:rPr>
        <w:t>प्र.6 — waiting period clause तो साफ़ है — 2 साल के भीतर genitourinary सर्जरी।</w:t>
      </w:r>
    </w:p>
    <w:p>
      <w:pPr>
        <w:spacing w:after="80"/>
      </w:pPr>
      <w:r>
        <w:rPr>
          <w:rFonts w:ascii="Nirmala UI" w:hAnsi="Nirmala UI" w:cs="Nirmala UI"/>
          <w:b w:val="0"/>
          <w:i w:val="0"/>
        </w:rPr>
        <w:t>उ. जी माननीय, पर उसी clause में अपवाद है — *"unless necessitated by malignancy"*। clause पूर्ण रोक नहीं है। बीमा कंपनी ने स्वयं malignancy-जनित सर्जरी को इस रोक से बाहर रखा है।</w:t>
      </w:r>
    </w:p>
    <w:p>
      <w:pPr>
        <w:spacing w:after="80"/>
      </w:pPr>
      <w:r>
        <w:rPr>
          <w:rFonts w:ascii="Nirmala UI" w:hAnsi="Nirmala UI" w:cs="Nirmala UI"/>
          <w:b/>
          <w:i w:val="0"/>
        </w:rPr>
        <w:t>प्र.7 — आपने cashless / pre-authorization क्यों नहीं लिया?</w:t>
      </w:r>
    </w:p>
    <w:p>
      <w:pPr>
        <w:spacing w:after="80"/>
      </w:pPr>
      <w:r>
        <w:rPr>
          <w:rFonts w:ascii="Nirmala UI" w:hAnsi="Nirmala UI" w:cs="Nirmala UI"/>
          <w:b w:val="0"/>
          <w:i w:val="0"/>
        </w:rPr>
        <w:t>उ. माननीय, यह आपातकालीन स्थिति थी — भर्ती के उसी दिन सर्जरी हुई (C-4)। मैंने reimbursement claim सारे दस्तावेज़ों के साथ समय पर दाख़िल किया (C-6)। देरी मेरी ओर से नहीं हुई।</w:t>
      </w:r>
    </w:p>
    <w:p>
      <w:pPr>
        <w:spacing w:after="80"/>
      </w:pPr>
      <w:r>
        <w:rPr>
          <w:rFonts w:ascii="Nirmala UI" w:hAnsi="Nirmala UI" w:cs="Nirmala UI"/>
          <w:b/>
          <w:i w:val="0"/>
        </w:rPr>
        <w:t>प्र.8 — doctor ने सर्जरी कैंसर-जोखिम के लिए कही या पेशाब रुकने के लिए?</w:t>
      </w:r>
    </w:p>
    <w:p>
      <w:pPr>
        <w:spacing w:after="80"/>
      </w:pPr>
      <w:r>
        <w:rPr>
          <w:rFonts w:ascii="Nirmala UI" w:hAnsi="Nirmala UI" w:cs="Nirmala UI"/>
          <w:b w:val="0"/>
          <w:i w:val="0"/>
        </w:rPr>
        <w:t>उ. दोनों के लिए, माननीय। Certificate कहता है — *"surgery was must in view of unable to pass urine &amp; UTI"*, और यह भी कि इलाज न होने पर *"risk of penile cancer"* था (C-12)। तात्कालिक कारण रुकावट, और अंतर्निहित बीमारी premalignant BXO।</w:t>
      </w:r>
    </w:p>
    <w:p>
      <w:pPr>
        <w:spacing w:after="80"/>
      </w:pPr>
      <w:r>
        <w:rPr>
          <w:rFonts w:ascii="Nirmala UI" w:hAnsi="Nirmala UI" w:cs="Nirmala UI"/>
          <w:b/>
          <w:i w:val="0"/>
        </w:rPr>
        <w:t>प्र.9 — EAU कहता है lichen sclerosus PeIN से जुड़ा नहीं; क्या यह आपके विरुद्ध नहीं?</w:t>
      </w:r>
    </w:p>
    <w:p>
      <w:pPr>
        <w:spacing w:after="80"/>
      </w:pPr>
      <w:r>
        <w:rPr>
          <w:rFonts w:ascii="Nirmala UI" w:hAnsi="Nirmala UI" w:cs="Nirmala UI"/>
          <w:b w:val="0"/>
          <w:i w:val="0"/>
        </w:rPr>
        <w:t>उ. माननीय, वह वाक्य PeIN के साथ-होने की एक संकरी तकनीकी बात है — premalignant होने से इनकार नहीं। उसी guideline का पृष्ठ 9, Table 4, lichen sclerosis को स्वयं *premalignant precursor lesion* में गिनता है। और Bunker (C-13B) कहता है differentiated PeIN अक्सर इसी से जुड़ा होता है, जोखिम 2–12.5%।</w:t>
      </w:r>
    </w:p>
    <w:p>
      <w:pPr>
        <w:spacing w:after="80"/>
      </w:pPr>
      <w:r>
        <w:rPr>
          <w:rFonts w:ascii="Nirmala UI" w:hAnsi="Nirmala UI" w:cs="Nirmala UI"/>
          <w:b/>
          <w:i w:val="0"/>
        </w:rPr>
        <w:t>प्र.10 — ₹37,358 के दावे पर ₹1,00,000 हर्जाना अधिक नहीं?</w:t>
      </w:r>
    </w:p>
    <w:p>
      <w:pPr>
        <w:spacing w:after="80"/>
      </w:pPr>
      <w:r>
        <w:rPr>
          <w:rFonts w:ascii="Nirmala UI" w:hAnsi="Nirmala UI" w:cs="Nirmala UI"/>
          <w:b w:val="0"/>
          <w:i w:val="0"/>
        </w:rPr>
        <w:t>उ. माननीय, हर्जाना राशि आयोग के विवेक पर है। पर एक ज़रूरी, प्रमाणित दावे को biopsy आने से पहले ठुकराना, और मुझे तीन मंचों पर एक वर्ष से अधिक दौड़ाना — इससे हुई मानसिक पीड़ा और परेशानी वास्तविक है।</w:t>
      </w:r>
    </w:p>
    <w:p>
      <w:pPr>
        <w:spacing w:after="80"/>
      </w:pPr>
      <w:r>
        <w:rPr>
          <w:rFonts w:ascii="Nirmala UI" w:hAnsi="Nirmala UI" w:cs="Nirmala UI"/>
          <w:b/>
          <w:i w:val="0"/>
        </w:rPr>
        <w:t>प्र.11 — limitation (समय-सीमा) में हैं?</w:t>
      </w:r>
    </w:p>
    <w:p>
      <w:pPr>
        <w:spacing w:after="80"/>
      </w:pPr>
      <w:r>
        <w:rPr>
          <w:rFonts w:ascii="Nirmala UI" w:hAnsi="Nirmala UI" w:cs="Nirmala UI"/>
          <w:b w:val="0"/>
          <w:i w:val="0"/>
        </w:rPr>
        <w:t>उ. जी माननीय। repudiation 26.06.2025; उसके बाद मैंने grievance और Ombudsman का रास्ता अपनाया; award 02.07.2026 को आया। यह परिवाद cause of action के 2 वर्ष के भीतर है (धारा 69)।</w:t>
      </w:r>
    </w:p>
    <w:p>
      <w:pPr>
        <w:spacing w:after="80"/>
      </w:pPr>
      <w:r>
        <w:rPr>
          <w:rFonts w:ascii="Nirmala UI" w:hAnsi="Nirmala UI" w:cs="Nirmala UI"/>
          <w:b/>
          <w:i w:val="0"/>
        </w:rPr>
        <w:t>प्र.12 — कोई स्वतंत्र/दूसरी medical राय है?</w:t>
      </w:r>
    </w:p>
    <w:p>
      <w:pPr>
        <w:spacing w:after="80"/>
      </w:pPr>
      <w:r>
        <w:rPr>
          <w:rFonts w:ascii="Nirmala UI" w:hAnsi="Nirmala UI" w:cs="Nirmala UI"/>
          <w:b w:val="0"/>
          <w:i w:val="0"/>
        </w:rPr>
        <w:t>उ. माननीय, treating surgeon स्वयं एक uro-oncologist हैं — यानी उसी क्षेत्र के विशेषज्ञ (C-12)। उनकी अखंडित राय के विरुद्ध ACKO ने आज तक किसी भी doctor की एक भी राय पेश नहीं की। साथ में अंतरराष्ट्रीय literature भी है (C-13)।</w:t>
      </w:r>
    </w:p>
    <w:p>
      <w:pPr>
        <w:spacing w:after="80"/>
      </w:pPr>
      <w:r>
        <w:rPr>
          <w:rFonts w:ascii="Nirmala UI" w:hAnsi="Nirmala UI" w:cs="Nirmala UI"/>
          <w:b/>
          <w:i w:val="0"/>
        </w:rPr>
        <w:t>प्र.13 — क्या histopathology पर कभी malignancy स्थापित हुई?</w:t>
      </w:r>
    </w:p>
    <w:p>
      <w:pPr>
        <w:spacing w:after="80"/>
      </w:pPr>
      <w:r>
        <w:rPr>
          <w:rFonts w:ascii="Nirmala UI" w:hAnsi="Nirmala UI" w:cs="Nirmala UI"/>
          <w:b w:val="0"/>
          <w:i w:val="0"/>
        </w:rPr>
        <w:t>उ. नहीं माननीय, और मैं वैसा दावा भी नहीं करता। निष्कर्ष BXO / lichen sclerosus है — जो premalignant है। मेरा तर्क malignant-प्रकृति और सम्भावना पर है, स्थापित कैंसर पर नहीं।</w:t>
      </w:r>
    </w:p>
    <w:p>
      <w:pPr>
        <w:spacing w:after="80"/>
      </w:pPr>
      <w:r>
        <w:rPr>
          <w:rFonts w:ascii="Nirmala UI" w:hAnsi="Nirmala UI" w:cs="Nirmala UI"/>
          <w:b/>
          <w:i w:val="0"/>
        </w:rPr>
        <w:t>प्र.14 — Meatoplasty भी covered है?</w:t>
      </w:r>
    </w:p>
    <w:p>
      <w:pPr>
        <w:spacing w:after="80"/>
      </w:pPr>
      <w:r>
        <w:rPr>
          <w:rFonts w:ascii="Nirmala UI" w:hAnsi="Nirmala UI" w:cs="Nirmala UI"/>
          <w:b w:val="0"/>
          <w:i w:val="0"/>
        </w:rPr>
        <w:t>उ. जी माननीय। Meatoplasty उसी सर्जरी का अभिन्न हिस्सा है — पेशाब के सिकुड़े द्वार (meatal stenosis) को खोलना, जो पेशाब रुकने का सीधा कारण था (C-4)। यह उसी चिकित्सकीय आवश्यकता से जुड़ा है।</w:t>
      </w:r>
    </w:p>
    <w:p>
      <w:pPr>
        <w:spacing w:after="80"/>
      </w:pPr>
      <w:r>
        <w:rPr>
          <w:rFonts w:ascii="Nirmala UI" w:hAnsi="Nirmala UI" w:cs="Nirmala UI"/>
          <w:b/>
          <w:i w:val="0"/>
        </w:rPr>
        <w:t>प्र.15 — यदि routine था, तो ऊतक biopsy को क्यों भेजा गया?</w:t>
      </w:r>
    </w:p>
    <w:p>
      <w:pPr>
        <w:spacing w:after="80"/>
      </w:pPr>
      <w:r>
        <w:rPr>
          <w:rFonts w:ascii="Nirmala UI" w:hAnsi="Nirmala UI" w:cs="Nirmala UI"/>
          <w:b w:val="0"/>
          <w:i w:val="0"/>
        </w:rPr>
        <w:t>उ. यही तो निर्णायक बात है, माननीय। *cauliflower like lesion* (C-9) देखकर सर्जन ने कैंसर की जाँच के लिए भेजा। routine circumcision में ऐसा नहीं होता। biopsy भेजना ही दिखाता है कि यह गंभीर था।</w:t>
      </w:r>
    </w:p>
    <w:p>
      <w:pPr>
        <w:spacing w:after="80"/>
      </w:pPr>
      <w:r>
        <w:rPr>
          <w:rFonts w:ascii="Nirmala UI" w:hAnsi="Nirmala UI" w:cs="Nirmala UI"/>
          <w:b/>
          <w:i w:val="0"/>
        </w:rPr>
        <w:t>प्र.16 — policy नवम्बर 2024, सर्जरी जून 2025 — 7 माह — waiting period के भीतर, सही?</w:t>
      </w:r>
    </w:p>
    <w:p>
      <w:pPr>
        <w:spacing w:after="80"/>
      </w:pPr>
      <w:r>
        <w:rPr>
          <w:rFonts w:ascii="Nirmala UI" w:hAnsi="Nirmala UI" w:cs="Nirmala UI"/>
          <w:b w:val="0"/>
          <w:i w:val="0"/>
        </w:rPr>
        <w:t>उ. जी माननीय, तिथि से 2-वर्ष की अवधि के भीतर है। पर पूरा प्रश्न ही यह है कि malignancy-अपवाद लागू होने पर waiting period बाधक नहीं रहता। मैं उसी अपवाद पर हूँ।</w:t>
      </w:r>
    </w:p>
    <w:p>
      <w:pPr>
        <w:spacing w:after="80"/>
      </w:pPr>
      <w:r>
        <w:rPr>
          <w:rFonts w:ascii="Nirmala UI" w:hAnsi="Nirmala UI" w:cs="Nirmala UI"/>
          <w:b/>
          <w:i w:val="0"/>
        </w:rPr>
        <w:t>प्र.17 — "necessitated by malignancy" की आपकी और उनकी व्याख्या में क्या फ़र्क़?</w:t>
      </w:r>
    </w:p>
    <w:p>
      <w:pPr>
        <w:spacing w:after="80"/>
      </w:pPr>
      <w:r>
        <w:rPr>
          <w:rFonts w:ascii="Nirmala UI" w:hAnsi="Nirmala UI" w:cs="Nirmala UI"/>
          <w:b w:val="0"/>
          <w:i w:val="0"/>
        </w:rPr>
        <w:t>उ. माननीय, ACKO पढ़ता है — पहले पूर्ण कैंसर होना ज़रूरी। मैं पढ़ता हूँ — malignant-प्रकृति की बीमारी से ज़रूरी हुई सर्जरी। policy कहीं यह नहीं कहती कि पूर्ण कैंसर अनिवार्य है। यदि दो अर्थ सम्भव हों, तो बीमा-शर्त का संदेह बीमाधारक के पक्ष में जाता है (contra proferentem)।</w:t>
      </w:r>
    </w:p>
    <w:p>
      <w:pPr>
        <w:spacing w:after="80"/>
      </w:pPr>
      <w:r>
        <w:rPr>
          <w:rFonts w:ascii="Nirmala UI" w:hAnsi="Nirmala UI" w:cs="Nirmala UI"/>
          <w:b/>
          <w:i w:val="0"/>
        </w:rPr>
        <w:t>प्र.18 — ACKO ने कभी pre-existing disease का आरोप लगाया?</w:t>
      </w:r>
    </w:p>
    <w:p>
      <w:pPr>
        <w:spacing w:after="80"/>
      </w:pPr>
      <w:r>
        <w:rPr>
          <w:rFonts w:ascii="Nirmala UI" w:hAnsi="Nirmala UI" w:cs="Nirmala UI"/>
          <w:b w:val="0"/>
          <w:i w:val="0"/>
        </w:rPr>
        <w:t>उ. कभी नहीं, माननीय। proposal में केवल obesity घोषित था; policy schedule कहता है *"Permanent disease exclusion: No exclusion"* (C-1, C-2)। ACKO ने policy renew भी की। यानी बीमारी को पहले से मौजूद मानने का कोई आधार नहीं।</w:t>
      </w:r>
    </w:p>
    <w:p>
      <w:pPr>
        <w:spacing w:after="80"/>
      </w:pPr>
      <w:r>
        <w:rPr>
          <w:rFonts w:ascii="Nirmala UI" w:hAnsi="Nirmala UI" w:cs="Nirmala UI"/>
          <w:b/>
          <w:i w:val="0"/>
        </w:rPr>
        <w:t>प्र.19 — किसी निर्णय (judgment) पर आधारित हैं?</w:t>
      </w:r>
    </w:p>
    <w:p>
      <w:pPr>
        <w:spacing w:after="80"/>
      </w:pPr>
      <w:r>
        <w:rPr>
          <w:rFonts w:ascii="Nirmala UI" w:hAnsi="Nirmala UI" w:cs="Nirmala UI"/>
          <w:b w:val="0"/>
          <w:i w:val="0"/>
        </w:rPr>
        <w:t>उ. माननीय, मैं मुख्यतः दस्तावेज़ी साक्ष्य और policy के शब्दों पर हूँ। साथ ही यह स्थापित सिद्धांत है कि बीमा-शर्त की अस्पष्टता बीमाधारक के पक्ष में पढ़ी जाती है, और exclusion clause को संकीर्ण रूप से पढ़ा जाता है। *(विशिष्ट case citation आयोग चाहे तो मैं/मेरा advocate जोड़ देंगे।)*</w:t>
      </w:r>
    </w:p>
    <w:p>
      <w:pPr>
        <w:spacing w:after="80"/>
      </w:pPr>
      <w:r>
        <w:rPr>
          <w:rFonts w:ascii="Nirmala UI" w:hAnsi="Nirmala UI" w:cs="Nirmala UI"/>
          <w:b/>
          <w:i w:val="0"/>
        </w:rPr>
        <w:t>प्र.20 — आप इस आयोग से वास्तव में क्या चाहते हैं?</w:t>
      </w:r>
    </w:p>
    <w:p>
      <w:pPr>
        <w:spacing w:after="80"/>
      </w:pPr>
      <w:r>
        <w:rPr>
          <w:rFonts w:ascii="Nirmala UI" w:hAnsi="Nirmala UI" w:cs="Nirmala UI"/>
          <w:b w:val="0"/>
          <w:i w:val="0"/>
        </w:rPr>
        <w:t>उ. माननीय, केवल इतना — मेरा ₹37,358 का प्रमाणित दावा स्वीकृत हो, उस पर उचित ब्याज मिले, और अनुचित अस्वीकृति व लंबी परेशानी के लिए उचित हर्जाना और ख़र्च मिले।</w:t>
      </w:r>
    </w:p>
    <w:p>
      <w:pPr>
        <w:spacing w:after="40"/>
      </w:pPr>
    </w:p>
    <w:p>
      <w:pPr>
        <w:spacing w:after="120" w:before="320"/>
      </w:pPr>
      <w:r>
        <w:rPr>
          <w:rFonts w:ascii="Nirmala UI" w:hAnsi="Nirmala UI" w:cs="Nirmala UI"/>
          <w:b/>
          <w:color w:val="1F3764"/>
          <w:sz w:val="34"/>
        </w:rPr>
        <w:t>DELIVERABLE 6 — EVIDENCE FLOW CHART (साक्ष्य-प्रवाह)</w:t>
      </w:r>
    </w:p>
    <w:p>
      <w:pPr>
        <w:ind w:left="288"/>
      </w:pPr>
      <w:r>
        <w:rPr>
          <w:rFonts w:ascii="Consolas" w:hAnsi="Consolas"/>
          <w:sz w:val="20"/>
          <w:rFonts w:ascii="Consolas" w:hAnsi="Consolas"/>
        </w:rPr>
        <w:t>लक्षण (पेशाब रुकना, संक्रमण)                 → Discharge Summary C-4</w:t>
        <w:br/>
        <w:t xml:space="preserve">        ↓</w:t>
        <w:br/>
        <w:t>Clinical Findings (Phimosis+Balanitis+Meatal Stenosis) → C-4</w:t>
        <w:br/>
        <w:t xml:space="preserve">        ↓</w:t>
        <w:br/>
        <w:t>उसी दिन सर्जरी (Circumcision + Meatoplasty)   → C-4, बिल C-5</w:t>
        <w:br/>
        <w:t xml:space="preserve">        ↓</w:t>
        <w:br/>
        <w:t>ऊतक biopsy को भेजा                          → C-4</w:t>
        <w:br/>
        <w:t xml:space="preserve">        ↓</w:t>
        <w:br/>
        <w:t>Claim दाख़िल (25062100350/1)                 → C-6</w:t>
        <w:br/>
        <w:t xml:space="preserve">        ↓</w:t>
        <w:br/>
        <w:t>Claim अस्वीकृत 25.06 / repudiate 26.06       → C-7, C-8</w:t>
        <w:br/>
        <w:t xml:space="preserve">        ↓   (⚠ biopsy से पहले)</w:t>
        <w:br/>
        <w:t>Biopsy रिपोर्ट 30.06 — BXO पुष्टि            → C-9</w:t>
        <w:br/>
        <w:t xml:space="preserve">        ↓</w:t>
        <w:br/>
        <w:t>Doctor Certificate — premalignant, "must"    → C-12</w:t>
        <w:br/>
        <w:t xml:space="preserve">        ↓</w:t>
        <w:br/>
        <w:t>अंतरराष्ट्रीय literature (EAU + Bunker)        → C-13A, C-13B</w:t>
        <w:br/>
        <w:t xml:space="preserve">        ↓</w:t>
        <w:br/>
        <w:t>Policy अपवाद: "unless necessitated by malignancy" → C-1</w:t>
        <w:br/>
        <w:t xml:space="preserve">        ↓</w:t>
        <w:br/>
        <w:t>निष्कर्ष: ज़रूरी सर्जरी, अपवाद के भीतर → दावा देय</w:t>
      </w:r>
    </w:p>
    <w:p>
      <w:pPr>
        <w:spacing w:after="80"/>
      </w:pPr>
      <w:r>
        <w:rPr>
          <w:rFonts w:ascii="Nirmala UI" w:hAnsi="Nirmala UI" w:cs="Nirmala UI"/>
          <w:b/>
          <w:i w:val="0"/>
        </w:rPr>
        <w:t>याद रखने का सूत्र:</w:t>
      </w:r>
      <w:r>
        <w:rPr>
          <w:rFonts w:ascii="Nirmala UI" w:hAnsi="Nirmala UI" w:cs="Nirmala UI"/>
          <w:b w:val="0"/>
          <w:i w:val="0"/>
        </w:rPr>
        <w:t xml:space="preserve"> *लक्षण → जाँच → सर्जरी → biopsy → certificate → literature → policy → निष्कर्ष।*</w:t>
      </w:r>
    </w:p>
    <w:p>
      <w:pPr>
        <w:spacing w:after="40"/>
      </w:pPr>
    </w:p>
    <w:p>
      <w:pPr>
        <w:spacing w:after="120" w:before="320"/>
      </w:pPr>
      <w:r>
        <w:rPr>
          <w:rFonts w:ascii="Nirmala UI" w:hAnsi="Nirmala UI" w:cs="Nirmala UI"/>
          <w:b/>
          <w:color w:val="1F3764"/>
          <w:sz w:val="34"/>
        </w:rPr>
        <w:t>DELIVERABLE 7 — TIMELINE SHEET (घटनाक्रम)</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rFonts w:ascii="Nirmala UI" w:hAnsi="Nirmala UI" w:cs="Nirmala UI"/>
                <w:b/>
                <w:i w:val="0"/>
              </w:rPr>
              <w:t>तारीख़</w:t>
            </w:r>
          </w:p>
        </w:tc>
        <w:tc>
          <w:tcPr>
            <w:tcW w:type="dxa" w:w="3216"/>
          </w:tcPr>
          <w:p>
            <w:r>
              <w:rPr>
                <w:rFonts w:ascii="Nirmala UI" w:hAnsi="Nirmala UI" w:cs="Nirmala UI"/>
                <w:b/>
                <w:i w:val="0"/>
              </w:rPr>
              <w:t>घटना</w:t>
            </w:r>
          </w:p>
        </w:tc>
        <w:tc>
          <w:tcPr>
            <w:tcW w:type="dxa" w:w="3216"/>
          </w:tcPr>
          <w:p>
            <w:r>
              <w:rPr>
                <w:rFonts w:ascii="Nirmala UI" w:hAnsi="Nirmala UI" w:cs="Nirmala UI"/>
                <w:b/>
                <w:i w:val="0"/>
              </w:rPr>
              <w:t>Annexure</w:t>
            </w:r>
          </w:p>
        </w:tc>
      </w:tr>
      <w:tr>
        <w:tc>
          <w:tcPr>
            <w:tcW w:type="dxa" w:w="3216"/>
          </w:tcPr>
          <w:p>
            <w:r>
              <w:rPr>
                <w:rFonts w:ascii="Nirmala UI" w:hAnsi="Nirmala UI" w:cs="Nirmala UI"/>
                <w:b w:val="0"/>
                <w:i w:val="0"/>
              </w:rPr>
              <w:t>04.11.2024</w:t>
            </w:r>
          </w:p>
        </w:tc>
        <w:tc>
          <w:tcPr>
            <w:tcW w:type="dxa" w:w="3216"/>
          </w:tcPr>
          <w:p>
            <w:r>
              <w:rPr>
                <w:rFonts w:ascii="Nirmala UI" w:hAnsi="Nirmala UI" w:cs="Nirmala UI"/>
                <w:b w:val="0"/>
                <w:i w:val="0"/>
              </w:rPr>
              <w:t>Policy प्रारंभ (SI ₹10L)</w:t>
            </w:r>
          </w:p>
        </w:tc>
        <w:tc>
          <w:tcPr>
            <w:tcW w:type="dxa" w:w="3216"/>
          </w:tcPr>
          <w:p>
            <w:r>
              <w:rPr>
                <w:rFonts w:ascii="Nirmala UI" w:hAnsi="Nirmala UI" w:cs="Nirmala UI"/>
                <w:b w:val="0"/>
                <w:i w:val="0"/>
              </w:rPr>
              <w:t>C-1</w:t>
            </w:r>
          </w:p>
        </w:tc>
      </w:tr>
      <w:tr>
        <w:tc>
          <w:tcPr>
            <w:tcW w:type="dxa" w:w="3216"/>
          </w:tcPr>
          <w:p>
            <w:r>
              <w:rPr>
                <w:rFonts w:ascii="Nirmala UI" w:hAnsi="Nirmala UI" w:cs="Nirmala UI"/>
                <w:b w:val="0"/>
                <w:i w:val="0"/>
              </w:rPr>
              <w:t>जून 2025</w:t>
            </w:r>
          </w:p>
        </w:tc>
        <w:tc>
          <w:tcPr>
            <w:tcW w:type="dxa" w:w="3216"/>
          </w:tcPr>
          <w:p>
            <w:r>
              <w:rPr>
                <w:rFonts w:ascii="Nirmala UI" w:hAnsi="Nirmala UI" w:cs="Nirmala UI"/>
                <w:b w:val="0"/>
                <w:i w:val="0"/>
              </w:rPr>
              <w:t>पेशाब की कमज़ोर धार + संक्रमण</w:t>
            </w:r>
          </w:p>
        </w:tc>
        <w:tc>
          <w:tcPr>
            <w:tcW w:type="dxa" w:w="3216"/>
          </w:tcPr>
          <w:p>
            <w:r>
              <w:rPr>
                <w:rFonts w:ascii="Nirmala UI" w:hAnsi="Nirmala UI" w:cs="Nirmala UI"/>
                <w:b w:val="0"/>
                <w:i w:val="0"/>
              </w:rPr>
              <w:t>C-4</w:t>
            </w:r>
          </w:p>
        </w:tc>
      </w:tr>
      <w:tr>
        <w:tc>
          <w:tcPr>
            <w:tcW w:type="dxa" w:w="3216"/>
          </w:tcPr>
          <w:p>
            <w:r>
              <w:rPr>
                <w:rFonts w:ascii="Nirmala UI" w:hAnsi="Nirmala UI" w:cs="Nirmala UI"/>
                <w:b w:val="0"/>
                <w:i w:val="0"/>
              </w:rPr>
              <w:t>20.06.2025</w:t>
            </w:r>
          </w:p>
        </w:tc>
        <w:tc>
          <w:tcPr>
            <w:tcW w:type="dxa" w:w="3216"/>
          </w:tcPr>
          <w:p>
            <w:r>
              <w:rPr>
                <w:rFonts w:ascii="Nirmala UI" w:hAnsi="Nirmala UI" w:cs="Nirmala UI"/>
                <w:b w:val="0"/>
                <w:i w:val="0"/>
              </w:rPr>
              <w:t>भर्ती + उसी दिन Circumcision+Meatoplasty; IV antibiotics; ऊतक biopsy को</w:t>
            </w:r>
          </w:p>
        </w:tc>
        <w:tc>
          <w:tcPr>
            <w:tcW w:type="dxa" w:w="3216"/>
          </w:tcPr>
          <w:p>
            <w:r>
              <w:rPr>
                <w:rFonts w:ascii="Nirmala UI" w:hAnsi="Nirmala UI" w:cs="Nirmala UI"/>
                <w:b w:val="0"/>
                <w:i w:val="0"/>
              </w:rPr>
              <w:t>C-4</w:t>
            </w:r>
          </w:p>
        </w:tc>
      </w:tr>
      <w:tr>
        <w:tc>
          <w:tcPr>
            <w:tcW w:type="dxa" w:w="3216"/>
          </w:tcPr>
          <w:p>
            <w:r>
              <w:rPr>
                <w:rFonts w:ascii="Nirmala UI" w:hAnsi="Nirmala UI" w:cs="Nirmala UI"/>
                <w:b w:val="0"/>
                <w:i w:val="0"/>
              </w:rPr>
              <w:t>21.06.2025</w:t>
            </w:r>
          </w:p>
        </w:tc>
        <w:tc>
          <w:tcPr>
            <w:tcW w:type="dxa" w:w="3216"/>
          </w:tcPr>
          <w:p>
            <w:r>
              <w:rPr>
                <w:rFonts w:ascii="Nirmala UI" w:hAnsi="Nirmala UI" w:cs="Nirmala UI"/>
                <w:b w:val="0"/>
                <w:i w:val="0"/>
              </w:rPr>
              <w:t>छुट्टी; ख़र्च ₹37,358</w:t>
            </w:r>
          </w:p>
        </w:tc>
        <w:tc>
          <w:tcPr>
            <w:tcW w:type="dxa" w:w="3216"/>
          </w:tcPr>
          <w:p>
            <w:r>
              <w:rPr>
                <w:rFonts w:ascii="Nirmala UI" w:hAnsi="Nirmala UI" w:cs="Nirmala UI"/>
                <w:b w:val="0"/>
                <w:i w:val="0"/>
              </w:rPr>
              <w:t>C-4, C-5</w:t>
            </w:r>
          </w:p>
        </w:tc>
      </w:tr>
      <w:tr>
        <w:tc>
          <w:tcPr>
            <w:tcW w:type="dxa" w:w="3216"/>
          </w:tcPr>
          <w:p>
            <w:r>
              <w:rPr>
                <w:rFonts w:ascii="Nirmala UI" w:hAnsi="Nirmala UI" w:cs="Nirmala UI"/>
                <w:b w:val="0"/>
                <w:i w:val="0"/>
              </w:rPr>
              <w:t>21–24.06.2025</w:t>
            </w:r>
          </w:p>
        </w:tc>
        <w:tc>
          <w:tcPr>
            <w:tcW w:type="dxa" w:w="3216"/>
          </w:tcPr>
          <w:p>
            <w:r>
              <w:rPr>
                <w:rFonts w:ascii="Nirmala UI" w:hAnsi="Nirmala UI" w:cs="Nirmala UI"/>
                <w:b w:val="0"/>
                <w:i w:val="0"/>
              </w:rPr>
              <w:t>Claim 25062100350/1 दाख़िल</w:t>
            </w:r>
          </w:p>
        </w:tc>
        <w:tc>
          <w:tcPr>
            <w:tcW w:type="dxa" w:w="3216"/>
          </w:tcPr>
          <w:p>
            <w:r>
              <w:rPr>
                <w:rFonts w:ascii="Nirmala UI" w:hAnsi="Nirmala UI" w:cs="Nirmala UI"/>
                <w:b w:val="0"/>
                <w:i w:val="0"/>
              </w:rPr>
              <w:t>C-6</w:t>
            </w:r>
          </w:p>
        </w:tc>
      </w:tr>
      <w:tr>
        <w:tc>
          <w:tcPr>
            <w:tcW w:type="dxa" w:w="3216"/>
          </w:tcPr>
          <w:p>
            <w:r>
              <w:rPr>
                <w:rFonts w:ascii="Nirmala UI" w:hAnsi="Nirmala UI" w:cs="Nirmala UI"/>
                <w:b/>
                <w:i w:val="0"/>
              </w:rPr>
              <w:t>25.06.2025</w:t>
            </w:r>
          </w:p>
        </w:tc>
        <w:tc>
          <w:tcPr>
            <w:tcW w:type="dxa" w:w="3216"/>
          </w:tcPr>
          <w:p>
            <w:r>
              <w:rPr>
                <w:rFonts w:ascii="Nirmala UI" w:hAnsi="Nirmala UI" w:cs="Nirmala UI"/>
                <w:b/>
                <w:i w:val="0"/>
              </w:rPr>
              <w:t>Claim अस्वीकृत — "not related to a malignancy"</w:t>
            </w:r>
          </w:p>
        </w:tc>
        <w:tc>
          <w:tcPr>
            <w:tcW w:type="dxa" w:w="3216"/>
          </w:tcPr>
          <w:p>
            <w:r>
              <w:rPr>
                <w:rFonts w:ascii="Nirmala UI" w:hAnsi="Nirmala UI" w:cs="Nirmala UI"/>
                <w:b w:val="0"/>
                <w:i w:val="0"/>
              </w:rPr>
              <w:t>C-7</w:t>
            </w:r>
          </w:p>
        </w:tc>
      </w:tr>
      <w:tr>
        <w:tc>
          <w:tcPr>
            <w:tcW w:type="dxa" w:w="3216"/>
          </w:tcPr>
          <w:p>
            <w:r>
              <w:rPr>
                <w:rFonts w:ascii="Nirmala UI" w:hAnsi="Nirmala UI" w:cs="Nirmala UI"/>
                <w:b w:val="0"/>
                <w:i w:val="0"/>
              </w:rPr>
              <w:t>26.06.2025</w:t>
            </w:r>
          </w:p>
        </w:tc>
        <w:tc>
          <w:tcPr>
            <w:tcW w:type="dxa" w:w="3216"/>
          </w:tcPr>
          <w:p>
            <w:r>
              <w:rPr>
                <w:rFonts w:ascii="Nirmala UI" w:hAnsi="Nirmala UI" w:cs="Nirmala UI"/>
                <w:b w:val="0"/>
                <w:i w:val="0"/>
              </w:rPr>
              <w:t>औपचारिक repudiation (waiting-period clause)</w:t>
            </w:r>
          </w:p>
        </w:tc>
        <w:tc>
          <w:tcPr>
            <w:tcW w:type="dxa" w:w="3216"/>
          </w:tcPr>
          <w:p>
            <w:r>
              <w:rPr>
                <w:rFonts w:ascii="Nirmala UI" w:hAnsi="Nirmala UI" w:cs="Nirmala UI"/>
                <w:b w:val="0"/>
                <w:i w:val="0"/>
              </w:rPr>
              <w:t>C-8</w:t>
            </w:r>
          </w:p>
        </w:tc>
      </w:tr>
      <w:tr>
        <w:tc>
          <w:tcPr>
            <w:tcW w:type="dxa" w:w="3216"/>
          </w:tcPr>
          <w:p>
            <w:r>
              <w:rPr>
                <w:rFonts w:ascii="Nirmala UI" w:hAnsi="Nirmala UI" w:cs="Nirmala UI"/>
                <w:b/>
                <w:i w:val="0"/>
              </w:rPr>
              <w:t>30.06.2025</w:t>
            </w:r>
          </w:p>
        </w:tc>
        <w:tc>
          <w:tcPr>
            <w:tcW w:type="dxa" w:w="3216"/>
          </w:tcPr>
          <w:p>
            <w:r>
              <w:rPr>
                <w:rFonts w:ascii="Nirmala UI" w:hAnsi="Nirmala UI" w:cs="Nirmala UI"/>
                <w:b/>
                <w:i w:val="0"/>
              </w:rPr>
              <w:t>Biopsy: BXO / Lichen sclerosus पुष्टि</w:t>
            </w:r>
          </w:p>
        </w:tc>
        <w:tc>
          <w:tcPr>
            <w:tcW w:type="dxa" w:w="3216"/>
          </w:tcPr>
          <w:p>
            <w:r>
              <w:rPr>
                <w:rFonts w:ascii="Nirmala UI" w:hAnsi="Nirmala UI" w:cs="Nirmala UI"/>
                <w:b w:val="0"/>
                <w:i w:val="0"/>
              </w:rPr>
              <w:t>C-9</w:t>
            </w:r>
          </w:p>
        </w:tc>
      </w:tr>
      <w:tr>
        <w:tc>
          <w:tcPr>
            <w:tcW w:type="dxa" w:w="3216"/>
          </w:tcPr>
          <w:p>
            <w:r>
              <w:rPr>
                <w:rFonts w:ascii="Nirmala UI" w:hAnsi="Nirmala UI" w:cs="Nirmala UI"/>
                <w:b w:val="0"/>
                <w:i w:val="0"/>
              </w:rPr>
              <w:t>07.08.2025</w:t>
            </w:r>
          </w:p>
        </w:tc>
        <w:tc>
          <w:tcPr>
            <w:tcW w:type="dxa" w:w="3216"/>
          </w:tcPr>
          <w:p>
            <w:r>
              <w:rPr>
                <w:rFonts w:ascii="Nirmala UI" w:hAnsi="Nirmala UI" w:cs="Nirmala UI"/>
                <w:b w:val="0"/>
                <w:i w:val="0"/>
              </w:rPr>
              <w:t>Ombudsman में शिकायत (NOI-H-056-2526-0961)</w:t>
            </w:r>
          </w:p>
        </w:tc>
        <w:tc>
          <w:tcPr>
            <w:tcW w:type="dxa" w:w="3216"/>
          </w:tcPr>
          <w:p>
            <w:r>
              <w:rPr>
                <w:rFonts w:ascii="Nirmala UI" w:hAnsi="Nirmala UI" w:cs="Nirmala UI"/>
                <w:b w:val="0"/>
                <w:i w:val="0"/>
              </w:rPr>
              <w:t>C-11</w:t>
            </w:r>
          </w:p>
        </w:tc>
      </w:tr>
      <w:tr>
        <w:tc>
          <w:tcPr>
            <w:tcW w:type="dxa" w:w="3216"/>
          </w:tcPr>
          <w:p>
            <w:r>
              <w:rPr>
                <w:rFonts w:ascii="Nirmala UI" w:hAnsi="Nirmala UI" w:cs="Nirmala UI"/>
                <w:b w:val="0"/>
                <w:i w:val="0"/>
              </w:rPr>
              <w:t>24.06.2026</w:t>
            </w:r>
          </w:p>
        </w:tc>
        <w:tc>
          <w:tcPr>
            <w:tcW w:type="dxa" w:w="3216"/>
          </w:tcPr>
          <w:p>
            <w:r>
              <w:rPr>
                <w:rFonts w:ascii="Nirmala UI" w:hAnsi="Nirmala UI" w:cs="Nirmala UI"/>
                <w:b w:val="0"/>
                <w:i w:val="0"/>
              </w:rPr>
              <w:t>Ombudsman सुनवाई</w:t>
            </w:r>
          </w:p>
        </w:tc>
        <w:tc>
          <w:tcPr>
            <w:tcW w:type="dxa" w:w="3216"/>
          </w:tcPr>
          <w:p>
            <w:r>
              <w:rPr>
                <w:rFonts w:ascii="Nirmala UI" w:hAnsi="Nirmala UI" w:cs="Nirmala UI"/>
                <w:b w:val="0"/>
                <w:i w:val="0"/>
              </w:rPr>
              <w:t>C-11</w:t>
            </w:r>
          </w:p>
        </w:tc>
      </w:tr>
      <w:tr>
        <w:tc>
          <w:tcPr>
            <w:tcW w:type="dxa" w:w="3216"/>
          </w:tcPr>
          <w:p>
            <w:r>
              <w:rPr>
                <w:rFonts w:ascii="Nirmala UI" w:hAnsi="Nirmala UI" w:cs="Nirmala UI"/>
                <w:b w:val="0"/>
                <w:i w:val="0"/>
              </w:rPr>
              <w:t>02.07.2026</w:t>
            </w:r>
          </w:p>
        </w:tc>
        <w:tc>
          <w:tcPr>
            <w:tcW w:type="dxa" w:w="3216"/>
          </w:tcPr>
          <w:p>
            <w:r>
              <w:rPr>
                <w:rFonts w:ascii="Nirmala UI" w:hAnsi="Nirmala UI" w:cs="Nirmala UI"/>
                <w:b w:val="0"/>
                <w:i w:val="0"/>
              </w:rPr>
              <w:t>Award: ख़ारिज; पर Para 13–14 पक्ष में; अन्य forum की छूट</w:t>
            </w:r>
          </w:p>
        </w:tc>
        <w:tc>
          <w:tcPr>
            <w:tcW w:type="dxa" w:w="3216"/>
          </w:tcPr>
          <w:p>
            <w:r>
              <w:rPr>
                <w:rFonts w:ascii="Nirmala UI" w:hAnsi="Nirmala UI" w:cs="Nirmala UI"/>
                <w:b w:val="0"/>
                <w:i w:val="0"/>
              </w:rPr>
              <w:t>C-11</w:t>
            </w:r>
          </w:p>
        </w:tc>
      </w:tr>
      <w:tr>
        <w:tc>
          <w:tcPr>
            <w:tcW w:type="dxa" w:w="3216"/>
          </w:tcPr>
          <w:p>
            <w:r>
              <w:rPr>
                <w:rFonts w:ascii="Nirmala UI" w:hAnsi="Nirmala UI" w:cs="Nirmala UI"/>
                <w:b w:val="0"/>
                <w:i w:val="0"/>
              </w:rPr>
              <w:t>12.07.2026</w:t>
            </w:r>
          </w:p>
        </w:tc>
        <w:tc>
          <w:tcPr>
            <w:tcW w:type="dxa" w:w="3216"/>
          </w:tcPr>
          <w:p>
            <w:r>
              <w:rPr>
                <w:rFonts w:ascii="Nirmala UI" w:hAnsi="Nirmala UI" w:cs="Nirmala UI"/>
                <w:b w:val="0"/>
                <w:i w:val="0"/>
              </w:rPr>
              <w:t>Doctor Certificate — premalignant, "surgery was must"</w:t>
            </w:r>
          </w:p>
        </w:tc>
        <w:tc>
          <w:tcPr>
            <w:tcW w:type="dxa" w:w="3216"/>
          </w:tcPr>
          <w:p>
            <w:r>
              <w:rPr>
                <w:rFonts w:ascii="Nirmala UI" w:hAnsi="Nirmala UI" w:cs="Nirmala UI"/>
                <w:b w:val="0"/>
                <w:i w:val="0"/>
              </w:rPr>
              <w:t>C-12</w:t>
            </w:r>
          </w:p>
        </w:tc>
      </w:tr>
    </w:tbl>
    <w:p>
      <w:pPr>
        <w:spacing w:after="40"/>
      </w:pPr>
    </w:p>
    <w:p>
      <w:pPr>
        <w:spacing w:after="80"/>
      </w:pPr>
      <w:r>
        <w:rPr>
          <w:rFonts w:ascii="Nirmala UI" w:hAnsi="Nirmala UI" w:cs="Nirmala UI"/>
          <w:b/>
          <w:i w:val="0"/>
        </w:rPr>
        <w:t>दो तारीख़ें ज़रूर उभारें:</w:t>
      </w:r>
      <w:r>
        <w:rPr>
          <w:rFonts w:ascii="Nirmala UI" w:hAnsi="Nirmala UI" w:cs="Nirmala UI"/>
          <w:b w:val="0"/>
          <w:i w:val="0"/>
        </w:rPr>
        <w:t xml:space="preserve"> 25.06 (अस्वीकृति) बनाम 30.06 (biopsy) — यानी अस्वीकृति *पहले*, प्रमाण *बाद*।</w:t>
      </w:r>
    </w:p>
    <w:p>
      <w:pPr>
        <w:spacing w:after="40"/>
      </w:pPr>
    </w:p>
    <w:p>
      <w:pPr>
        <w:spacing w:after="120" w:before="320"/>
      </w:pPr>
      <w:r>
        <w:rPr>
          <w:rFonts w:ascii="Nirmala UI" w:hAnsi="Nirmala UI" w:cs="Nirmala UI"/>
          <w:b/>
          <w:color w:val="1F3764"/>
          <w:sz w:val="34"/>
        </w:rPr>
        <w:t>DELIVERABLE 8 — ANNEXURE NAVIGATION SHEET (कौन-सी बात किस अनुलग्नक में)</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rFonts w:ascii="Nirmala UI" w:hAnsi="Nirmala UI" w:cs="Nirmala UI"/>
                <w:b/>
                <w:i w:val="0"/>
              </w:rPr>
              <w:t>कहना क्या है</w:t>
            </w:r>
          </w:p>
        </w:tc>
        <w:tc>
          <w:tcPr>
            <w:tcW w:type="dxa" w:w="3216"/>
          </w:tcPr>
          <w:p>
            <w:r>
              <w:rPr>
                <w:rFonts w:ascii="Nirmala UI" w:hAnsi="Nirmala UI" w:cs="Nirmala UI"/>
                <w:b/>
                <w:i w:val="0"/>
              </w:rPr>
              <w:t>Annexure</w:t>
            </w:r>
          </w:p>
        </w:tc>
        <w:tc>
          <w:tcPr>
            <w:tcW w:type="dxa" w:w="3216"/>
          </w:tcPr>
          <w:p>
            <w:r>
              <w:rPr>
                <w:rFonts w:ascii="Nirmala UI" w:hAnsi="Nirmala UI" w:cs="Nirmala UI"/>
                <w:b/>
                <w:i w:val="0"/>
              </w:rPr>
              <w:t>अंदर क्या दिखाएँ</w:t>
            </w:r>
          </w:p>
        </w:tc>
      </w:tr>
      <w:tr>
        <w:tc>
          <w:tcPr>
            <w:tcW w:type="dxa" w:w="3216"/>
          </w:tcPr>
          <w:p>
            <w:r>
              <w:rPr>
                <w:rFonts w:ascii="Nirmala UI" w:hAnsi="Nirmala UI" w:cs="Nirmala UI"/>
                <w:b w:val="0"/>
                <w:i w:val="0"/>
              </w:rPr>
              <w:t>Policy और अपवाद-शर्त</w:t>
            </w:r>
          </w:p>
        </w:tc>
        <w:tc>
          <w:tcPr>
            <w:tcW w:type="dxa" w:w="3216"/>
          </w:tcPr>
          <w:p>
            <w:r>
              <w:rPr>
                <w:rFonts w:ascii="Nirmala UI" w:hAnsi="Nirmala UI" w:cs="Nirmala UI"/>
                <w:b w:val="0"/>
                <w:i w:val="0"/>
              </w:rPr>
              <w:t>C-1</w:t>
            </w:r>
          </w:p>
        </w:tc>
        <w:tc>
          <w:tcPr>
            <w:tcW w:type="dxa" w:w="3216"/>
          </w:tcPr>
          <w:p>
            <w:r>
              <w:rPr>
                <w:rFonts w:ascii="Nirmala UI" w:hAnsi="Nirmala UI" w:cs="Nirmala UI"/>
                <w:b w:val="0"/>
                <w:i w:val="0"/>
              </w:rPr>
              <w:t>"unless necessitated by malignancy"; "No exclusion"</w:t>
            </w:r>
          </w:p>
        </w:tc>
      </w:tr>
      <w:tr>
        <w:tc>
          <w:tcPr>
            <w:tcW w:type="dxa" w:w="3216"/>
          </w:tcPr>
          <w:p>
            <w:r>
              <w:rPr>
                <w:rFonts w:ascii="Nirmala UI" w:hAnsi="Nirmala UI" w:cs="Nirmala UI"/>
                <w:b w:val="0"/>
                <w:i w:val="0"/>
              </w:rPr>
              <w:t>केवल obesity घोषित, कोई छिपाव नहीं</w:t>
            </w:r>
          </w:p>
        </w:tc>
        <w:tc>
          <w:tcPr>
            <w:tcW w:type="dxa" w:w="3216"/>
          </w:tcPr>
          <w:p>
            <w:r>
              <w:rPr>
                <w:rFonts w:ascii="Nirmala UI" w:hAnsi="Nirmala UI" w:cs="Nirmala UI"/>
                <w:b w:val="0"/>
                <w:i w:val="0"/>
              </w:rPr>
              <w:t>C-2</w:t>
            </w:r>
          </w:p>
        </w:tc>
        <w:tc>
          <w:tcPr>
            <w:tcW w:type="dxa" w:w="3216"/>
          </w:tcPr>
          <w:p>
            <w:r>
              <w:rPr>
                <w:rFonts w:ascii="Nirmala UI" w:hAnsi="Nirmala UI" w:cs="Nirmala UI"/>
                <w:b w:val="0"/>
                <w:i w:val="0"/>
              </w:rPr>
              <w:t>"No medical conditions"; PED = Obesity</w:t>
            </w:r>
          </w:p>
        </w:tc>
      </w:tr>
      <w:tr>
        <w:tc>
          <w:tcPr>
            <w:tcW w:type="dxa" w:w="3216"/>
          </w:tcPr>
          <w:p>
            <w:r>
              <w:rPr>
                <w:rFonts w:ascii="Nirmala UI" w:hAnsi="Nirmala UI" w:cs="Nirmala UI"/>
                <w:b w:val="0"/>
                <w:i w:val="0"/>
              </w:rPr>
              <w:t>Policy चालू, किश्तें भरीं</w:t>
            </w:r>
          </w:p>
        </w:tc>
        <w:tc>
          <w:tcPr>
            <w:tcW w:type="dxa" w:w="3216"/>
          </w:tcPr>
          <w:p>
            <w:r>
              <w:rPr>
                <w:rFonts w:ascii="Nirmala UI" w:hAnsi="Nirmala UI" w:cs="Nirmala UI"/>
                <w:b w:val="0"/>
                <w:i w:val="0"/>
              </w:rPr>
              <w:t>C-3</w:t>
            </w:r>
          </w:p>
        </w:tc>
        <w:tc>
          <w:tcPr>
            <w:tcW w:type="dxa" w:w="3216"/>
          </w:tcPr>
          <w:p>
            <w:r>
              <w:rPr>
                <w:rFonts w:ascii="Nirmala UI" w:hAnsi="Nirmala UI" w:cs="Nirmala UI"/>
                <w:b w:val="0"/>
                <w:i w:val="0"/>
              </w:rPr>
              <w:t>भुगतान रिकॉर्ड</w:t>
            </w:r>
          </w:p>
        </w:tc>
      </w:tr>
      <w:tr>
        <w:tc>
          <w:tcPr>
            <w:tcW w:type="dxa" w:w="3216"/>
          </w:tcPr>
          <w:p>
            <w:r>
              <w:rPr>
                <w:rFonts w:ascii="Nirmala UI" w:hAnsi="Nirmala UI" w:cs="Nirmala UI"/>
                <w:b w:val="0"/>
                <w:i w:val="0"/>
              </w:rPr>
              <w:t>निदान + पेशाब रुकना + IV antibiotics</w:t>
            </w:r>
          </w:p>
        </w:tc>
        <w:tc>
          <w:tcPr>
            <w:tcW w:type="dxa" w:w="3216"/>
          </w:tcPr>
          <w:p>
            <w:r>
              <w:rPr>
                <w:rFonts w:ascii="Nirmala UI" w:hAnsi="Nirmala UI" w:cs="Nirmala UI"/>
                <w:b w:val="0"/>
                <w:i w:val="0"/>
              </w:rPr>
              <w:t>C-4</w:t>
            </w:r>
          </w:p>
        </w:tc>
        <w:tc>
          <w:tcPr>
            <w:tcW w:type="dxa" w:w="3216"/>
          </w:tcPr>
          <w:p>
            <w:r>
              <w:rPr>
                <w:rFonts w:ascii="Nirmala UI" w:hAnsi="Nirmala UI" w:cs="Nirmala UI"/>
                <w:b w:val="0"/>
                <w:i w:val="0"/>
              </w:rPr>
              <w:t>Discharge Summary की 4 पंक्तियाँ</w:t>
            </w:r>
          </w:p>
        </w:tc>
      </w:tr>
      <w:tr>
        <w:tc>
          <w:tcPr>
            <w:tcW w:type="dxa" w:w="3216"/>
          </w:tcPr>
          <w:p>
            <w:r>
              <w:rPr>
                <w:rFonts w:ascii="Nirmala UI" w:hAnsi="Nirmala UI" w:cs="Nirmala UI"/>
                <w:b w:val="0"/>
                <w:i w:val="0"/>
              </w:rPr>
              <w:t>असली ख़र्च ₹37,358</w:t>
            </w:r>
          </w:p>
        </w:tc>
        <w:tc>
          <w:tcPr>
            <w:tcW w:type="dxa" w:w="3216"/>
          </w:tcPr>
          <w:p>
            <w:r>
              <w:rPr>
                <w:rFonts w:ascii="Nirmala UI" w:hAnsi="Nirmala UI" w:cs="Nirmala UI"/>
                <w:b w:val="0"/>
                <w:i w:val="0"/>
              </w:rPr>
              <w:t>C-5</w:t>
            </w:r>
          </w:p>
        </w:tc>
        <w:tc>
          <w:tcPr>
            <w:tcW w:type="dxa" w:w="3216"/>
          </w:tcPr>
          <w:p>
            <w:r>
              <w:rPr>
                <w:rFonts w:ascii="Nirmala UI" w:hAnsi="Nirmala UI" w:cs="Nirmala UI"/>
                <w:b w:val="0"/>
                <w:i w:val="0"/>
              </w:rPr>
              <w:t>बिल break-up</w:t>
            </w:r>
          </w:p>
        </w:tc>
      </w:tr>
      <w:tr>
        <w:tc>
          <w:tcPr>
            <w:tcW w:type="dxa" w:w="3216"/>
          </w:tcPr>
          <w:p>
            <w:r>
              <w:rPr>
                <w:rFonts w:ascii="Nirmala UI" w:hAnsi="Nirmala UI" w:cs="Nirmala UI"/>
                <w:b w:val="0"/>
                <w:i w:val="0"/>
              </w:rPr>
              <w:t>Claim समय पर दाख़िल</w:t>
            </w:r>
          </w:p>
        </w:tc>
        <w:tc>
          <w:tcPr>
            <w:tcW w:type="dxa" w:w="3216"/>
          </w:tcPr>
          <w:p>
            <w:r>
              <w:rPr>
                <w:rFonts w:ascii="Nirmala UI" w:hAnsi="Nirmala UI" w:cs="Nirmala UI"/>
                <w:b w:val="0"/>
                <w:i w:val="0"/>
              </w:rPr>
              <w:t>C-6</w:t>
            </w:r>
          </w:p>
        </w:tc>
        <w:tc>
          <w:tcPr>
            <w:tcW w:type="dxa" w:w="3216"/>
          </w:tcPr>
          <w:p>
            <w:r>
              <w:rPr>
                <w:rFonts w:ascii="Nirmala UI" w:hAnsi="Nirmala UI" w:cs="Nirmala UI"/>
                <w:b w:val="0"/>
                <w:i w:val="0"/>
              </w:rPr>
              <w:t>Claim + representation</w:t>
            </w:r>
          </w:p>
        </w:tc>
      </w:tr>
      <w:tr>
        <w:tc>
          <w:tcPr>
            <w:tcW w:type="dxa" w:w="3216"/>
          </w:tcPr>
          <w:p>
            <w:r>
              <w:rPr>
                <w:rFonts w:ascii="Nirmala UI" w:hAnsi="Nirmala UI" w:cs="Nirmala UI"/>
                <w:b w:val="0"/>
                <w:i w:val="0"/>
              </w:rPr>
              <w:t>biopsy से पहले अस्वीकृति</w:t>
            </w:r>
          </w:p>
        </w:tc>
        <w:tc>
          <w:tcPr>
            <w:tcW w:type="dxa" w:w="3216"/>
          </w:tcPr>
          <w:p>
            <w:r>
              <w:rPr>
                <w:rFonts w:ascii="Nirmala UI" w:hAnsi="Nirmala UI" w:cs="Nirmala UI"/>
                <w:b w:val="0"/>
                <w:i w:val="0"/>
              </w:rPr>
              <w:t>C-7</w:t>
            </w:r>
          </w:p>
        </w:tc>
        <w:tc>
          <w:tcPr>
            <w:tcW w:type="dxa" w:w="3216"/>
          </w:tcPr>
          <w:p>
            <w:r>
              <w:rPr>
                <w:rFonts w:ascii="Nirmala UI" w:hAnsi="Nirmala UI" w:cs="Nirmala UI"/>
                <w:b w:val="0"/>
                <w:i w:val="0"/>
              </w:rPr>
              <w:t>25.06 "not related to a malignancy"</w:t>
            </w:r>
          </w:p>
        </w:tc>
      </w:tr>
      <w:tr>
        <w:tc>
          <w:tcPr>
            <w:tcW w:type="dxa" w:w="3216"/>
          </w:tcPr>
          <w:p>
            <w:r>
              <w:rPr>
                <w:rFonts w:ascii="Nirmala UI" w:hAnsi="Nirmala UI" w:cs="Nirmala UI"/>
                <w:b w:val="0"/>
                <w:i w:val="0"/>
              </w:rPr>
              <w:t>repudiation बिना listed condition बताए</w:t>
            </w:r>
          </w:p>
        </w:tc>
        <w:tc>
          <w:tcPr>
            <w:tcW w:type="dxa" w:w="3216"/>
          </w:tcPr>
          <w:p>
            <w:r>
              <w:rPr>
                <w:rFonts w:ascii="Nirmala UI" w:hAnsi="Nirmala UI" w:cs="Nirmala UI"/>
                <w:b w:val="0"/>
                <w:i w:val="0"/>
              </w:rPr>
              <w:t>C-8</w:t>
            </w:r>
          </w:p>
        </w:tc>
        <w:tc>
          <w:tcPr>
            <w:tcW w:type="dxa" w:w="3216"/>
          </w:tcPr>
          <w:p>
            <w:r>
              <w:rPr>
                <w:rFonts w:ascii="Nirmala UI" w:hAnsi="Nirmala UI" w:cs="Nirmala UI"/>
                <w:b w:val="0"/>
                <w:i w:val="0"/>
              </w:rPr>
              <w:t>26.06 waiting-period email</w:t>
            </w:r>
          </w:p>
        </w:tc>
      </w:tr>
      <w:tr>
        <w:tc>
          <w:tcPr>
            <w:tcW w:type="dxa" w:w="3216"/>
          </w:tcPr>
          <w:p>
            <w:r>
              <w:rPr>
                <w:rFonts w:ascii="Nirmala UI" w:hAnsi="Nirmala UI" w:cs="Nirmala UI"/>
                <w:b w:val="0"/>
                <w:i w:val="0"/>
              </w:rPr>
              <w:t>BXO की पुष्टि</w:t>
            </w:r>
          </w:p>
        </w:tc>
        <w:tc>
          <w:tcPr>
            <w:tcW w:type="dxa" w:w="3216"/>
          </w:tcPr>
          <w:p>
            <w:r>
              <w:rPr>
                <w:rFonts w:ascii="Nirmala UI" w:hAnsi="Nirmala UI" w:cs="Nirmala UI"/>
                <w:b w:val="0"/>
                <w:i w:val="0"/>
              </w:rPr>
              <w:t>C-9</w:t>
            </w:r>
          </w:p>
        </w:tc>
        <w:tc>
          <w:tcPr>
            <w:tcW w:type="dxa" w:w="3216"/>
          </w:tcPr>
          <w:p>
            <w:r>
              <w:rPr>
                <w:rFonts w:ascii="Nirmala UI" w:hAnsi="Nirmala UI" w:cs="Nirmala UI"/>
                <w:b w:val="0"/>
                <w:i w:val="0"/>
              </w:rPr>
              <w:t>"cauliflower like lesion"; "Lichen sclerosus (BXO)"</w:t>
            </w:r>
          </w:p>
        </w:tc>
      </w:tr>
      <w:tr>
        <w:tc>
          <w:tcPr>
            <w:tcW w:type="dxa" w:w="3216"/>
          </w:tcPr>
          <w:p>
            <w:r>
              <w:rPr>
                <w:rFonts w:ascii="Nirmala UI" w:hAnsi="Nirmala UI" w:cs="Nirmala UI"/>
                <w:b w:val="0"/>
                <w:i w:val="0"/>
              </w:rPr>
              <w:t>बाद के appeal/grievance</w:t>
            </w:r>
          </w:p>
        </w:tc>
        <w:tc>
          <w:tcPr>
            <w:tcW w:type="dxa" w:w="3216"/>
          </w:tcPr>
          <w:p>
            <w:r>
              <w:rPr>
                <w:rFonts w:ascii="Nirmala UI" w:hAnsi="Nirmala UI" w:cs="Nirmala UI"/>
                <w:b w:val="0"/>
                <w:i w:val="0"/>
              </w:rPr>
              <w:t>C-10</w:t>
            </w:r>
          </w:p>
        </w:tc>
        <w:tc>
          <w:tcPr>
            <w:tcW w:type="dxa" w:w="3216"/>
          </w:tcPr>
          <w:p>
            <w:r>
              <w:rPr>
                <w:rFonts w:ascii="Nirmala UI" w:hAnsi="Nirmala UI" w:cs="Nirmala UI"/>
                <w:b w:val="0"/>
                <w:i w:val="0"/>
              </w:rPr>
              <w:t>पत्राचार</w:t>
            </w:r>
          </w:p>
        </w:tc>
      </w:tr>
      <w:tr>
        <w:tc>
          <w:tcPr>
            <w:tcW w:type="dxa" w:w="3216"/>
          </w:tcPr>
          <w:p>
            <w:r>
              <w:rPr>
                <w:rFonts w:ascii="Nirmala UI" w:hAnsi="Nirmala UI" w:cs="Nirmala UI"/>
                <w:b w:val="0"/>
                <w:i w:val="0"/>
              </w:rPr>
              <w:t>Ombudsman award — Para 13, 14</w:t>
            </w:r>
          </w:p>
        </w:tc>
        <w:tc>
          <w:tcPr>
            <w:tcW w:type="dxa" w:w="3216"/>
          </w:tcPr>
          <w:p>
            <w:r>
              <w:rPr>
                <w:rFonts w:ascii="Nirmala UI" w:hAnsi="Nirmala UI" w:cs="Nirmala UI"/>
                <w:b w:val="0"/>
                <w:i w:val="0"/>
              </w:rPr>
              <w:t>C-11</w:t>
            </w:r>
          </w:p>
        </w:tc>
        <w:tc>
          <w:tcPr>
            <w:tcW w:type="dxa" w:w="3216"/>
          </w:tcPr>
          <w:p>
            <w:r>
              <w:rPr>
                <w:rFonts w:ascii="Nirmala UI" w:hAnsi="Nirmala UI" w:cs="Nirmala UI"/>
                <w:b w:val="0"/>
                <w:i w:val="0"/>
              </w:rPr>
              <w:t>medical necessity; Permanent Exclusion अलागू</w:t>
            </w:r>
          </w:p>
        </w:tc>
      </w:tr>
      <w:tr>
        <w:tc>
          <w:tcPr>
            <w:tcW w:type="dxa" w:w="3216"/>
          </w:tcPr>
          <w:p>
            <w:r>
              <w:rPr>
                <w:rFonts w:ascii="Nirmala UI" w:hAnsi="Nirmala UI" w:cs="Nirmala UI"/>
                <w:b w:val="0"/>
                <w:i w:val="0"/>
              </w:rPr>
              <w:t>treating uro-oncologist की राय</w:t>
            </w:r>
          </w:p>
        </w:tc>
        <w:tc>
          <w:tcPr>
            <w:tcW w:type="dxa" w:w="3216"/>
          </w:tcPr>
          <w:p>
            <w:r>
              <w:rPr>
                <w:rFonts w:ascii="Nirmala UI" w:hAnsi="Nirmala UI" w:cs="Nirmala UI"/>
                <w:b w:val="0"/>
                <w:i w:val="0"/>
              </w:rPr>
              <w:t>C-12</w:t>
            </w:r>
          </w:p>
        </w:tc>
        <w:tc>
          <w:tcPr>
            <w:tcW w:type="dxa" w:w="3216"/>
          </w:tcPr>
          <w:p>
            <w:r>
              <w:rPr>
                <w:rFonts w:ascii="Nirmala UI" w:hAnsi="Nirmala UI" w:cs="Nirmala UI"/>
                <w:b w:val="0"/>
                <w:i w:val="0"/>
              </w:rPr>
              <w:t>"was must"; "pre-malignant"; "not cosmetic"</w:t>
            </w:r>
          </w:p>
        </w:tc>
      </w:tr>
      <w:tr>
        <w:tc>
          <w:tcPr>
            <w:tcW w:type="dxa" w:w="3216"/>
          </w:tcPr>
          <w:p>
            <w:r>
              <w:rPr>
                <w:rFonts w:ascii="Nirmala UI" w:hAnsi="Nirmala UI" w:cs="Nirmala UI"/>
                <w:b w:val="0"/>
                <w:i w:val="0"/>
              </w:rPr>
              <w:t>अंतरराष्ट्रीय साहित्य</w:t>
            </w:r>
          </w:p>
        </w:tc>
        <w:tc>
          <w:tcPr>
            <w:tcW w:type="dxa" w:w="3216"/>
          </w:tcPr>
          <w:p>
            <w:r>
              <w:rPr>
                <w:rFonts w:ascii="Nirmala UI" w:hAnsi="Nirmala UI" w:cs="Nirmala UI"/>
                <w:b w:val="0"/>
                <w:i w:val="0"/>
              </w:rPr>
              <w:t>C-13A, C-13B</w:t>
            </w:r>
          </w:p>
        </w:tc>
        <w:tc>
          <w:tcPr>
            <w:tcW w:type="dxa" w:w="3216"/>
          </w:tcPr>
          <w:p>
            <w:r>
              <w:rPr>
                <w:rFonts w:ascii="Nirmala UI" w:hAnsi="Nirmala UI" w:cs="Nirmala UI"/>
                <w:b w:val="0"/>
                <w:i w:val="0"/>
              </w:rPr>
              <w:t>EAU pp.8–9 (OR 11–16, Table 4); Bunker (2–12.5%)</w:t>
            </w:r>
          </w:p>
        </w:tc>
      </w:tr>
      <w:tr>
        <w:tc>
          <w:tcPr>
            <w:tcW w:type="dxa" w:w="3216"/>
          </w:tcPr>
          <w:p>
            <w:r>
              <w:rPr>
                <w:rFonts w:ascii="Nirmala UI" w:hAnsi="Nirmala UI" w:cs="Nirmala UI"/>
                <w:b w:val="0"/>
                <w:i w:val="0"/>
              </w:rPr>
              <w:t>पहचान/पता</w:t>
            </w:r>
          </w:p>
        </w:tc>
        <w:tc>
          <w:tcPr>
            <w:tcW w:type="dxa" w:w="3216"/>
          </w:tcPr>
          <w:p>
            <w:r>
              <w:rPr>
                <w:rFonts w:ascii="Nirmala UI" w:hAnsi="Nirmala UI" w:cs="Nirmala UI"/>
                <w:b w:val="0"/>
                <w:i w:val="0"/>
              </w:rPr>
              <w:t>C-14</w:t>
            </w:r>
          </w:p>
        </w:tc>
        <w:tc>
          <w:tcPr>
            <w:tcW w:type="dxa" w:w="3216"/>
          </w:tcPr>
          <w:p>
            <w:r>
              <w:rPr>
                <w:rFonts w:ascii="Nirmala UI" w:hAnsi="Nirmala UI" w:cs="Nirmala UI"/>
                <w:b w:val="0"/>
                <w:i w:val="0"/>
              </w:rPr>
              <w:t>Aadhaar</w:t>
            </w:r>
          </w:p>
        </w:tc>
      </w:tr>
    </w:tbl>
    <w:p>
      <w:pPr>
        <w:spacing w:after="40"/>
      </w:pPr>
    </w:p>
    <w:p>
      <w:pPr>
        <w:spacing w:after="40"/>
      </w:pPr>
    </w:p>
    <w:p>
      <w:pPr>
        <w:spacing w:after="120" w:before="320"/>
      </w:pPr>
      <w:r>
        <w:rPr>
          <w:rFonts w:ascii="Nirmala UI" w:hAnsi="Nirmala UI" w:cs="Nirmala UI"/>
          <w:b/>
          <w:color w:val="1F3764"/>
          <w:sz w:val="34"/>
        </w:rPr>
        <w:t>DELIVERABLE 9 — MEDICAL TERMINOLOGY SHEET (चिकित्सा शब्दावली — English शब्द, हिंदी अर्थ)</w:t>
      </w:r>
    </w:p>
    <w:tbl>
      <w:tblPr>
        <w:tblStyle w:val="LightGrid-Accent1"/>
        <w:tblW w:type="auto" w:w="0"/>
        <w:tblLook w:firstColumn="1" w:firstRow="1" w:lastColumn="0" w:lastRow="0" w:noHBand="0" w:noVBand="1" w:val="04A0"/>
      </w:tblPr>
      <w:tblGrid>
        <w:gridCol w:w="4824"/>
        <w:gridCol w:w="4824"/>
      </w:tblGrid>
      <w:tr>
        <w:tc>
          <w:tcPr>
            <w:tcW w:type="dxa" w:w="4824"/>
          </w:tcPr>
          <w:p>
            <w:r>
              <w:rPr>
                <w:rFonts w:ascii="Nirmala UI" w:hAnsi="Nirmala UI" w:cs="Nirmala UI"/>
                <w:b/>
                <w:i w:val="0"/>
              </w:rPr>
              <w:t>Term (English)</w:t>
            </w:r>
          </w:p>
        </w:tc>
        <w:tc>
          <w:tcPr>
            <w:tcW w:type="dxa" w:w="4824"/>
          </w:tcPr>
          <w:p>
            <w:r>
              <w:rPr>
                <w:rFonts w:ascii="Nirmala UI" w:hAnsi="Nirmala UI" w:cs="Nirmala UI"/>
                <w:b/>
                <w:i w:val="0"/>
              </w:rPr>
              <w:t>सरल हिंदी अर्थ</w:t>
            </w:r>
          </w:p>
        </w:tc>
      </w:tr>
      <w:tr>
        <w:tc>
          <w:tcPr>
            <w:tcW w:type="dxa" w:w="4824"/>
          </w:tcPr>
          <w:p>
            <w:r>
              <w:rPr>
                <w:rFonts w:ascii="Nirmala UI" w:hAnsi="Nirmala UI" w:cs="Nirmala UI"/>
                <w:b/>
                <w:i w:val="0"/>
              </w:rPr>
              <w:t>Phimosis</w:t>
            </w:r>
          </w:p>
        </w:tc>
        <w:tc>
          <w:tcPr>
            <w:tcW w:type="dxa" w:w="4824"/>
          </w:tcPr>
          <w:p>
            <w:r>
              <w:rPr>
                <w:rFonts w:ascii="Nirmala UI" w:hAnsi="Nirmala UI" w:cs="Nirmala UI"/>
                <w:b w:val="0"/>
                <w:i w:val="0"/>
              </w:rPr>
              <w:t>आगे की चमड़ी इतनी कसी कि पीछे न हटे</w:t>
            </w:r>
          </w:p>
        </w:tc>
      </w:tr>
      <w:tr>
        <w:tc>
          <w:tcPr>
            <w:tcW w:type="dxa" w:w="4824"/>
          </w:tcPr>
          <w:p>
            <w:r>
              <w:rPr>
                <w:rFonts w:ascii="Nirmala UI" w:hAnsi="Nirmala UI" w:cs="Nirmala UI"/>
                <w:b/>
                <w:i w:val="0"/>
              </w:rPr>
              <w:t>Balanitis</w:t>
            </w:r>
          </w:p>
        </w:tc>
        <w:tc>
          <w:tcPr>
            <w:tcW w:type="dxa" w:w="4824"/>
          </w:tcPr>
          <w:p>
            <w:r>
              <w:rPr>
                <w:rFonts w:ascii="Nirmala UI" w:hAnsi="Nirmala UI" w:cs="Nirmala UI"/>
                <w:b w:val="0"/>
                <w:i w:val="0"/>
              </w:rPr>
              <w:t>उसी हिस्से में सूजन/संक्रमण</w:t>
            </w:r>
          </w:p>
        </w:tc>
      </w:tr>
      <w:tr>
        <w:tc>
          <w:tcPr>
            <w:tcW w:type="dxa" w:w="4824"/>
          </w:tcPr>
          <w:p>
            <w:r>
              <w:rPr>
                <w:rFonts w:ascii="Nirmala UI" w:hAnsi="Nirmala UI" w:cs="Nirmala UI"/>
                <w:b/>
                <w:i w:val="0"/>
              </w:rPr>
              <w:t>Meatal Stenosis</w:t>
            </w:r>
          </w:p>
        </w:tc>
        <w:tc>
          <w:tcPr>
            <w:tcW w:type="dxa" w:w="4824"/>
          </w:tcPr>
          <w:p>
            <w:r>
              <w:rPr>
                <w:rFonts w:ascii="Nirmala UI" w:hAnsi="Nirmala UI" w:cs="Nirmala UI"/>
                <w:b w:val="0"/>
                <w:i w:val="0"/>
              </w:rPr>
              <w:t>पेशाब के निकास-द्वार का सिकुड़ना</w:t>
            </w:r>
          </w:p>
        </w:tc>
      </w:tr>
      <w:tr>
        <w:tc>
          <w:tcPr>
            <w:tcW w:type="dxa" w:w="4824"/>
          </w:tcPr>
          <w:p>
            <w:r>
              <w:rPr>
                <w:rFonts w:ascii="Nirmala UI" w:hAnsi="Nirmala UI" w:cs="Nirmala UI"/>
                <w:b/>
                <w:i w:val="0"/>
              </w:rPr>
              <w:t>Meatoplasty</w:t>
            </w:r>
          </w:p>
        </w:tc>
        <w:tc>
          <w:tcPr>
            <w:tcW w:type="dxa" w:w="4824"/>
          </w:tcPr>
          <w:p>
            <w:r>
              <w:rPr>
                <w:rFonts w:ascii="Nirmala UI" w:hAnsi="Nirmala UI" w:cs="Nirmala UI"/>
                <w:b w:val="0"/>
                <w:i w:val="0"/>
              </w:rPr>
              <w:t>उस सिकुड़े द्वार को खोलने की सर्जरी</w:t>
            </w:r>
          </w:p>
        </w:tc>
      </w:tr>
      <w:tr>
        <w:tc>
          <w:tcPr>
            <w:tcW w:type="dxa" w:w="4824"/>
          </w:tcPr>
          <w:p>
            <w:r>
              <w:rPr>
                <w:rFonts w:ascii="Nirmala UI" w:hAnsi="Nirmala UI" w:cs="Nirmala UI"/>
                <w:b/>
                <w:i w:val="0"/>
              </w:rPr>
              <w:t>Circumcision</w:t>
            </w:r>
          </w:p>
        </w:tc>
        <w:tc>
          <w:tcPr>
            <w:tcW w:type="dxa" w:w="4824"/>
          </w:tcPr>
          <w:p>
            <w:r>
              <w:rPr>
                <w:rFonts w:ascii="Nirmala UI" w:hAnsi="Nirmala UI" w:cs="Nirmala UI"/>
                <w:b w:val="0"/>
                <w:i w:val="0"/>
              </w:rPr>
              <w:t>आगे की चमड़ी हटाने की सर्जरी (यहाँ चिकित्सकीय ज़रूरत से)</w:t>
            </w:r>
          </w:p>
        </w:tc>
      </w:tr>
      <w:tr>
        <w:tc>
          <w:tcPr>
            <w:tcW w:type="dxa" w:w="4824"/>
          </w:tcPr>
          <w:p>
            <w:r>
              <w:rPr>
                <w:rFonts w:ascii="Nirmala UI" w:hAnsi="Nirmala UI" w:cs="Nirmala UI"/>
                <w:b/>
                <w:i w:val="0"/>
              </w:rPr>
              <w:t>UTI (Urinary Tract Infection)</w:t>
            </w:r>
          </w:p>
        </w:tc>
        <w:tc>
          <w:tcPr>
            <w:tcW w:type="dxa" w:w="4824"/>
          </w:tcPr>
          <w:p>
            <w:r>
              <w:rPr>
                <w:rFonts w:ascii="Nirmala UI" w:hAnsi="Nirmala UI" w:cs="Nirmala UI"/>
                <w:b w:val="0"/>
                <w:i w:val="0"/>
              </w:rPr>
              <w:t>मूत्र-मार्ग का संक्रमण</w:t>
            </w:r>
          </w:p>
        </w:tc>
      </w:tr>
      <w:tr>
        <w:tc>
          <w:tcPr>
            <w:tcW w:type="dxa" w:w="4824"/>
          </w:tcPr>
          <w:p>
            <w:r>
              <w:rPr>
                <w:rFonts w:ascii="Nirmala UI" w:hAnsi="Nirmala UI" w:cs="Nirmala UI"/>
                <w:b/>
                <w:i w:val="0"/>
              </w:rPr>
              <w:t>IV Antibiotics</w:t>
            </w:r>
          </w:p>
        </w:tc>
        <w:tc>
          <w:tcPr>
            <w:tcW w:type="dxa" w:w="4824"/>
          </w:tcPr>
          <w:p>
            <w:r>
              <w:rPr>
                <w:rFonts w:ascii="Nirmala UI" w:hAnsi="Nirmala UI" w:cs="Nirmala UI"/>
                <w:b w:val="0"/>
                <w:i w:val="0"/>
              </w:rPr>
              <w:t>नस के ज़रिए दिया जाने वाला संक्रमण-रोधी इलाज (गंभीरता का संकेत)</w:t>
            </w:r>
          </w:p>
        </w:tc>
      </w:tr>
      <w:tr>
        <w:tc>
          <w:tcPr>
            <w:tcW w:type="dxa" w:w="4824"/>
          </w:tcPr>
          <w:p>
            <w:r>
              <w:rPr>
                <w:rFonts w:ascii="Nirmala UI" w:hAnsi="Nirmala UI" w:cs="Nirmala UI"/>
                <w:b/>
                <w:i w:val="0"/>
              </w:rPr>
              <w:t>Histopathology / Biopsy</w:t>
            </w:r>
          </w:p>
        </w:tc>
        <w:tc>
          <w:tcPr>
            <w:tcW w:type="dxa" w:w="4824"/>
          </w:tcPr>
          <w:p>
            <w:r>
              <w:rPr>
                <w:rFonts w:ascii="Nirmala UI" w:hAnsi="Nirmala UI" w:cs="Nirmala UI"/>
                <w:b w:val="0"/>
                <w:i w:val="0"/>
              </w:rPr>
              <w:t>निकाले गए ऊतक की सूक्ष्म-जाँच</w:t>
            </w:r>
          </w:p>
        </w:tc>
      </w:tr>
      <w:tr>
        <w:tc>
          <w:tcPr>
            <w:tcW w:type="dxa" w:w="4824"/>
          </w:tcPr>
          <w:p>
            <w:r>
              <w:rPr>
                <w:rFonts w:ascii="Nirmala UI" w:hAnsi="Nirmala UI" w:cs="Nirmala UI"/>
                <w:b/>
                <w:i w:val="0"/>
              </w:rPr>
              <w:t>BXO (Balanitis Xerotica Obliterans)</w:t>
            </w:r>
          </w:p>
        </w:tc>
        <w:tc>
          <w:tcPr>
            <w:tcW w:type="dxa" w:w="4824"/>
          </w:tcPr>
          <w:p>
            <w:r>
              <w:rPr>
                <w:rFonts w:ascii="Nirmala UI" w:hAnsi="Nirmala UI" w:cs="Nirmala UI"/>
                <w:b w:val="0"/>
                <w:i w:val="0"/>
              </w:rPr>
              <w:t>एक पुरानी त्वचा-रोग; Lichen Sclerosus का ही रूप</w:t>
            </w:r>
          </w:p>
        </w:tc>
      </w:tr>
      <w:tr>
        <w:tc>
          <w:tcPr>
            <w:tcW w:type="dxa" w:w="4824"/>
          </w:tcPr>
          <w:p>
            <w:r>
              <w:rPr>
                <w:rFonts w:ascii="Nirmala UI" w:hAnsi="Nirmala UI" w:cs="Nirmala UI"/>
                <w:b/>
                <w:i w:val="0"/>
              </w:rPr>
              <w:t>Lichen Sclerosus</w:t>
            </w:r>
          </w:p>
        </w:tc>
        <w:tc>
          <w:tcPr>
            <w:tcW w:type="dxa" w:w="4824"/>
          </w:tcPr>
          <w:p>
            <w:r>
              <w:rPr>
                <w:rFonts w:ascii="Nirmala UI" w:hAnsi="Nirmala UI" w:cs="Nirmala UI"/>
                <w:b w:val="0"/>
                <w:i w:val="0"/>
              </w:rPr>
              <w:t>वही बीमारी; EAU इसे premalignant मानता है</w:t>
            </w:r>
          </w:p>
        </w:tc>
      </w:tr>
      <w:tr>
        <w:tc>
          <w:tcPr>
            <w:tcW w:type="dxa" w:w="4824"/>
          </w:tcPr>
          <w:p>
            <w:r>
              <w:rPr>
                <w:rFonts w:ascii="Nirmala UI" w:hAnsi="Nirmala UI" w:cs="Nirmala UI"/>
                <w:b/>
                <w:i w:val="0"/>
              </w:rPr>
              <w:t>Premalignant / Precursor lesion</w:t>
            </w:r>
          </w:p>
        </w:tc>
        <w:tc>
          <w:tcPr>
            <w:tcW w:type="dxa" w:w="4824"/>
          </w:tcPr>
          <w:p>
            <w:r>
              <w:rPr>
                <w:rFonts w:ascii="Nirmala UI" w:hAnsi="Nirmala UI" w:cs="Nirmala UI"/>
                <w:b w:val="0"/>
                <w:i w:val="0"/>
              </w:rPr>
              <w:t>कैंसर-पूर्व स्थिति — कैंसर नहीं, पर बढ़ने पर बन सकती है</w:t>
            </w:r>
          </w:p>
        </w:tc>
      </w:tr>
      <w:tr>
        <w:tc>
          <w:tcPr>
            <w:tcW w:type="dxa" w:w="4824"/>
          </w:tcPr>
          <w:p>
            <w:r>
              <w:rPr>
                <w:rFonts w:ascii="Nirmala UI" w:hAnsi="Nirmala UI" w:cs="Nirmala UI"/>
                <w:b/>
                <w:i w:val="0"/>
              </w:rPr>
              <w:t>Malignancy</w:t>
            </w:r>
          </w:p>
        </w:tc>
        <w:tc>
          <w:tcPr>
            <w:tcW w:type="dxa" w:w="4824"/>
          </w:tcPr>
          <w:p>
            <w:r>
              <w:rPr>
                <w:rFonts w:ascii="Nirmala UI" w:hAnsi="Nirmala UI" w:cs="Nirmala UI"/>
                <w:b w:val="0"/>
                <w:i w:val="0"/>
              </w:rPr>
              <w:t>कैंसर या कैंसर-प्रकृति</w:t>
            </w:r>
          </w:p>
        </w:tc>
      </w:tr>
      <w:tr>
        <w:tc>
          <w:tcPr>
            <w:tcW w:type="dxa" w:w="4824"/>
          </w:tcPr>
          <w:p>
            <w:r>
              <w:rPr>
                <w:rFonts w:ascii="Nirmala UI" w:hAnsi="Nirmala UI" w:cs="Nirmala UI"/>
                <w:b/>
                <w:i w:val="0"/>
              </w:rPr>
              <w:t>Invasive penile cancer</w:t>
            </w:r>
          </w:p>
        </w:tc>
        <w:tc>
          <w:tcPr>
            <w:tcW w:type="dxa" w:w="4824"/>
          </w:tcPr>
          <w:p>
            <w:r>
              <w:rPr>
                <w:rFonts w:ascii="Nirmala UI" w:hAnsi="Nirmala UI" w:cs="Nirmala UI"/>
                <w:b w:val="0"/>
                <w:i w:val="0"/>
              </w:rPr>
              <w:t>फैलने वाला लिंग-कैंसर</w:t>
            </w:r>
          </w:p>
        </w:tc>
      </w:tr>
      <w:tr>
        <w:tc>
          <w:tcPr>
            <w:tcW w:type="dxa" w:w="4824"/>
          </w:tcPr>
          <w:p>
            <w:r>
              <w:rPr>
                <w:rFonts w:ascii="Nirmala UI" w:hAnsi="Nirmala UI" w:cs="Nirmala UI"/>
                <w:b/>
                <w:i w:val="0"/>
              </w:rPr>
              <w:t>PeIN (Penile Intraepithelial Neoplasia)</w:t>
            </w:r>
          </w:p>
        </w:tc>
        <w:tc>
          <w:tcPr>
            <w:tcW w:type="dxa" w:w="4824"/>
          </w:tcPr>
          <w:p>
            <w:r>
              <w:rPr>
                <w:rFonts w:ascii="Nirmala UI" w:hAnsi="Nirmala UI" w:cs="Nirmala UI"/>
                <w:b w:val="0"/>
                <w:i w:val="0"/>
              </w:rPr>
              <w:t>कैंसर की एक आरंभिक अवस्था</w:t>
            </w:r>
          </w:p>
        </w:tc>
      </w:tr>
      <w:tr>
        <w:tc>
          <w:tcPr>
            <w:tcW w:type="dxa" w:w="4824"/>
          </w:tcPr>
          <w:p>
            <w:r>
              <w:rPr>
                <w:rFonts w:ascii="Nirmala UI" w:hAnsi="Nirmala UI" w:cs="Nirmala UI"/>
                <w:b/>
                <w:i w:val="0"/>
              </w:rPr>
              <w:t>Uro-Oncologist</w:t>
            </w:r>
          </w:p>
        </w:tc>
        <w:tc>
          <w:tcPr>
            <w:tcW w:type="dxa" w:w="4824"/>
          </w:tcPr>
          <w:p>
            <w:r>
              <w:rPr>
                <w:rFonts w:ascii="Nirmala UI" w:hAnsi="Nirmala UI" w:cs="Nirmala UI"/>
                <w:b w:val="0"/>
                <w:i w:val="0"/>
              </w:rPr>
              <w:t>मूत्र-अंगों के कैंसर का विशेषज्ञ चिकित्सक</w:t>
            </w:r>
          </w:p>
        </w:tc>
      </w:tr>
      <w:tr>
        <w:tc>
          <w:tcPr>
            <w:tcW w:type="dxa" w:w="4824"/>
          </w:tcPr>
          <w:p>
            <w:r>
              <w:rPr>
                <w:rFonts w:ascii="Nirmala UI" w:hAnsi="Nirmala UI" w:cs="Nirmala UI"/>
                <w:b/>
                <w:i w:val="0"/>
              </w:rPr>
              <w:t>OR (Odds Ratio) 11–16</w:t>
            </w:r>
          </w:p>
        </w:tc>
        <w:tc>
          <w:tcPr>
            <w:tcW w:type="dxa" w:w="4824"/>
          </w:tcPr>
          <w:p>
            <w:r>
              <w:rPr>
                <w:rFonts w:ascii="Nirmala UI" w:hAnsi="Nirmala UI" w:cs="Nirmala UI"/>
                <w:b w:val="0"/>
                <w:i w:val="0"/>
              </w:rPr>
              <w:t>जोखिम का माप — यहाँ 11 से 16 गुना अधिक जोखिम</w:t>
            </w:r>
          </w:p>
        </w:tc>
      </w:tr>
    </w:tbl>
    <w:p>
      <w:pPr>
        <w:spacing w:after="40"/>
      </w:pPr>
    </w:p>
    <w:p>
      <w:pPr>
        <w:spacing w:after="40"/>
      </w:pPr>
    </w:p>
    <w:p>
      <w:pPr>
        <w:spacing w:after="120" w:before="320"/>
      </w:pPr>
      <w:r>
        <w:rPr>
          <w:rFonts w:ascii="Nirmala UI" w:hAnsi="Nirmala UI" w:cs="Nirmala UI"/>
          <w:b/>
          <w:color w:val="1F3764"/>
          <w:sz w:val="34"/>
        </w:rPr>
        <w:t>DELIVERABLE 10 — POLICY CLAUSE ANALYSIS (शर्त-विश्लेषण)</w:t>
      </w:r>
    </w:p>
    <w:p>
      <w:pPr>
        <w:spacing w:after="80"/>
      </w:pPr>
      <w:r>
        <w:rPr>
          <w:rFonts w:ascii="Nirmala UI" w:hAnsi="Nirmala UI" w:cs="Nirmala UI"/>
          <w:b/>
          <w:i w:val="0"/>
        </w:rPr>
        <w:t>मूल शब्द (जैसा policy में):</w:t>
      </w:r>
    </w:p>
    <w:p>
      <w:pPr>
        <w:ind w:left="432"/>
      </w:pPr>
      <w:r>
        <w:rPr>
          <w:rFonts w:ascii="Nirmala UI" w:hAnsi="Nirmala UI" w:cs="Nirmala UI"/>
          <w:b w:val="0"/>
          <w:i/>
        </w:rPr>
        <w:t xml:space="preserve">*"Any surgery of the genitourinary system </w:t>
      </w:r>
      <w:r>
        <w:rPr>
          <w:rFonts w:ascii="Nirmala UI" w:hAnsi="Nirmala UI" w:cs="Nirmala UI"/>
          <w:b/>
          <w:i/>
        </w:rPr>
        <w:t>unless necessitated by malignancy</w:t>
      </w:r>
      <w:r>
        <w:rPr>
          <w:rFonts w:ascii="Nirmala UI" w:hAnsi="Nirmala UI" w:cs="Nirmala UI"/>
          <w:b w:val="0"/>
          <w:i/>
        </w:rPr>
        <w:t>."*</w:t>
      </w:r>
    </w:p>
    <w:p>
      <w:pPr>
        <w:ind w:left="432"/>
      </w:pPr>
      <w:r>
        <w:rPr>
          <w:rFonts w:ascii="Nirmala UI" w:hAnsi="Nirmala UI" w:cs="Nirmala UI"/>
          <w:b w:val="0"/>
          <w:i/>
        </w:rPr>
        <w:t>*(2 वर्ष की specific-illness waiting period का हिस्सा — Annexure C-1)*</w:t>
      </w:r>
    </w:p>
    <w:p>
      <w:pPr>
        <w:spacing w:after="80"/>
      </w:pPr>
      <w:r>
        <w:rPr>
          <w:rFonts w:ascii="Nirmala UI" w:hAnsi="Nirmala UI" w:cs="Nirmala UI"/>
          <w:b/>
          <w:i w:val="0"/>
        </w:rPr>
        <w:t>शर्त क्या कहती है:</w:t>
      </w:r>
    </w:p>
    <w:p>
      <w:pPr>
        <w:pStyle w:val="ListBullet"/>
      </w:pPr>
      <w:r>
        <w:rPr>
          <w:rFonts w:ascii="Nirmala UI" w:hAnsi="Nirmala UI" w:cs="Nirmala UI"/>
          <w:b w:val="0"/>
          <w:i w:val="0"/>
        </w:rPr>
        <w:t>मूत्र-जननांग तंत्र की सर्जरी पर सामान्यतः 2 वर्ष प्रतीक्षा।</w:t>
      </w:r>
    </w:p>
    <w:p>
      <w:pPr>
        <w:pStyle w:val="ListBullet"/>
      </w:pPr>
      <w:r>
        <w:rPr>
          <w:rFonts w:ascii="Nirmala UI" w:hAnsi="Nirmala UI" w:cs="Nirmala UI"/>
          <w:b/>
          <w:i w:val="0"/>
        </w:rPr>
        <w:t>पर</w:t>
      </w:r>
      <w:r>
        <w:rPr>
          <w:rFonts w:ascii="Nirmala UI" w:hAnsi="Nirmala UI" w:cs="Nirmala UI"/>
          <w:b w:val="0"/>
          <w:i w:val="0"/>
        </w:rPr>
        <w:t xml:space="preserve"> यदि सर्जरी *malignancy* के कारण ज़रूरी हो, तो यह प्रतीक्षा लागू नहीं।</w:t>
      </w:r>
    </w:p>
    <w:p>
      <w:pPr>
        <w:spacing w:after="80"/>
      </w:pPr>
      <w:r>
        <w:rPr>
          <w:rFonts w:ascii="Nirmala UI" w:hAnsi="Nirmala UI" w:cs="Nirmala UI"/>
          <w:b/>
          <w:i w:val="0"/>
        </w:rPr>
        <w:t>शर्त क्या नहीं कहती (बहुत ध्यान से):</w:t>
      </w:r>
    </w:p>
    <w:p>
      <w:pPr>
        <w:pStyle w:val="ListBullet"/>
      </w:pPr>
      <w:r>
        <w:rPr>
          <w:rFonts w:ascii="Nirmala UI" w:hAnsi="Nirmala UI" w:cs="Nirmala UI"/>
          <w:b w:val="0"/>
          <w:i w:val="0"/>
        </w:rPr>
        <w:t xml:space="preserve">यह </w:t>
      </w:r>
      <w:r>
        <w:rPr>
          <w:rFonts w:ascii="Nirmala UI" w:hAnsi="Nirmala UI" w:cs="Nirmala UI"/>
          <w:b/>
          <w:i w:val="0"/>
        </w:rPr>
        <w:t>नहीं</w:t>
      </w:r>
      <w:r>
        <w:rPr>
          <w:rFonts w:ascii="Nirmala UI" w:hAnsi="Nirmala UI" w:cs="Nirmala UI"/>
          <w:b w:val="0"/>
          <w:i w:val="0"/>
        </w:rPr>
        <w:t xml:space="preserve"> कहती कि पहले से *स्थापित* कैंसर अनिवार्य है।</w:t>
      </w:r>
    </w:p>
    <w:p>
      <w:pPr>
        <w:pStyle w:val="ListBullet"/>
      </w:pPr>
      <w:r>
        <w:rPr>
          <w:rFonts w:ascii="Nirmala UI" w:hAnsi="Nirmala UI" w:cs="Nirmala UI"/>
          <w:b w:val="0"/>
          <w:i w:val="0"/>
        </w:rPr>
        <w:t xml:space="preserve">यह </w:t>
      </w:r>
      <w:r>
        <w:rPr>
          <w:rFonts w:ascii="Nirmala UI" w:hAnsi="Nirmala UI" w:cs="Nirmala UI"/>
          <w:b/>
          <w:i w:val="0"/>
        </w:rPr>
        <w:t>नहीं</w:t>
      </w:r>
      <w:r>
        <w:rPr>
          <w:rFonts w:ascii="Nirmala UI" w:hAnsi="Nirmala UI" w:cs="Nirmala UI"/>
          <w:b w:val="0"/>
          <w:i w:val="0"/>
        </w:rPr>
        <w:t xml:space="preserve"> कहती कि सर्जरी से *पहले* biopsy-प्रमाणित कैंसर चाहिए।</w:t>
      </w:r>
    </w:p>
    <w:p>
      <w:pPr>
        <w:pStyle w:val="ListBullet"/>
      </w:pPr>
      <w:r>
        <w:rPr>
          <w:rFonts w:ascii="Nirmala UI" w:hAnsi="Nirmala UI" w:cs="Nirmala UI"/>
          <w:b w:val="0"/>
          <w:i w:val="0"/>
        </w:rPr>
        <w:t xml:space="preserve">यह </w:t>
      </w:r>
      <w:r>
        <w:rPr>
          <w:rFonts w:ascii="Nirmala UI" w:hAnsi="Nirmala UI" w:cs="Nirmala UI"/>
          <w:b/>
          <w:i w:val="0"/>
        </w:rPr>
        <w:t>नहीं</w:t>
      </w:r>
      <w:r>
        <w:rPr>
          <w:rFonts w:ascii="Nirmala UI" w:hAnsi="Nirmala UI" w:cs="Nirmala UI"/>
          <w:b w:val="0"/>
          <w:i w:val="0"/>
        </w:rPr>
        <w:t xml:space="preserve"> कहती कि केवल *पूर्ण-विकसित* कैंसर योग्य है।</w:t>
      </w:r>
    </w:p>
    <w:p>
      <w:pPr>
        <w:pStyle w:val="ListBullet"/>
      </w:pPr>
      <w:r>
        <w:rPr>
          <w:rFonts w:ascii="Nirmala UI" w:hAnsi="Nirmala UI" w:cs="Nirmala UI"/>
          <w:b w:val="0"/>
          <w:i w:val="0"/>
        </w:rPr>
        <w:t>यह "malignancy" को कहीं परिभाषित नहीं करती, और premalignant को स्पष्ट रूप से बाहर नहीं करती।</w:t>
      </w:r>
    </w:p>
    <w:p>
      <w:pPr>
        <w:spacing w:after="80"/>
      </w:pPr>
      <w:r>
        <w:rPr>
          <w:rFonts w:ascii="Nirmala UI" w:hAnsi="Nirmala UI" w:cs="Nirmala UI"/>
          <w:b/>
          <w:i w:val="0"/>
        </w:rPr>
        <w:t>इसलिए दो पठन सम्भव:</w:t>
      </w:r>
    </w:p>
    <w:p>
      <w:pPr>
        <w:pStyle w:val="ListNumber"/>
      </w:pPr>
      <w:r>
        <w:rPr>
          <w:rFonts w:ascii="Nirmala UI" w:hAnsi="Nirmala UI" w:cs="Nirmala UI"/>
          <w:b w:val="0"/>
          <w:i w:val="0"/>
        </w:rPr>
        <w:t>*(ACKO)* — केवल स्थापित कैंसर पर अपवाद लागू।</w:t>
      </w:r>
    </w:p>
    <w:p>
      <w:pPr>
        <w:pStyle w:val="ListNumber"/>
      </w:pPr>
      <w:r>
        <w:rPr>
          <w:rFonts w:ascii="Nirmala UI" w:hAnsi="Nirmala UI" w:cs="Nirmala UI"/>
          <w:b w:val="0"/>
          <w:i w:val="0"/>
        </w:rPr>
        <w:t>*(परिवादी)* — malignant-प्रकृति की बीमारी से ज़रूरी सर्जरी पर भी अपवाद लागू।</w:t>
      </w:r>
    </w:p>
    <w:p>
      <w:pPr>
        <w:spacing w:after="80"/>
      </w:pPr>
      <w:r>
        <w:rPr>
          <w:rFonts w:ascii="Nirmala UI" w:hAnsi="Nirmala UI" w:cs="Nirmala UI"/>
          <w:b/>
          <w:i w:val="0"/>
        </w:rPr>
        <w:t>प्राथमिक तर्क:</w:t>
      </w:r>
      <w:r>
        <w:rPr>
          <w:rFonts w:ascii="Nirmala UI" w:hAnsi="Nirmala UI" w:cs="Nirmala UI"/>
          <w:b w:val="0"/>
          <w:i w:val="0"/>
        </w:rPr>
        <w:t xml:space="preserve"> पठन (2) सही है — क्योंकि अपवाद का उद्देश्य ही यह है कि कैंसर-प्रकृति की सर्जरी को 2 वर्ष रुकवाना ख़तरनाक होगा। जो सर्जरी कैंसर रोकती है, उसे भी अपवाद ढकता है।</w:t>
      </w:r>
    </w:p>
    <w:p>
      <w:pPr>
        <w:spacing w:after="80"/>
      </w:pPr>
      <w:r>
        <w:rPr>
          <w:rFonts w:ascii="Nirmala UI" w:hAnsi="Nirmala UI" w:cs="Nirmala UI"/>
          <w:b/>
          <w:i w:val="0"/>
        </w:rPr>
        <w:t>वैकल्पिक तर्क (केवल यदि आवश्यक):</w:t>
      </w:r>
      <w:r>
        <w:rPr>
          <w:rFonts w:ascii="Nirmala UI" w:hAnsi="Nirmala UI" w:cs="Nirmala UI"/>
          <w:b w:val="0"/>
          <w:i w:val="0"/>
        </w:rPr>
        <w:t xml:space="preserve"> यदि आयोग माने कि शब्द सचमुच दो-अर्थी हैं, तो बीमा-अनुबंध की व्याख्या का स्थापित नियम — *contra proferentem* — अस्पष्टता को उस पक्ष के विरुद्ध पढ़ता है जिसने शर्त लिखी, यानी बीमाधारक के पक्ष में।</w:t>
      </w:r>
    </w:p>
    <w:p>
      <w:pPr>
        <w:spacing w:after="80"/>
      </w:pPr>
      <w:r>
        <w:rPr>
          <w:rFonts w:ascii="Nirmala UI" w:hAnsi="Nirmala UI" w:cs="Nirmala UI"/>
          <w:b/>
          <w:i w:val="0"/>
        </w:rPr>
        <w:t>मर्यादा:</w:t>
      </w:r>
      <w:r>
        <w:rPr>
          <w:rFonts w:ascii="Nirmala UI" w:hAnsi="Nirmala UI" w:cs="Nirmala UI"/>
          <w:b w:val="0"/>
          <w:i w:val="0"/>
        </w:rPr>
        <w:t xml:space="preserve"> मैं शर्त में कोई शब्द जोड़ नहीं रहा; केवल उसके अपने शब्दों पर टिका हूँ।</w:t>
      </w:r>
    </w:p>
    <w:p>
      <w:pPr>
        <w:spacing w:after="40"/>
      </w:pPr>
    </w:p>
    <w:p>
      <w:pPr>
        <w:spacing w:after="120" w:before="320"/>
      </w:pPr>
      <w:r>
        <w:rPr>
          <w:rFonts w:ascii="Nirmala UI" w:hAnsi="Nirmala UI" w:cs="Nirmala UI"/>
          <w:b/>
          <w:color w:val="1F3764"/>
          <w:sz w:val="34"/>
        </w:rPr>
        <w:t>DELIVERABLE 11 — CLOSING PRAYER (अंतिम प्रार्थना — अध्याय 11)</w:t>
      </w:r>
    </w:p>
    <w:p>
      <w:pPr>
        <w:spacing w:after="80"/>
      </w:pPr>
      <w:r>
        <w:rPr>
          <w:rFonts w:ascii="Nirmala UI" w:hAnsi="Nirmala UI" w:cs="Nirmala UI"/>
          <w:b w:val="0"/>
          <w:i w:val="0"/>
        </w:rPr>
        <w:t>माननीय आयोग, मैं अपनी बात समाप्त करता हूँ।</w:t>
      </w:r>
    </w:p>
    <w:p>
      <w:pPr>
        <w:spacing w:after="80"/>
      </w:pPr>
      <w:r>
        <w:rPr>
          <w:rFonts w:ascii="Nirmala UI" w:hAnsi="Nirmala UI" w:cs="Nirmala UI"/>
          <w:b w:val="0"/>
          <w:i w:val="0"/>
        </w:rPr>
        <w:t>मेरा पूरा मामला मेरी कही बातों पर नहीं, दस्तावेज़ों पर खड़ा है।</w:t>
      </w:r>
    </w:p>
    <w:p>
      <w:pPr>
        <w:spacing w:after="80"/>
      </w:pPr>
      <w:r>
        <w:rPr>
          <w:rFonts w:ascii="Nirmala UI" w:hAnsi="Nirmala UI" w:cs="Nirmala UI"/>
          <w:b w:val="0"/>
          <w:i w:val="0"/>
        </w:rPr>
        <w:t>एक ज़रूरी सर्जरी थी। एक biopsy-प्रमाणित premalignant बीमारी थी।</w:t>
      </w:r>
    </w:p>
    <w:p>
      <w:pPr>
        <w:spacing w:after="80"/>
      </w:pPr>
      <w:r>
        <w:rPr>
          <w:rFonts w:ascii="Nirmala UI" w:hAnsi="Nirmala UI" w:cs="Nirmala UI"/>
          <w:b w:val="0"/>
          <w:i w:val="0"/>
        </w:rPr>
        <w:t>एक विशेषज्ञ का प्रमाण-पत्र है। अंतरराष्ट्रीय साहित्य है। और policy का अपना अपवाद है।</w:t>
      </w:r>
    </w:p>
    <w:p>
      <w:pPr>
        <w:spacing w:after="80"/>
      </w:pPr>
      <w:r>
        <w:rPr>
          <w:rFonts w:ascii="Nirmala UI" w:hAnsi="Nirmala UI" w:cs="Nirmala UI"/>
          <w:b w:val="0"/>
          <w:i w:val="0"/>
        </w:rPr>
        <w:t>इसलिए मैं सादर प्रार्थना करता हूँ कि यह माननीय आयोग कृपया —</w:t>
      </w:r>
    </w:p>
    <w:p>
      <w:pPr>
        <w:spacing w:after="80"/>
      </w:pPr>
      <w:r>
        <w:rPr>
          <w:rFonts w:ascii="Nirmala UI" w:hAnsi="Nirmala UI" w:cs="Nirmala UI"/>
          <w:b w:val="0"/>
          <w:i w:val="0"/>
        </w:rPr>
        <w:t>(क) ₹37,358 का मेरा देय दावा स्वीकृत कर, ACKO को भुगतान का निर्देश दे;</w:t>
      </w:r>
    </w:p>
    <w:p>
      <w:pPr>
        <w:spacing w:after="80"/>
      </w:pPr>
      <w:r>
        <w:rPr>
          <w:rFonts w:ascii="Nirmala UI" w:hAnsi="Nirmala UI" w:cs="Nirmala UI"/>
          <w:b w:val="0"/>
          <w:i w:val="0"/>
        </w:rPr>
        <w:t>(ख) उस पर 26.06.2025 से 12% वार्षिक (या जो उचित हो) ब्याज दे;</w:t>
      </w:r>
    </w:p>
    <w:p>
      <w:pPr>
        <w:spacing w:after="80"/>
      </w:pPr>
      <w:r>
        <w:rPr>
          <w:rFonts w:ascii="Nirmala UI" w:hAnsi="Nirmala UI" w:cs="Nirmala UI"/>
          <w:b w:val="0"/>
          <w:i w:val="0"/>
        </w:rPr>
        <w:t>(ग) अनुचित अस्वीकृति और लंबी परेशानी के लिए ₹1,00,000 (या जो उचित हो) हर्जाना दे;</w:t>
      </w:r>
    </w:p>
    <w:p>
      <w:pPr>
        <w:spacing w:after="80"/>
      </w:pPr>
      <w:r>
        <w:rPr>
          <w:rFonts w:ascii="Nirmala UI" w:hAnsi="Nirmala UI" w:cs="Nirmala UI"/>
          <w:b w:val="0"/>
          <w:i w:val="0"/>
        </w:rPr>
        <w:t>(घ) ₹25,000 वाद-व्यय (litigation cost) दे; और</w:t>
      </w:r>
    </w:p>
    <w:p>
      <w:pPr>
        <w:spacing w:after="80"/>
      </w:pPr>
      <w:r>
        <w:rPr>
          <w:rFonts w:ascii="Nirmala UI" w:hAnsi="Nirmala UI" w:cs="Nirmala UI"/>
          <w:b w:val="0"/>
          <w:i w:val="0"/>
        </w:rPr>
        <w:t>(ङ) जो अन्य राहत उचित समझे, वह भी प्रदान करे।</w:t>
      </w:r>
    </w:p>
    <w:p>
      <w:pPr>
        <w:spacing w:after="80"/>
      </w:pPr>
      <w:r>
        <w:rPr>
          <w:rFonts w:ascii="Nirmala UI" w:hAnsi="Nirmala UI" w:cs="Nirmala UI"/>
          <w:b w:val="0"/>
          <w:i w:val="0"/>
        </w:rPr>
        <w:t>माननीय आयोग के समय और धैर्य के लिए मैं हृदय से आभारी हूँ।</w:t>
      </w:r>
    </w:p>
    <w:p>
      <w:pPr>
        <w:spacing w:after="80"/>
      </w:pPr>
      <w:r>
        <w:rPr>
          <w:rFonts w:ascii="Nirmala UI" w:hAnsi="Nirmala UI" w:cs="Nirmala UI"/>
          <w:b/>
          <w:i w:val="0"/>
        </w:rPr>
        <w:t>धन्यवाद, माननीय।</w:t>
      </w:r>
    </w:p>
    <w:p>
      <w:pPr>
        <w:spacing w:after="40"/>
      </w:pPr>
    </w:p>
    <w:p>
      <w:pPr>
        <w:spacing w:after="80"/>
      </w:pPr>
      <w:r>
        <w:rPr>
          <w:rFonts w:ascii="Nirmala UI" w:hAnsi="Nirmala UI" w:cs="Nirmala UI"/>
          <w:b w:val="0"/>
          <w:i w:val="0"/>
        </w:rPr>
        <w:t>*तैयारी-दस्तावेज़ — रिकॉर्ड और policy के शब्दों से बनाया गया। विशिष्ट न्यायिक निर्णयों (case citations) को दाख़िल करने से पहले सत्यापित कर जोड़ा जाए। यह पटकथा complaint का स्थान नहीं लेती; यह उसे मौखिक रूप से प्रस्तुत करने का साधन है।*</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