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irmala UI" w:hAnsi="Nirmala UI" w:cs="Nirmala UI" w:eastAsia="Nirmala UI"/>
          <w:b/>
          <w:i w:val="0"/>
          <w:sz w:val="28"/>
        </w:rPr>
        <w:t>परिवाद (Consumer Complaint) की सरल हिंदी व्याख्या</w:t>
      </w:r>
    </w:p>
    <w:p>
      <w:pPr>
        <w:spacing w:before="240"/>
        <w:jc w:val="center"/>
      </w:pPr>
      <w:r>
        <w:rPr>
          <w:rFonts w:ascii="Nirmala UI" w:hAnsi="Nirmala UI" w:cs="Nirmala UI" w:eastAsia="Nirmala UI"/>
          <w:b/>
          <w:i w:val="0"/>
          <w:sz w:val="26"/>
        </w:rPr>
        <w:t>विकास गांधी बनाम ACKO जनरल इंश्योरेंस लिमिटेड — जिला उपभोक्ता आयोग, गाज़ियाबाद</w:t>
      </w:r>
    </w:p>
    <w:p>
      <w:pPr>
        <w:spacing w:line="360" w:lineRule="auto"/>
        <w:jc w:val="both"/>
      </w:pPr>
      <w:r>
        <w:rPr>
          <w:rFonts w:ascii="Nirmala UI" w:hAnsi="Nirmala UI" w:cs="Nirmala UI" w:eastAsia="Nirmala UI"/>
          <w:b w:val="0"/>
          <w:i/>
          <w:sz w:val="22"/>
        </w:rPr>
        <w:t>(यह दस्तावेज़ कोर्ट में दाखिल नहीं होगा। यह आपके अपने समझने के लिए है — अंग्रेज़ी परिवाद का हर अध्याय यहाँ आसान हिंदी में समझाया गया है, ताकि जज साहब परिवाद के किसी भी हिस्से पर प्रश्न पूछें तो आप समझ सकें कि बात किस पैराग्राफ की हो रही है और उत्तर दे सकें।)</w:t>
      </w:r>
    </w:p>
    <w:p>
      <w:pPr>
        <w:spacing w:before="240"/>
        <w:jc w:val="center"/>
      </w:pPr>
      <w:r>
        <w:rPr>
          <w:rFonts w:ascii="Nirmala UI" w:hAnsi="Nirmala UI" w:cs="Nirmala UI" w:eastAsia="Nirmala UI"/>
          <w:b/>
          <w:i w:val="0"/>
          <w:sz w:val="26"/>
        </w:rPr>
        <w:t>शीर्षक और पक्षकार — परिवाद के पहले पन्ने का मतलब</w:t>
      </w:r>
    </w:p>
    <w:p>
      <w:pPr>
        <w:spacing w:line="360" w:lineRule="auto"/>
        <w:jc w:val="both"/>
      </w:pPr>
      <w:r>
        <w:rPr>
          <w:rFonts w:ascii="Nirmala UI" w:hAnsi="Nirmala UI" w:cs="Nirmala UI" w:eastAsia="Nirmala UI"/>
          <w:b/>
          <w:i w:val="0"/>
          <w:sz w:val="22"/>
        </w:rPr>
        <w:t>अंग्रेज़ी में क्या लिखा है:</w:t>
      </w:r>
      <w:r>
        <w:rPr>
          <w:rFonts w:ascii="Nirmala UI" w:hAnsi="Nirmala UI" w:cs="Nirmala UI" w:eastAsia="Nirmala UI"/>
          <w:b w:val="0"/>
          <w:i w:val="0"/>
          <w:sz w:val="22"/>
        </w:rPr>
        <w:t xml:space="preserve"> "BEFORE THE HON'BLE DISTRICT CONSUMER DISPUTES REDRESSAL COMMISSION, GHAZIABAD — Complaint under Section 35 of the Consumer Protection Act, 2019"</w:t>
      </w:r>
    </w:p>
    <w:p>
      <w:pPr>
        <w:spacing w:line="360" w:lineRule="auto"/>
        <w:jc w:val="both"/>
      </w:pPr>
      <w:r>
        <w:rPr>
          <w:rFonts w:ascii="Nirmala UI" w:hAnsi="Nirmala UI" w:cs="Nirmala UI" w:eastAsia="Nirmala UI"/>
          <w:b/>
          <w:i w:val="0"/>
          <w:sz w:val="22"/>
        </w:rPr>
        <w:t>सरल हिंदी में:</w:t>
      </w:r>
      <w:r>
        <w:rPr>
          <w:rFonts w:ascii="Nirmala UI" w:hAnsi="Nirmala UI" w:cs="Nirmala UI" w:eastAsia="Nirmala UI"/>
          <w:b w:val="0"/>
          <w:i w:val="0"/>
          <w:sz w:val="22"/>
        </w:rPr>
        <w:t xml:space="preserve"> यह परिवाद गाज़ियाबाद के जिला उपभोक्ता आयोग में, उपभोक्ता संरक्षण कानून 2019 की धारा 35 के तहत दाखिल किया जा रहा है। धारा 35 वह धारा है जो आम उपभोक्ता को जिला आयोग में शिकायत करने का अधिकार देती है।</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Complainant (परिवादी)</w:t>
      </w:r>
      <w:r>
        <w:rPr>
          <w:rFonts w:ascii="Nirmala UI" w:hAnsi="Nirmala UI" w:cs="Nirmala UI" w:eastAsia="Nirmala UI"/>
          <w:b w:val="0"/>
          <w:i w:val="0"/>
          <w:sz w:val="22"/>
        </w:rPr>
        <w:t xml:space="preserve"> = आप, विकास गांधी — जिसने शिकायत की है।</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Opposite Party (विपक्षी)</w:t>
      </w:r>
      <w:r>
        <w:rPr>
          <w:rFonts w:ascii="Nirmala UI" w:hAnsi="Nirmala UI" w:cs="Nirmala UI" w:eastAsia="Nirmala UI"/>
          <w:b w:val="0"/>
          <w:i w:val="0"/>
          <w:sz w:val="22"/>
        </w:rPr>
        <w:t xml:space="preserve"> = ACKO कंपनी — जिसके खिलाफ शिकायत है।</w:t>
      </w:r>
    </w:p>
    <w:p>
      <w:pPr>
        <w:spacing w:line="360" w:lineRule="auto"/>
        <w:jc w:val="both"/>
      </w:pPr>
      <w:r>
        <w:rPr>
          <w:rFonts w:ascii="Nirmala UI" w:hAnsi="Nirmala UI" w:cs="Nirmala UI" w:eastAsia="Nirmala UI"/>
          <w:b/>
          <w:i w:val="0"/>
          <w:sz w:val="22"/>
        </w:rPr>
        <w:t>शुरुआती पैराग्राफ (MOST RESPECTFULLY SHOWETH के नीचे) का मतलब:</w:t>
      </w:r>
      <w:r>
        <w:rPr>
          <w:rFonts w:ascii="Nirmala UI" w:hAnsi="Nirmala UI" w:cs="Nirmala UI" w:eastAsia="Nirmala UI"/>
          <w:b w:val="0"/>
          <w:i w:val="0"/>
          <w:sz w:val="22"/>
        </w:rPr>
        <w:t xml:space="preserve"> पूरे केस का सार एक पैराग्राफ में — "₹37,358 का पूरी तरह दस्तावेज़ों से सिद्ध दावा, बिना किसी चिकित्सकीय साक्ष्य को देखे, ठुकरा दिया गया। इस परिवाद की हर बात के पीछे एक दस्तावेज़ लगा है।"</w:t>
      </w:r>
    </w:p>
    <w:p>
      <w:pPr>
        <w:spacing w:before="240"/>
        <w:jc w:val="center"/>
      </w:pPr>
      <w:r>
        <w:rPr>
          <w:rFonts w:ascii="Nirmala UI" w:hAnsi="Nirmala UI" w:cs="Nirmala UI" w:eastAsia="Nirmala UI"/>
          <w:b/>
          <w:i w:val="0"/>
          <w:sz w:val="26"/>
        </w:rPr>
        <w:t>अध्याय I — पक्षकार (Parties) — पैरा 1-2</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आप "उपभोक्ता" हैं क्योंकि आपने पैसे (प्रीमियम) देकर बीमा सेवा खरीदी; ACKO सेवा बेचने वाली कंपनी है।</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उपभोक्ता आयोग में केस तभी चलता है जब शिकायत करने वाला कानूनन "उपभोक्ता" हो। यह औपचारिक ज़रूरत है।</w:t>
      </w:r>
    </w:p>
    <w:p>
      <w:pPr>
        <w:spacing w:line="360" w:lineRule="auto"/>
        <w:jc w:val="both"/>
      </w:pPr>
      <w:r>
        <w:rPr>
          <w:rFonts w:ascii="Nirmala UI" w:hAnsi="Nirmala UI" w:cs="Nirmala UI" w:eastAsia="Nirmala UI"/>
          <w:b/>
          <w:i w:val="0"/>
          <w:sz w:val="22"/>
        </w:rPr>
        <w:t>कोर्ट पूछे — "आप उपभोक्ता कैसे?"</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मैंने ₹31,065 सालाना प्रीमियम देकर स्वास्थ्य बीमा पॉलिसी खरीदी — पैसे देकर सेवा ली, इसलिए धारा 2(7) के तहत उपभोक्ता हूँ।"</w:t>
      </w:r>
    </w:p>
    <w:p>
      <w:pPr>
        <w:spacing w:before="240"/>
        <w:jc w:val="center"/>
      </w:pPr>
      <w:r>
        <w:rPr>
          <w:rFonts w:ascii="Nirmala UI" w:hAnsi="Nirmala UI" w:cs="Nirmala UI" w:eastAsia="Nirmala UI"/>
          <w:b/>
          <w:i w:val="0"/>
          <w:sz w:val="26"/>
        </w:rPr>
        <w:t>अध्याय II — क्षेत्राधिकार और समय-सीमा (Jurisdiction &amp; Limitation) — पैरा 3-5</w:t>
      </w:r>
    </w:p>
    <w:p>
      <w:pPr>
        <w:spacing w:line="360" w:lineRule="auto"/>
        <w:jc w:val="both"/>
      </w:pPr>
      <w:r>
        <w:rPr>
          <w:rFonts w:ascii="Nirmala UI" w:hAnsi="Nirmala UI" w:cs="Nirmala UI" w:eastAsia="Nirmala UI"/>
          <w:b/>
          <w:i w:val="0"/>
          <w:sz w:val="22"/>
        </w:rPr>
        <w:t>क्या लिखा है, तीन बातें:</w:t>
      </w:r>
    </w:p>
    <w:p>
      <w:pPr>
        <w:spacing w:line="360" w:lineRule="auto"/>
        <w:jc w:val="both"/>
      </w:pPr>
      <w:r>
        <w:rPr>
          <w:rFonts w:ascii="Nirmala UI" w:hAnsi="Nirmala UI" w:cs="Nirmala UI" w:eastAsia="Nirmala UI"/>
          <w:b w:val="0"/>
          <w:i w:val="0"/>
          <w:sz w:val="22"/>
        </w:rPr>
        <w:t xml:space="preserve">1. </w:t>
      </w:r>
      <w:r>
        <w:rPr>
          <w:rFonts w:ascii="Nirmala UI" w:hAnsi="Nirmala UI" w:cs="Nirmala UI" w:eastAsia="Nirmala UI"/>
          <w:b/>
          <w:i w:val="0"/>
          <w:sz w:val="22"/>
        </w:rPr>
        <w:t>Territorial (इलाके का अधिकार):</w:t>
      </w:r>
      <w:r>
        <w:rPr>
          <w:rFonts w:ascii="Nirmala UI" w:hAnsi="Nirmala UI" w:cs="Nirmala UI" w:eastAsia="Nirmala UI"/>
          <w:b w:val="0"/>
          <w:i w:val="0"/>
          <w:sz w:val="22"/>
        </w:rPr>
        <w:t xml:space="preserve"> केस गाज़ियाबाद में इसलिए चलेगा क्योंकि आप गाज़ियाबाद में रहते हैं और पूरा इलाज गाज़ियाबाद (RS मैत्री अस्पताल) में हुआ।</w:t>
      </w:r>
    </w:p>
    <w:p>
      <w:pPr>
        <w:spacing w:line="360" w:lineRule="auto"/>
        <w:jc w:val="both"/>
      </w:pPr>
      <w:r>
        <w:rPr>
          <w:rFonts w:ascii="Nirmala UI" w:hAnsi="Nirmala UI" w:cs="Nirmala UI" w:eastAsia="Nirmala UI"/>
          <w:b w:val="0"/>
          <w:i w:val="0"/>
          <w:sz w:val="22"/>
        </w:rPr>
        <w:t xml:space="preserve">2. </w:t>
      </w:r>
      <w:r>
        <w:rPr>
          <w:rFonts w:ascii="Nirmala UI" w:hAnsi="Nirmala UI" w:cs="Nirmala UI" w:eastAsia="Nirmala UI"/>
          <w:b/>
          <w:i w:val="0"/>
          <w:sz w:val="22"/>
        </w:rPr>
        <w:t>Pecuniary (रकम का अधिकार):</w:t>
      </w:r>
      <w:r>
        <w:rPr>
          <w:rFonts w:ascii="Nirmala UI" w:hAnsi="Nirmala UI" w:cs="Nirmala UI" w:eastAsia="Nirmala UI"/>
          <w:b w:val="0"/>
          <w:i w:val="0"/>
          <w:sz w:val="22"/>
        </w:rPr>
        <w:t xml:space="preserve"> माँगी गई रकम जिला आयोग की सीमा के भीतर है।</w:t>
      </w:r>
    </w:p>
    <w:p>
      <w:pPr>
        <w:spacing w:line="360" w:lineRule="auto"/>
        <w:jc w:val="both"/>
      </w:pPr>
      <w:r>
        <w:rPr>
          <w:rFonts w:ascii="Nirmala UI" w:hAnsi="Nirmala UI" w:cs="Nirmala UI" w:eastAsia="Nirmala UI"/>
          <w:b w:val="0"/>
          <w:i w:val="0"/>
          <w:sz w:val="22"/>
        </w:rPr>
        <w:t xml:space="preserve">3. </w:t>
      </w:r>
      <w:r>
        <w:rPr>
          <w:rFonts w:ascii="Nirmala UI" w:hAnsi="Nirmala UI" w:cs="Nirmala UI" w:eastAsia="Nirmala UI"/>
          <w:b/>
          <w:i w:val="0"/>
          <w:sz w:val="22"/>
        </w:rPr>
        <w:t>Limitation (समय-सीमा):</w:t>
      </w:r>
      <w:r>
        <w:rPr>
          <w:rFonts w:ascii="Nirmala UI" w:hAnsi="Nirmala UI" w:cs="Nirmala UI" w:eastAsia="Nirmala UI"/>
          <w:b w:val="0"/>
          <w:i w:val="0"/>
          <w:sz w:val="22"/>
        </w:rPr>
        <w:t xml:space="preserve"> शिकायत 2 साल के अंदर होनी चाहिए। दावा 26.06.2025 को ठुकराया गया — हम समय के भीतर हैं। बीच का समय कंपनी की शिकायत-प्रक्रिया और बीमा लोकपाल में गया। लोकपाल की अपनी चिट्ठी में लिखा है कि असहमत हों तो किसी और अदालत/मंच में जा सकते हैं।</w:t>
      </w:r>
    </w:p>
    <w:p>
      <w:pPr>
        <w:spacing w:line="360" w:lineRule="auto"/>
        <w:jc w:val="both"/>
      </w:pPr>
      <w:r>
        <w:rPr>
          <w:rFonts w:ascii="Nirmala UI" w:hAnsi="Nirmala UI" w:cs="Nirmala UI" w:eastAsia="Nirmala UI"/>
          <w:b/>
          <w:i w:val="0"/>
          <w:sz w:val="22"/>
        </w:rPr>
        <w:t>कोर्ट पूछे — "लोकपाल से हार कर यहाँ क्यों आए?"</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लोकपाल की अपनी चिट्ठी (02.07.2026) में लिखा है कि असहमत होने पर दूसरे मंच जा सकते हैं। और लोकपाल ने जिस कमी की वजह से शिकायत खारिज की — डॉक्टर का लिखित प्रमाणपत्र नहीं था — वह प्रमाणपत्र अब मेरे पास है।"</w:t>
      </w:r>
    </w:p>
    <w:p>
      <w:pPr>
        <w:spacing w:before="240"/>
        <w:jc w:val="center"/>
      </w:pPr>
      <w:r>
        <w:rPr>
          <w:rFonts w:ascii="Nirmala UI" w:hAnsi="Nirmala UI" w:cs="Nirmala UI" w:eastAsia="Nirmala UI"/>
          <w:b/>
          <w:i w:val="0"/>
          <w:sz w:val="26"/>
        </w:rPr>
        <w:t>अध्याय III — घटनाक्रम (Chronology) — तारीखों की तालिका</w:t>
      </w:r>
    </w:p>
    <w:p>
      <w:pPr>
        <w:spacing w:line="360" w:lineRule="auto"/>
        <w:jc w:val="both"/>
      </w:pPr>
      <w:r>
        <w:rPr>
          <w:rFonts w:ascii="Nirmala UI" w:hAnsi="Nirmala UI" w:cs="Nirmala UI" w:eastAsia="Nirmala UI"/>
          <w:b/>
          <w:i w:val="0"/>
          <w:sz w:val="22"/>
        </w:rPr>
        <w:t>क्या है:</w:t>
      </w:r>
      <w:r>
        <w:rPr>
          <w:rFonts w:ascii="Nirmala UI" w:hAnsi="Nirmala UI" w:cs="Nirmala UI" w:eastAsia="Nirmala UI"/>
          <w:b w:val="0"/>
          <w:i w:val="0"/>
          <w:sz w:val="22"/>
        </w:rPr>
        <w:t xml:space="preserve"> पूरी कहानी तारीख-दर-तारीख, हर लाइन के सामने सबूत का नंबर (Annexure)। इसे अच्छी तरह याद कर लीजिए — जज सबसे ज़्यादा प्रश्न तारीखों पर ही पूछते हैं:</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Nirmala UI" w:hAnsi="Nirmala UI" w:cs="Nirmala UI" w:eastAsia="Nirmala UI"/>
                <w:b/>
                <w:i w:val="0"/>
                <w:sz w:val="20"/>
              </w:rPr>
              <w:t>तारीख</w:t>
            </w:r>
          </w:p>
        </w:tc>
        <w:tc>
          <w:tcPr>
            <w:tcW w:type="dxa" w:w="3000"/>
          </w:tcPr>
          <w:p>
            <w:r/>
            <w:r>
              <w:rPr>
                <w:rFonts w:ascii="Nirmala UI" w:hAnsi="Nirmala UI" w:cs="Nirmala UI" w:eastAsia="Nirmala UI"/>
                <w:b/>
                <w:i w:val="0"/>
                <w:sz w:val="20"/>
              </w:rPr>
              <w:t>क्या हुआ</w:t>
            </w:r>
          </w:p>
        </w:tc>
        <w:tc>
          <w:tcPr>
            <w:tcW w:type="dxa" w:w="3000"/>
          </w:tcPr>
          <w:p>
            <w:r/>
            <w:r>
              <w:rPr>
                <w:rFonts w:ascii="Nirmala UI" w:hAnsi="Nirmala UI" w:cs="Nirmala UI" w:eastAsia="Nirmala UI"/>
                <w:b/>
                <w:i w:val="0"/>
                <w:sz w:val="20"/>
              </w:rPr>
              <w:t>याद रखने की बात</w:t>
            </w:r>
          </w:p>
        </w:tc>
      </w:tr>
      <w:tr>
        <w:tc>
          <w:tcPr>
            <w:tcW w:type="dxa" w:w="3000"/>
          </w:tcPr>
          <w:p>
            <w:r/>
            <w:r>
              <w:rPr>
                <w:rFonts w:ascii="Nirmala UI" w:hAnsi="Nirmala UI" w:cs="Nirmala UI" w:eastAsia="Nirmala UI"/>
                <w:b w:val="0"/>
                <w:i w:val="0"/>
                <w:sz w:val="20"/>
              </w:rPr>
              <w:t>04.11.2024</w:t>
            </w:r>
          </w:p>
        </w:tc>
        <w:tc>
          <w:tcPr>
            <w:tcW w:type="dxa" w:w="3000"/>
          </w:tcPr>
          <w:p>
            <w:r/>
            <w:r>
              <w:rPr>
                <w:rFonts w:ascii="Nirmala UI" w:hAnsi="Nirmala UI" w:cs="Nirmala UI" w:eastAsia="Nirmala UI"/>
                <w:b w:val="0"/>
                <w:i w:val="0"/>
                <w:sz w:val="20"/>
              </w:rPr>
              <w:t>पॉलिसी शुरू हुई</w:t>
            </w:r>
          </w:p>
        </w:tc>
        <w:tc>
          <w:tcPr>
            <w:tcW w:type="dxa" w:w="3000"/>
          </w:tcPr>
          <w:p>
            <w:r/>
            <w:r>
              <w:rPr>
                <w:rFonts w:ascii="Nirmala UI" w:hAnsi="Nirmala UI" w:cs="Nirmala UI" w:eastAsia="Nirmala UI"/>
                <w:b w:val="0"/>
                <w:i w:val="0"/>
                <w:sz w:val="20"/>
              </w:rPr>
              <w:t>प्रस्ताव में केवल मोटापा बताया — कुछ छिपाया नहीं</w:t>
            </w:r>
          </w:p>
        </w:tc>
      </w:tr>
      <w:tr>
        <w:tc>
          <w:tcPr>
            <w:tcW w:type="dxa" w:w="3000"/>
          </w:tcPr>
          <w:p>
            <w:r/>
            <w:r>
              <w:rPr>
                <w:rFonts w:ascii="Nirmala UI" w:hAnsi="Nirmala UI" w:cs="Nirmala UI" w:eastAsia="Nirmala UI"/>
                <w:b w:val="0"/>
                <w:i w:val="0"/>
                <w:sz w:val="20"/>
              </w:rPr>
              <w:t>20.06.2025</w:t>
            </w:r>
          </w:p>
        </w:tc>
        <w:tc>
          <w:tcPr>
            <w:tcW w:type="dxa" w:w="3000"/>
          </w:tcPr>
          <w:p>
            <w:r/>
            <w:r>
              <w:rPr>
                <w:rFonts w:ascii="Nirmala UI" w:hAnsi="Nirmala UI" w:cs="Nirmala UI" w:eastAsia="Nirmala UI"/>
                <w:b w:val="0"/>
                <w:i w:val="0"/>
                <w:sz w:val="20"/>
              </w:rPr>
              <w:t xml:space="preserve">भर्ती + </w:t>
            </w:r>
            <w:r>
              <w:rPr>
                <w:rFonts w:ascii="Nirmala UI" w:hAnsi="Nirmala UI" w:cs="Nirmala UI" w:eastAsia="Nirmala UI"/>
                <w:b/>
                <w:i w:val="0"/>
                <w:sz w:val="20"/>
              </w:rPr>
              <w:t>उसी दिन ऑपरेशन</w:t>
            </w:r>
          </w:p>
        </w:tc>
        <w:tc>
          <w:tcPr>
            <w:tcW w:type="dxa" w:w="3000"/>
          </w:tcPr>
          <w:p>
            <w:r/>
            <w:r>
              <w:rPr>
                <w:rFonts w:ascii="Nirmala UI" w:hAnsi="Nirmala UI" w:cs="Nirmala UI" w:eastAsia="Nirmala UI"/>
                <w:b w:val="0"/>
                <w:i w:val="0"/>
                <w:sz w:val="20"/>
              </w:rPr>
              <w:t>उसी दिन ऑपरेशन = टालना मुमकिन नहीं था</w:t>
            </w:r>
          </w:p>
        </w:tc>
      </w:tr>
      <w:tr>
        <w:tc>
          <w:tcPr>
            <w:tcW w:type="dxa" w:w="3000"/>
          </w:tcPr>
          <w:p>
            <w:r/>
            <w:r>
              <w:rPr>
                <w:rFonts w:ascii="Nirmala UI" w:hAnsi="Nirmala UI" w:cs="Nirmala UI" w:eastAsia="Nirmala UI"/>
                <w:b w:val="0"/>
                <w:i w:val="0"/>
                <w:sz w:val="20"/>
              </w:rPr>
              <w:t>21.06.2025</w:t>
            </w:r>
          </w:p>
        </w:tc>
        <w:tc>
          <w:tcPr>
            <w:tcW w:type="dxa" w:w="3000"/>
          </w:tcPr>
          <w:p>
            <w:r/>
            <w:r>
              <w:rPr>
                <w:rFonts w:ascii="Nirmala UI" w:hAnsi="Nirmala UI" w:cs="Nirmala UI" w:eastAsia="Nirmala UI"/>
                <w:b w:val="0"/>
                <w:i w:val="0"/>
                <w:sz w:val="20"/>
              </w:rPr>
              <w:t>छुट्टी; बिल ₹37,358</w:t>
            </w:r>
          </w:p>
        </w:tc>
        <w:tc>
          <w:tcPr>
            <w:tcW w:type="dxa" w:w="3000"/>
          </w:tcPr>
          <w:p>
            <w:r/>
          </w:p>
        </w:tc>
      </w:tr>
      <w:tr>
        <w:tc>
          <w:tcPr>
            <w:tcW w:type="dxa" w:w="3000"/>
          </w:tcPr>
          <w:p>
            <w:r/>
            <w:r>
              <w:rPr>
                <w:rFonts w:ascii="Nirmala UI" w:hAnsi="Nirmala UI" w:cs="Nirmala UI" w:eastAsia="Nirmala UI"/>
                <w:b w:val="0"/>
                <w:i w:val="0"/>
                <w:sz w:val="20"/>
              </w:rPr>
              <w:t>25.06.2025</w:t>
            </w:r>
          </w:p>
        </w:tc>
        <w:tc>
          <w:tcPr>
            <w:tcW w:type="dxa" w:w="3000"/>
          </w:tcPr>
          <w:p>
            <w:r/>
            <w:r>
              <w:rPr>
                <w:rFonts w:ascii="Nirmala UI" w:hAnsi="Nirmala UI" w:cs="Nirmala UI" w:eastAsia="Nirmala UI"/>
                <w:b w:val="0"/>
                <w:i w:val="0"/>
                <w:sz w:val="20"/>
              </w:rPr>
              <w:t>शिकायत अधिकारी (GRO) ने मना किया</w:t>
            </w:r>
          </w:p>
        </w:tc>
        <w:tc>
          <w:tcPr>
            <w:tcW w:type="dxa" w:w="3000"/>
          </w:tcPr>
          <w:p>
            <w:r/>
          </w:p>
        </w:tc>
      </w:tr>
      <w:tr>
        <w:tc>
          <w:tcPr>
            <w:tcW w:type="dxa" w:w="3000"/>
          </w:tcPr>
          <w:p>
            <w:r/>
            <w:r>
              <w:rPr>
                <w:rFonts w:ascii="Nirmala UI" w:hAnsi="Nirmala UI" w:cs="Nirmala UI" w:eastAsia="Nirmala UI"/>
                <w:b/>
                <w:i w:val="0"/>
                <w:sz w:val="20"/>
              </w:rPr>
              <w:t>26.06.2025</w:t>
            </w:r>
          </w:p>
        </w:tc>
        <w:tc>
          <w:tcPr>
            <w:tcW w:type="dxa" w:w="3000"/>
          </w:tcPr>
          <w:p>
            <w:r/>
            <w:r>
              <w:rPr>
                <w:rFonts w:ascii="Nirmala UI" w:hAnsi="Nirmala UI" w:cs="Nirmala UI" w:eastAsia="Nirmala UI"/>
                <w:b/>
                <w:i w:val="0"/>
                <w:sz w:val="20"/>
              </w:rPr>
              <w:t>कंपनी ने दावा ठुकराया</w:t>
            </w:r>
          </w:p>
        </w:tc>
        <w:tc>
          <w:tcPr>
            <w:tcW w:type="dxa" w:w="3000"/>
          </w:tcPr>
          <w:p>
            <w:r/>
            <w:r>
              <w:rPr>
                <w:rFonts w:ascii="Nirmala UI" w:hAnsi="Nirmala UI" w:cs="Nirmala UI" w:eastAsia="Nirmala UI"/>
                <w:b/>
                <w:i w:val="0"/>
                <w:sz w:val="20"/>
              </w:rPr>
              <w:t>बायोप्सी रिपोर्ट आने से 4 दिन पहले!</w:t>
            </w:r>
          </w:p>
        </w:tc>
      </w:tr>
      <w:tr>
        <w:tc>
          <w:tcPr>
            <w:tcW w:type="dxa" w:w="3000"/>
          </w:tcPr>
          <w:p>
            <w:r/>
            <w:r>
              <w:rPr>
                <w:rFonts w:ascii="Nirmala UI" w:hAnsi="Nirmala UI" w:cs="Nirmala UI" w:eastAsia="Nirmala UI"/>
                <w:b/>
                <w:i w:val="0"/>
                <w:sz w:val="20"/>
              </w:rPr>
              <w:t>30.06.2025</w:t>
            </w:r>
          </w:p>
        </w:tc>
        <w:tc>
          <w:tcPr>
            <w:tcW w:type="dxa" w:w="3000"/>
          </w:tcPr>
          <w:p>
            <w:r/>
            <w:r>
              <w:rPr>
                <w:rFonts w:ascii="Nirmala UI" w:hAnsi="Nirmala UI" w:cs="Nirmala UI" w:eastAsia="Nirmala UI"/>
                <w:b/>
                <w:i w:val="0"/>
                <w:sz w:val="20"/>
              </w:rPr>
              <w:t>बायोप्सी रिपोर्ट: BXO</w:t>
            </w:r>
          </w:p>
        </w:tc>
        <w:tc>
          <w:tcPr>
            <w:tcW w:type="dxa" w:w="3000"/>
          </w:tcPr>
          <w:p>
            <w:r/>
            <w:r>
              <w:rPr>
                <w:rFonts w:ascii="Nirmala UI" w:hAnsi="Nirmala UI" w:cs="Nirmala UI" w:eastAsia="Nirmala UI"/>
                <w:b w:val="0"/>
                <w:i w:val="0"/>
                <w:sz w:val="20"/>
              </w:rPr>
              <w:t>पूर्व-कैंसर बीमारी की पुष्टि</w:t>
            </w:r>
          </w:p>
        </w:tc>
      </w:tr>
      <w:tr>
        <w:tc>
          <w:tcPr>
            <w:tcW w:type="dxa" w:w="3000"/>
          </w:tcPr>
          <w:p>
            <w:r/>
            <w:r>
              <w:rPr>
                <w:rFonts w:ascii="Nirmala UI" w:hAnsi="Nirmala UI" w:cs="Nirmala UI" w:eastAsia="Nirmala UI"/>
                <w:b w:val="0"/>
                <w:i w:val="0"/>
                <w:sz w:val="20"/>
              </w:rPr>
              <w:t>07.08.2025</w:t>
            </w:r>
          </w:p>
        </w:tc>
        <w:tc>
          <w:tcPr>
            <w:tcW w:type="dxa" w:w="3000"/>
          </w:tcPr>
          <w:p>
            <w:r/>
            <w:r>
              <w:rPr>
                <w:rFonts w:ascii="Nirmala UI" w:hAnsi="Nirmala UI" w:cs="Nirmala UI" w:eastAsia="Nirmala UI"/>
                <w:b w:val="0"/>
                <w:i w:val="0"/>
                <w:sz w:val="20"/>
              </w:rPr>
              <w:t>लोकपाल में शिकायत</w:t>
            </w:r>
          </w:p>
        </w:tc>
        <w:tc>
          <w:tcPr>
            <w:tcW w:type="dxa" w:w="3000"/>
          </w:tcPr>
          <w:p>
            <w:r/>
          </w:p>
        </w:tc>
      </w:tr>
      <w:tr>
        <w:tc>
          <w:tcPr>
            <w:tcW w:type="dxa" w:w="3000"/>
          </w:tcPr>
          <w:p>
            <w:r/>
            <w:r>
              <w:rPr>
                <w:rFonts w:ascii="Nirmala UI" w:hAnsi="Nirmala UI" w:cs="Nirmala UI" w:eastAsia="Nirmala UI"/>
                <w:b w:val="0"/>
                <w:i w:val="0"/>
                <w:sz w:val="20"/>
              </w:rPr>
              <w:t>02.07.2026</w:t>
            </w:r>
          </w:p>
        </w:tc>
        <w:tc>
          <w:tcPr>
            <w:tcW w:type="dxa" w:w="3000"/>
          </w:tcPr>
          <w:p>
            <w:r/>
            <w:r>
              <w:rPr>
                <w:rFonts w:ascii="Nirmala UI" w:hAnsi="Nirmala UI" w:cs="Nirmala UI" w:eastAsia="Nirmala UI"/>
                <w:b w:val="0"/>
                <w:i w:val="0"/>
                <w:sz w:val="20"/>
              </w:rPr>
              <w:t>लोकपाल का फैसला</w:t>
            </w:r>
          </w:p>
        </w:tc>
        <w:tc>
          <w:tcPr>
            <w:tcW w:type="dxa" w:w="3000"/>
          </w:tcPr>
          <w:p>
            <w:r/>
            <w:r>
              <w:rPr>
                <w:rFonts w:ascii="Nirmala UI" w:hAnsi="Nirmala UI" w:cs="Nirmala UI" w:eastAsia="Nirmala UI"/>
                <w:b w:val="0"/>
                <w:i w:val="0"/>
                <w:sz w:val="20"/>
              </w:rPr>
              <w:t>खारिज, पर 2 बातें हमारे पक्ष में मानीं</w:t>
            </w:r>
          </w:p>
        </w:tc>
      </w:tr>
      <w:tr>
        <w:tc>
          <w:tcPr>
            <w:tcW w:type="dxa" w:w="3000"/>
          </w:tcPr>
          <w:p>
            <w:r/>
            <w:r>
              <w:rPr>
                <w:rFonts w:ascii="Nirmala UI" w:hAnsi="Nirmala UI" w:cs="Nirmala UI" w:eastAsia="Nirmala UI"/>
                <w:b w:val="0"/>
                <w:i w:val="0"/>
                <w:sz w:val="20"/>
              </w:rPr>
              <w:t>12.07.2026</w:t>
            </w:r>
          </w:p>
        </w:tc>
        <w:tc>
          <w:tcPr>
            <w:tcW w:type="dxa" w:w="3000"/>
          </w:tcPr>
          <w:p>
            <w:r/>
            <w:r>
              <w:rPr>
                <w:rFonts w:ascii="Nirmala UI" w:hAnsi="Nirmala UI" w:cs="Nirmala UI" w:eastAsia="Nirmala UI"/>
                <w:b w:val="0"/>
                <w:i w:val="0"/>
                <w:sz w:val="20"/>
              </w:rPr>
              <w:t>डॉक्टर का प्रमाणपत्र</w:t>
            </w:r>
          </w:p>
        </w:tc>
        <w:tc>
          <w:tcPr>
            <w:tcW w:type="dxa" w:w="3000"/>
          </w:tcPr>
          <w:p>
            <w:r/>
            <w:r>
              <w:rPr>
                <w:rFonts w:ascii="Nirmala UI" w:hAnsi="Nirmala UI" w:cs="Nirmala UI" w:eastAsia="Nirmala UI"/>
                <w:b w:val="0"/>
                <w:i w:val="0"/>
                <w:sz w:val="20"/>
              </w:rPr>
              <w:t>"surgery was must… pre-malignant condition"</w:t>
            </w:r>
          </w:p>
        </w:tc>
      </w:tr>
    </w:tbl>
    <w:p/>
    <w:p>
      <w:pPr>
        <w:spacing w:before="240"/>
        <w:jc w:val="center"/>
      </w:pPr>
      <w:r>
        <w:rPr>
          <w:rFonts w:ascii="Nirmala UI" w:hAnsi="Nirmala UI" w:cs="Nirmala UI" w:eastAsia="Nirmala UI"/>
          <w:b/>
          <w:i w:val="0"/>
          <w:sz w:val="26"/>
        </w:rPr>
        <w:t>अध्याय IV — चिकित्सकीय तथ्य (पैरा 6-10) — "बीमारी सच्ची, ऑपरेशन मजबूरी"</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अस्पताल के डिस्चार्ज सारांश की चार लाइनें जस की तस दी गई हैं:</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बीमारी:</w:t>
      </w:r>
      <w:r>
        <w:rPr>
          <w:rFonts w:ascii="Nirmala UI" w:hAnsi="Nirmala UI" w:cs="Nirmala UI" w:eastAsia="Nirmala UI"/>
          <w:b w:val="0"/>
          <w:i w:val="0"/>
          <w:sz w:val="22"/>
        </w:rPr>
        <w:t xml:space="preserve"> Tight Phimosis (चमड़ी का कसाव) + Balanitis (संक्रमण/सूजन) + Meatal Stenosis (पेशाब के छेद का सिकुड़ना)</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तकलीफ:</w:t>
      </w:r>
      <w:r>
        <w:rPr>
          <w:rFonts w:ascii="Nirmala UI" w:hAnsi="Nirmala UI" w:cs="Nirmala UI" w:eastAsia="Nirmala UI"/>
          <w:b w:val="0"/>
          <w:i w:val="0"/>
          <w:sz w:val="22"/>
        </w:rPr>
        <w:t xml:space="preserve"> "POOR FLOW OF URINE" — पेशाब की धार कमज़ोर/रुकना</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ऑपरेशन:</w:t>
      </w:r>
      <w:r>
        <w:rPr>
          <w:rFonts w:ascii="Nirmala UI" w:hAnsi="Nirmala UI" w:cs="Nirmala UI" w:eastAsia="Nirmala UI"/>
          <w:b w:val="0"/>
          <w:i w:val="0"/>
          <w:sz w:val="22"/>
        </w:rPr>
        <w:t xml:space="preserve"> Circumcision + Meatoplasty (खतना + छेद चौड़ा करना) — </w:t>
      </w:r>
      <w:r>
        <w:rPr>
          <w:rFonts w:ascii="Nirmala UI" w:hAnsi="Nirmala UI" w:cs="Nirmala UI" w:eastAsia="Nirmala UI"/>
          <w:b/>
          <w:i w:val="0"/>
          <w:sz w:val="22"/>
        </w:rPr>
        <w:t>20.06.2025 को, यानी भर्ती के दिन ही</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इलाज:</w:t>
      </w:r>
      <w:r>
        <w:rPr>
          <w:rFonts w:ascii="Nirmala UI" w:hAnsi="Nirmala UI" w:cs="Nirmala UI" w:eastAsia="Nirmala UI"/>
          <w:b w:val="0"/>
          <w:i w:val="0"/>
          <w:sz w:val="22"/>
        </w:rPr>
        <w:t xml:space="preserve"> नसों से ग्लूकोज़ और एंटीबायोटिक (IV Antibiotics) — मतलब संक्रमण सचमुच था</w:t>
      </w:r>
    </w:p>
    <w:p>
      <w:pPr>
        <w:spacing w:line="360" w:lineRule="auto"/>
        <w:jc w:val="both"/>
      </w:pPr>
      <w:r>
        <w:rPr>
          <w:rFonts w:ascii="Nirmala UI" w:hAnsi="Nirmala UI" w:cs="Nirmala UI" w:eastAsia="Nirmala UI"/>
          <w:b w:val="0"/>
          <w:i w:val="0"/>
          <w:sz w:val="22"/>
        </w:rPr>
        <w:t xml:space="preserve">फिर पैरा 8-9 में बायोप्सी: निकाले गए ऊतक (टिशू) पर </w:t>
      </w:r>
      <w:r>
        <w:rPr>
          <w:rFonts w:ascii="Nirmala UI" w:hAnsi="Nirmala UI" w:cs="Nirmala UI" w:eastAsia="Nirmala UI"/>
          <w:b/>
          <w:i w:val="0"/>
          <w:sz w:val="22"/>
        </w:rPr>
        <w:t>"फूलगोभी जैसी गाँठ" (cauliflower like lesion)</w:t>
      </w:r>
      <w:r>
        <w:rPr>
          <w:rFonts w:ascii="Nirmala UI" w:hAnsi="Nirmala UI" w:cs="Nirmala UI" w:eastAsia="Nirmala UI"/>
          <w:b w:val="0"/>
          <w:i w:val="0"/>
          <w:sz w:val="22"/>
        </w:rPr>
        <w:t xml:space="preserve"> थी — ऐसी गाँठ देखकर डॉक्टर कैंसर की आशंका में जाँच कराते ही हैं — और जाँच में </w:t>
      </w:r>
      <w:r>
        <w:rPr>
          <w:rFonts w:ascii="Nirmala UI" w:hAnsi="Nirmala UI" w:cs="Nirmala UI" w:eastAsia="Nirmala UI"/>
          <w:b/>
          <w:i w:val="0"/>
          <w:sz w:val="22"/>
        </w:rPr>
        <w:t>BXO</w:t>
      </w:r>
      <w:r>
        <w:rPr>
          <w:rFonts w:ascii="Nirmala UI" w:hAnsi="Nirmala UI" w:cs="Nirmala UI" w:eastAsia="Nirmala UI"/>
          <w:b w:val="0"/>
          <w:i w:val="0"/>
          <w:sz w:val="22"/>
        </w:rPr>
        <w:t xml:space="preserve"> निकला।</w:t>
      </w:r>
    </w:p>
    <w:p>
      <w:pPr>
        <w:spacing w:line="360" w:lineRule="auto"/>
        <w:jc w:val="both"/>
      </w:pPr>
      <w:r>
        <w:rPr>
          <w:rFonts w:ascii="Nirmala UI" w:hAnsi="Nirmala UI" w:cs="Nirmala UI" w:eastAsia="Nirmala UI"/>
          <w:b w:val="0"/>
          <w:i w:val="0"/>
          <w:sz w:val="22"/>
        </w:rPr>
        <w:t>पैरा 10 का सार: कहानी की हर कड़ी किसी अस्पताल या लैब के कागज़ से सिद्ध है — कुछ भी मेरी ज़बानी नहीं।</w:t>
      </w:r>
    </w:p>
    <w:p>
      <w:pPr>
        <w:spacing w:line="360" w:lineRule="auto"/>
        <w:jc w:val="both"/>
      </w:pPr>
      <w:r>
        <w:rPr>
          <w:rFonts w:ascii="Nirmala UI" w:hAnsi="Nirmala UI" w:cs="Nirmala UI" w:eastAsia="Nirmala UI"/>
          <w:b/>
          <w:i w:val="0"/>
          <w:sz w:val="22"/>
        </w:rPr>
        <w:t>कोर्ट पूछे — "ऑपरेशन इतनी जल्दी क्यों? रुक नहीं सकते थे?"</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पेशाब रुक रहा था और संक्रमण था — इसीलिए अस्पताल ने भर्ती के दिन ही ऑपरेशन किया और नसों से एंटीबायोटिक दी। डॉक्टर ने प्रमाणपत्र में लिखा है — 'surgery was must'।"</w:t>
      </w:r>
    </w:p>
    <w:p>
      <w:pPr>
        <w:spacing w:before="240"/>
        <w:jc w:val="center"/>
      </w:pPr>
      <w:r>
        <w:rPr>
          <w:rFonts w:ascii="Nirmala UI" w:hAnsi="Nirmala UI" w:cs="Nirmala UI" w:eastAsia="Nirmala UI"/>
          <w:b/>
          <w:i w:val="0"/>
          <w:sz w:val="26"/>
        </w:rPr>
        <w:t>अध्याय V — इलाज करने वाले सुपर-स्पेशलिस्ट की राय (पैरा 11-13) — पूरे केस की जान</w:t>
      </w:r>
    </w:p>
    <w:p>
      <w:pPr>
        <w:spacing w:line="360" w:lineRule="auto"/>
        <w:jc w:val="both"/>
      </w:pPr>
      <w:r>
        <w:rPr>
          <w:rFonts w:ascii="Nirmala UI" w:hAnsi="Nirmala UI" w:cs="Nirmala UI" w:eastAsia="Nirmala UI"/>
          <w:b/>
          <w:i w:val="0"/>
          <w:sz w:val="22"/>
        </w:rPr>
        <w:t>क्या लिखा है:</w:t>
      </w:r>
    </w:p>
    <w:p>
      <w:pPr>
        <w:spacing w:line="360" w:lineRule="auto"/>
        <w:jc w:val="both"/>
      </w:pPr>
      <w:r>
        <w:rPr>
          <w:rFonts w:ascii="Nirmala UI" w:hAnsi="Nirmala UI" w:cs="Nirmala UI" w:eastAsia="Nirmala UI"/>
          <w:b w:val="0"/>
          <w:i w:val="0"/>
          <w:sz w:val="22"/>
        </w:rPr>
        <w:t xml:space="preserve">- डॉक्टर कौन: </w:t>
      </w:r>
      <w:r>
        <w:rPr>
          <w:rFonts w:ascii="Nirmala UI" w:hAnsi="Nirmala UI" w:cs="Nirmala UI" w:eastAsia="Nirmala UI"/>
          <w:b/>
          <w:i w:val="0"/>
          <w:sz w:val="22"/>
        </w:rPr>
        <w:t>डॉ. वैभव सक्सेना</w:t>
      </w:r>
      <w:r>
        <w:rPr>
          <w:rFonts w:ascii="Nirmala UI" w:hAnsi="Nirmala UI" w:cs="Nirmala UI" w:eastAsia="Nirmala UI"/>
          <w:b w:val="0"/>
          <w:i w:val="0"/>
          <w:sz w:val="22"/>
        </w:rPr>
        <w:t xml:space="preserve"> — M.S. (BHU), </w:t>
      </w:r>
      <w:r>
        <w:rPr>
          <w:rFonts w:ascii="Nirmala UI" w:hAnsi="Nirmala UI" w:cs="Nirmala UI" w:eastAsia="Nirmala UI"/>
          <w:b/>
          <w:i w:val="0"/>
          <w:sz w:val="22"/>
        </w:rPr>
        <w:t>M.Ch. यूरोलॉजी AIIMS दिल्ली से</w:t>
      </w:r>
      <w:r>
        <w:rPr>
          <w:rFonts w:ascii="Nirmala UI" w:hAnsi="Nirmala UI" w:cs="Nirmala UI" w:eastAsia="Nirmala UI"/>
          <w:b w:val="0"/>
          <w:i w:val="0"/>
          <w:sz w:val="22"/>
        </w:rPr>
        <w:t xml:space="preserve"> (देश की सबसे बड़ी मेडिकल संस्था), यशोदा सुपर स्पेशियलिटी हॉस्पिटल में वरिष्ठ निदेशक — यूरोलॉजी और </w:t>
      </w:r>
      <w:r>
        <w:rPr>
          <w:rFonts w:ascii="Nirmala UI" w:hAnsi="Nirmala UI" w:cs="Nirmala UI" w:eastAsia="Nirmala UI"/>
          <w:b/>
          <w:i w:val="0"/>
          <w:sz w:val="22"/>
        </w:rPr>
        <w:t>यूरो-ऑन्कोलॉजी यानी इसी अंग के कैंसर के विशेषज्ञ</w:t>
      </w:r>
      <w:r>
        <w:rPr>
          <w:rFonts w:ascii="Nirmala UI" w:hAnsi="Nirmala UI" w:cs="Nirmala UI" w:eastAsia="Nirmala UI"/>
          <w:b w:val="0"/>
          <w:i w:val="0"/>
          <w:sz w:val="22"/>
        </w:rPr>
        <w:t xml:space="preserve">, U.P. मेडिकल काउंसिल रजिस्ट्रेशन 47425। </w:t>
      </w:r>
      <w:r>
        <w:rPr>
          <w:rFonts w:ascii="Nirmala UI" w:hAnsi="Nirmala UI" w:cs="Nirmala UI" w:eastAsia="Nirmala UI"/>
          <w:b/>
          <w:i w:val="0"/>
          <w:sz w:val="22"/>
        </w:rPr>
        <w:t>और यही डॉक्टर आपका ऑपरेशन करने वाले सर्जन हैं।</w:t>
      </w:r>
    </w:p>
    <w:p>
      <w:pPr>
        <w:spacing w:line="360" w:lineRule="auto"/>
        <w:jc w:val="both"/>
      </w:pPr>
      <w:r>
        <w:rPr>
          <w:rFonts w:ascii="Nirmala UI" w:hAnsi="Nirmala UI" w:cs="Nirmala UI" w:eastAsia="Nirmala UI"/>
          <w:b w:val="0"/>
          <w:i w:val="0"/>
          <w:sz w:val="22"/>
        </w:rPr>
        <w:t xml:space="preserve">- प्रमाणपत्र (12.07.2026) के शब्द जस के तस परिवाद में हैं: </w:t>
      </w:r>
      <w:r>
        <w:rPr>
          <w:rFonts w:ascii="Nirmala UI" w:hAnsi="Nirmala UI" w:cs="Nirmala UI" w:eastAsia="Nirmala UI"/>
          <w:b w:val="0"/>
          <w:i/>
          <w:sz w:val="22"/>
        </w:rPr>
        <w:t>"…surgery was must in view of unable to pass urine &amp; UTI. His Preputial Biopsy came out to be (BXO) which is a pre-malignant condition &amp; not any elective or cosmetic surgery. There is life threatening infection risk &amp; risk of penile cancer if not treated…"</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हिंदी में इसका मतलब:</w:t>
      </w:r>
      <w:r>
        <w:rPr>
          <w:rFonts w:ascii="Nirmala UI" w:hAnsi="Nirmala UI" w:cs="Nirmala UI" w:eastAsia="Nirmala UI"/>
          <w:b w:val="0"/>
          <w:i w:val="0"/>
          <w:sz w:val="22"/>
        </w:rPr>
        <w:t xml:space="preserve"> "पेशाब न कर पाने और संक्रमण की वजह से ऑपरेशन करना ही था। बायोप्सी में BXO निकला जो पूर्व-कैंसर बीमारी है। यह ऑपरेशन शौक या सुंदरता के लिए नहीं था। इलाज न होता तो जानलेवा संक्रमण और लिंग कैंसर का खतरा था।"</w:t>
      </w:r>
    </w:p>
    <w:p>
      <w:pPr>
        <w:spacing w:line="360" w:lineRule="auto"/>
        <w:jc w:val="both"/>
      </w:pPr>
      <w:r>
        <w:rPr>
          <w:rFonts w:ascii="Nirmala UI" w:hAnsi="Nirmala UI" w:cs="Nirmala UI" w:eastAsia="Nirmala UI"/>
          <w:b w:val="0"/>
          <w:i w:val="0"/>
          <w:sz w:val="22"/>
        </w:rPr>
        <w:t xml:space="preserve">- पैरा 13 का तर्क: जिस डॉक्टर ने खुद मरीज़ को देखा, खुद ऑपरेशन किया, वही कैंसर-विशेषज्ञ लिख रहा है — और </w:t>
      </w:r>
      <w:r>
        <w:rPr>
          <w:rFonts w:ascii="Nirmala UI" w:hAnsi="Nirmala UI" w:cs="Nirmala UI" w:eastAsia="Nirmala UI"/>
          <w:b/>
          <w:i w:val="0"/>
          <w:sz w:val="22"/>
        </w:rPr>
        <w:t>ACKO के पास इसके खिलाफ किसी भी डॉक्टर की कोई राय नहीं है।</w:t>
      </w:r>
      <w:r>
        <w:rPr>
          <w:rFonts w:ascii="Nirmala UI" w:hAnsi="Nirmala UI" w:cs="Nirmala UI" w:eastAsia="Nirmala UI"/>
          <w:b w:val="0"/>
          <w:i w:val="0"/>
          <w:sz w:val="22"/>
        </w:rPr>
        <w:t xml:space="preserve"> बिना डॉक्टर के, दफ्तर में बैठे लोग डॉक्टरी राय को नहीं काट सकते।</w:t>
      </w:r>
    </w:p>
    <w:p>
      <w:pPr>
        <w:spacing w:line="360" w:lineRule="auto"/>
        <w:jc w:val="both"/>
      </w:pPr>
      <w:r>
        <w:rPr>
          <w:rFonts w:ascii="Nirmala UI" w:hAnsi="Nirmala UI" w:cs="Nirmala UI" w:eastAsia="Nirmala UI"/>
          <w:b/>
          <w:i w:val="0"/>
          <w:sz w:val="22"/>
        </w:rPr>
        <w:t>कोर्ट पूछे — "यह प्रमाणपत्र तो केस के लिए बाद में बनवाया गया?"</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प्रमाणपत्र में कोई नई बात नहीं है — यह उन्हीं कागज़ों की पुष्टि करता है जो जून 2025 के हैं: डिस्चार्ज सारांश और बायोप्सी रिपोर्ट। लोकपाल की सुनवाई में पहली बार पता चला कि लिखित प्रमाणपत्र चाहिए, तो मैंने अपने ही इलाज करने वाले डॉक्टर से ले लिया। कंपनी को शक है तो अपना कोई डॉक्टर लाकर दिखाए — आज तक नहीं लाई।"</w:t>
      </w:r>
    </w:p>
    <w:p>
      <w:pPr>
        <w:spacing w:before="240"/>
        <w:jc w:val="center"/>
      </w:pPr>
      <w:r>
        <w:rPr>
          <w:rFonts w:ascii="Nirmala UI" w:hAnsi="Nirmala UI" w:cs="Nirmala UI" w:eastAsia="Nirmala UI"/>
          <w:b/>
          <w:i w:val="0"/>
          <w:sz w:val="26"/>
        </w:rPr>
        <w:t>अध्याय VI — प्रस्ताव प्रपत्र: कुछ छिपाया नहीं (पैरा 14-16)</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पॉलिसी लेते समय के फॉर्म (Proposal Form) के सवाल-जवाब जस के तस:</w:t>
      </w:r>
    </w:p>
    <w:p>
      <w:pPr>
        <w:spacing w:line="360" w:lineRule="auto"/>
        <w:jc w:val="both"/>
      </w:pPr>
      <w:r>
        <w:rPr>
          <w:rFonts w:ascii="Nirmala UI" w:hAnsi="Nirmala UI" w:cs="Nirmala UI" w:eastAsia="Nirmala UI"/>
          <w:b w:val="0"/>
          <w:i w:val="0"/>
          <w:sz w:val="22"/>
        </w:rPr>
        <w:t xml:space="preserve">- "कोई बीमारी है?" — </w:t>
      </w:r>
      <w:r>
        <w:rPr>
          <w:rFonts w:ascii="Nirmala UI" w:hAnsi="Nirmala UI" w:cs="Nirmala UI" w:eastAsia="Nirmala UI"/>
          <w:b/>
          <w:i w:val="0"/>
          <w:sz w:val="22"/>
        </w:rPr>
        <w:t>नहीं</w:t>
      </w:r>
      <w:r>
        <w:rPr>
          <w:rFonts w:ascii="Nirmala UI" w:hAnsi="Nirmala UI" w:cs="Nirmala UI" w:eastAsia="Nirmala UI"/>
          <w:b w:val="0"/>
          <w:i w:val="0"/>
          <w:sz w:val="22"/>
        </w:rPr>
        <w:t xml:space="preserve"> • "कोई दवा चल रही है?" — </w:t>
      </w:r>
      <w:r>
        <w:rPr>
          <w:rFonts w:ascii="Nirmala UI" w:hAnsi="Nirmala UI" w:cs="Nirmala UI" w:eastAsia="Nirmala UI"/>
          <w:b/>
          <w:i w:val="0"/>
          <w:sz w:val="22"/>
        </w:rPr>
        <w:t>नहीं</w:t>
      </w:r>
      <w:r>
        <w:rPr>
          <w:rFonts w:ascii="Nirmala UI" w:hAnsi="Nirmala UI" w:cs="Nirmala UI" w:eastAsia="Nirmala UI"/>
          <w:b w:val="0"/>
          <w:i w:val="0"/>
          <w:sz w:val="22"/>
        </w:rPr>
        <w:t xml:space="preserve"> • "पहले कभी भर्ती/ऑपरेशन?" — </w:t>
      </w:r>
      <w:r>
        <w:rPr>
          <w:rFonts w:ascii="Nirmala UI" w:hAnsi="Nirmala UI" w:cs="Nirmala UI" w:eastAsia="Nirmala UI"/>
          <w:b/>
          <w:i w:val="0"/>
          <w:sz w:val="22"/>
        </w:rPr>
        <w:t>नहीं</w:t>
      </w:r>
      <w:r>
        <w:rPr>
          <w:rFonts w:ascii="Nirmala UI" w:hAnsi="Nirmala UI" w:cs="Nirmala UI" w:eastAsia="Nirmala UI"/>
          <w:b w:val="0"/>
          <w:i w:val="0"/>
          <w:sz w:val="22"/>
        </w:rPr>
        <w:t xml:space="preserve"> • "कोई चालू तकलीफ?" — </w:t>
      </w:r>
      <w:r>
        <w:rPr>
          <w:rFonts w:ascii="Nirmala UI" w:hAnsi="Nirmala UI" w:cs="Nirmala UI" w:eastAsia="Nirmala UI"/>
          <w:b/>
          <w:i w:val="0"/>
          <w:sz w:val="22"/>
        </w:rPr>
        <w:t>नहीं</w:t>
      </w:r>
      <w:r>
        <w:rPr>
          <w:rFonts w:ascii="Nirmala UI" w:hAnsi="Nirmala UI" w:cs="Nirmala UI" w:eastAsia="Nirmala UI"/>
          <w:b w:val="0"/>
          <w:i w:val="0"/>
          <w:sz w:val="22"/>
        </w:rPr>
        <w:t xml:space="preserve"> • "घोषित रोग" — </w:t>
      </w:r>
      <w:r>
        <w:rPr>
          <w:rFonts w:ascii="Nirmala UI" w:hAnsi="Nirmala UI" w:cs="Nirmala UI" w:eastAsia="Nirmala UI"/>
          <w:b/>
          <w:i w:val="0"/>
          <w:sz w:val="22"/>
        </w:rPr>
        <w:t>केवल मोटापा (Obesity)</w:t>
      </w:r>
    </w:p>
    <w:p>
      <w:pPr>
        <w:spacing w:line="360" w:lineRule="auto"/>
        <w:jc w:val="both"/>
      </w:pPr>
      <w:r>
        <w:rPr>
          <w:rFonts w:ascii="Nirmala UI" w:hAnsi="Nirmala UI" w:cs="Nirmala UI" w:eastAsia="Nirmala UI"/>
          <w:b/>
          <w:i w:val="0"/>
          <w:sz w:val="22"/>
        </w:rPr>
        <w:t>तीन ज़ोरदार बातें:</w:t>
      </w:r>
    </w:p>
    <w:p>
      <w:pPr>
        <w:spacing w:line="360" w:lineRule="auto"/>
        <w:jc w:val="both"/>
      </w:pPr>
      <w:r>
        <w:rPr>
          <w:rFonts w:ascii="Nirmala UI" w:hAnsi="Nirmala UI" w:cs="Nirmala UI" w:eastAsia="Nirmala UI"/>
          <w:b w:val="0"/>
          <w:i w:val="0"/>
          <w:sz w:val="22"/>
        </w:rPr>
        <w:t>1. कंपनी ने यह फॉर्म देखकर, जाँच-परख (Underwriting) करके पॉलिसी दी और प्रीमियम लिया।</w:t>
      </w:r>
    </w:p>
    <w:p>
      <w:pPr>
        <w:spacing w:line="360" w:lineRule="auto"/>
        <w:jc w:val="both"/>
      </w:pPr>
      <w:r>
        <w:rPr>
          <w:rFonts w:ascii="Nirmala UI" w:hAnsi="Nirmala UI" w:cs="Nirmala UI" w:eastAsia="Nirmala UI"/>
          <w:b w:val="0"/>
          <w:i w:val="0"/>
          <w:sz w:val="22"/>
        </w:rPr>
        <w:t xml:space="preserve">2. पॉलिसी में खुद लिखा: "Permanent disease exclusion: </w:t>
      </w:r>
      <w:r>
        <w:rPr>
          <w:rFonts w:ascii="Nirmala UI" w:hAnsi="Nirmala UI" w:cs="Nirmala UI" w:eastAsia="Nirmala UI"/>
          <w:b/>
          <w:i w:val="0"/>
          <w:sz w:val="22"/>
        </w:rPr>
        <w:t>No exclusion</w:t>
      </w:r>
      <w:r>
        <w:rPr>
          <w:rFonts w:ascii="Nirmala UI" w:hAnsi="Nirmala UI" w:cs="Nirmala UI" w:eastAsia="Nirmala UI"/>
          <w:b w:val="0"/>
          <w:i w:val="0"/>
          <w:sz w:val="22"/>
        </w:rPr>
        <w:t>" — कोई बीमारी हमेशा के लिए बाहर नहीं।</w:t>
      </w:r>
    </w:p>
    <w:p>
      <w:pPr>
        <w:spacing w:line="360" w:lineRule="auto"/>
        <w:jc w:val="both"/>
      </w:pPr>
      <w:r>
        <w:rPr>
          <w:rFonts w:ascii="Nirmala UI" w:hAnsi="Nirmala UI" w:cs="Nirmala UI" w:eastAsia="Nirmala UI"/>
          <w:b w:val="0"/>
          <w:i w:val="0"/>
          <w:sz w:val="22"/>
        </w:rPr>
        <w:t xml:space="preserve">3. कंपनी ने </w:t>
      </w:r>
      <w:r>
        <w:rPr>
          <w:rFonts w:ascii="Nirmala UI" w:hAnsi="Nirmala UI" w:cs="Nirmala UI" w:eastAsia="Nirmala UI"/>
          <w:b/>
          <w:i w:val="0"/>
          <w:sz w:val="22"/>
        </w:rPr>
        <w:t>आज तक कभी नहीं कहा</w:t>
      </w:r>
      <w:r>
        <w:rPr>
          <w:rFonts w:ascii="Nirmala UI" w:hAnsi="Nirmala UI" w:cs="Nirmala UI" w:eastAsia="Nirmala UI"/>
          <w:b w:val="0"/>
          <w:i w:val="0"/>
          <w:sz w:val="22"/>
        </w:rPr>
        <w:t xml:space="preserve"> कि आपने बीमारी छिपाई या बीमारी पुरानी थी।</w:t>
      </w:r>
    </w:p>
    <w:p>
      <w:pPr>
        <w:spacing w:line="360" w:lineRule="auto"/>
        <w:jc w:val="both"/>
      </w:pPr>
      <w:r>
        <w:rPr>
          <w:rFonts w:ascii="Nirmala UI" w:hAnsi="Nirmala UI" w:cs="Nirmala UI" w:eastAsia="Nirmala UI"/>
          <w:b/>
          <w:i w:val="0"/>
          <w:sz w:val="22"/>
        </w:rPr>
        <w:t>कोर्ट पूछे — "यह बीमारी पॉलिसी से पहले की तो नहीं?"</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खुद कंपनी ने कभी यह आरोप नहीं लगाया — न दावा ठुकराते समय, न लोकपाल के सामने। बीमारी जून 2025 में अचानक हुई, पॉलिसी नवंबर 2024 से चल रही थी।"</w:t>
      </w:r>
    </w:p>
    <w:p>
      <w:pPr>
        <w:spacing w:before="240"/>
        <w:jc w:val="center"/>
      </w:pPr>
      <w:r>
        <w:rPr>
          <w:rFonts w:ascii="Nirmala UI" w:hAnsi="Nirmala UI" w:cs="Nirmala UI" w:eastAsia="Nirmala UI"/>
          <w:b/>
          <w:i w:val="0"/>
          <w:sz w:val="26"/>
        </w:rPr>
        <w:t>अध्याय VII — दावा ठुकराने का तरीका: बिना दिमाग लगाए (पैरा 17-19)</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कंपनी के 26.06.2025 के ईमेल में कारण के नाम पर बस एक रटा हुआ वाक्य है — "आपकी बीमारी waiting period में आती है।" कौन-सी बीमारी? किस लिस्ट में? कौन-सा नियम? कुछ नहीं बताया।</w:t>
      </w:r>
    </w:p>
    <w:p>
      <w:pPr>
        <w:spacing w:line="360" w:lineRule="auto"/>
        <w:jc w:val="both"/>
      </w:pPr>
      <w:r>
        <w:rPr>
          <w:rFonts w:ascii="Nirmala UI" w:hAnsi="Nirmala UI" w:cs="Nirmala UI" w:eastAsia="Nirmala UI"/>
          <w:b w:val="0"/>
          <w:i w:val="0"/>
          <w:sz w:val="22"/>
        </w:rPr>
        <w:t xml:space="preserve">फिर एक तालिका है — </w:t>
      </w:r>
      <w:r>
        <w:rPr>
          <w:rFonts w:ascii="Nirmala UI" w:hAnsi="Nirmala UI" w:cs="Nirmala UI" w:eastAsia="Nirmala UI"/>
          <w:b/>
          <w:i w:val="0"/>
          <w:sz w:val="22"/>
        </w:rPr>
        <w:t>आठ सवाल, आठों के जवाब "नहीं":</w:t>
      </w:r>
    </w:p>
    <w:p>
      <w:pPr>
        <w:spacing w:line="360" w:lineRule="auto"/>
        <w:jc w:val="both"/>
      </w:pPr>
      <w:r>
        <w:rPr>
          <w:rFonts w:ascii="Nirmala UI" w:hAnsi="Nirmala UI" w:cs="Nirmala UI" w:eastAsia="Nirmala UI"/>
          <w:b w:val="0"/>
          <w:i w:val="0"/>
          <w:sz w:val="22"/>
        </w:rPr>
        <w:t>1. किस सूचीबद्ध बीमारी के तहत ठुकराया, बताया? नहीं।</w:t>
      </w:r>
    </w:p>
    <w:p>
      <w:pPr>
        <w:spacing w:line="360" w:lineRule="auto"/>
        <w:jc w:val="both"/>
      </w:pPr>
      <w:r>
        <w:rPr>
          <w:rFonts w:ascii="Nirmala UI" w:hAnsi="Nirmala UI" w:cs="Nirmala UI" w:eastAsia="Nirmala UI"/>
          <w:b w:val="0"/>
          <w:i w:val="0"/>
          <w:sz w:val="22"/>
        </w:rPr>
        <w:t>2. बायोप्सी रिपोर्ट की चर्चा की? नहीं।</w:t>
      </w:r>
    </w:p>
    <w:p>
      <w:pPr>
        <w:spacing w:line="360" w:lineRule="auto"/>
        <w:jc w:val="both"/>
      </w:pPr>
      <w:r>
        <w:rPr>
          <w:rFonts w:ascii="Nirmala UI" w:hAnsi="Nirmala UI" w:cs="Nirmala UI" w:eastAsia="Nirmala UI"/>
          <w:b w:val="0"/>
          <w:i w:val="0"/>
          <w:sz w:val="22"/>
        </w:rPr>
        <w:t>3. BXO/पूर्व-कैंसर की चर्चा की? नहीं।</w:t>
      </w:r>
    </w:p>
    <w:p>
      <w:pPr>
        <w:spacing w:line="360" w:lineRule="auto"/>
        <w:jc w:val="both"/>
      </w:pPr>
      <w:r>
        <w:rPr>
          <w:rFonts w:ascii="Nirmala UI" w:hAnsi="Nirmala UI" w:cs="Nirmala UI" w:eastAsia="Nirmala UI"/>
          <w:b w:val="0"/>
          <w:i w:val="0"/>
          <w:sz w:val="22"/>
        </w:rPr>
        <w:t>4. डॉक्टर की राय देखी? नहीं।</w:t>
      </w:r>
    </w:p>
    <w:p>
      <w:pPr>
        <w:spacing w:line="360" w:lineRule="auto"/>
        <w:jc w:val="both"/>
      </w:pPr>
      <w:r>
        <w:rPr>
          <w:rFonts w:ascii="Nirmala UI" w:hAnsi="Nirmala UI" w:cs="Nirmala UI" w:eastAsia="Nirmala UI"/>
          <w:b w:val="0"/>
          <w:i w:val="0"/>
          <w:sz w:val="22"/>
        </w:rPr>
        <w:t>5. अपनी ही धारा का अपवाद (unless…malignancy) पढ़ा? नहीं।</w:t>
      </w:r>
    </w:p>
    <w:p>
      <w:pPr>
        <w:spacing w:line="360" w:lineRule="auto"/>
        <w:jc w:val="both"/>
      </w:pPr>
      <w:r>
        <w:rPr>
          <w:rFonts w:ascii="Nirmala UI" w:hAnsi="Nirmala UI" w:cs="Nirmala UI" w:eastAsia="Nirmala UI"/>
          <w:b w:val="0"/>
          <w:i w:val="0"/>
          <w:sz w:val="22"/>
        </w:rPr>
        <w:t>6. किसी स्वतंत्र डॉक्टर की राय ली? नहीं।</w:t>
      </w:r>
    </w:p>
    <w:p>
      <w:pPr>
        <w:spacing w:line="360" w:lineRule="auto"/>
        <w:jc w:val="both"/>
      </w:pPr>
      <w:r>
        <w:rPr>
          <w:rFonts w:ascii="Nirmala UI" w:hAnsi="Nirmala UI" w:cs="Nirmala UI" w:eastAsia="Nirmala UI"/>
          <w:b w:val="0"/>
          <w:i w:val="0"/>
          <w:sz w:val="22"/>
        </w:rPr>
        <w:t>7. मेडिकल बोर्ड बैठाया? नहीं।</w:t>
      </w:r>
    </w:p>
    <w:p>
      <w:pPr>
        <w:spacing w:line="360" w:lineRule="auto"/>
        <w:jc w:val="both"/>
      </w:pPr>
      <w:r>
        <w:rPr>
          <w:rFonts w:ascii="Nirmala UI" w:hAnsi="Nirmala UI" w:cs="Nirmala UI" w:eastAsia="Nirmala UI"/>
          <w:b w:val="0"/>
          <w:i w:val="0"/>
          <w:sz w:val="22"/>
        </w:rPr>
        <w:t>8. कोई वैज्ञानिक कारण दिया? नहीं।</w:t>
      </w:r>
    </w:p>
    <w:p>
      <w:pPr>
        <w:spacing w:line="360" w:lineRule="auto"/>
        <w:jc w:val="both"/>
      </w:pPr>
      <w:r>
        <w:rPr>
          <w:rFonts w:ascii="Nirmala UI" w:hAnsi="Nirmala UI" w:cs="Nirmala UI" w:eastAsia="Nirmala UI"/>
          <w:b/>
          <w:i w:val="0"/>
          <w:sz w:val="22"/>
        </w:rPr>
        <w:t>कोर्ट पूछे — "कंपनी की गलती क्या है, एक लाइन में?"</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बायोप्सी रिपोर्ट आने से चार दिन पहले, बिना किसी डॉक्टर की राय के, रटे-रटाए ईमेल से दावा ठुकरा दिया — और आज तक अपने पक्ष में एक भी डॉक्टर नहीं ला सके।"</w:t>
      </w:r>
    </w:p>
    <w:p>
      <w:pPr>
        <w:spacing w:before="240"/>
        <w:jc w:val="center"/>
      </w:pPr>
      <w:r>
        <w:rPr>
          <w:rFonts w:ascii="Nirmala UI" w:hAnsi="Nirmala UI" w:cs="Nirmala UI" w:eastAsia="Nirmala UI"/>
          <w:b/>
          <w:i w:val="0"/>
          <w:sz w:val="26"/>
        </w:rPr>
        <w:t>अध्याय VIII — लोकपाल के फैसले का सही इस्तेमाल (पैरा 20-22)</w:t>
      </w:r>
    </w:p>
    <w:p>
      <w:pPr>
        <w:spacing w:line="360" w:lineRule="auto"/>
        <w:jc w:val="both"/>
      </w:pPr>
      <w:r>
        <w:rPr>
          <w:rFonts w:ascii="Nirmala UI" w:hAnsi="Nirmala UI" w:cs="Nirmala UI" w:eastAsia="Nirmala UI"/>
          <w:b/>
          <w:i w:val="0"/>
          <w:sz w:val="22"/>
        </w:rPr>
        <w:t>क्या लिखा है:</w:t>
      </w:r>
      <w:r>
        <w:rPr>
          <w:rFonts w:ascii="Nirmala UI" w:hAnsi="Nirmala UI" w:cs="Nirmala UI" w:eastAsia="Nirmala UI"/>
          <w:b w:val="0"/>
          <w:i w:val="0"/>
          <w:sz w:val="22"/>
        </w:rPr>
        <w:t xml:space="preserve"> लोकपाल ने शिकायत खारिज की — यह हम छिपा नहीं रहे। लेकिन उसी फैसले में दो बातें </w:t>
      </w:r>
      <w:r>
        <w:rPr>
          <w:rFonts w:ascii="Nirmala UI" w:hAnsi="Nirmala UI" w:cs="Nirmala UI" w:eastAsia="Nirmala UI"/>
          <w:b/>
          <w:i w:val="0"/>
          <w:sz w:val="22"/>
        </w:rPr>
        <w:t>हमेशा के लिए हमारे पक्ष में</w:t>
      </w:r>
      <w:r>
        <w:rPr>
          <w:rFonts w:ascii="Nirmala UI" w:hAnsi="Nirmala UI" w:cs="Nirmala UI" w:eastAsia="Nirmala UI"/>
          <w:b w:val="0"/>
          <w:i w:val="0"/>
          <w:sz w:val="22"/>
        </w:rPr>
        <w:t xml:space="preserve"> दर्ज हो गईं:</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पैरा 13:</w:t>
      </w:r>
      <w:r>
        <w:rPr>
          <w:rFonts w:ascii="Nirmala UI" w:hAnsi="Nirmala UI" w:cs="Nirmala UI" w:eastAsia="Nirmala UI"/>
          <w:b w:val="0"/>
          <w:i w:val="0"/>
          <w:sz w:val="22"/>
        </w:rPr>
        <w:t xml:space="preserve"> "ऑपरेशन ज़रूरी था — इस पर कोई विवाद नहीं।" (medically necessary — not disputed)</w:t>
      </w:r>
    </w:p>
    <w:p>
      <w:pPr>
        <w:spacing w:line="360" w:lineRule="auto"/>
        <w:jc w:val="both"/>
      </w:pPr>
      <w:r>
        <w:rPr>
          <w:rFonts w:ascii="Nirmala UI" w:hAnsi="Nirmala UI" w:cs="Nirmala UI" w:eastAsia="Nirmala UI"/>
          <w:b w:val="0"/>
          <w:i w:val="0"/>
          <w:sz w:val="22"/>
        </w:rPr>
        <w:t xml:space="preserve">- </w:t>
      </w:r>
      <w:r>
        <w:rPr>
          <w:rFonts w:ascii="Nirmala UI" w:hAnsi="Nirmala UI" w:cs="Nirmala UI" w:eastAsia="Nirmala UI"/>
          <w:b/>
          <w:i w:val="0"/>
          <w:sz w:val="22"/>
        </w:rPr>
        <w:t>पैरा 14:</w:t>
      </w:r>
      <w:r>
        <w:rPr>
          <w:rFonts w:ascii="Nirmala UI" w:hAnsi="Nirmala UI" w:cs="Nirmala UI" w:eastAsia="Nirmala UI"/>
          <w:b w:val="0"/>
          <w:i w:val="0"/>
          <w:sz w:val="22"/>
        </w:rPr>
        <w:t xml:space="preserve"> "स्थायी अपवर्जन (Permanent Exclusion) लागू नहीं होता।"</w:t>
      </w:r>
    </w:p>
    <w:p>
      <w:pPr>
        <w:spacing w:line="360" w:lineRule="auto"/>
        <w:jc w:val="both"/>
      </w:pPr>
      <w:r>
        <w:rPr>
          <w:rFonts w:ascii="Nirmala UI" w:hAnsi="Nirmala UI" w:cs="Nirmala UI" w:eastAsia="Nirmala UI"/>
          <w:b w:val="0"/>
          <w:i w:val="0"/>
          <w:sz w:val="22"/>
        </w:rPr>
        <w:t xml:space="preserve">यानी अब लड़ाई सिर्फ </w:t>
      </w:r>
      <w:r>
        <w:rPr>
          <w:rFonts w:ascii="Nirmala UI" w:hAnsi="Nirmala UI" w:cs="Nirmala UI" w:eastAsia="Nirmala UI"/>
          <w:b/>
          <w:i w:val="0"/>
          <w:sz w:val="22"/>
        </w:rPr>
        <w:t>एक</w:t>
      </w:r>
      <w:r>
        <w:rPr>
          <w:rFonts w:ascii="Nirmala UI" w:hAnsi="Nirmala UI" w:cs="Nirmala UI" w:eastAsia="Nirmala UI"/>
          <w:b w:val="0"/>
          <w:i w:val="0"/>
          <w:sz w:val="22"/>
        </w:rPr>
        <w:t xml:space="preserve"> सवाल पर है: पूर्व-कैंसर बीमारी का ऑपरेशन "malignancy के कारण ज़रूरी" माना जाए या नहीं। और लोकपाल ने हमारे खिलाफ फैसला </w:t>
      </w:r>
      <w:r>
        <w:rPr>
          <w:rFonts w:ascii="Nirmala UI" w:hAnsi="Nirmala UI" w:cs="Nirmala UI" w:eastAsia="Nirmala UI"/>
          <w:b/>
          <w:i w:val="0"/>
          <w:sz w:val="22"/>
        </w:rPr>
        <w:t>सिर्फ इसलिए</w:t>
      </w:r>
      <w:r>
        <w:rPr>
          <w:rFonts w:ascii="Nirmala UI" w:hAnsi="Nirmala UI" w:cs="Nirmala UI" w:eastAsia="Nirmala UI"/>
          <w:b w:val="0"/>
          <w:i w:val="0"/>
          <w:sz w:val="22"/>
        </w:rPr>
        <w:t xml:space="preserve"> दिया कि उस दिन डॉक्टर का लिखित प्रमाणपत्र रिकॉर्ड पर नहीं था — जो अब है।</w:t>
      </w:r>
    </w:p>
    <w:p>
      <w:pPr>
        <w:spacing w:line="360" w:lineRule="auto"/>
        <w:jc w:val="both"/>
      </w:pPr>
      <w:r>
        <w:rPr>
          <w:rFonts w:ascii="Nirmala UI" w:hAnsi="Nirmala UI" w:cs="Nirmala UI" w:eastAsia="Nirmala UI"/>
          <w:b/>
          <w:i w:val="0"/>
          <w:sz w:val="22"/>
        </w:rPr>
        <w:t>याद रखिए, कोर्ट में यह वाक्य:</w:t>
      </w:r>
      <w:r>
        <w:rPr>
          <w:rFonts w:ascii="Nirmala UI" w:hAnsi="Nirmala UI" w:cs="Nirmala UI" w:eastAsia="Nirmala UI"/>
          <w:b w:val="0"/>
          <w:i w:val="0"/>
          <w:sz w:val="22"/>
        </w:rPr>
        <w:t xml:space="preserve"> "लोकपाल ने चिकित्सकीय साक्ष्य को गलत नहीं कहा — केवल waiting period की व्याख्या अलग की, और वह भी अधूरे रिकॉर्ड पर।"</w:t>
      </w:r>
    </w:p>
    <w:p>
      <w:pPr>
        <w:spacing w:before="240"/>
        <w:jc w:val="center"/>
      </w:pPr>
      <w:r>
        <w:rPr>
          <w:rFonts w:ascii="Nirmala UI" w:hAnsi="Nirmala UI" w:cs="Nirmala UI" w:eastAsia="Nirmala UI"/>
          <w:b/>
          <w:i w:val="0"/>
          <w:sz w:val="26"/>
        </w:rPr>
        <w:t>अध्याय IX — पॉलिसी की धारा: हमारा मुख्य कानूनी तर्क (पैरा 23-27)</w:t>
      </w:r>
    </w:p>
    <w:p>
      <w:pPr>
        <w:spacing w:line="360" w:lineRule="auto"/>
        <w:jc w:val="both"/>
      </w:pPr>
      <w:r>
        <w:rPr>
          <w:rFonts w:ascii="Nirmala UI" w:hAnsi="Nirmala UI" w:cs="Nirmala UI" w:eastAsia="Nirmala UI"/>
          <w:b/>
          <w:i w:val="0"/>
          <w:sz w:val="22"/>
        </w:rPr>
        <w:t>क्या लिखा है, कदम-दर-कदम:</w:t>
      </w:r>
    </w:p>
    <w:p>
      <w:pPr>
        <w:spacing w:line="360" w:lineRule="auto"/>
        <w:jc w:val="both"/>
      </w:pPr>
      <w:r>
        <w:rPr>
          <w:rFonts w:ascii="Nirmala UI" w:hAnsi="Nirmala UI" w:cs="Nirmala UI" w:eastAsia="Nirmala UI"/>
          <w:b w:val="0"/>
          <w:i w:val="0"/>
          <w:sz w:val="22"/>
        </w:rPr>
        <w:t xml:space="preserve">1. पॉलिसी की सूची में लिखा है: </w:t>
      </w:r>
      <w:r>
        <w:rPr>
          <w:rFonts w:ascii="Nirmala UI" w:hAnsi="Nirmala UI" w:cs="Nirmala UI" w:eastAsia="Nirmala UI"/>
          <w:b w:val="0"/>
          <w:i/>
          <w:sz w:val="22"/>
        </w:rPr>
        <w:t xml:space="preserve">"Any Surgery of the genitourinary system </w:t>
      </w:r>
      <w:r>
        <w:rPr>
          <w:rFonts w:ascii="Nirmala UI" w:hAnsi="Nirmala UI" w:cs="Nirmala UI" w:eastAsia="Nirmala UI"/>
          <w:b w:val="0"/>
          <w:i/>
          <w:sz w:val="22"/>
        </w:rPr>
        <w:t>unless necessitated by malignancy</w:t>
      </w:r>
      <w:r>
        <w:rPr>
          <w:rFonts w:ascii="Nirmala UI" w:hAnsi="Nirmala UI" w:cs="Nirmala UI" w:eastAsia="Nirmala UI"/>
          <w:b w:val="0"/>
          <w:i/>
          <w:sz w:val="22"/>
        </w:rPr>
        <w:t>"</w:t>
      </w:r>
      <w:r>
        <w:rPr>
          <w:rFonts w:ascii="Nirmala UI" w:hAnsi="Nirmala UI" w:cs="Nirmala UI" w:eastAsia="Nirmala UI"/>
          <w:b w:val="0"/>
          <w:i w:val="0"/>
          <w:sz w:val="22"/>
        </w:rPr>
        <w:t xml:space="preserve"> — हिंदी में: "मूत्र-जनन अंगों की कोई भी सर्जरी (2 साल कवर नहीं), </w:t>
      </w:r>
      <w:r>
        <w:rPr>
          <w:rFonts w:ascii="Nirmala UI" w:hAnsi="Nirmala UI" w:cs="Nirmala UI" w:eastAsia="Nirmala UI"/>
          <w:b/>
          <w:i w:val="0"/>
          <w:sz w:val="22"/>
        </w:rPr>
        <w:t>सिवाय जब वह घातक रोग/कैंसर के कारण ज़रूरी हो।</w:t>
      </w:r>
      <w:r>
        <w:rPr>
          <w:rFonts w:ascii="Nirmala UI" w:hAnsi="Nirmala UI" w:cs="Nirmala UI" w:eastAsia="Nirmala UI"/>
          <w:b w:val="0"/>
          <w:i w:val="0"/>
          <w:sz w:val="22"/>
        </w:rPr>
        <w:t>"</w:t>
      </w:r>
    </w:p>
    <w:p>
      <w:pPr>
        <w:spacing w:line="360" w:lineRule="auto"/>
        <w:jc w:val="both"/>
      </w:pPr>
      <w:r>
        <w:rPr>
          <w:rFonts w:ascii="Nirmala UI" w:hAnsi="Nirmala UI" w:cs="Nirmala UI" w:eastAsia="Nirmala UI"/>
          <w:b w:val="0"/>
          <w:i w:val="0"/>
          <w:sz w:val="22"/>
        </w:rPr>
        <w:t xml:space="preserve">2. मतलब यह रोक </w:t>
      </w:r>
      <w:r>
        <w:rPr>
          <w:rFonts w:ascii="Nirmala UI" w:hAnsi="Nirmala UI" w:cs="Nirmala UI" w:eastAsia="Nirmala UI"/>
          <w:b/>
          <w:i w:val="0"/>
          <w:sz w:val="22"/>
        </w:rPr>
        <w:t>पूर्ण नहीं</w:t>
      </w:r>
      <w:r>
        <w:rPr>
          <w:rFonts w:ascii="Nirmala UI" w:hAnsi="Nirmala UI" w:cs="Nirmala UI" w:eastAsia="Nirmala UI"/>
          <w:b w:val="0"/>
          <w:i w:val="0"/>
          <w:sz w:val="22"/>
        </w:rPr>
        <w:t xml:space="preserve"> है — कंपनी ने खुद ही छूट (अपवाद/Exception) लिखी है।</w:t>
      </w:r>
    </w:p>
    <w:p>
      <w:pPr>
        <w:spacing w:line="360" w:lineRule="auto"/>
        <w:jc w:val="both"/>
      </w:pPr>
      <w:r>
        <w:rPr>
          <w:rFonts w:ascii="Nirmala UI" w:hAnsi="Nirmala UI" w:cs="Nirmala UI" w:eastAsia="Nirmala UI"/>
          <w:b w:val="0"/>
          <w:i w:val="0"/>
          <w:sz w:val="22"/>
        </w:rPr>
        <w:t>3. हमारा तर्क: फूलगोभी जैसी गाँठ + बायोप्सी से सिद्ध पूर्व-कैंसर बीमारी + कैंसर-विशेषज्ञ का प्रमाणपत्र = यह ऑपरेशन कैंसर के खतरे की वजह से ही ज़रूरी हुआ, इसलिए छूट के दायरे में है।</w:t>
      </w:r>
    </w:p>
    <w:p>
      <w:pPr>
        <w:spacing w:line="360" w:lineRule="auto"/>
        <w:jc w:val="both"/>
      </w:pPr>
      <w:r>
        <w:rPr>
          <w:rFonts w:ascii="Nirmala UI" w:hAnsi="Nirmala UI" w:cs="Nirmala UI" w:eastAsia="Nirmala UI"/>
          <w:b w:val="0"/>
          <w:i w:val="0"/>
          <w:sz w:val="22"/>
        </w:rPr>
        <w:t xml:space="preserve">4. </w:t>
      </w:r>
      <w:r>
        <w:rPr>
          <w:rFonts w:ascii="Nirmala UI" w:hAnsi="Nirmala UI" w:cs="Nirmala UI" w:eastAsia="Nirmala UI"/>
          <w:b/>
          <w:i w:val="0"/>
          <w:sz w:val="22"/>
        </w:rPr>
        <w:t>पैरा 25 — पाँच "कहीं नहीं":</w:t>
      </w:r>
      <w:r>
        <w:rPr>
          <w:rFonts w:ascii="Nirmala UI" w:hAnsi="Nirmala UI" w:cs="Nirmala UI" w:eastAsia="Nirmala UI"/>
          <w:b w:val="0"/>
          <w:i w:val="0"/>
          <w:sz w:val="22"/>
        </w:rPr>
        <w:t xml:space="preserve"> पॉलिसी में कहीं नहीं लिखा कि (i) "malignancy" का मतलब क्या है, (ii) पूर्व-कैंसर बीमारी छूट से बाहर है, (iii) कैंसर बन चुका होना ज़रूरी है, (iv) जाँच से सिद्ध कैंसर ही चाहिए, (v) कैंसर से बचाने वाला ऑपरेशन बाहर है।</w:t>
      </w:r>
    </w:p>
    <w:p>
      <w:pPr>
        <w:spacing w:line="360" w:lineRule="auto"/>
        <w:jc w:val="both"/>
      </w:pPr>
      <w:r>
        <w:rPr>
          <w:rFonts w:ascii="Nirmala UI" w:hAnsi="Nirmala UI" w:cs="Nirmala UI" w:eastAsia="Nirmala UI"/>
          <w:b w:val="0"/>
          <w:i w:val="0"/>
          <w:sz w:val="22"/>
        </w:rPr>
        <w:t>5. कंपनी की व्याख्या का सीधा मतलब होगा: "पहले कैंसर हो जाने दो, फिर पैसे देंगे" — यह बीमा के मकसद के ही खिलाफ है।</w:t>
      </w:r>
    </w:p>
    <w:p>
      <w:pPr>
        <w:spacing w:line="360" w:lineRule="auto"/>
        <w:jc w:val="both"/>
      </w:pPr>
      <w:r>
        <w:rPr>
          <w:rFonts w:ascii="Nirmala UI" w:hAnsi="Nirmala UI" w:cs="Nirmala UI" w:eastAsia="Nirmala UI"/>
          <w:b w:val="0"/>
          <w:i w:val="0"/>
          <w:sz w:val="22"/>
        </w:rPr>
        <w:t xml:space="preserve">6. </w:t>
      </w:r>
      <w:r>
        <w:rPr>
          <w:rFonts w:ascii="Nirmala UI" w:hAnsi="Nirmala UI" w:cs="Nirmala UI" w:eastAsia="Nirmala UI"/>
          <w:b/>
          <w:i w:val="0"/>
          <w:sz w:val="22"/>
        </w:rPr>
        <w:t>पैरा 26 — सबसे ज़रूरी सावधानी:</w:t>
      </w:r>
      <w:r>
        <w:rPr>
          <w:rFonts w:ascii="Nirmala UI" w:hAnsi="Nirmala UI" w:cs="Nirmala UI" w:eastAsia="Nirmala UI"/>
          <w:b w:val="0"/>
          <w:i w:val="0"/>
          <w:sz w:val="22"/>
        </w:rPr>
        <w:t xml:space="preserve"> हम यह </w:t>
      </w:r>
      <w:r>
        <w:rPr>
          <w:rFonts w:ascii="Nirmala UI" w:hAnsi="Nirmala UI" w:cs="Nirmala UI" w:eastAsia="Nirmala UI"/>
          <w:b/>
          <w:i w:val="0"/>
          <w:sz w:val="22"/>
        </w:rPr>
        <w:t>नहीं</w:t>
      </w:r>
      <w:r>
        <w:rPr>
          <w:rFonts w:ascii="Nirmala UI" w:hAnsi="Nirmala UI" w:cs="Nirmala UI" w:eastAsia="Nirmala UI"/>
          <w:b w:val="0"/>
          <w:i w:val="0"/>
          <w:sz w:val="22"/>
        </w:rPr>
        <w:t xml:space="preserve"> कह रहे कि कैंसर </w:t>
      </w:r>
      <w:r>
        <w:rPr>
          <w:rFonts w:ascii="Nirmala UI" w:hAnsi="Nirmala UI" w:cs="Nirmala UI" w:eastAsia="Nirmala UI"/>
          <w:b/>
          <w:i w:val="0"/>
          <w:sz w:val="22"/>
        </w:rPr>
        <w:t>था</w:t>
      </w:r>
      <w:r>
        <w:rPr>
          <w:rFonts w:ascii="Nirmala UI" w:hAnsi="Nirmala UI" w:cs="Nirmala UI" w:eastAsia="Nirmala UI"/>
          <w:b w:val="0"/>
          <w:i w:val="0"/>
          <w:sz w:val="22"/>
        </w:rPr>
        <w:t>। हम कह रहे हैं — बीमारी पूर्व-कैंसर थी और ऑपरेशन उसी खतरे की वजह से हुआ।</w:t>
      </w:r>
    </w:p>
    <w:p>
      <w:pPr>
        <w:spacing w:line="360" w:lineRule="auto"/>
        <w:jc w:val="both"/>
      </w:pPr>
      <w:r>
        <w:rPr>
          <w:rFonts w:ascii="Nirmala UI" w:hAnsi="Nirmala UI" w:cs="Nirmala UI" w:eastAsia="Nirmala UI"/>
          <w:b w:val="0"/>
          <w:i w:val="0"/>
          <w:sz w:val="22"/>
        </w:rPr>
        <w:t xml:space="preserve">7. </w:t>
      </w:r>
      <w:r>
        <w:rPr>
          <w:rFonts w:ascii="Nirmala UI" w:hAnsi="Nirmala UI" w:cs="Nirmala UI" w:eastAsia="Nirmala UI"/>
          <w:b/>
          <w:i w:val="0"/>
          <w:sz w:val="22"/>
        </w:rPr>
        <w:t>पैरा 27 — बैकअप तर्क (Contra Proferentem):</w:t>
      </w:r>
      <w:r>
        <w:rPr>
          <w:rFonts w:ascii="Nirmala UI" w:hAnsi="Nirmala UI" w:cs="Nirmala UI" w:eastAsia="Nirmala UI"/>
          <w:b w:val="0"/>
          <w:i w:val="0"/>
          <w:sz w:val="22"/>
        </w:rPr>
        <w:t xml:space="preserve"> अगर आयोग को लगे कि शब्दों के दो मतलब निकल सकते हैं, तो कानून का नियम है — पॉलिसी जिसने लिखी (कंपनी), अस्पष्टता का नुकसान वही उठाएगी; मतलब उपभोक्ता के पक्ष में निकलेगा। </w:t>
      </w:r>
      <w:r>
        <w:rPr>
          <w:rFonts w:ascii="Nirmala UI" w:hAnsi="Nirmala UI" w:cs="Nirmala UI" w:eastAsia="Nirmala UI"/>
          <w:b/>
          <w:i w:val="0"/>
          <w:sz w:val="22"/>
        </w:rPr>
        <w:t>यह हमारा आखिरी, वैकल्पिक तर्क है — इससे बहस शुरू मत कीजिए।</w:t>
      </w:r>
    </w:p>
    <w:p>
      <w:pPr>
        <w:spacing w:line="360" w:lineRule="auto"/>
        <w:jc w:val="both"/>
      </w:pPr>
      <w:r>
        <w:rPr>
          <w:rFonts w:ascii="Nirmala UI" w:hAnsi="Nirmala UI" w:cs="Nirmala UI" w:eastAsia="Nirmala UI"/>
          <w:b/>
          <w:i w:val="0"/>
          <w:sz w:val="22"/>
        </w:rPr>
        <w:t>कोर्ट पूछे — "बायोप्सी में तो कैंसर नहीं निकला?"</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"जी श्रीमान्, नहीं निकला — और यही तो हमारी बात है। ऑपरेशन ने कैंसर बनने से </w:t>
      </w:r>
      <w:r>
        <w:rPr>
          <w:rFonts w:ascii="Nirmala UI" w:hAnsi="Nirmala UI" w:cs="Nirmala UI" w:eastAsia="Nirmala UI"/>
          <w:b/>
          <w:i w:val="0"/>
          <w:sz w:val="22"/>
        </w:rPr>
        <w:t>पहले</w:t>
      </w:r>
      <w:r>
        <w:rPr>
          <w:rFonts w:ascii="Nirmala UI" w:hAnsi="Nirmala UI" w:cs="Nirmala UI" w:eastAsia="Nirmala UI"/>
          <w:b w:val="0"/>
          <w:i w:val="0"/>
          <w:sz w:val="22"/>
        </w:rPr>
        <w:t xml:space="preserve"> बीमारी निकाल दी। पॉलिसी में लिखा है 'necessitated </w:t>
      </w:r>
      <w:r>
        <w:rPr>
          <w:rFonts w:ascii="Nirmala UI" w:hAnsi="Nirmala UI" w:cs="Nirmala UI" w:eastAsia="Nirmala UI"/>
          <w:b/>
          <w:i w:val="0"/>
          <w:sz w:val="22"/>
        </w:rPr>
        <w:t>by</w:t>
      </w:r>
      <w:r>
        <w:rPr>
          <w:rFonts w:ascii="Nirmala UI" w:hAnsi="Nirmala UI" w:cs="Nirmala UI" w:eastAsia="Nirmala UI"/>
          <w:b w:val="0"/>
          <w:i w:val="0"/>
          <w:sz w:val="22"/>
        </w:rPr>
        <w:t xml:space="preserve"> malignancy' — 'कैंसर बन जाने के बाद' नहीं लिखा। इलाज करने वाले कैंसर-विशेषज्ञ ने लिखा है कि इलाज न होता तो लिंग कैंसर का खतरा था — और शोध कहता है ऐसे 5.8% मरीज़ों को कैंसर होता है, यानी हर 17 में से 1 को।"</w:t>
      </w:r>
    </w:p>
    <w:p>
      <w:pPr>
        <w:spacing w:before="240"/>
        <w:jc w:val="center"/>
      </w:pPr>
      <w:r>
        <w:rPr>
          <w:rFonts w:ascii="Nirmala UI" w:hAnsi="Nirmala UI" w:cs="Nirmala UI" w:eastAsia="Nirmala UI"/>
          <w:b/>
          <w:i w:val="0"/>
          <w:sz w:val="26"/>
        </w:rPr>
        <w:t>अध्याय X — सेवा में कमी और अनुचित व्यापार (पैरा 28)</w:t>
      </w:r>
    </w:p>
    <w:p>
      <w:pPr>
        <w:spacing w:line="360" w:lineRule="auto"/>
        <w:jc w:val="both"/>
      </w:pPr>
      <w:r>
        <w:rPr>
          <w:rFonts w:ascii="Nirmala UI" w:hAnsi="Nirmala UI" w:cs="Nirmala UI" w:eastAsia="Nirmala UI"/>
          <w:b/>
          <w:i w:val="0"/>
          <w:sz w:val="22"/>
        </w:rPr>
        <w:t>सरल मतलब:</w:t>
      </w:r>
      <w:r>
        <w:rPr>
          <w:rFonts w:ascii="Nirmala UI" w:hAnsi="Nirmala UI" w:cs="Nirmala UI" w:eastAsia="Nirmala UI"/>
          <w:b w:val="0"/>
          <w:i w:val="0"/>
          <w:sz w:val="22"/>
        </w:rPr>
        <w:t xml:space="preserve"> बिना जाँचे, बिना डॉक्टर की राय के, सच्चा दावा ठुकराना कानून में दो गलतियाँ हैं — </w:t>
      </w:r>
      <w:r>
        <w:rPr>
          <w:rFonts w:ascii="Nirmala UI" w:hAnsi="Nirmala UI" w:cs="Nirmala UI" w:eastAsia="Nirmala UI"/>
          <w:b/>
          <w:i w:val="0"/>
          <w:sz w:val="22"/>
        </w:rPr>
        <w:t>सेवा में कमी</w:t>
      </w:r>
      <w:r>
        <w:rPr>
          <w:rFonts w:ascii="Nirmala UI" w:hAnsi="Nirmala UI" w:cs="Nirmala UI" w:eastAsia="Nirmala UI"/>
          <w:b w:val="0"/>
          <w:i w:val="0"/>
          <w:sz w:val="22"/>
        </w:rPr>
        <w:t xml:space="preserve"> (धारा 2(11)) और </w:t>
      </w:r>
      <w:r>
        <w:rPr>
          <w:rFonts w:ascii="Nirmala UI" w:hAnsi="Nirmala UI" w:cs="Nirmala UI" w:eastAsia="Nirmala UI"/>
          <w:b/>
          <w:i w:val="0"/>
          <w:sz w:val="22"/>
        </w:rPr>
        <w:t>अनुचित व्यापार व्यवहार</w:t>
      </w:r>
      <w:r>
        <w:rPr>
          <w:rFonts w:ascii="Nirmala UI" w:hAnsi="Nirmala UI" w:cs="Nirmala UI" w:eastAsia="Nirmala UI"/>
          <w:b w:val="0"/>
          <w:i w:val="0"/>
          <w:sz w:val="22"/>
        </w:rPr>
        <w:t xml:space="preserve"> (धारा 2(47))। इसी से एक साल से ज़्यादा की भाग-दौड़, आर्थिक नुकसान और मानसिक पीड़ा हुई — इसी की भरपाई माँगी है।</w:t>
      </w:r>
    </w:p>
    <w:p>
      <w:pPr>
        <w:spacing w:before="240"/>
        <w:jc w:val="center"/>
      </w:pPr>
      <w:r>
        <w:rPr>
          <w:rFonts w:ascii="Nirmala UI" w:hAnsi="Nirmala UI" w:cs="Nirmala UI" w:eastAsia="Nirmala UI"/>
          <w:b/>
          <w:i w:val="0"/>
          <w:sz w:val="26"/>
        </w:rPr>
        <w:t>अध्याय XI — कारण कब-कब बना (Cause of Action) — पैरा 29</w:t>
      </w:r>
    </w:p>
    <w:p>
      <w:pPr>
        <w:spacing w:line="360" w:lineRule="auto"/>
        <w:jc w:val="both"/>
      </w:pPr>
      <w:r>
        <w:rPr>
          <w:rFonts w:ascii="Nirmala UI" w:hAnsi="Nirmala UI" w:cs="Nirmala UI" w:eastAsia="Nirmala UI"/>
          <w:b/>
          <w:i w:val="0"/>
          <w:sz w:val="22"/>
        </w:rPr>
        <w:t>सरल मतलब:</w:t>
      </w:r>
      <w:r>
        <w:rPr>
          <w:rFonts w:ascii="Nirmala UI" w:hAnsi="Nirmala UI" w:cs="Nirmala UI" w:eastAsia="Nirmala UI"/>
          <w:b w:val="0"/>
          <w:i w:val="0"/>
          <w:sz w:val="22"/>
        </w:rPr>
        <w:t xml:space="preserve"> शिकायत का कारण बार-बार बनता गया — भर्ती (20-21.06.2025), दावा ठुकराना (26.06.2025), शिकायतें ठुकराना, और अंत में लोकपाल का फैसला (02.07.2026)। सब गाज़ियाबाद के इलाके से जुड़ा है।</w:t>
      </w:r>
    </w:p>
    <w:p>
      <w:pPr>
        <w:spacing w:before="240"/>
        <w:jc w:val="center"/>
      </w:pPr>
      <w:r>
        <w:rPr>
          <w:rFonts w:ascii="Nirmala UI" w:hAnsi="Nirmala UI" w:cs="Nirmala UI" w:eastAsia="Nirmala UI"/>
          <w:b/>
          <w:i w:val="0"/>
          <w:sz w:val="26"/>
        </w:rPr>
        <w:t>अध्याय XII — प्रार्थना (Prayer) — पैरा 30 — हम माँग क्या रहे हैं</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Nirmala UI" w:hAnsi="Nirmala UI" w:cs="Nirmala UI" w:eastAsia="Nirmala UI"/>
                <w:b/>
                <w:i w:val="0"/>
                <w:sz w:val="20"/>
              </w:rPr>
              <w:t>#</w:t>
            </w:r>
          </w:p>
        </w:tc>
        <w:tc>
          <w:tcPr>
            <w:tcW w:type="dxa" w:w="3000"/>
          </w:tcPr>
          <w:p>
            <w:r/>
            <w:r>
              <w:rPr>
                <w:rFonts w:ascii="Nirmala UI" w:hAnsi="Nirmala UI" w:cs="Nirmala UI" w:eastAsia="Nirmala UI"/>
                <w:b/>
                <w:i w:val="0"/>
                <w:sz w:val="20"/>
              </w:rPr>
              <w:t>माँग</w:t>
            </w:r>
          </w:p>
        </w:tc>
        <w:tc>
          <w:tcPr>
            <w:tcW w:type="dxa" w:w="3000"/>
          </w:tcPr>
          <w:p>
            <w:r/>
            <w:r>
              <w:rPr>
                <w:rFonts w:ascii="Nirmala UI" w:hAnsi="Nirmala UI" w:cs="Nirmala UI" w:eastAsia="Nirmala UI"/>
                <w:b/>
                <w:i w:val="0"/>
                <w:sz w:val="20"/>
              </w:rPr>
              <w:t>रकम</w:t>
            </w:r>
          </w:p>
        </w:tc>
      </w:tr>
      <w:tr>
        <w:tc>
          <w:tcPr>
            <w:tcW w:type="dxa" w:w="3000"/>
          </w:tcPr>
          <w:p>
            <w:r/>
            <w:r>
              <w:rPr>
                <w:rFonts w:ascii="Nirmala UI" w:hAnsi="Nirmala UI" w:cs="Nirmala UI" w:eastAsia="Nirmala UI"/>
                <w:b w:val="0"/>
                <w:i w:val="0"/>
                <w:sz w:val="20"/>
              </w:rPr>
              <w:t>(a)</w:t>
            </w:r>
          </w:p>
        </w:tc>
        <w:tc>
          <w:tcPr>
            <w:tcW w:type="dxa" w:w="3000"/>
          </w:tcPr>
          <w:p>
            <w:r/>
            <w:r>
              <w:rPr>
                <w:rFonts w:ascii="Nirmala UI" w:hAnsi="Nirmala UI" w:cs="Nirmala UI" w:eastAsia="Nirmala UI"/>
                <w:b w:val="0"/>
                <w:i w:val="0"/>
                <w:sz w:val="20"/>
              </w:rPr>
              <w:t>दावे की मूल रकम</w:t>
            </w:r>
          </w:p>
        </w:tc>
        <w:tc>
          <w:tcPr>
            <w:tcW w:type="dxa" w:w="3000"/>
          </w:tcPr>
          <w:p>
            <w:r/>
            <w:r>
              <w:rPr>
                <w:rFonts w:ascii="Nirmala UI" w:hAnsi="Nirmala UI" w:cs="Nirmala UI" w:eastAsia="Nirmala UI"/>
                <w:b/>
                <w:i w:val="0"/>
                <w:sz w:val="20"/>
              </w:rPr>
              <w:t>₹37,358</w:t>
            </w:r>
          </w:p>
        </w:tc>
      </w:tr>
      <w:tr>
        <w:tc>
          <w:tcPr>
            <w:tcW w:type="dxa" w:w="3000"/>
          </w:tcPr>
          <w:p>
            <w:r/>
            <w:r>
              <w:rPr>
                <w:rFonts w:ascii="Nirmala UI" w:hAnsi="Nirmala UI" w:cs="Nirmala UI" w:eastAsia="Nirmala UI"/>
                <w:b w:val="0"/>
                <w:i w:val="0"/>
                <w:sz w:val="20"/>
              </w:rPr>
              <w:t>(b)</w:t>
            </w:r>
          </w:p>
        </w:tc>
        <w:tc>
          <w:tcPr>
            <w:tcW w:type="dxa" w:w="3000"/>
          </w:tcPr>
          <w:p>
            <w:r/>
            <w:r>
              <w:rPr>
                <w:rFonts w:ascii="Nirmala UI" w:hAnsi="Nirmala UI" w:cs="Nirmala UI" w:eastAsia="Nirmala UI"/>
                <w:b w:val="0"/>
                <w:i w:val="0"/>
                <w:sz w:val="20"/>
              </w:rPr>
              <w:t>ब्याज — 12% सालाना, 26.06.2025 (ठुकराने के दिन) से भुगतान तक</w:t>
            </w:r>
          </w:p>
        </w:tc>
        <w:tc>
          <w:tcPr>
            <w:tcW w:type="dxa" w:w="3000"/>
          </w:tcPr>
          <w:p>
            <w:r/>
            <w:r>
              <w:rPr>
                <w:rFonts w:ascii="Nirmala UI" w:hAnsi="Nirmala UI" w:cs="Nirmala UI" w:eastAsia="Nirmala UI"/>
                <w:b w:val="0"/>
                <w:i w:val="0"/>
                <w:sz w:val="20"/>
              </w:rPr>
              <w:t>—</w:t>
            </w:r>
          </w:p>
        </w:tc>
      </w:tr>
      <w:tr>
        <w:tc>
          <w:tcPr>
            <w:tcW w:type="dxa" w:w="3000"/>
          </w:tcPr>
          <w:p>
            <w:r/>
            <w:r>
              <w:rPr>
                <w:rFonts w:ascii="Nirmala UI" w:hAnsi="Nirmala UI" w:cs="Nirmala UI" w:eastAsia="Nirmala UI"/>
                <w:b w:val="0"/>
                <w:i w:val="0"/>
                <w:sz w:val="20"/>
              </w:rPr>
              <w:t>(c)</w:t>
            </w:r>
          </w:p>
        </w:tc>
        <w:tc>
          <w:tcPr>
            <w:tcW w:type="dxa" w:w="3000"/>
          </w:tcPr>
          <w:p>
            <w:r/>
            <w:r>
              <w:rPr>
                <w:rFonts w:ascii="Nirmala UI" w:hAnsi="Nirmala UI" w:cs="Nirmala UI" w:eastAsia="Nirmala UI"/>
                <w:b w:val="0"/>
                <w:i w:val="0"/>
                <w:sz w:val="20"/>
              </w:rPr>
              <w:t>मानसिक पीड़ा/परेशानी की भरपाई</w:t>
            </w:r>
          </w:p>
        </w:tc>
        <w:tc>
          <w:tcPr>
            <w:tcW w:type="dxa" w:w="3000"/>
          </w:tcPr>
          <w:p>
            <w:r/>
            <w:r>
              <w:rPr>
                <w:rFonts w:ascii="Nirmala UI" w:hAnsi="Nirmala UI" w:cs="Nirmala UI" w:eastAsia="Nirmala UI"/>
                <w:b/>
                <w:i w:val="0"/>
                <w:sz w:val="20"/>
              </w:rPr>
              <w:t>₹1,00,000</w:t>
            </w:r>
          </w:p>
        </w:tc>
      </w:tr>
      <w:tr>
        <w:tc>
          <w:tcPr>
            <w:tcW w:type="dxa" w:w="3000"/>
          </w:tcPr>
          <w:p>
            <w:r/>
            <w:r>
              <w:rPr>
                <w:rFonts w:ascii="Nirmala UI" w:hAnsi="Nirmala UI" w:cs="Nirmala UI" w:eastAsia="Nirmala UI"/>
                <w:b w:val="0"/>
                <w:i w:val="0"/>
                <w:sz w:val="20"/>
              </w:rPr>
              <w:t>(d)</w:t>
            </w:r>
          </w:p>
        </w:tc>
        <w:tc>
          <w:tcPr>
            <w:tcW w:type="dxa" w:w="3000"/>
          </w:tcPr>
          <w:p>
            <w:r/>
            <w:r>
              <w:rPr>
                <w:rFonts w:ascii="Nirmala UI" w:hAnsi="Nirmala UI" w:cs="Nirmala UI" w:eastAsia="Nirmala UI"/>
                <w:b w:val="0"/>
                <w:i w:val="0"/>
                <w:sz w:val="20"/>
              </w:rPr>
              <w:t>मुकदमे का खर्च</w:t>
            </w:r>
          </w:p>
        </w:tc>
        <w:tc>
          <w:tcPr>
            <w:tcW w:type="dxa" w:w="3000"/>
          </w:tcPr>
          <w:p>
            <w:r/>
            <w:r>
              <w:rPr>
                <w:rFonts w:ascii="Nirmala UI" w:hAnsi="Nirmala UI" w:cs="Nirmala UI" w:eastAsia="Nirmala UI"/>
                <w:b/>
                <w:i w:val="0"/>
                <w:sz w:val="20"/>
              </w:rPr>
              <w:t>₹25,000</w:t>
            </w:r>
          </w:p>
        </w:tc>
      </w:tr>
      <w:tr>
        <w:tc>
          <w:tcPr>
            <w:tcW w:type="dxa" w:w="3000"/>
          </w:tcPr>
          <w:p>
            <w:r/>
            <w:r>
              <w:rPr>
                <w:rFonts w:ascii="Nirmala UI" w:hAnsi="Nirmala UI" w:cs="Nirmala UI" w:eastAsia="Nirmala UI"/>
                <w:b w:val="0"/>
                <w:i w:val="0"/>
                <w:sz w:val="20"/>
              </w:rPr>
              <w:t>(e)</w:t>
            </w:r>
          </w:p>
        </w:tc>
        <w:tc>
          <w:tcPr>
            <w:tcW w:type="dxa" w:w="3000"/>
          </w:tcPr>
          <w:p>
            <w:r/>
            <w:r>
              <w:rPr>
                <w:rFonts w:ascii="Nirmala UI" w:hAnsi="Nirmala UI" w:cs="Nirmala UI" w:eastAsia="Nirmala UI"/>
                <w:b w:val="0"/>
                <w:i w:val="0"/>
                <w:sz w:val="20"/>
              </w:rPr>
              <w:t>और जो आयोग उचित समझे</w:t>
            </w:r>
          </w:p>
        </w:tc>
        <w:tc>
          <w:tcPr>
            <w:tcW w:type="dxa" w:w="3000"/>
          </w:tcPr>
          <w:p>
            <w:r/>
            <w:r>
              <w:rPr>
                <w:rFonts w:ascii="Nirmala UI" w:hAnsi="Nirmala UI" w:cs="Nirmala UI" w:eastAsia="Nirmala UI"/>
                <w:b w:val="0"/>
                <w:i w:val="0"/>
                <w:sz w:val="20"/>
              </w:rPr>
              <w:t>—</w:t>
            </w:r>
          </w:p>
        </w:tc>
      </w:tr>
    </w:tbl>
    <w:p/>
    <w:p>
      <w:pPr>
        <w:spacing w:line="360" w:lineRule="auto"/>
        <w:jc w:val="both"/>
      </w:pPr>
      <w:r>
        <w:rPr>
          <w:rFonts w:ascii="Nirmala UI" w:hAnsi="Nirmala UI" w:cs="Nirmala UI" w:eastAsia="Nirmala UI"/>
          <w:b/>
          <w:i w:val="0"/>
          <w:sz w:val="22"/>
        </w:rPr>
        <w:t>कोर्ट पूछे — "₹1 लाख ज़्यादा नहीं?"</w:t>
      </w:r>
    </w:p>
    <w:p>
      <w:pPr>
        <w:spacing w:line="360" w:lineRule="auto"/>
        <w:jc w:val="both"/>
      </w:pPr>
      <w:r>
        <w:rPr>
          <w:rFonts w:ascii="Nirmala UI" w:hAnsi="Nirmala UI" w:cs="Nirmala UI" w:eastAsia="Nirmala UI"/>
          <w:b/>
          <w:i w:val="0"/>
          <w:sz w:val="22"/>
        </w:rPr>
        <w:t>उत्तर:</w:t>
      </w:r>
      <w:r>
        <w:rPr>
          <w:rFonts w:ascii="Nirmala UI" w:hAnsi="Nirmala UI" w:cs="Nirmala UI" w:eastAsia="Nirmala UI"/>
          <w:b w:val="0"/>
          <w:i w:val="0"/>
          <w:sz w:val="22"/>
        </w:rPr>
        <w:t xml:space="preserve"> "श्रीमान्, ऑपरेशन के बाद एक साल से ज़्यादा मुझे तीन जगह दौड़ना पड़ा — कंपनी, लोकपाल, अब आयोग। रकम आयोग के विवेक पर है — मैंने उचित माँग रखी है।"</w:t>
      </w:r>
    </w:p>
    <w:p>
      <w:pPr>
        <w:spacing w:before="240"/>
        <w:jc w:val="center"/>
      </w:pPr>
      <w:r>
        <w:rPr>
          <w:rFonts w:ascii="Nirmala UI" w:hAnsi="Nirmala UI" w:cs="Nirmala UI" w:eastAsia="Nirmala UI"/>
          <w:b/>
          <w:i w:val="0"/>
          <w:sz w:val="26"/>
        </w:rPr>
        <w:t>सत्यापन (Verification) — इसका मतलब</w:t>
      </w:r>
    </w:p>
    <w:p>
      <w:pPr>
        <w:spacing w:line="360" w:lineRule="auto"/>
        <w:jc w:val="both"/>
      </w:pPr>
      <w:r>
        <w:rPr>
          <w:rFonts w:ascii="Nirmala UI" w:hAnsi="Nirmala UI" w:cs="Nirmala UI" w:eastAsia="Nirmala UI"/>
          <w:b w:val="0"/>
          <w:i w:val="0"/>
          <w:sz w:val="22"/>
        </w:rPr>
        <w:t xml:space="preserve">परिवाद के अंत में आप शपथ-पूर्वक कहते हैं कि "इसमें लिखी बातें मेरी जानकारी में सच हैं और कुछ छिपाया नहीं है।" </w:t>
      </w:r>
      <w:r>
        <w:rPr>
          <w:rFonts w:ascii="Nirmala UI" w:hAnsi="Nirmala UI" w:cs="Nirmala UI" w:eastAsia="Nirmala UI"/>
          <w:b/>
          <w:i w:val="0"/>
          <w:sz w:val="22"/>
        </w:rPr>
        <w:t>इस पर दस्तखत करने से पहले पूरा परिवाद एक बार खुद पढ़/समझ लें — यही दस्तावेज़ इसीलिए बनाया गया है।</w:t>
      </w:r>
      <w:r>
        <w:rPr>
          <w:rFonts w:ascii="Nirmala UI" w:hAnsi="Nirmala UI" w:cs="Nirmala UI" w:eastAsia="Nirmala UI"/>
          <w:b w:val="0"/>
          <w:i w:val="0"/>
          <w:sz w:val="22"/>
        </w:rPr>
        <w:t xml:space="preserve"> झूठा सत्यापन अपराध होता है, इसलिए हमने परिवाद में केवल वही लिखा है जो कागज़ों से सिद्ध है।</w:t>
      </w:r>
    </w:p>
    <w:p>
      <w:pPr>
        <w:spacing w:before="240"/>
        <w:jc w:val="center"/>
      </w:pPr>
      <w:r>
        <w:rPr>
          <w:rFonts w:ascii="Nirmala UI" w:hAnsi="Nirmala UI" w:cs="Nirmala UI" w:eastAsia="Nirmala UI"/>
          <w:b/>
          <w:i w:val="0"/>
          <w:sz w:val="26"/>
        </w:rPr>
        <w:t>अनुलग्नक (Annexures) — कौन-सा कागज़ क्या है</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Nirmala UI" w:hAnsi="Nirmala UI" w:cs="Nirmala UI" w:eastAsia="Nirmala UI"/>
                <w:b/>
                <w:i w:val="0"/>
                <w:sz w:val="20"/>
              </w:rPr>
              <w:t>नंबर</w:t>
            </w:r>
          </w:p>
        </w:tc>
        <w:tc>
          <w:tcPr>
            <w:tcW w:type="dxa" w:w="3000"/>
          </w:tcPr>
          <w:p>
            <w:r/>
            <w:r>
              <w:rPr>
                <w:rFonts w:ascii="Nirmala UI" w:hAnsi="Nirmala UI" w:cs="Nirmala UI" w:eastAsia="Nirmala UI"/>
                <w:b/>
                <w:i w:val="0"/>
                <w:sz w:val="20"/>
              </w:rPr>
              <w:t>कागज़</w:t>
            </w:r>
          </w:p>
        </w:tc>
        <w:tc>
          <w:tcPr>
            <w:tcW w:type="dxa" w:w="3000"/>
          </w:tcPr>
          <w:p>
            <w:r/>
            <w:r>
              <w:rPr>
                <w:rFonts w:ascii="Nirmala UI" w:hAnsi="Nirmala UI" w:cs="Nirmala UI" w:eastAsia="Nirmala UI"/>
                <w:b/>
                <w:i w:val="0"/>
                <w:sz w:val="20"/>
              </w:rPr>
              <w:t>एक लाइन में काम</w:t>
            </w:r>
          </w:p>
        </w:tc>
      </w:tr>
      <w:tr>
        <w:tc>
          <w:tcPr>
            <w:tcW w:type="dxa" w:w="3000"/>
          </w:tcPr>
          <w:p>
            <w:r/>
            <w:r>
              <w:rPr>
                <w:rFonts w:ascii="Nirmala UI" w:hAnsi="Nirmala UI" w:cs="Nirmala UI" w:eastAsia="Nirmala UI"/>
                <w:b w:val="0"/>
                <w:i w:val="0"/>
                <w:sz w:val="20"/>
              </w:rPr>
              <w:t>C-1</w:t>
            </w:r>
          </w:p>
        </w:tc>
        <w:tc>
          <w:tcPr>
            <w:tcW w:type="dxa" w:w="3000"/>
          </w:tcPr>
          <w:p>
            <w:r/>
            <w:r>
              <w:rPr>
                <w:rFonts w:ascii="Nirmala UI" w:hAnsi="Nirmala UI" w:cs="Nirmala UI" w:eastAsia="Nirmala UI"/>
                <w:b w:val="0"/>
                <w:i w:val="0"/>
                <w:sz w:val="20"/>
              </w:rPr>
              <w:t>पॉलिसी</w:t>
            </w:r>
          </w:p>
        </w:tc>
        <w:tc>
          <w:tcPr>
            <w:tcW w:type="dxa" w:w="3000"/>
          </w:tcPr>
          <w:p>
            <w:r/>
            <w:r>
              <w:rPr>
                <w:rFonts w:ascii="Nirmala UI" w:hAnsi="Nirmala UI" w:cs="Nirmala UI" w:eastAsia="Nirmala UI"/>
                <w:b w:val="0"/>
                <w:i w:val="0"/>
                <w:sz w:val="20"/>
              </w:rPr>
              <w:t>अपवाद वाली पंक्ति + "No exclusion"</w:t>
            </w:r>
          </w:p>
        </w:tc>
      </w:tr>
      <w:tr>
        <w:tc>
          <w:tcPr>
            <w:tcW w:type="dxa" w:w="3000"/>
          </w:tcPr>
          <w:p>
            <w:r/>
            <w:r>
              <w:rPr>
                <w:rFonts w:ascii="Nirmala UI" w:hAnsi="Nirmala UI" w:cs="Nirmala UI" w:eastAsia="Nirmala UI"/>
                <w:b w:val="0"/>
                <w:i w:val="0"/>
                <w:sz w:val="20"/>
              </w:rPr>
              <w:t>C-2</w:t>
            </w:r>
          </w:p>
        </w:tc>
        <w:tc>
          <w:tcPr>
            <w:tcW w:type="dxa" w:w="3000"/>
          </w:tcPr>
          <w:p>
            <w:r/>
            <w:r>
              <w:rPr>
                <w:rFonts w:ascii="Nirmala UI" w:hAnsi="Nirmala UI" w:cs="Nirmala UI" w:eastAsia="Nirmala UI"/>
                <w:b w:val="0"/>
                <w:i w:val="0"/>
                <w:sz w:val="20"/>
              </w:rPr>
              <w:t>प्रस्ताव फॉर्म</w:t>
            </w:r>
          </w:p>
        </w:tc>
        <w:tc>
          <w:tcPr>
            <w:tcW w:type="dxa" w:w="3000"/>
          </w:tcPr>
          <w:p>
            <w:r/>
            <w:r>
              <w:rPr>
                <w:rFonts w:ascii="Nirmala UI" w:hAnsi="Nirmala UI" w:cs="Nirmala UI" w:eastAsia="Nirmala UI"/>
                <w:b w:val="0"/>
                <w:i w:val="0"/>
                <w:sz w:val="20"/>
              </w:rPr>
              <w:t>कुछ छिपाया नहीं — केवल मोटापा घोषित</w:t>
            </w:r>
          </w:p>
        </w:tc>
      </w:tr>
      <w:tr>
        <w:tc>
          <w:tcPr>
            <w:tcW w:type="dxa" w:w="3000"/>
          </w:tcPr>
          <w:p>
            <w:r/>
            <w:r>
              <w:rPr>
                <w:rFonts w:ascii="Nirmala UI" w:hAnsi="Nirmala UI" w:cs="Nirmala UI" w:eastAsia="Nirmala UI"/>
                <w:b w:val="0"/>
                <w:i w:val="0"/>
                <w:sz w:val="20"/>
              </w:rPr>
              <w:t>C-3</w:t>
            </w:r>
          </w:p>
        </w:tc>
        <w:tc>
          <w:tcPr>
            <w:tcW w:type="dxa" w:w="3000"/>
          </w:tcPr>
          <w:p>
            <w:r/>
            <w:r>
              <w:rPr>
                <w:rFonts w:ascii="Nirmala UI" w:hAnsi="Nirmala UI" w:cs="Nirmala UI" w:eastAsia="Nirmala UI"/>
                <w:b w:val="0"/>
                <w:i w:val="0"/>
                <w:sz w:val="20"/>
              </w:rPr>
              <w:t>प्रीमियम भुगतान</w:t>
            </w:r>
          </w:p>
        </w:tc>
        <w:tc>
          <w:tcPr>
            <w:tcW w:type="dxa" w:w="3000"/>
          </w:tcPr>
          <w:p>
            <w:r/>
            <w:r>
              <w:rPr>
                <w:rFonts w:ascii="Nirmala UI" w:hAnsi="Nirmala UI" w:cs="Nirmala UI" w:eastAsia="Nirmala UI"/>
                <w:b w:val="0"/>
                <w:i w:val="0"/>
                <w:sz w:val="20"/>
              </w:rPr>
              <w:t>पॉलिसी चालू थी</w:t>
            </w:r>
          </w:p>
        </w:tc>
      </w:tr>
      <w:tr>
        <w:tc>
          <w:tcPr>
            <w:tcW w:type="dxa" w:w="3000"/>
          </w:tcPr>
          <w:p>
            <w:r/>
            <w:r>
              <w:rPr>
                <w:rFonts w:ascii="Nirmala UI" w:hAnsi="Nirmala UI" w:cs="Nirmala UI" w:eastAsia="Nirmala UI"/>
                <w:b w:val="0"/>
                <w:i w:val="0"/>
                <w:sz w:val="20"/>
              </w:rPr>
              <w:t>C-4</w:t>
            </w:r>
          </w:p>
        </w:tc>
        <w:tc>
          <w:tcPr>
            <w:tcW w:type="dxa" w:w="3000"/>
          </w:tcPr>
          <w:p>
            <w:r/>
            <w:r>
              <w:rPr>
                <w:rFonts w:ascii="Nirmala UI" w:hAnsi="Nirmala UI" w:cs="Nirmala UI" w:eastAsia="Nirmala UI"/>
                <w:b w:val="0"/>
                <w:i w:val="0"/>
                <w:sz w:val="20"/>
              </w:rPr>
              <w:t>डिस्चार्ज सारांश</w:t>
            </w:r>
          </w:p>
        </w:tc>
        <w:tc>
          <w:tcPr>
            <w:tcW w:type="dxa" w:w="3000"/>
          </w:tcPr>
          <w:p>
            <w:r/>
            <w:r>
              <w:rPr>
                <w:rFonts w:ascii="Nirmala UI" w:hAnsi="Nirmala UI" w:cs="Nirmala UI" w:eastAsia="Nirmala UI"/>
                <w:b w:val="0"/>
                <w:i w:val="0"/>
                <w:sz w:val="20"/>
              </w:rPr>
              <w:t>उसी दिन ऑपरेशन + संक्रमण</w:t>
            </w:r>
          </w:p>
        </w:tc>
      </w:tr>
      <w:tr>
        <w:tc>
          <w:tcPr>
            <w:tcW w:type="dxa" w:w="3000"/>
          </w:tcPr>
          <w:p>
            <w:r/>
            <w:r>
              <w:rPr>
                <w:rFonts w:ascii="Nirmala UI" w:hAnsi="Nirmala UI" w:cs="Nirmala UI" w:eastAsia="Nirmala UI"/>
                <w:b w:val="0"/>
                <w:i w:val="0"/>
                <w:sz w:val="20"/>
              </w:rPr>
              <w:t>C-5</w:t>
            </w:r>
          </w:p>
        </w:tc>
        <w:tc>
          <w:tcPr>
            <w:tcW w:type="dxa" w:w="3000"/>
          </w:tcPr>
          <w:p>
            <w:r/>
            <w:r>
              <w:rPr>
                <w:rFonts w:ascii="Nirmala UI" w:hAnsi="Nirmala UI" w:cs="Nirmala UI" w:eastAsia="Nirmala UI"/>
                <w:b w:val="0"/>
                <w:i w:val="0"/>
                <w:sz w:val="20"/>
              </w:rPr>
              <w:t>बिल</w:t>
            </w:r>
          </w:p>
        </w:tc>
        <w:tc>
          <w:tcPr>
            <w:tcW w:type="dxa" w:w="3000"/>
          </w:tcPr>
          <w:p>
            <w:r/>
            <w:r>
              <w:rPr>
                <w:rFonts w:ascii="Nirmala UI" w:hAnsi="Nirmala UI" w:cs="Nirmala UI" w:eastAsia="Nirmala UI"/>
                <w:b w:val="0"/>
                <w:i w:val="0"/>
                <w:sz w:val="20"/>
              </w:rPr>
              <w:t>₹37,358</w:t>
            </w:r>
          </w:p>
        </w:tc>
      </w:tr>
      <w:tr>
        <w:tc>
          <w:tcPr>
            <w:tcW w:type="dxa" w:w="3000"/>
          </w:tcPr>
          <w:p>
            <w:r/>
            <w:r>
              <w:rPr>
                <w:rFonts w:ascii="Nirmala UI" w:hAnsi="Nirmala UI" w:cs="Nirmala UI" w:eastAsia="Nirmala UI"/>
                <w:b w:val="0"/>
                <w:i w:val="0"/>
                <w:sz w:val="20"/>
              </w:rPr>
              <w:t>C-6</w:t>
            </w:r>
          </w:p>
        </w:tc>
        <w:tc>
          <w:tcPr>
            <w:tcW w:type="dxa" w:w="3000"/>
          </w:tcPr>
          <w:p>
            <w:r/>
            <w:r>
              <w:rPr>
                <w:rFonts w:ascii="Nirmala UI" w:hAnsi="Nirmala UI" w:cs="Nirmala UI" w:eastAsia="Nirmala UI"/>
                <w:b w:val="0"/>
                <w:i w:val="0"/>
                <w:sz w:val="20"/>
              </w:rPr>
              <w:t>दावा + मेरा पत्र</w:t>
            </w:r>
          </w:p>
        </w:tc>
        <w:tc>
          <w:tcPr>
            <w:tcW w:type="dxa" w:w="3000"/>
          </w:tcPr>
          <w:p>
            <w:r/>
            <w:r>
              <w:rPr>
                <w:rFonts w:ascii="Nirmala UI" w:hAnsi="Nirmala UI" w:cs="Nirmala UI" w:eastAsia="Nirmala UI"/>
                <w:b w:val="0"/>
                <w:i w:val="0"/>
                <w:sz w:val="20"/>
              </w:rPr>
              <w:t>मैंने समय पर सब जमा किया</w:t>
            </w:r>
          </w:p>
        </w:tc>
      </w:tr>
      <w:tr>
        <w:tc>
          <w:tcPr>
            <w:tcW w:type="dxa" w:w="3000"/>
          </w:tcPr>
          <w:p>
            <w:r/>
            <w:r>
              <w:rPr>
                <w:rFonts w:ascii="Nirmala UI" w:hAnsi="Nirmala UI" w:cs="Nirmala UI" w:eastAsia="Nirmala UI"/>
                <w:b w:val="0"/>
                <w:i w:val="0"/>
                <w:sz w:val="20"/>
              </w:rPr>
              <w:t>C-7</w:t>
            </w:r>
          </w:p>
        </w:tc>
        <w:tc>
          <w:tcPr>
            <w:tcW w:type="dxa" w:w="3000"/>
          </w:tcPr>
          <w:p>
            <w:r/>
            <w:r>
              <w:rPr>
                <w:rFonts w:ascii="Nirmala UI" w:hAnsi="Nirmala UI" w:cs="Nirmala UI" w:eastAsia="Nirmala UI"/>
                <w:b w:val="0"/>
                <w:i w:val="0"/>
                <w:sz w:val="20"/>
              </w:rPr>
              <w:t>GRO का जवाब</w:t>
            </w:r>
          </w:p>
        </w:tc>
        <w:tc>
          <w:tcPr>
            <w:tcW w:type="dxa" w:w="3000"/>
          </w:tcPr>
          <w:p>
            <w:r/>
            <w:r>
              <w:rPr>
                <w:rFonts w:ascii="Nirmala UI" w:hAnsi="Nirmala UI" w:cs="Nirmala UI" w:eastAsia="Nirmala UI"/>
                <w:b w:val="0"/>
                <w:i w:val="0"/>
                <w:sz w:val="20"/>
              </w:rPr>
              <w:t>वही रटा वाक्य</w:t>
            </w:r>
          </w:p>
        </w:tc>
      </w:tr>
      <w:tr>
        <w:tc>
          <w:tcPr>
            <w:tcW w:type="dxa" w:w="3000"/>
          </w:tcPr>
          <w:p>
            <w:r/>
            <w:r>
              <w:rPr>
                <w:rFonts w:ascii="Nirmala UI" w:hAnsi="Nirmala UI" w:cs="Nirmala UI" w:eastAsia="Nirmala UI"/>
                <w:b w:val="0"/>
                <w:i w:val="0"/>
                <w:sz w:val="20"/>
              </w:rPr>
              <w:t>C-8</w:t>
            </w:r>
          </w:p>
        </w:tc>
        <w:tc>
          <w:tcPr>
            <w:tcW w:type="dxa" w:w="3000"/>
          </w:tcPr>
          <w:p>
            <w:r/>
            <w:r>
              <w:rPr>
                <w:rFonts w:ascii="Nirmala UI" w:hAnsi="Nirmala UI" w:cs="Nirmala UI" w:eastAsia="Nirmala UI"/>
                <w:b w:val="0"/>
                <w:i w:val="0"/>
                <w:sz w:val="20"/>
              </w:rPr>
              <w:t>ठुकराने वाला ईमेल</w:t>
            </w:r>
          </w:p>
        </w:tc>
        <w:tc>
          <w:tcPr>
            <w:tcW w:type="dxa" w:w="3000"/>
          </w:tcPr>
          <w:p>
            <w:r/>
            <w:r>
              <w:rPr>
                <w:rFonts w:ascii="Nirmala UI" w:hAnsi="Nirmala UI" w:cs="Nirmala UI" w:eastAsia="Nirmala UI"/>
                <w:b w:val="0"/>
                <w:i w:val="0"/>
                <w:sz w:val="20"/>
              </w:rPr>
              <w:t>तारीख 26.06 — बायोप्सी से पहले</w:t>
            </w:r>
          </w:p>
        </w:tc>
      </w:tr>
      <w:tr>
        <w:tc>
          <w:tcPr>
            <w:tcW w:type="dxa" w:w="3000"/>
          </w:tcPr>
          <w:p>
            <w:r/>
            <w:r>
              <w:rPr>
                <w:rFonts w:ascii="Nirmala UI" w:hAnsi="Nirmala UI" w:cs="Nirmala UI" w:eastAsia="Nirmala UI"/>
                <w:b w:val="0"/>
                <w:i w:val="0"/>
                <w:sz w:val="20"/>
              </w:rPr>
              <w:t>C-9</w:t>
            </w:r>
          </w:p>
        </w:tc>
        <w:tc>
          <w:tcPr>
            <w:tcW w:type="dxa" w:w="3000"/>
          </w:tcPr>
          <w:p>
            <w:r/>
            <w:r>
              <w:rPr>
                <w:rFonts w:ascii="Nirmala UI" w:hAnsi="Nirmala UI" w:cs="Nirmala UI" w:eastAsia="Nirmala UI"/>
                <w:b w:val="0"/>
                <w:i w:val="0"/>
                <w:sz w:val="20"/>
              </w:rPr>
              <w:t>बायोप्सी रिपोर्ट</w:t>
            </w:r>
          </w:p>
        </w:tc>
        <w:tc>
          <w:tcPr>
            <w:tcW w:type="dxa" w:w="3000"/>
          </w:tcPr>
          <w:p>
            <w:r/>
            <w:r>
              <w:rPr>
                <w:rFonts w:ascii="Nirmala UI" w:hAnsi="Nirmala UI" w:cs="Nirmala UI" w:eastAsia="Nirmala UI"/>
                <w:b w:val="0"/>
                <w:i w:val="0"/>
                <w:sz w:val="20"/>
              </w:rPr>
              <w:t>फूलगोभी जैसी गाँठ + BXO</w:t>
            </w:r>
          </w:p>
        </w:tc>
      </w:tr>
      <w:tr>
        <w:tc>
          <w:tcPr>
            <w:tcW w:type="dxa" w:w="3000"/>
          </w:tcPr>
          <w:p>
            <w:r/>
            <w:r>
              <w:rPr>
                <w:rFonts w:ascii="Nirmala UI" w:hAnsi="Nirmala UI" w:cs="Nirmala UI" w:eastAsia="Nirmala UI"/>
                <w:b w:val="0"/>
                <w:i w:val="0"/>
                <w:sz w:val="20"/>
              </w:rPr>
              <w:t>C-10</w:t>
            </w:r>
          </w:p>
        </w:tc>
        <w:tc>
          <w:tcPr>
            <w:tcW w:type="dxa" w:w="3000"/>
          </w:tcPr>
          <w:p>
            <w:r/>
            <w:r>
              <w:rPr>
                <w:rFonts w:ascii="Nirmala UI" w:hAnsi="Nirmala UI" w:cs="Nirmala UI" w:eastAsia="Nirmala UI"/>
                <w:b w:val="0"/>
                <w:i w:val="0"/>
                <w:sz w:val="20"/>
              </w:rPr>
              <w:t>बाद की अपीलें</w:t>
            </w:r>
          </w:p>
        </w:tc>
        <w:tc>
          <w:tcPr>
            <w:tcW w:type="dxa" w:w="3000"/>
          </w:tcPr>
          <w:p>
            <w:r/>
            <w:r>
              <w:rPr>
                <w:rFonts w:ascii="Nirmala UI" w:hAnsi="Nirmala UI" w:cs="Nirmala UI" w:eastAsia="Nirmala UI"/>
                <w:b w:val="0"/>
                <w:i w:val="0"/>
                <w:sz w:val="20"/>
              </w:rPr>
              <w:t>हर मंच आज़माया</w:t>
            </w:r>
          </w:p>
        </w:tc>
      </w:tr>
      <w:tr>
        <w:tc>
          <w:tcPr>
            <w:tcW w:type="dxa" w:w="3000"/>
          </w:tcPr>
          <w:p>
            <w:r/>
            <w:r>
              <w:rPr>
                <w:rFonts w:ascii="Nirmala UI" w:hAnsi="Nirmala UI" w:cs="Nirmala UI" w:eastAsia="Nirmala UI"/>
                <w:b w:val="0"/>
                <w:i w:val="0"/>
                <w:sz w:val="20"/>
              </w:rPr>
              <w:t>C-11</w:t>
            </w:r>
          </w:p>
        </w:tc>
        <w:tc>
          <w:tcPr>
            <w:tcW w:type="dxa" w:w="3000"/>
          </w:tcPr>
          <w:p>
            <w:r/>
            <w:r>
              <w:rPr>
                <w:rFonts w:ascii="Nirmala UI" w:hAnsi="Nirmala UI" w:cs="Nirmala UI" w:eastAsia="Nirmala UI"/>
                <w:b w:val="0"/>
                <w:i w:val="0"/>
                <w:sz w:val="20"/>
              </w:rPr>
              <w:t>लोकपाल का आदेश</w:t>
            </w:r>
          </w:p>
        </w:tc>
        <w:tc>
          <w:tcPr>
            <w:tcW w:type="dxa" w:w="3000"/>
          </w:tcPr>
          <w:p>
            <w:r/>
            <w:r>
              <w:rPr>
                <w:rFonts w:ascii="Nirmala UI" w:hAnsi="Nirmala UI" w:cs="Nirmala UI" w:eastAsia="Nirmala UI"/>
                <w:b w:val="0"/>
                <w:i w:val="0"/>
                <w:sz w:val="20"/>
              </w:rPr>
              <w:t>पैरा 13-14 हमारे पक्ष में</w:t>
            </w:r>
          </w:p>
        </w:tc>
      </w:tr>
      <w:tr>
        <w:tc>
          <w:tcPr>
            <w:tcW w:type="dxa" w:w="3000"/>
          </w:tcPr>
          <w:p>
            <w:r/>
            <w:r>
              <w:rPr>
                <w:rFonts w:ascii="Nirmala UI" w:hAnsi="Nirmala UI" w:cs="Nirmala UI" w:eastAsia="Nirmala UI"/>
                <w:b w:val="0"/>
                <w:i w:val="0"/>
                <w:sz w:val="20"/>
              </w:rPr>
              <w:t>C-12</w:t>
            </w:r>
          </w:p>
        </w:tc>
        <w:tc>
          <w:tcPr>
            <w:tcW w:type="dxa" w:w="3000"/>
          </w:tcPr>
          <w:p>
            <w:r/>
            <w:r>
              <w:rPr>
                <w:rFonts w:ascii="Nirmala UI" w:hAnsi="Nirmala UI" w:cs="Nirmala UI" w:eastAsia="Nirmala UI"/>
                <w:b w:val="0"/>
                <w:i w:val="0"/>
                <w:sz w:val="20"/>
              </w:rPr>
              <w:t>डॉक्टर का प्रमाणपत्र</w:t>
            </w:r>
          </w:p>
        </w:tc>
        <w:tc>
          <w:tcPr>
            <w:tcW w:type="dxa" w:w="3000"/>
          </w:tcPr>
          <w:p>
            <w:r/>
            <w:r>
              <w:rPr>
                <w:rFonts w:ascii="Nirmala UI" w:hAnsi="Nirmala UI" w:cs="Nirmala UI" w:eastAsia="Nirmala UI"/>
                <w:b w:val="0"/>
                <w:i w:val="0"/>
                <w:sz w:val="20"/>
              </w:rPr>
              <w:t>"surgery was must… pre-malignant"</w:t>
            </w:r>
          </w:p>
        </w:tc>
      </w:tr>
      <w:tr>
        <w:tc>
          <w:tcPr>
            <w:tcW w:type="dxa" w:w="3000"/>
          </w:tcPr>
          <w:p>
            <w:r/>
            <w:r>
              <w:rPr>
                <w:rFonts w:ascii="Nirmala UI" w:hAnsi="Nirmala UI" w:cs="Nirmala UI" w:eastAsia="Nirmala UI"/>
                <w:b w:val="0"/>
                <w:i w:val="0"/>
                <w:sz w:val="20"/>
              </w:rPr>
              <w:t>C-13</w:t>
            </w:r>
          </w:p>
        </w:tc>
        <w:tc>
          <w:tcPr>
            <w:tcW w:type="dxa" w:w="3000"/>
          </w:tcPr>
          <w:p>
            <w:r/>
            <w:r>
              <w:rPr>
                <w:rFonts w:ascii="Nirmala UI" w:hAnsi="Nirmala UI" w:cs="Nirmala UI" w:eastAsia="Nirmala UI"/>
                <w:b w:val="0"/>
                <w:i w:val="0"/>
                <w:sz w:val="20"/>
              </w:rPr>
              <w:t>चिकित्सा शोध</w:t>
            </w:r>
          </w:p>
        </w:tc>
        <w:tc>
          <w:tcPr>
            <w:tcW w:type="dxa" w:w="3000"/>
          </w:tcPr>
          <w:p>
            <w:r/>
            <w:r>
              <w:rPr>
                <w:rFonts w:ascii="Nirmala UI" w:hAnsi="Nirmala UI" w:cs="Nirmala UI" w:eastAsia="Nirmala UI"/>
                <w:b w:val="0"/>
                <w:i w:val="0"/>
                <w:sz w:val="20"/>
              </w:rPr>
              <w:t>5.8% कैंसर-जोखिम (Nasca 1999), EAU</w:t>
            </w:r>
          </w:p>
        </w:tc>
      </w:tr>
      <w:tr>
        <w:tc>
          <w:tcPr>
            <w:tcW w:type="dxa" w:w="3000"/>
          </w:tcPr>
          <w:p>
            <w:r/>
            <w:r>
              <w:rPr>
                <w:rFonts w:ascii="Nirmala UI" w:hAnsi="Nirmala UI" w:cs="Nirmala UI" w:eastAsia="Nirmala UI"/>
                <w:b w:val="0"/>
                <w:i w:val="0"/>
                <w:sz w:val="20"/>
              </w:rPr>
              <w:t>C-14</w:t>
            </w:r>
          </w:p>
        </w:tc>
        <w:tc>
          <w:tcPr>
            <w:tcW w:type="dxa" w:w="3000"/>
          </w:tcPr>
          <w:p>
            <w:r/>
            <w:r>
              <w:rPr>
                <w:rFonts w:ascii="Nirmala UI" w:hAnsi="Nirmala UI" w:cs="Nirmala UI" w:eastAsia="Nirmala UI"/>
                <w:b w:val="0"/>
                <w:i w:val="0"/>
                <w:sz w:val="20"/>
              </w:rPr>
              <w:t>आधार/पता</w:t>
            </w:r>
          </w:p>
        </w:tc>
        <w:tc>
          <w:tcPr>
            <w:tcW w:type="dxa" w:w="3000"/>
          </w:tcPr>
          <w:p>
            <w:r/>
            <w:r>
              <w:rPr>
                <w:rFonts w:ascii="Nirmala UI" w:hAnsi="Nirmala UI" w:cs="Nirmala UI" w:eastAsia="Nirmala UI"/>
                <w:b w:val="0"/>
                <w:i w:val="0"/>
                <w:sz w:val="20"/>
              </w:rPr>
              <w:t>पहचान</w:t>
            </w:r>
          </w:p>
        </w:tc>
      </w:tr>
    </w:tbl>
    <w:p/>
    <w:p>
      <w:pPr>
        <w:spacing w:before="240"/>
        <w:jc w:val="center"/>
      </w:pPr>
      <w:r>
        <w:rPr>
          <w:rFonts w:ascii="Nirmala UI" w:hAnsi="Nirmala UI" w:cs="Nirmala UI" w:eastAsia="Nirmala UI"/>
          <w:b/>
          <w:i w:val="0"/>
          <w:sz w:val="26"/>
        </w:rPr>
        <w:t>अंत में — पाँच बातें जो कभी नहीं भूलनी</w:t>
      </w:r>
    </w:p>
    <w:p>
      <w:pPr>
        <w:spacing w:line="360" w:lineRule="auto"/>
        <w:jc w:val="both"/>
      </w:pPr>
      <w:r>
        <w:rPr>
          <w:rFonts w:ascii="Nirmala UI" w:hAnsi="Nirmala UI" w:cs="Nirmala UI" w:eastAsia="Nirmala UI"/>
          <w:b w:val="0"/>
          <w:i w:val="0"/>
          <w:sz w:val="22"/>
        </w:rPr>
        <w:t xml:space="preserve">1. </w:t>
      </w:r>
      <w:r>
        <w:rPr>
          <w:rFonts w:ascii="Nirmala UI" w:hAnsi="Nirmala UI" w:cs="Nirmala UI" w:eastAsia="Nirmala UI"/>
          <w:b/>
          <w:i w:val="0"/>
          <w:sz w:val="22"/>
        </w:rPr>
        <w:t>कभी मत कहिए "मुझे कैंसर था।"</w:t>
      </w:r>
      <w:r>
        <w:rPr>
          <w:rFonts w:ascii="Nirmala UI" w:hAnsi="Nirmala UI" w:cs="Nirmala UI" w:eastAsia="Nirmala UI"/>
          <w:b w:val="0"/>
          <w:i w:val="0"/>
          <w:sz w:val="22"/>
        </w:rPr>
        <w:t xml:space="preserve"> हमेशा कहिए — "बायोप्सी में BXO निकला, जो पूर्व-कैंसर बीमारी है — यह डॉक्टर ने लिखा है।"</w:t>
      </w:r>
    </w:p>
    <w:p>
      <w:pPr>
        <w:spacing w:line="360" w:lineRule="auto"/>
        <w:jc w:val="both"/>
      </w:pPr>
      <w:r>
        <w:rPr>
          <w:rFonts w:ascii="Nirmala UI" w:hAnsi="Nirmala UI" w:cs="Nirmala UI" w:eastAsia="Nirmala UI"/>
          <w:b w:val="0"/>
          <w:i w:val="0"/>
          <w:sz w:val="22"/>
        </w:rPr>
        <w:t xml:space="preserve">2. </w:t>
      </w:r>
      <w:r>
        <w:rPr>
          <w:rFonts w:ascii="Nirmala UI" w:hAnsi="Nirmala UI" w:cs="Nirmala UI" w:eastAsia="Nirmala UI"/>
          <w:b/>
          <w:i w:val="0"/>
          <w:sz w:val="22"/>
        </w:rPr>
        <w:t>तारीखें ज़ुबानी याद रखिए:</w:t>
      </w:r>
      <w:r>
        <w:rPr>
          <w:rFonts w:ascii="Nirmala UI" w:hAnsi="Nirmala UI" w:cs="Nirmala UI" w:eastAsia="Nirmala UI"/>
          <w:b w:val="0"/>
          <w:i w:val="0"/>
          <w:sz w:val="22"/>
        </w:rPr>
        <w:t xml:space="preserve"> ऑपरेशन 20.06.2025 → ठुकराया 26.06.2025 → बायोप्सी रिपोर्ट 30.06.2025। "ठुकराया पहले, रिपोर्ट बाद में" — यही सबसे बड़ा वार है।</w:t>
      </w:r>
    </w:p>
    <w:p>
      <w:pPr>
        <w:spacing w:line="360" w:lineRule="auto"/>
        <w:jc w:val="both"/>
      </w:pPr>
      <w:r>
        <w:rPr>
          <w:rFonts w:ascii="Nirmala UI" w:hAnsi="Nirmala UI" w:cs="Nirmala UI" w:eastAsia="Nirmala UI"/>
          <w:b w:val="0"/>
          <w:i w:val="0"/>
          <w:sz w:val="22"/>
        </w:rPr>
        <w:t>3. हर जवाब में कागज़ का हवाला दीजिए — "यह अनुलग्नक C-… में है, श्रीमान्।"</w:t>
      </w:r>
    </w:p>
    <w:p>
      <w:pPr>
        <w:spacing w:line="360" w:lineRule="auto"/>
        <w:jc w:val="both"/>
      </w:pPr>
      <w:r>
        <w:rPr>
          <w:rFonts w:ascii="Nirmala UI" w:hAnsi="Nirmala UI" w:cs="Nirmala UI" w:eastAsia="Nirmala UI"/>
          <w:b w:val="0"/>
          <w:i w:val="0"/>
          <w:sz w:val="22"/>
        </w:rPr>
        <w:t>4. जो पता न हो — "श्रीमान्, अनुमति दें तो अगली तारीख पर सही जानकारी दे दूँगा।" अंदाज़े से जवाब कभी नहीं।</w:t>
      </w:r>
    </w:p>
    <w:p>
      <w:pPr>
        <w:spacing w:line="360" w:lineRule="auto"/>
        <w:jc w:val="both"/>
      </w:pPr>
      <w:r>
        <w:rPr>
          <w:rFonts w:ascii="Nirmala UI" w:hAnsi="Nirmala UI" w:cs="Nirmala UI" w:eastAsia="Nirmala UI"/>
          <w:b w:val="0"/>
          <w:i w:val="0"/>
          <w:sz w:val="22"/>
        </w:rPr>
        <w:t>5. गुस्सा/शिकायत का लहजा नहीं — शांत रहिए; आपके कागज़ ही कंपनी पर सबसे बड़ा हमला हैं।</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