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gif" ContentType="image/gi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gwek1"/>
        <w:spacing w:before="4000" w:after="1000"/>
        <w:jc w:val="center"/>
        <w:rPr>
          <w:sz w:val="40"/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Przygotowanie szablonu dokumentacji</w:t>
        <w:br/>
        <w:t>projektowej</w:t>
      </w:r>
      <w:r/>
    </w:p>
    <w:tbl>
      <w:tblPr>
        <w:tblStyle w:val="TableGrid"/>
        <w:tblW w:w="4603" w:type="dxa"/>
        <w:jc w:val="righ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993"/>
      </w:tblGrid>
      <w:tr>
        <w:trPr/>
        <w:tc>
          <w:tcPr>
            <w:tcW w:w="16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Wykonawca:</w:t>
            </w:r>
            <w:r/>
          </w:p>
        </w:tc>
        <w:tc>
          <w:tcPr>
            <w:tcW w:w="2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lang w:val="pl-PL"/>
              </w:rPr>
            </w:pPr>
            <w:r>
              <w:rPr>
                <w:lang w:val="pl-PL"/>
              </w:rPr>
              <w:t>Szymon Długosz 11.03.2015</w:t>
            </w:r>
            <w:r/>
          </w:p>
        </w:tc>
      </w:tr>
      <w:tr>
        <w:trPr/>
        <w:tc>
          <w:tcPr>
            <w:tcW w:w="16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Sprawdzający:</w:t>
            </w:r>
            <w:r/>
          </w:p>
        </w:tc>
        <w:tc>
          <w:tcPr>
            <w:tcW w:w="2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lang w:val="pl-PL"/>
              </w:rPr>
            </w:pPr>
            <w:r>
              <w:rPr>
                <w:lang w:val="pl-PL"/>
              </w:rPr>
              <w:t>Mateusz Okulewicz 11.03.2015</w:t>
            </w:r>
            <w:r/>
          </w:p>
        </w:tc>
      </w:tr>
      <w:tr>
        <w:trPr/>
        <w:tc>
          <w:tcPr>
            <w:tcW w:w="16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Zatwierdzający:</w:t>
            </w:r>
            <w:r/>
          </w:p>
        </w:tc>
        <w:tc>
          <w:tcPr>
            <w:tcW w:w="2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lang w:val="pl-PL"/>
              </w:rPr>
            </w:pPr>
            <w:r>
              <w:rPr>
                <w:lang w:val="pl-PL"/>
              </w:rPr>
              <w:t>Hubert Wenderski 23.03.2015</w:t>
            </w:r>
            <w:r/>
          </w:p>
        </w:tc>
      </w:tr>
    </w:tbl>
    <w:p>
      <w:pPr>
        <w:pStyle w:val="Normal"/>
        <w:spacing w:before="600" w:after="200"/>
        <w:ind w:left="5387" w:hanging="0"/>
        <w:rPr>
          <w:b/>
          <w:b/>
          <w:lang w:val="pl-PL"/>
        </w:rPr>
      </w:pPr>
      <w:r>
        <w:rPr>
          <w:b/>
          <w:lang w:val="pl-PL"/>
        </w:rPr>
        <w:t>Członkowie grupy:</w:t>
      </w:r>
      <w:r/>
    </w:p>
    <w:p>
      <w:pPr>
        <w:pStyle w:val="Normal"/>
        <w:ind w:left="5387" w:hanging="0"/>
        <w:rPr>
          <w:lang w:val="pl-PL"/>
        </w:rPr>
      </w:pPr>
      <w:r>
        <w:rPr>
          <w:lang w:val="pl-PL"/>
        </w:rPr>
        <w:t>Długosz Szymon</w:t>
        <w:br/>
        <w:t>Juźwiak Mateusz</w:t>
        <w:br/>
        <w:t>Lewandowski Marcin</w:t>
        <w:br/>
        <w:t>Okulewicz Mateusz – szef grupy</w:t>
        <w:br/>
        <w:t>Wenderski Hubert</w:t>
      </w:r>
      <w:r/>
    </w:p>
    <w:p>
      <w:pPr>
        <w:pStyle w:val="Normal"/>
        <w:rPr>
          <w:lang w:val="pl-PL"/>
        </w:rPr>
      </w:pPr>
      <w:r>
        <w:rPr>
          <w:lang w:val="pl-PL"/>
        </w:rPr>
      </w:r>
      <w:r/>
    </w:p>
    <w:p>
      <w:pPr>
        <w:pStyle w:val="Normal"/>
        <w:rPr>
          <w:lang w:val="pl-PL"/>
        </w:rPr>
      </w:pPr>
      <w:r>
        <w:rPr>
          <w:lang w:val="pl-PL"/>
        </w:rPr>
      </w:r>
      <w:r>
        <w:br w:type="page"/>
      </w:r>
      <w:r/>
    </w:p>
    <w:p>
      <w:pPr>
        <w:pStyle w:val="Normal"/>
        <w:spacing w:lineRule="auto" w:line="240" w:before="0" w:after="0"/>
        <w:rPr>
          <w:sz w:val="2"/>
          <w:sz w:val="2"/>
          <w:szCs w:val="2"/>
          <w:lang w:val="pl-PL"/>
        </w:rPr>
      </w:pPr>
      <w:r>
        <w:rPr>
          <w:sz w:val="2"/>
          <w:szCs w:val="2"/>
          <w:lang w:val="pl-PL"/>
        </w:rPr>
      </w:r>
      <w:r/>
    </w:p>
    <w:p>
      <w:pPr>
        <w:pStyle w:val="Nagwek2"/>
        <w:spacing w:before="400" w:after="400"/>
        <w:rPr>
          <w:lang w:val="pl-PL"/>
        </w:rPr>
      </w:pPr>
      <w:r>
        <w:rPr>
          <w:lang w:val="pl-PL"/>
        </w:rPr>
        <w:t>Komentarze:</w:t>
      </w:r>
      <w:r/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11.03.2015 Mateusz Okulewicz:</w:t>
      </w:r>
      <w:r/>
    </w:p>
    <w:p>
      <w:pPr>
        <w:pStyle w:val="ListParagraph"/>
        <w:numPr>
          <w:ilvl w:val="1"/>
          <w:numId w:val="1"/>
        </w:numPr>
        <w:ind w:left="2127" w:hanging="360"/>
        <w:rPr>
          <w:lang w:val="pl-PL"/>
        </w:rPr>
      </w:pPr>
      <w:r>
        <w:rPr>
          <w:lang w:val="pl-PL"/>
        </w:rPr>
        <w:t>„</w:t>
      </w:r>
      <w:r>
        <w:rPr>
          <w:lang w:val="pl-PL"/>
        </w:rPr>
        <w:t>Przygotował” zamienić na “Wykonawca”,</w:t>
      </w:r>
      <w:r/>
    </w:p>
    <w:p>
      <w:pPr>
        <w:pStyle w:val="ListParagraph"/>
        <w:numPr>
          <w:ilvl w:val="1"/>
          <w:numId w:val="1"/>
        </w:numPr>
        <w:ind w:left="2127" w:hanging="360"/>
        <w:rPr>
          <w:lang w:val="pl-PL"/>
        </w:rPr>
      </w:pPr>
      <w:r>
        <w:rPr>
          <w:lang w:val="pl-PL"/>
        </w:rPr>
        <w:t>„</w:t>
      </w:r>
      <w:r>
        <w:rPr>
          <w:lang w:val="pl-PL"/>
        </w:rPr>
        <w:t>Sprawdził” zamienić na “Sprawdzający”,</w:t>
      </w:r>
      <w:r/>
    </w:p>
    <w:p>
      <w:pPr>
        <w:pStyle w:val="ListParagraph"/>
        <w:numPr>
          <w:ilvl w:val="1"/>
          <w:numId w:val="1"/>
        </w:numPr>
        <w:ind w:left="2127" w:hanging="360"/>
        <w:rPr>
          <w:lang w:val="pl-PL"/>
        </w:rPr>
      </w:pPr>
      <w:r>
        <w:rPr>
          <w:lang w:val="pl-PL"/>
        </w:rPr>
        <w:t>„</w:t>
      </w:r>
      <w:r>
        <w:rPr>
          <w:lang w:val="pl-PL"/>
        </w:rPr>
        <w:t>Zatwierdził” zamienić na “Zatwierdzający”</w:t>
      </w:r>
      <w:r/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11.03.2015 Szymon Długosz</w:t>
      </w:r>
      <w:r/>
    </w:p>
    <w:p>
      <w:pPr>
        <w:pStyle w:val="ListParagraph"/>
        <w:numPr>
          <w:ilvl w:val="1"/>
          <w:numId w:val="1"/>
        </w:numPr>
        <w:ind w:left="2127" w:hanging="360"/>
        <w:rPr>
          <w:lang w:val="pl-PL"/>
        </w:rPr>
      </w:pPr>
      <w:r>
        <w:rPr>
          <w:lang w:val="pl-PL"/>
        </w:rPr>
        <w:t>Wprowadzono poprawki do zgłoszonych uwag</w:t>
      </w:r>
      <w:r/>
    </w:p>
    <w:p>
      <w:pPr>
        <w:pStyle w:val="Normal"/>
        <w:rPr/>
      </w:pPr>
      <w:r>
        <w:rPr/>
      </w:r>
      <w:r/>
    </w:p>
    <w:sectPr>
      <w:headerReference w:type="default" r:id="rId2"/>
      <w:footerReference w:type="default" r:id="rId3"/>
      <w:type w:val="nextPage"/>
      <w:pgSz w:w="12240" w:h="15840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mbria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6" w:space="1" w:color="00000A"/>
      </w:pBdr>
      <w:tabs>
        <w:tab w:val="left" w:pos="7938" w:leader="none"/>
      </w:tabs>
      <w:rPr>
        <w:sz w:val="2"/>
        <w:sz w:val="2"/>
        <w:szCs w:val="2"/>
        <w:lang w:val="pl-PL"/>
      </w:rPr>
    </w:pPr>
    <w:r>
      <w:rPr>
        <w:sz w:val="2"/>
        <w:szCs w:val="2"/>
        <w:lang w:val="pl-PL"/>
      </w:rPr>
    </w:r>
    <w:r/>
  </w:p>
  <w:sdt>
    <w:sdtPr>
      <w:docPartObj>
        <w:docPartGallery w:val="Page Numbers (Top of Page)"/>
        <w:docPartUnique w:val=""/>
      </w:docPartObj>
    </w:sdtPr>
    <w:sdtContent>
      <w:p>
        <w:pPr>
          <w:pStyle w:val="Normal"/>
          <w:tabs>
            <w:tab w:val="right" w:pos="9407" w:leader="none"/>
          </w:tabs>
        </w:pPr>
        <w:r>
          <w:rPr>
            <w:lang w:val="pl-PL"/>
          </w:rPr>
          <w:t>Dokumentacja projektu z inżynierii internetowej – Etap I</w:t>
        </w:r>
        <w:r/>
      </w:p>
    </w:sdtContent>
  </w:sdt>
  <w:sdt>
    <w:sdtPr>
      <w:docPartObj>
        <w:docPartGallery w:val="Page Numbers (Top of Page)"/>
        <w:docPartUnique w:val=""/>
      </w:docPartObj>
    </w:sdtPr>
    <w:sdtContent>
      <w:p>
        <w:pPr>
          <w:pStyle w:val="Normal"/>
          <w:tabs>
            <w:tab w:val="right" w:pos="9407" w:leader="none"/>
          </w:tabs>
        </w:pPr>
        <w:r>
          <w:rPr>
            <w:lang w:val="pl-PL"/>
          </w:rPr>
          <w:t xml:space="preserve">1.5 </w:t>
        </w:r>
        <w:r>
          <w:rPr>
            <w:lang w:val="pl-PL"/>
          </w:rPr>
          <w:t>Przygotowanie szablonu dokumentacji</w:t>
          <w:tab/>
          <w:t xml:space="preserve">Strona </w:t>
        </w:r>
        <w:r>
          <w:rPr>
            <w:lang w:val="pl-PL"/>
          </w:rPr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  <w:r>
          <w:rPr>
            <w:lang w:val="pl-PL"/>
          </w:rPr>
          <w:t xml:space="preserve"> / </w:t>
        </w:r>
        <w:r>
          <w:rPr>
            <w:lang w:val="pl-PL"/>
          </w:rPr>
          <w:fldChar w:fldCharType="begin"/>
        </w:r>
        <w:r>
          <w:instrText> NUMPAGES </w:instrText>
        </w:r>
        <w:r>
          <w:fldChar w:fldCharType="separate"/>
        </w:r>
        <w:r>
          <w:t>2</w:t>
        </w:r>
        <w:r>
          <w:fldChar w:fldCharType="end"/>
        </w:r>
        <w:r/>
      </w:p>
    </w:sdtContent>
  </w:sdt>
  <w:p>
    <w:pPr>
      <w:pStyle w:val="Stopka"/>
      <w:tabs>
        <w:tab w:val="right" w:pos="9406" w:leader="none"/>
      </w:tabs>
      <w:rPr>
        <w:lang w:val="pl-PL"/>
      </w:rPr>
    </w:pPr>
    <w:r>
      <w:rPr>
        <w:lang w:val="pl-PL"/>
      </w:rPr>
      <w:t>Grupa zajęciowa: Wtorek 9:15</w:t>
      <w:tab/>
      <w:t>Prowadzący: Dr Inż. Jan Nikodem</w:t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622" w:type="dxa"/>
      <w:jc w:val="left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237"/>
      <w:gridCol w:w="6807"/>
      <w:gridCol w:w="1578"/>
    </w:tblGrid>
    <w:tr>
      <w:trPr/>
      <w:tc>
        <w:tcPr>
          <w:tcW w:w="123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Gwka"/>
            <w:spacing w:lineRule="auto" w:line="240" w:before="0" w:after="0"/>
          </w:pPr>
          <w:r>
            <w:rPr/>
            <w:drawing>
              <wp:inline distT="0" distB="0" distL="0" distR="0">
                <wp:extent cx="628015" cy="628015"/>
                <wp:effectExtent l="0" t="0" r="0" b="0"/>
                <wp:docPr id="1" name="Picture" descr="pion-pl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pion-pl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015" cy="628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  <w:tc>
        <w:tcPr>
          <w:tcW w:w="680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Gwka"/>
            <w:spacing w:lineRule="auto" w:line="240" w:before="0" w:after="0"/>
            <w:jc w:val="center"/>
            <w:rPr>
              <w:sz w:val="28"/>
              <w:sz w:val="28"/>
              <w:szCs w:val="28"/>
              <w:lang w:val="pl-PL"/>
            </w:rPr>
          </w:pPr>
          <w:r>
            <w:rPr>
              <w:sz w:val="28"/>
              <w:szCs w:val="28"/>
              <w:lang w:val="pl-PL"/>
            </w:rPr>
            <w:t>Politechnika Wrocławska – Wydział Elektroniki (W4)</w:t>
          </w:r>
          <w:r/>
        </w:p>
        <w:p>
          <w:pPr>
            <w:pStyle w:val="Gwka"/>
            <w:spacing w:lineRule="auto" w:line="240" w:before="0" w:after="0"/>
            <w:jc w:val="center"/>
            <w:rPr>
              <w:sz w:val="24"/>
              <w:b/>
              <w:sz w:val="24"/>
              <w:b/>
              <w:szCs w:val="24"/>
              <w:lang w:val="pl-PL"/>
            </w:rPr>
          </w:pPr>
          <w:r>
            <w:rPr>
              <w:b/>
              <w:sz w:val="24"/>
              <w:szCs w:val="24"/>
              <w:lang w:val="pl-PL"/>
            </w:rPr>
            <w:t>Projekt z inżynierii internetowej</w:t>
          </w:r>
          <w:r/>
        </w:p>
        <w:p>
          <w:pPr>
            <w:pStyle w:val="Gwka"/>
            <w:spacing w:lineRule="auto" w:line="240" w:before="0" w:after="0"/>
            <w:jc w:val="center"/>
            <w:rPr>
              <w:sz w:val="24"/>
              <w:sz w:val="24"/>
              <w:szCs w:val="24"/>
              <w:lang w:val="pl-PL"/>
            </w:rPr>
          </w:pPr>
          <w:r>
            <w:rPr>
              <w:sz w:val="24"/>
              <w:szCs w:val="24"/>
              <w:lang w:val="pl-PL"/>
            </w:rPr>
            <w:t>Projekt „Coolinarny”</w:t>
          </w:r>
          <w:r/>
        </w:p>
      </w:tc>
      <w:tc>
        <w:tcPr>
          <w:tcW w:w="157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Gwka"/>
            <w:spacing w:lineRule="auto" w:line="240" w:before="0" w:after="0"/>
            <w:jc w:val="center"/>
            <w:rPr>
              <w:lang w:val="pl-PL"/>
            </w:rPr>
          </w:pPr>
          <w:r>
            <w:rPr/>
            <w:fldChar w:fldCharType="begin"/>
          </w:r>
          <w:r>
            <w:instrText> TIME \@"yyyy\-MM\-dd" </w:instrText>
          </w:r>
          <w:r>
            <w:fldChar w:fldCharType="separate"/>
          </w:r>
          <w:r>
            <w:t>2015-03-23</w:t>
          </w:r>
          <w:r>
            <w:fldChar w:fldCharType="end"/>
          </w:r>
          <w:r/>
        </w:p>
      </w:tc>
    </w:tr>
  </w:tbl>
  <w:p>
    <w:pPr>
      <w:pStyle w:val="Gwka"/>
      <w:pBdr>
        <w:bottom w:val="single" w:sz="6" w:space="1" w:color="00000A"/>
      </w:pBdr>
      <w:rPr>
        <w:sz w:val="2"/>
        <w:sz w:val="2"/>
        <w:szCs w:val="2"/>
        <w:lang w:val="pl-PL"/>
      </w:rPr>
    </w:pPr>
    <w:r>
      <w:rPr>
        <w:sz w:val="2"/>
        <w:szCs w:val="2"/>
        <w:lang w:val="pl-PL"/>
      </w:rPr>
    </w:r>
    <w:r/>
  </w:p>
  <w:p>
    <w:pPr>
      <w:pStyle w:val="Gwka"/>
      <w:rPr>
        <w:sz w:val="2"/>
        <w:sz w:val="2"/>
        <w:szCs w:val="2"/>
        <w:lang w:val="pl-PL"/>
      </w:rPr>
    </w:pPr>
    <w:r>
      <w:rPr>
        <w:sz w:val="2"/>
        <w:szCs w:val="2"/>
        <w:lang w:val="pl-PL"/>
      </w:rPr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b3fd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Nagwek1">
    <w:name w:val="Nagłówek 1"/>
    <w:basedOn w:val="Normal"/>
    <w:next w:val="Normal"/>
    <w:link w:val="Heading1Char"/>
    <w:uiPriority w:val="9"/>
    <w:qFormat/>
    <w:rsid w:val="005a7461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2">
    <w:name w:val="Nagłówek 2"/>
    <w:basedOn w:val="Normal"/>
    <w:next w:val="Normal"/>
    <w:link w:val="Heading2Char"/>
    <w:uiPriority w:val="9"/>
    <w:unhideWhenUsed/>
    <w:qFormat/>
    <w:rsid w:val="00ee6485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basedOn w:val="DefaultParagraphFont"/>
    <w:link w:val="Header"/>
    <w:uiPriority w:val="99"/>
    <w:rsid w:val="004d7313"/>
    <w:rPr/>
  </w:style>
  <w:style w:type="character" w:styleId="FooterChar" w:customStyle="1">
    <w:name w:val="Footer Char"/>
    <w:basedOn w:val="DefaultParagraphFont"/>
    <w:link w:val="Footer"/>
    <w:uiPriority w:val="99"/>
    <w:semiHidden/>
    <w:rsid w:val="004d731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d731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5a746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5a7461"/>
    <w:rPr>
      <w:color w:val="808080"/>
    </w:rPr>
  </w:style>
  <w:style w:type="character" w:styleId="Heading2Char" w:customStyle="1">
    <w:name w:val="Heading 2 Char"/>
    <w:basedOn w:val="DefaultParagraphFont"/>
    <w:link w:val="Heading2"/>
    <w:uiPriority w:val="9"/>
    <w:rsid w:val="00ee648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ListLabel1">
    <w:name w:val="ListLabel 1"/>
    <w:rPr>
      <w:rFonts w:cs="Courier New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Mangal"/>
    </w:rPr>
  </w:style>
  <w:style w:type="paragraph" w:styleId="Podpis">
    <w:name w:val="Podpis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Mangal"/>
    </w:rPr>
  </w:style>
  <w:style w:type="paragraph" w:styleId="Gwka">
    <w:name w:val="Główka"/>
    <w:basedOn w:val="Normal"/>
    <w:link w:val="HeaderChar"/>
    <w:uiPriority w:val="99"/>
    <w:unhideWhenUsed/>
    <w:rsid w:val="004d7313"/>
    <w:pPr>
      <w:tabs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Stopka">
    <w:name w:val="Stopka"/>
    <w:basedOn w:val="Normal"/>
    <w:link w:val="FooterChar"/>
    <w:uiPriority w:val="99"/>
    <w:semiHidden/>
    <w:unhideWhenUsed/>
    <w:rsid w:val="004d7313"/>
    <w:pPr>
      <w:tabs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rsid w:val="004d731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46c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d7313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16FA5D-AA27-4168-8855-9EFE07F56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Application>LibreOffice/4.3.2.2$Windows_x86 LibreOffice_project/edfb5295ba211bd31ad47d0bad0118690f76407d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2015-03-11T10:42:00Z</dcterms:created>
  <dc:creator>Szymon Dlugosz</dc:creator>
  <dc:language>pl-PL</dc:language>
  <cp:lastModifiedBy>Marcin Lewandowski </cp:lastModifiedBy>
  <dcterms:modified xsi:type="dcterms:W3CDTF">2015-03-23T16:50:25Z</dcterms:modified>
  <cp:revision>4</cp:revision>
</cp:coreProperties>
</file>