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gif" ContentType="image/gi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1"/>
        <w:spacing w:before="4000" w:after="1000"/>
        <w:jc w:val="center"/>
        <w:rPr>
          <w:sz w:val="40"/>
          <w:sz w:val="40"/>
          <w:szCs w:val="40"/>
          <w:lang w:val="pl-PL"/>
        </w:rPr>
      </w:pPr>
      <w:r>
        <w:rPr>
          <w:sz w:val="40"/>
          <w:szCs w:val="40"/>
          <w:lang w:val="pl-PL"/>
        </w:rPr>
        <w:t>Wymagania funkcjonalne</w:t>
      </w:r>
      <w:r/>
    </w:p>
    <w:tbl>
      <w:tblPr>
        <w:tblStyle w:val="TableGrid"/>
        <w:tblW w:w="4603" w:type="dxa"/>
        <w:jc w:val="right"/>
        <w:tblInd w:w="0" w:type="dxa"/>
        <w:tblBorders/>
        <w:tblCellMar>
          <w:top w:w="0" w:type="dxa"/>
          <w:left w:w="108" w:type="dxa"/>
          <w:bottom w:w="0" w:type="dxa"/>
          <w:right w:w="108" w:type="dxa"/>
        </w:tblCellMar>
      </w:tblPr>
      <w:tblGrid>
        <w:gridCol w:w="1609"/>
        <w:gridCol w:w="2993"/>
      </w:tblGrid>
      <w:tr>
        <w:trPr/>
        <w:tc>
          <w:tcPr>
            <w:tcW w:w="1609" w:type="dxa"/>
            <w:tcBorders/>
            <w:shd w:fill="auto" w:val="clear"/>
            <w:tcMar>
              <w:left w:w="108" w:type="dxa"/>
            </w:tcMar>
          </w:tcPr>
          <w:p>
            <w:pPr>
              <w:pStyle w:val="Normal"/>
              <w:spacing w:lineRule="auto" w:line="240" w:before="0" w:after="0"/>
              <w:rPr>
                <w:lang w:val="pl-PL"/>
              </w:rPr>
            </w:pPr>
            <w:r>
              <w:rPr>
                <w:lang w:val="pl-PL"/>
              </w:rPr>
              <w:t>Wykonawca:</w:t>
            </w:r>
            <w:r/>
          </w:p>
        </w:tc>
        <w:tc>
          <w:tcPr>
            <w:tcW w:w="2993" w:type="dxa"/>
            <w:tcBorders/>
            <w:shd w:fill="auto" w:val="clear"/>
            <w:tcMar>
              <w:left w:w="108" w:type="dxa"/>
            </w:tcMar>
          </w:tcPr>
          <w:p>
            <w:pPr>
              <w:pStyle w:val="Normal"/>
              <w:spacing w:lineRule="auto" w:line="240" w:before="0" w:after="0"/>
              <w:jc w:val="right"/>
              <w:rPr>
                <w:lang w:val="pl-PL"/>
              </w:rPr>
            </w:pPr>
            <w:r>
              <w:rPr>
                <w:lang w:val="pl-PL"/>
              </w:rPr>
              <w:t>Hubert Wenderski 15.03.2015</w:t>
            </w:r>
            <w:r/>
          </w:p>
        </w:tc>
      </w:tr>
      <w:tr>
        <w:trPr/>
        <w:tc>
          <w:tcPr>
            <w:tcW w:w="1609" w:type="dxa"/>
            <w:tcBorders/>
            <w:shd w:fill="auto" w:val="clear"/>
            <w:tcMar>
              <w:left w:w="108" w:type="dxa"/>
            </w:tcMar>
          </w:tcPr>
          <w:p>
            <w:pPr>
              <w:pStyle w:val="Normal"/>
              <w:spacing w:lineRule="auto" w:line="240" w:before="0" w:after="0"/>
              <w:rPr>
                <w:lang w:val="pl-PL"/>
              </w:rPr>
            </w:pPr>
            <w:r>
              <w:rPr>
                <w:lang w:val="pl-PL"/>
              </w:rPr>
              <w:t>Sprawdzający:</w:t>
            </w:r>
            <w:r/>
          </w:p>
        </w:tc>
        <w:tc>
          <w:tcPr>
            <w:tcW w:w="2993" w:type="dxa"/>
            <w:tcBorders/>
            <w:shd w:fill="auto" w:val="clear"/>
            <w:tcMar>
              <w:left w:w="108" w:type="dxa"/>
            </w:tcMar>
          </w:tcPr>
          <w:p>
            <w:pPr>
              <w:pStyle w:val="Normal"/>
              <w:spacing w:lineRule="auto" w:line="240" w:before="0" w:after="0"/>
              <w:jc w:val="right"/>
              <w:rPr>
                <w:lang w:val="pl-PL"/>
              </w:rPr>
            </w:pPr>
            <w:r>
              <w:rPr>
                <w:lang w:val="pl-PL"/>
              </w:rPr>
              <w:t>Szymon Długosz 23.03.2015</w:t>
            </w:r>
            <w:r/>
          </w:p>
        </w:tc>
      </w:tr>
      <w:tr>
        <w:trPr/>
        <w:tc>
          <w:tcPr>
            <w:tcW w:w="1609" w:type="dxa"/>
            <w:tcBorders/>
            <w:shd w:fill="auto" w:val="clear"/>
            <w:tcMar>
              <w:left w:w="108" w:type="dxa"/>
            </w:tcMar>
          </w:tcPr>
          <w:p>
            <w:pPr>
              <w:pStyle w:val="Normal"/>
              <w:spacing w:lineRule="auto" w:line="240" w:before="0" w:after="0"/>
              <w:rPr>
                <w:lang w:val="pl-PL"/>
              </w:rPr>
            </w:pPr>
            <w:r>
              <w:rPr>
                <w:lang w:val="pl-PL"/>
              </w:rPr>
              <w:t>Zatwierdzający:</w:t>
            </w:r>
            <w:r/>
          </w:p>
        </w:tc>
        <w:tc>
          <w:tcPr>
            <w:tcW w:w="2993" w:type="dxa"/>
            <w:tcBorders/>
            <w:shd w:fill="auto" w:val="clear"/>
            <w:tcMar>
              <w:left w:w="108" w:type="dxa"/>
            </w:tcMar>
          </w:tcPr>
          <w:p>
            <w:pPr>
              <w:pStyle w:val="Normal"/>
              <w:spacing w:lineRule="auto" w:line="240" w:before="0" w:after="0"/>
              <w:jc w:val="right"/>
              <w:rPr>
                <w:lang w:val="pl-PL"/>
              </w:rPr>
            </w:pPr>
            <w:r>
              <w:rPr>
                <w:lang w:val="pl-PL"/>
              </w:rPr>
              <w:t>Mateusz Okulewicz 23.03.2015</w:t>
            </w:r>
            <w:r/>
          </w:p>
        </w:tc>
      </w:tr>
    </w:tbl>
    <w:p>
      <w:pPr>
        <w:pStyle w:val="Caption"/>
        <w:rPr>
          <w:lang w:val="pl-PL"/>
        </w:rPr>
      </w:pPr>
      <w:r>
        <w:rPr>
          <w:lang w:val="pl-PL"/>
        </w:rPr>
        <w:t>Członkowie grupy:</w:t>
      </w:r>
      <w:r/>
    </w:p>
    <w:p>
      <w:pPr>
        <w:pStyle w:val="Tretekstu"/>
        <w:rPr>
          <w:lang w:val="pl-PL"/>
        </w:rPr>
      </w:pPr>
      <w:r>
        <w:rPr>
          <w:lang w:val="pl-PL"/>
        </w:rPr>
        <w:t>Długosz Szymon</w:t>
        <w:br/>
        <w:t>Juźwiak Mateusz</w:t>
        <w:br/>
        <w:t>Lewandowski Marcin</w:t>
        <w:br/>
        <w:t>Okulewicz Mateusz – szef grupy</w:t>
        <w:br/>
        <w:t>Wenderski Hubert</w:t>
      </w:r>
      <w:r/>
    </w:p>
    <w:p>
      <w:pPr>
        <w:pStyle w:val="Normal"/>
        <w:rPr>
          <w:lang w:val="pl-PL"/>
        </w:rPr>
      </w:pPr>
      <w:r>
        <w:rPr>
          <w:lang w:val="pl-PL"/>
        </w:rPr>
      </w:r>
      <w:r/>
    </w:p>
    <w:p>
      <w:pPr>
        <w:pStyle w:val="Normal"/>
        <w:rPr>
          <w:lang w:val="pl-PL"/>
        </w:rPr>
      </w:pPr>
      <w:r>
        <w:rPr>
          <w:lang w:val="pl-PL"/>
        </w:rPr>
      </w:r>
      <w:r>
        <w:br w:type="page"/>
      </w:r>
      <w:r/>
    </w:p>
    <w:p>
      <w:pPr>
        <w:pStyle w:val="Normal"/>
        <w:spacing w:lineRule="auto" w:line="240" w:before="0" w:after="0"/>
        <w:rPr>
          <w:sz w:val="2"/>
          <w:sz w:val="2"/>
          <w:szCs w:val="2"/>
          <w:lang w:val="pl-PL"/>
        </w:rPr>
      </w:pPr>
      <w:r>
        <w:rPr>
          <w:sz w:val="2"/>
          <w:szCs w:val="2"/>
          <w:lang w:val="pl-PL"/>
        </w:rPr>
      </w:r>
      <w:r/>
    </w:p>
    <w:p>
      <w:pPr>
        <w:pStyle w:val="Nagwek2"/>
        <w:spacing w:before="400" w:after="400"/>
        <w:rPr>
          <w:lang w:val="pl-PL"/>
        </w:rPr>
      </w:pPr>
      <w:r>
        <w:rPr>
          <w:lang w:val="pl-PL"/>
        </w:rPr>
        <w:t>Komentarze:</w:t>
      </w:r>
      <w:r/>
    </w:p>
    <w:p>
      <w:pPr>
        <w:pStyle w:val="ListParagraph"/>
        <w:numPr>
          <w:ilvl w:val="0"/>
          <w:numId w:val="4"/>
        </w:numPr>
        <w:rPr>
          <w:lang w:val="pl-PL"/>
        </w:rPr>
      </w:pPr>
      <w:r>
        <w:rPr>
          <w:lang w:val="pl-PL"/>
        </w:rPr>
        <w:t>23.03.2015 Szymon Długosz:</w:t>
      </w:r>
      <w:r/>
    </w:p>
    <w:p>
      <w:pPr>
        <w:pStyle w:val="ListParagraph"/>
        <w:numPr>
          <w:ilvl w:val="1"/>
          <w:numId w:val="4"/>
        </w:numPr>
        <w:rPr>
          <w:lang w:val="pl-PL"/>
        </w:rPr>
      </w:pPr>
      <w:r>
        <w:rPr>
          <w:lang w:val="pl-PL"/>
        </w:rPr>
        <w:t>Wprowadzono szereg poprawek usuwających podwójne odstępy pomiędzy wyrazami;</w:t>
      </w:r>
      <w:r/>
    </w:p>
    <w:p>
      <w:pPr>
        <w:pStyle w:val="ListParagraph"/>
        <w:numPr>
          <w:ilvl w:val="1"/>
          <w:numId w:val="4"/>
        </w:numPr>
        <w:rPr>
          <w:lang w:val="pl-PL"/>
        </w:rPr>
      </w:pPr>
      <w:r>
        <w:rPr>
          <w:lang w:val="pl-PL"/>
        </w:rPr>
        <w:t>Wprowadzono drobne poprawki interpunkcyjne;</w:t>
      </w:r>
      <w:r/>
    </w:p>
    <w:p>
      <w:pPr>
        <w:pStyle w:val="ListParagraph"/>
        <w:numPr>
          <w:ilvl w:val="1"/>
          <w:numId w:val="4"/>
        </w:numPr>
        <w:rPr>
          <w:lang w:val="pl-PL"/>
        </w:rPr>
      </w:pPr>
      <w:r>
        <w:rPr>
          <w:lang w:val="pl-PL"/>
        </w:rPr>
        <w:t>Polecam klawisz „F7” przed ostateczną kombinacją „Ctrl” + „S”;</w:t>
      </w:r>
      <w:r/>
    </w:p>
    <w:p>
      <w:pPr>
        <w:pStyle w:val="ListParagraph"/>
        <w:numPr>
          <w:ilvl w:val="1"/>
          <w:numId w:val="4"/>
        </w:numPr>
        <w:rPr>
          <w:lang w:val="pl-PL"/>
        </w:rPr>
      </w:pPr>
      <w:r>
        <w:rPr>
          <w:lang w:val="pl-PL"/>
        </w:rPr>
        <w:t>Poprawiono pojedyncze literówki;</w:t>
      </w:r>
      <w:r/>
    </w:p>
    <w:p>
      <w:pPr>
        <w:pStyle w:val="ListParagraph"/>
        <w:numPr>
          <w:ilvl w:val="1"/>
          <w:numId w:val="4"/>
        </w:numPr>
        <w:rPr>
          <w:lang w:val="pl-PL"/>
        </w:rPr>
      </w:pPr>
      <w:r>
        <w:rPr>
          <w:lang w:val="pl-PL"/>
        </w:rPr>
        <w:t>„</w:t>
      </w:r>
      <w:r>
        <w:rPr>
          <w:lang w:val="pl-PL"/>
        </w:rPr>
        <w:t>nadawać prawa moderatora i administratora” – we wcześniejszych ustaleniach przyjęliśmy konwencję jednego administratora i wielu moderatorów;</w:t>
      </w:r>
      <w:r/>
    </w:p>
    <w:p>
      <w:pPr>
        <w:pStyle w:val="ListParagraph"/>
        <w:numPr>
          <w:ilvl w:val="1"/>
          <w:numId w:val="4"/>
        </w:numPr>
        <w:rPr>
          <w:lang w:val="pl-PL"/>
        </w:rPr>
      </w:pPr>
      <w:r>
        <w:rPr>
          <w:lang w:val="pl-PL"/>
        </w:rPr>
        <w:t>"Produkty wymagane do przygotowania potrawy" oraz "Wymagane składniki oraz ich ilość" - usunięto redundancję;</w:t>
      </w:r>
      <w:r/>
    </w:p>
    <w:p>
      <w:pPr>
        <w:pStyle w:val="ListParagraph"/>
        <w:numPr>
          <w:ilvl w:val="1"/>
          <w:numId w:val="4"/>
        </w:numPr>
        <w:rPr>
          <w:lang w:val="pl-PL"/>
        </w:rPr>
      </w:pPr>
      <w:r>
        <w:rPr>
          <w:lang w:val="pl-PL"/>
        </w:rPr>
        <w:t>Pod kątem merytorycznym wydaje się w porządku i gotowe do zaakceptowania.</w:t>
      </w:r>
      <w:r/>
    </w:p>
    <w:p>
      <w:pPr>
        <w:pStyle w:val="ListParagraph"/>
        <w:numPr>
          <w:ilvl w:val="0"/>
          <w:numId w:val="4"/>
        </w:numPr>
        <w:rPr>
          <w:lang w:val="pl-PL"/>
        </w:rPr>
      </w:pPr>
      <w:r>
        <w:rPr>
          <w:lang w:val="pl-PL"/>
        </w:rPr>
        <w:t>23.03.2015 Mateusz Okulewicz:</w:t>
      </w:r>
      <w:r/>
    </w:p>
    <w:p>
      <w:pPr>
        <w:pStyle w:val="ListParagraph"/>
        <w:numPr>
          <w:ilvl w:val="1"/>
          <w:numId w:val="4"/>
        </w:numPr>
        <w:rPr>
          <w:lang w:val="pl-PL"/>
        </w:rPr>
      </w:pPr>
      <w:r>
        <w:rPr>
          <w:lang w:val="pl-PL"/>
        </w:rPr>
        <w:t>Brakująca funkcjonalność: statystyki użytkowania serwisu.</w:t>
      </w:r>
      <w:r/>
    </w:p>
    <w:p>
      <w:pPr>
        <w:pStyle w:val="ListParagraph"/>
        <w:numPr>
          <w:ilvl w:val="0"/>
          <w:numId w:val="4"/>
        </w:numPr>
        <w:rPr>
          <w:lang w:val="pl-PL"/>
        </w:rPr>
      </w:pPr>
      <w:r>
        <w:rPr>
          <w:lang w:val="pl-PL"/>
        </w:rPr>
        <w:t>23.03.2015 Mateusz Okulewicz:</w:t>
      </w:r>
      <w:r/>
    </w:p>
    <w:p>
      <w:pPr>
        <w:pStyle w:val="ListParagraph"/>
        <w:numPr>
          <w:ilvl w:val="1"/>
          <w:numId w:val="4"/>
        </w:numPr>
        <w:rPr>
          <w:lang w:val="pl-PL"/>
        </w:rPr>
      </w:pPr>
      <w:r>
        <w:rPr>
          <w:lang w:val="pl-PL"/>
        </w:rPr>
        <w:t>Dokument zaakceptowano po poprawie.</w:t>
      </w:r>
      <w:r/>
    </w:p>
    <w:p>
      <w:pPr>
        <w:pStyle w:val="ListParagraph"/>
        <w:rPr>
          <w:sz w:val="26"/>
          <w:sz w:val="26"/>
          <w:szCs w:val="26"/>
          <w:rFonts w:ascii="Cambria" w:hAnsi="Cambria" w:eastAsia="" w:cs="" w:asciiTheme="majorHAnsi" w:cstheme="majorBidi" w:eastAsiaTheme="majorEastAsia" w:hAnsiTheme="majorHAnsi"/>
          <w:color w:val="4F81BD" w:themeColor="accent1"/>
          <w:lang w:val="pl-PL"/>
        </w:rPr>
      </w:pPr>
      <w:r>
        <w:rPr>
          <w:rFonts w:eastAsia="" w:cs="" w:cstheme="majorBidi" w:eastAsiaTheme="majorEastAsia" w:ascii="Cambria" w:hAnsi="Cambria"/>
          <w:color w:val="4F81BD" w:themeColor="accent1"/>
          <w:sz w:val="26"/>
          <w:szCs w:val="26"/>
          <w:lang w:val="pl-PL"/>
        </w:rPr>
      </w:r>
      <w:r>
        <w:br w:type="page"/>
      </w:r>
      <w:r/>
    </w:p>
    <w:p>
      <w:pPr>
        <w:pStyle w:val="ListParagraph"/>
        <w:ind w:left="360" w:hanging="0"/>
        <w:jc w:val="both"/>
        <w:rPr>
          <w:lang w:val="pl-PL"/>
        </w:rPr>
      </w:pPr>
      <w:r>
        <w:rPr>
          <w:lang w:val="pl-PL"/>
        </w:rPr>
      </w:r>
      <w:r/>
    </w:p>
    <w:p>
      <w:pPr>
        <w:pStyle w:val="ListParagraph"/>
        <w:numPr>
          <w:ilvl w:val="0"/>
          <w:numId w:val="1"/>
        </w:numPr>
        <w:jc w:val="both"/>
        <w:rPr>
          <w:lang w:val="pl-PL"/>
        </w:rPr>
      </w:pPr>
      <w:r>
        <w:rPr>
          <w:lang w:val="pl-PL"/>
        </w:rPr>
        <w:t>Wstęp</w:t>
      </w:r>
      <w:r/>
    </w:p>
    <w:p>
      <w:pPr>
        <w:pStyle w:val="ListContinue"/>
        <w:ind w:left="0" w:firstLine="720"/>
        <w:jc w:val="both"/>
        <w:rPr>
          <w:lang w:val="pl-PL"/>
        </w:rPr>
      </w:pPr>
      <w:r>
        <w:rPr>
          <w:lang w:val="pl-PL"/>
        </w:rPr>
        <w:t>Celem projektu jest stworzenie portalu internetowego o tematyce kulinarnej, zajmującego się udostępnianiem przepisów w Internecie.  Najważniejszą funkcjonalnością serwisu jest wyszukiwarka przepisów, po najistotniejszym, głównym składniku potrawy. Portal przeznaczony jest dla osób szukając nowych inspiracji w gotowaniu i przygotowywaniu jedzenia.</w:t>
      </w:r>
      <w:r/>
    </w:p>
    <w:p>
      <w:pPr>
        <w:pStyle w:val="ListContinue"/>
        <w:spacing w:before="0" w:after="0"/>
        <w:ind w:left="0" w:firstLine="720"/>
        <w:contextualSpacing/>
        <w:jc w:val="both"/>
        <w:rPr>
          <w:lang w:val="pl-PL"/>
        </w:rPr>
      </w:pPr>
      <w:r>
        <w:rPr>
          <w:lang w:val="pl-PL"/>
        </w:rPr>
      </w:r>
      <w:r/>
    </w:p>
    <w:p>
      <w:pPr>
        <w:pStyle w:val="ListParagraph"/>
        <w:numPr>
          <w:ilvl w:val="0"/>
          <w:numId w:val="1"/>
        </w:numPr>
        <w:jc w:val="both"/>
        <w:rPr>
          <w:lang w:val="pl-PL"/>
        </w:rPr>
      </w:pPr>
      <w:r>
        <w:rPr>
          <w:lang w:val="pl-PL"/>
        </w:rPr>
        <w:t>Użytkownicy</w:t>
      </w:r>
      <w:r/>
    </w:p>
    <w:p>
      <w:pPr>
        <w:pStyle w:val="ListParagraph"/>
        <w:spacing w:before="0" w:after="0"/>
        <w:ind w:left="357" w:hanging="0"/>
        <w:contextualSpacing/>
        <w:jc w:val="both"/>
        <w:rPr>
          <w:lang w:val="pl-PL"/>
        </w:rPr>
      </w:pPr>
      <w:r>
        <w:rPr>
          <w:lang w:val="pl-PL"/>
        </w:rPr>
      </w:r>
      <w:r/>
    </w:p>
    <w:p>
      <w:pPr>
        <w:pStyle w:val="ListContinue"/>
        <w:ind w:left="0" w:firstLine="720"/>
        <w:jc w:val="both"/>
        <w:rPr>
          <w:lang w:val="pl-PL"/>
        </w:rPr>
      </w:pPr>
      <w:r>
        <w:rPr>
          <w:lang w:val="pl-PL"/>
        </w:rPr>
        <w:t xml:space="preserve">Użytkownicy portalu podzieleni zostali ze względu na stopień dostępu do funkcjonalności aplikacji. Założono, iż  każdy kolejny stopień zostaje rozszerzony o nowe możliwości, zachowując przy tym funkcjonalności użytkowników o niższym priorytecie. Wyróżniamy następujące grupy użytkowników: </w:t>
      </w:r>
      <w:r/>
    </w:p>
    <w:p>
      <w:pPr>
        <w:pStyle w:val="ListParagraph"/>
        <w:numPr>
          <w:ilvl w:val="0"/>
          <w:numId w:val="2"/>
        </w:numPr>
        <w:jc w:val="both"/>
        <w:rPr>
          <w:lang w:val="pl-PL"/>
        </w:rPr>
      </w:pPr>
      <w:r>
        <w:rPr>
          <w:lang w:val="pl-PL"/>
        </w:rPr>
        <w:t>Użytkownik niezalogowany – może wyszukiwać oraz przeglądać przepisy. Ma dostęp do wszystkich informacji dotyczących danej potrawy, jej składników oraz opisu przygotowania.</w:t>
      </w:r>
      <w:r/>
    </w:p>
    <w:p>
      <w:pPr>
        <w:pStyle w:val="ListParagraph"/>
        <w:numPr>
          <w:ilvl w:val="0"/>
          <w:numId w:val="2"/>
        </w:numPr>
        <w:jc w:val="both"/>
        <w:rPr>
          <w:lang w:val="pl-PL"/>
        </w:rPr>
      </w:pPr>
      <w:r>
        <w:rPr>
          <w:lang w:val="pl-PL"/>
        </w:rPr>
        <w:t>Użytkownik zalogowany – może dodatkowo dodawać nowe przepisy do bazy danych. Każda nowa potrawa musi zostać zatwierdzona przez moderatora.</w:t>
      </w:r>
      <w:r/>
    </w:p>
    <w:p>
      <w:pPr>
        <w:pStyle w:val="ListParagraph"/>
        <w:numPr>
          <w:ilvl w:val="0"/>
          <w:numId w:val="2"/>
        </w:numPr>
        <w:jc w:val="both"/>
        <w:rPr>
          <w:lang w:val="pl-PL"/>
        </w:rPr>
      </w:pPr>
      <w:r>
        <w:rPr>
          <w:lang w:val="pl-PL"/>
        </w:rPr>
        <w:t>Moderator – posiada możliwość zatwierdzania oraz edycji nowych przepisów przed dodaniem ich do serwisu.</w:t>
      </w:r>
      <w:r/>
    </w:p>
    <w:p>
      <w:pPr>
        <w:pStyle w:val="ListParagraph"/>
        <w:numPr>
          <w:ilvl w:val="0"/>
          <w:numId w:val="2"/>
        </w:numPr>
        <w:jc w:val="both"/>
        <w:rPr>
          <w:lang w:val="pl-PL"/>
        </w:rPr>
      </w:pPr>
      <w:r>
        <w:rPr>
          <w:lang w:val="pl-PL"/>
        </w:rPr>
        <w:t>Administrator – posiada dostęp do panelu administratora. Może zarządzać kontami użytkowników, edytować dane, usuwać konta oraz nadawać prawa moderatora.</w:t>
      </w:r>
      <w:r/>
    </w:p>
    <w:p>
      <w:pPr>
        <w:pStyle w:val="ListParagraph"/>
        <w:jc w:val="both"/>
        <w:rPr>
          <w:lang w:val="pl-PL"/>
        </w:rPr>
      </w:pPr>
      <w:r>
        <w:rPr>
          <w:lang w:val="pl-PL"/>
        </w:rPr>
      </w:r>
      <w:r/>
    </w:p>
    <w:p>
      <w:pPr>
        <w:pStyle w:val="ListParagraph"/>
        <w:numPr>
          <w:ilvl w:val="0"/>
          <w:numId w:val="1"/>
        </w:numPr>
        <w:jc w:val="both"/>
        <w:rPr>
          <w:lang w:val="pl-PL"/>
        </w:rPr>
      </w:pPr>
      <w:r>
        <w:rPr>
          <w:lang w:val="pl-PL"/>
        </w:rPr>
        <w:t>Wymagania funkcjonalne</w:t>
      </w:r>
      <w:r/>
    </w:p>
    <w:p>
      <w:pPr>
        <w:pStyle w:val="ListParagraph"/>
        <w:ind w:left="360" w:hanging="0"/>
        <w:jc w:val="both"/>
        <w:rPr>
          <w:lang w:val="pl-PL"/>
        </w:rPr>
      </w:pPr>
      <w:r>
        <w:rPr>
          <w:lang w:val="pl-PL"/>
        </w:rPr>
      </w:r>
      <w:r/>
    </w:p>
    <w:p>
      <w:pPr>
        <w:pStyle w:val="ListParagraph"/>
        <w:ind w:left="0" w:firstLine="720"/>
        <w:jc w:val="both"/>
        <w:rPr>
          <w:lang w:val="pl-PL"/>
        </w:rPr>
      </w:pPr>
      <w:r>
        <w:rPr>
          <w:lang w:val="pl-PL"/>
        </w:rPr>
        <w:t xml:space="preserve">W ramach projektu realizowane będą mniejsze funkcjonalności, które zostaną udostępnione klientowi jako aplikacja, serwis internetowy. Wymagania funkcjonalne wraz ze szczegółowym opisem zostały przedstawione poniżej.  </w:t>
      </w:r>
      <w:r/>
    </w:p>
    <w:p>
      <w:pPr>
        <w:pStyle w:val="ListParagraph"/>
        <w:ind w:left="360" w:hanging="0"/>
        <w:jc w:val="both"/>
        <w:rPr>
          <w:lang w:val="pl-PL"/>
        </w:rPr>
      </w:pPr>
      <w:r>
        <w:rPr>
          <w:lang w:val="pl-PL"/>
        </w:rPr>
      </w:r>
      <w:r/>
    </w:p>
    <w:p>
      <w:pPr>
        <w:pStyle w:val="ListParagraph"/>
        <w:numPr>
          <w:ilvl w:val="1"/>
          <w:numId w:val="1"/>
        </w:numPr>
        <w:jc w:val="both"/>
        <w:rPr>
          <w:lang w:val="pl-PL"/>
        </w:rPr>
      </w:pPr>
      <w:r>
        <w:rPr>
          <w:lang w:val="pl-PL"/>
        </w:rPr>
        <w:t>Wyszukiwarka przepisów</w:t>
      </w:r>
      <w:r/>
    </w:p>
    <w:p>
      <w:pPr>
        <w:pStyle w:val="ListParagraph"/>
        <w:ind w:left="360" w:hanging="0"/>
        <w:jc w:val="both"/>
        <w:rPr>
          <w:lang w:val="pl-PL"/>
        </w:rPr>
      </w:pPr>
      <w:r>
        <w:rPr>
          <w:lang w:val="pl-PL"/>
        </w:rPr>
      </w:r>
      <w:r/>
    </w:p>
    <w:p>
      <w:pPr>
        <w:pStyle w:val="ListParagraph"/>
        <w:ind w:left="0" w:firstLine="720"/>
        <w:jc w:val="both"/>
        <w:rPr>
          <w:lang w:val="pl-PL"/>
        </w:rPr>
      </w:pPr>
      <w:r>
        <w:rPr>
          <w:lang w:val="pl-PL"/>
        </w:rPr>
        <w:t>Możliwość wyszukiwania interesujących klienta przepisów jest główną funkcjonalnością portalu. Każdy użytkownik, nawet niezalogowany posiada możliwość przeszukania bazy potraw podając najistotniejszy składnik dania oraz wybierając odpowiednio typ dania: śniadanie, obiad, kolacja, deser. Dodatkowo podczas wyszukiwania użytkownikowi podpowiadane są dostępne produkty na podstawie wpisywanej frazy.</w:t>
      </w:r>
      <w:r/>
    </w:p>
    <w:p>
      <w:pPr>
        <w:pStyle w:val="Normal"/>
        <w:rPr>
          <w:lang w:val="pl-PL"/>
        </w:rPr>
      </w:pPr>
      <w:r>
        <w:rPr>
          <w:lang w:val="pl-PL"/>
        </w:rPr>
      </w:r>
      <w:r>
        <w:br w:type="page"/>
      </w:r>
      <w:r/>
    </w:p>
    <w:p>
      <w:pPr>
        <w:pStyle w:val="ListParagraph"/>
        <w:numPr>
          <w:ilvl w:val="1"/>
          <w:numId w:val="1"/>
        </w:numPr>
        <w:spacing w:before="0" w:after="0"/>
        <w:ind w:left="788" w:hanging="431"/>
        <w:contextualSpacing/>
        <w:jc w:val="both"/>
        <w:rPr>
          <w:lang w:val="pl-PL"/>
        </w:rPr>
      </w:pPr>
      <w:r>
        <w:rPr>
          <w:lang w:val="pl-PL"/>
        </w:rPr>
        <w:t>Szczegóły przepisu</w:t>
      </w:r>
      <w:r/>
    </w:p>
    <w:p>
      <w:pPr>
        <w:pStyle w:val="Normal"/>
        <w:spacing w:before="0" w:after="0"/>
        <w:ind w:left="357" w:hanging="0"/>
        <w:jc w:val="both"/>
        <w:rPr>
          <w:lang w:val="pl-PL"/>
        </w:rPr>
      </w:pPr>
      <w:r>
        <w:rPr>
          <w:lang w:val="pl-PL"/>
        </w:rPr>
      </w:r>
      <w:r/>
    </w:p>
    <w:p>
      <w:pPr>
        <w:pStyle w:val="Normal"/>
        <w:ind w:firstLine="720"/>
        <w:jc w:val="both"/>
        <w:rPr>
          <w:lang w:val="pl-PL"/>
        </w:rPr>
      </w:pPr>
      <w:r>
        <w:rPr>
          <w:lang w:val="pl-PL"/>
        </w:rPr>
        <w:t>Podczas wyświetlania szczegółowych treści dotyczących wybranego przepisu zostaną użytkownikowi udostępnione następujące informacje:</w:t>
      </w:r>
      <w:r/>
    </w:p>
    <w:p>
      <w:pPr>
        <w:pStyle w:val="ListParagraph"/>
        <w:numPr>
          <w:ilvl w:val="0"/>
          <w:numId w:val="3"/>
        </w:numPr>
        <w:jc w:val="both"/>
        <w:rPr>
          <w:lang w:val="pl-PL"/>
        </w:rPr>
      </w:pPr>
      <w:r>
        <w:rPr>
          <w:lang w:val="pl-PL"/>
        </w:rPr>
        <w:t>Produkty wymagane do przygotowania potrawy oraz ich ilość</w:t>
      </w:r>
      <w:r/>
    </w:p>
    <w:p>
      <w:pPr>
        <w:pStyle w:val="ListParagraph"/>
        <w:numPr>
          <w:ilvl w:val="0"/>
          <w:numId w:val="3"/>
        </w:numPr>
        <w:jc w:val="both"/>
        <w:rPr>
          <w:lang w:val="pl-PL"/>
        </w:rPr>
      </w:pPr>
      <w:r>
        <w:rPr>
          <w:lang w:val="pl-PL"/>
        </w:rPr>
        <w:t>Przybliżony czas przyrządzenia dania</w:t>
      </w:r>
      <w:r/>
    </w:p>
    <w:p>
      <w:pPr>
        <w:pStyle w:val="ListParagraph"/>
        <w:numPr>
          <w:ilvl w:val="0"/>
          <w:numId w:val="3"/>
        </w:numPr>
        <w:jc w:val="both"/>
        <w:rPr>
          <w:lang w:val="pl-PL"/>
        </w:rPr>
      </w:pPr>
      <w:r>
        <w:rPr>
          <w:lang w:val="pl-PL"/>
        </w:rPr>
        <w:t xml:space="preserve">Poziom trudności wykonania </w:t>
      </w:r>
      <w:r/>
    </w:p>
    <w:p>
      <w:pPr>
        <w:pStyle w:val="ListParagraph"/>
        <w:numPr>
          <w:ilvl w:val="0"/>
          <w:numId w:val="3"/>
        </w:numPr>
        <w:jc w:val="both"/>
        <w:rPr>
          <w:lang w:val="pl-PL"/>
        </w:rPr>
      </w:pPr>
      <w:r>
        <w:rPr>
          <w:lang w:val="pl-PL"/>
        </w:rPr>
        <w:t>Receptura oraz kolejne kroki przygotowywania potrawy</w:t>
      </w:r>
      <w:r/>
    </w:p>
    <w:p>
      <w:pPr>
        <w:pStyle w:val="ListParagraph"/>
        <w:numPr>
          <w:ilvl w:val="0"/>
          <w:numId w:val="3"/>
        </w:numPr>
        <w:jc w:val="both"/>
        <w:rPr>
          <w:lang w:val="pl-PL"/>
        </w:rPr>
      </w:pPr>
      <w:r>
        <w:rPr>
          <w:lang w:val="pl-PL"/>
        </w:rPr>
        <w:t>Zdjęcie gotowego dania</w:t>
      </w:r>
      <w:r/>
    </w:p>
    <w:p>
      <w:pPr>
        <w:pStyle w:val="ListParagraph"/>
        <w:jc w:val="both"/>
        <w:rPr>
          <w:lang w:val="pl-PL"/>
        </w:rPr>
      </w:pPr>
      <w:r>
        <w:rPr>
          <w:lang w:val="pl-PL"/>
        </w:rPr>
      </w:r>
      <w:r/>
    </w:p>
    <w:p>
      <w:pPr>
        <w:pStyle w:val="ListParagraph"/>
        <w:numPr>
          <w:ilvl w:val="1"/>
          <w:numId w:val="1"/>
        </w:numPr>
        <w:spacing w:before="0" w:after="0"/>
        <w:ind w:left="788" w:hanging="431"/>
        <w:contextualSpacing/>
        <w:jc w:val="both"/>
        <w:rPr>
          <w:lang w:val="pl-PL"/>
        </w:rPr>
      </w:pPr>
      <w:r>
        <w:rPr>
          <w:lang w:val="pl-PL"/>
        </w:rPr>
        <w:t>Tworzenie nowego przepisu / edytowanie istniejącego</w:t>
      </w:r>
      <w:r/>
    </w:p>
    <w:p>
      <w:pPr>
        <w:pStyle w:val="ListParagraph"/>
        <w:spacing w:before="0" w:after="0"/>
        <w:ind w:left="788" w:hanging="0"/>
        <w:contextualSpacing/>
        <w:jc w:val="both"/>
        <w:rPr>
          <w:lang w:val="pl-PL"/>
        </w:rPr>
      </w:pPr>
      <w:r>
        <w:rPr>
          <w:lang w:val="pl-PL"/>
        </w:rPr>
      </w:r>
      <w:r/>
    </w:p>
    <w:p>
      <w:pPr>
        <w:pStyle w:val="Normal"/>
        <w:spacing w:before="0" w:after="0"/>
        <w:ind w:firstLine="720"/>
        <w:jc w:val="both"/>
        <w:rPr>
          <w:lang w:val="pl-PL"/>
        </w:rPr>
      </w:pPr>
      <w:r>
        <w:rPr>
          <w:lang w:val="pl-PL"/>
        </w:rPr>
        <w:t>Każdy zalogowany użytkownik posiada możliwość tworzenia nowych oraz edytowania dodanych już wcześniej przez siebie przepisów. W celu dodania nowej potrawy wymagane jest uzupełnienie wszystkich informacji dotyczącej sposobu jej przygotowania oraz przesłania za pośrednictwem strony zdjęcia potrawy. Nowe przepisy jak również wszelkie zmiany wprowadzane do już istniejących wymagają akceptacji ze strony jednego z moderatorów portalu.</w:t>
      </w:r>
      <w:r/>
    </w:p>
    <w:p>
      <w:pPr>
        <w:pStyle w:val="ListParagraph"/>
        <w:ind w:left="792" w:hanging="0"/>
        <w:jc w:val="both"/>
        <w:rPr>
          <w:lang w:val="pl-PL"/>
        </w:rPr>
      </w:pPr>
      <w:r>
        <w:rPr>
          <w:lang w:val="pl-PL"/>
        </w:rPr>
      </w:r>
      <w:r/>
    </w:p>
    <w:p>
      <w:pPr>
        <w:pStyle w:val="ListParagraph"/>
        <w:numPr>
          <w:ilvl w:val="1"/>
          <w:numId w:val="1"/>
        </w:numPr>
        <w:jc w:val="both"/>
        <w:rPr>
          <w:lang w:val="pl-PL"/>
        </w:rPr>
      </w:pPr>
      <w:r>
        <w:rPr>
          <w:lang w:val="pl-PL"/>
        </w:rPr>
        <w:t>Rejestracja i logowanie</w:t>
      </w:r>
      <w:r/>
    </w:p>
    <w:p>
      <w:pPr>
        <w:pStyle w:val="ListParagraph"/>
        <w:ind w:left="792" w:hanging="0"/>
        <w:jc w:val="both"/>
        <w:rPr>
          <w:lang w:val="pl-PL"/>
        </w:rPr>
      </w:pPr>
      <w:r>
        <w:rPr>
          <w:lang w:val="pl-PL"/>
        </w:rPr>
      </w:r>
      <w:r/>
    </w:p>
    <w:p>
      <w:pPr>
        <w:pStyle w:val="ListParagraph"/>
        <w:ind w:left="0" w:firstLine="720"/>
        <w:jc w:val="both"/>
        <w:rPr>
          <w:lang w:val="pl-PL"/>
        </w:rPr>
      </w:pPr>
      <w:r>
        <w:rPr>
          <w:lang w:val="pl-PL"/>
        </w:rPr>
        <w:t>Użytkownik może dobrowolnie zarejestrować się w serwisie. Rejestracja umożliwia korzystanie z dodatkowych funkcjonalność, czyli dodawania i edytowanie własnych przepisów. W ramach rejestracji zostanie wyświetlony odpowiedni formularz, wymagający wprowadzenia poprawnego adresu e-mail, nazwy użytkownika (loginu) oraz hasła. Logowanie do serwisu odbywa się po przez wypełnienie formularza na stronie głównej równoznaczne z podaniem adresu e-mail oraz hasło do wcześniej zarejestrowanego konta.</w:t>
      </w:r>
      <w:r/>
    </w:p>
    <w:p>
      <w:pPr>
        <w:pStyle w:val="ListParagraph"/>
        <w:ind w:left="0" w:firstLine="720"/>
        <w:jc w:val="both"/>
        <w:rPr>
          <w:lang w:val="pl-PL"/>
        </w:rPr>
      </w:pPr>
      <w:r>
        <w:rPr>
          <w:lang w:val="pl-PL"/>
        </w:rPr>
      </w:r>
      <w:r/>
    </w:p>
    <w:p>
      <w:pPr>
        <w:pStyle w:val="ListParagraph"/>
        <w:numPr>
          <w:ilvl w:val="1"/>
          <w:numId w:val="1"/>
        </w:numPr>
        <w:jc w:val="both"/>
        <w:rPr>
          <w:lang w:val="pl-PL"/>
        </w:rPr>
      </w:pPr>
      <w:r>
        <w:rPr>
          <w:lang w:val="pl-PL"/>
        </w:rPr>
        <w:t>Panel moderatora</w:t>
      </w:r>
      <w:r/>
    </w:p>
    <w:p>
      <w:pPr>
        <w:pStyle w:val="Normal"/>
        <w:ind w:firstLine="720"/>
        <w:jc w:val="both"/>
        <w:rPr>
          <w:lang w:val="pl-PL"/>
        </w:rPr>
      </w:pPr>
      <w:r>
        <w:rPr>
          <w:lang w:val="pl-PL"/>
        </w:rPr>
        <w:t xml:space="preserve">Moderator posiada listę wszystkich przepisów czekających na zatwierdzenie. Wybranie konkretnego przepisu spowoduje wyświetlenie jego informacji w raz z możliwością ich edytowania. Moderator przy pomocy odpowiedniego przycisku może również zatwierdzić lub odrzucić nowy przepis przesłany przez użytkownika. Dodatkowo moderator ma wgląd do wszystkich przepisów wszystkich użytkowników. </w:t>
      </w:r>
      <w:r/>
    </w:p>
    <w:p>
      <w:pPr>
        <w:pStyle w:val="Normal"/>
        <w:rPr>
          <w:lang w:val="pl-PL"/>
        </w:rPr>
      </w:pPr>
      <w:r>
        <w:rPr>
          <w:lang w:val="pl-PL"/>
        </w:rPr>
      </w:r>
      <w:r/>
    </w:p>
    <w:p>
      <w:pPr>
        <w:pStyle w:val="Normal"/>
        <w:rPr>
          <w:lang w:val="pl-PL"/>
        </w:rPr>
      </w:pPr>
      <w:r>
        <w:rPr>
          <w:lang w:val="pl-PL"/>
        </w:rPr>
      </w:r>
      <w:r/>
    </w:p>
    <w:p>
      <w:pPr>
        <w:pStyle w:val="Normal"/>
        <w:rPr>
          <w:lang w:val="pl-PL"/>
        </w:rPr>
      </w:pPr>
      <w:r>
        <w:rPr>
          <w:lang w:val="pl-PL"/>
        </w:rPr>
      </w:r>
      <w:r/>
    </w:p>
    <w:p>
      <w:pPr>
        <w:pStyle w:val="ListParagraph"/>
        <w:numPr>
          <w:ilvl w:val="1"/>
          <w:numId w:val="1"/>
        </w:numPr>
        <w:jc w:val="both"/>
        <w:rPr>
          <w:lang w:val="pl-PL"/>
        </w:rPr>
      </w:pPr>
      <w:r>
        <w:rPr>
          <w:lang w:val="pl-PL"/>
        </w:rPr>
        <w:t>Panel administratora</w:t>
      </w:r>
      <w:r/>
    </w:p>
    <w:p>
      <w:pPr>
        <w:pStyle w:val="Normal"/>
        <w:ind w:firstLine="720"/>
        <w:jc w:val="both"/>
        <w:rPr>
          <w:lang w:val="pl-PL"/>
        </w:rPr>
      </w:pPr>
      <w:r>
        <w:rPr>
          <w:lang w:val="pl-PL"/>
        </w:rPr>
        <w:t>Zarządzanie użytkownikami zarejestrowanymi w serwisie odbywa się przy pomocy panelu administratora i jest dostępne dla osób posiadających odpowiednie uprawnienia. Widok administratora pozwala przeglądać wszystkich użytkowników w raz z ich szczegółowymi informacjami. Dodatkowo możliwa jest edycja praw oraz usuwanie kont użytkowników z serwisu.</w:t>
      </w:r>
      <w:r/>
    </w:p>
    <w:p>
      <w:pPr>
        <w:pStyle w:val="ListParagraph"/>
        <w:numPr>
          <w:ilvl w:val="1"/>
          <w:numId w:val="1"/>
        </w:numPr>
        <w:jc w:val="both"/>
        <w:rPr>
          <w:lang w:val="pl-PL"/>
        </w:rPr>
      </w:pPr>
      <w:r>
        <w:rPr>
          <w:lang w:val="pl-PL"/>
        </w:rPr>
        <w:t>Statystyki serwisu</w:t>
      </w:r>
      <w:r/>
    </w:p>
    <w:p>
      <w:pPr>
        <w:pStyle w:val="Normal"/>
        <w:ind w:firstLine="720"/>
        <w:jc w:val="both"/>
        <w:rPr>
          <w:lang w:val="pl-PL"/>
        </w:rPr>
      </w:pPr>
      <w:r>
        <w:rPr>
          <w:lang w:val="pl-PL"/>
        </w:rPr>
        <w:t>Statystyki serwisu udostępniane są tylko i wyłącznie administratorowi. Użytkownik będzie miał dostęp do następujących statystyk:</w:t>
      </w:r>
      <w:r/>
    </w:p>
    <w:p>
      <w:pPr>
        <w:pStyle w:val="ListParagraph"/>
        <w:numPr>
          <w:ilvl w:val="0"/>
          <w:numId w:val="5"/>
        </w:numPr>
        <w:jc w:val="both"/>
        <w:rPr>
          <w:lang w:val="pl-PL"/>
        </w:rPr>
      </w:pPr>
      <w:r>
        <w:rPr>
          <w:lang w:val="pl-PL"/>
        </w:rPr>
        <w:t>Całkowita liczba przepisów w serwisie</w:t>
      </w:r>
      <w:r/>
    </w:p>
    <w:p>
      <w:pPr>
        <w:pStyle w:val="ListParagraph"/>
        <w:numPr>
          <w:ilvl w:val="0"/>
          <w:numId w:val="5"/>
        </w:numPr>
        <w:jc w:val="both"/>
        <w:rPr>
          <w:lang w:val="pl-PL"/>
        </w:rPr>
      </w:pPr>
      <w:r>
        <w:rPr>
          <w:lang w:val="pl-PL"/>
        </w:rPr>
        <w:t>Liczba odwiedzin, wyświetleń danego przepisu</w:t>
      </w:r>
      <w:r/>
    </w:p>
    <w:p>
      <w:pPr>
        <w:pStyle w:val="ListParagraph"/>
        <w:numPr>
          <w:ilvl w:val="0"/>
          <w:numId w:val="5"/>
        </w:numPr>
        <w:jc w:val="both"/>
        <w:rPr>
          <w:lang w:val="pl-PL"/>
        </w:rPr>
      </w:pPr>
      <w:r>
        <w:rPr>
          <w:lang w:val="pl-PL"/>
        </w:rPr>
        <w:t>Liczba dodanych przepisów w wyznaczonym przedziale czasowym</w:t>
      </w:r>
      <w:r/>
    </w:p>
    <w:p>
      <w:pPr>
        <w:pStyle w:val="ListParagraph"/>
        <w:numPr>
          <w:ilvl w:val="0"/>
          <w:numId w:val="5"/>
        </w:numPr>
        <w:jc w:val="both"/>
        <w:rPr>
          <w:lang w:val="pl-PL"/>
        </w:rPr>
      </w:pPr>
      <w:r>
        <w:rPr>
          <w:lang w:val="pl-PL"/>
        </w:rPr>
        <w:t>Liczba przepisów dodanych przez wybranego użytkownika</w:t>
      </w:r>
      <w:r/>
    </w:p>
    <w:p>
      <w:pPr>
        <w:pStyle w:val="ListParagraph"/>
        <w:numPr>
          <w:ilvl w:val="0"/>
          <w:numId w:val="5"/>
        </w:numPr>
        <w:spacing w:before="0" w:after="200"/>
        <w:contextualSpacing/>
        <w:jc w:val="both"/>
      </w:pPr>
      <w:r>
        <w:rPr>
          <w:lang w:val="pl-PL"/>
        </w:rPr>
        <w:t>Najczęściej wyszukiwane, najpopularniejsze składniki</w:t>
      </w:r>
      <w:r/>
    </w:p>
    <w:sectPr>
      <w:headerReference w:type="default" r:id="rId2"/>
      <w:footerReference w:type="default" r:id="rId3"/>
      <w:type w:val="nextPage"/>
      <w:pgSz w:w="12240" w:h="15840"/>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ahoma">
    <w:charset w:val="ee"/>
    <w:family w:val="roman"/>
    <w:pitch w:val="variable"/>
  </w:font>
  <w:font w:name="Liberation Sans">
    <w:altName w:val="Arial"/>
    <w:charset w:val="ee"/>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6" w:space="1" w:color="00000A"/>
      </w:pBdr>
      <w:tabs>
        <w:tab w:val="left" w:pos="7938" w:leader="none"/>
      </w:tabs>
      <w:rPr>
        <w:sz w:val="2"/>
        <w:sz w:val="2"/>
        <w:szCs w:val="2"/>
        <w:lang w:val="pl-PL"/>
      </w:rPr>
    </w:pPr>
    <w:r>
      <w:rPr>
        <w:sz w:val="2"/>
        <w:szCs w:val="2"/>
        <w:lang w:val="pl-PL"/>
      </w:rPr>
    </w:r>
    <w:r/>
  </w:p>
  <w:sdt>
    <w:sdtPr>
      <w:docPartObj>
        <w:docPartGallery w:val="Page Numbers (Top of Page)"/>
        <w:docPartUnique w:val=""/>
      </w:docPartObj>
    </w:sdtPr>
    <w:sdtContent>
      <w:p>
        <w:pPr>
          <w:pStyle w:val="Normal"/>
          <w:tabs>
            <w:tab w:val="right" w:pos="9407" w:leader="none"/>
          </w:tabs>
        </w:pPr>
        <w:r>
          <w:rPr>
            <w:lang w:val="pl-PL"/>
          </w:rPr>
          <w:t>Dokumentacja projektu z inżynierii internetowej – Etap I</w:t>
        </w:r>
        <w:r/>
      </w:p>
    </w:sdtContent>
  </w:sdt>
  <w:sdt>
    <w:sdtPr>
      <w:docPartObj>
        <w:docPartGallery w:val="Page Numbers (Top of Page)"/>
        <w:docPartUnique w:val=""/>
      </w:docPartObj>
    </w:sdtPr>
    <w:sdtContent>
      <w:p>
        <w:pPr>
          <w:pStyle w:val="Normal"/>
          <w:tabs>
            <w:tab w:val="right" w:pos="9407" w:leader="none"/>
          </w:tabs>
          <w:rPr>
            <w:lang w:val="pl-PL"/>
          </w:rPr>
        </w:pPr>
        <w:r>
          <w:rPr>
            <w:lang w:val="pl-PL"/>
          </w:rPr>
          <w:t>1.3 Określenie wymagań funkcjonalnych</w:t>
        </w:r>
        <w:r>
          <w:rPr>
            <w:lang w:val="pl-PL"/>
          </w:rPr>
          <w:tab/>
          <w:t xml:space="preserve">Strona </w:t>
        </w:r>
        <w:r>
          <w:rPr>
            <w:lang w:val="pl-PL"/>
          </w:rPr>
          <w:fldChar w:fldCharType="begin"/>
        </w:r>
        <w:r>
          <w:instrText> PAGE </w:instrText>
        </w:r>
        <w:r>
          <w:fldChar w:fldCharType="separate"/>
        </w:r>
        <w:r>
          <w:t>3</w:t>
        </w:r>
        <w:r>
          <w:fldChar w:fldCharType="end"/>
        </w:r>
        <w:r>
          <w:rPr>
            <w:lang w:val="pl-PL"/>
          </w:rPr>
          <w:t xml:space="preserve"> / </w:t>
        </w:r>
        <w:r>
          <w:rPr>
            <w:lang w:val="pl-PL"/>
          </w:rPr>
          <w:fldChar w:fldCharType="begin"/>
        </w:r>
        <w:r>
          <w:instrText> NUMPAGES </w:instrText>
        </w:r>
        <w:r>
          <w:fldChar w:fldCharType="separate"/>
        </w:r>
        <w:r>
          <w:t>5</w:t>
        </w:r>
        <w:r>
          <w:fldChar w:fldCharType="end"/>
        </w:r>
        <w:r/>
      </w:p>
    </w:sdtContent>
  </w:sdt>
  <w:p>
    <w:pPr>
      <w:pStyle w:val="Stopka"/>
      <w:tabs>
        <w:tab w:val="right" w:pos="9406" w:leader="none"/>
      </w:tabs>
      <w:rPr>
        <w:lang w:val="pl-PL"/>
      </w:rPr>
    </w:pPr>
    <w:r>
      <w:rPr>
        <w:lang w:val="pl-PL"/>
      </w:rPr>
      <w:t>Grupa zajęciowa: Wtorek 9:15</w:t>
      <w:tab/>
      <w:t>Prowadzący: Dr Inż. Jan Nikodem</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622" w:type="dxa"/>
      <w:jc w:val="left"/>
      <w:tblInd w:w="0" w:type="dxa"/>
      <w:tblBorders>
        <w:top w:val="nil"/>
        <w:left w:val="nil"/>
        <w:bottom w:val="nil"/>
        <w:right w:val="nil"/>
        <w:insideH w:val="nil"/>
        <w:insideV w:val="nil"/>
      </w:tblBorders>
      <w:tblCellMar>
        <w:top w:w="0" w:type="dxa"/>
        <w:left w:w="108" w:type="dxa"/>
        <w:bottom w:w="0" w:type="dxa"/>
        <w:right w:w="108" w:type="dxa"/>
      </w:tblCellMar>
    </w:tblPr>
    <w:tblGrid>
      <w:gridCol w:w="1237"/>
      <w:gridCol w:w="6807"/>
      <w:gridCol w:w="1578"/>
    </w:tblGrid>
    <w:tr>
      <w:trPr/>
      <w:tc>
        <w:tcPr>
          <w:tcW w:w="1237" w:type="dxa"/>
          <w:tcBorders>
            <w:top w:val="nil"/>
            <w:left w:val="nil"/>
            <w:bottom w:val="nil"/>
            <w:right w:val="nil"/>
            <w:insideH w:val="nil"/>
            <w:insideV w:val="nil"/>
          </w:tcBorders>
          <w:shd w:fill="auto" w:val="clear"/>
        </w:tcPr>
        <w:p>
          <w:pPr>
            <w:pStyle w:val="Gwka"/>
            <w:spacing w:lineRule="auto" w:line="240" w:before="0" w:after="0"/>
          </w:pPr>
          <w:r>
            <w:rPr/>
            <w:drawing>
              <wp:inline distT="0" distB="0" distL="0" distR="0">
                <wp:extent cx="628015" cy="628015"/>
                <wp:effectExtent l="0" t="0" r="0" b="0"/>
                <wp:docPr id="1" name="Picture" descr="pion-p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ion-pl.gif"/>
                        <pic:cNvPicPr>
                          <a:picLocks noChangeAspect="1" noChangeArrowheads="1"/>
                        </pic:cNvPicPr>
                      </pic:nvPicPr>
                      <pic:blipFill>
                        <a:blip r:embed="rId1"/>
                        <a:stretch>
                          <a:fillRect/>
                        </a:stretch>
                      </pic:blipFill>
                      <pic:spPr bwMode="auto">
                        <a:xfrm>
                          <a:off x="0" y="0"/>
                          <a:ext cx="628015" cy="628015"/>
                        </a:xfrm>
                        <a:prstGeom prst="rect">
                          <a:avLst/>
                        </a:prstGeom>
                        <a:noFill/>
                        <a:ln w="9525">
                          <a:noFill/>
                          <a:miter lim="800000"/>
                          <a:headEnd/>
                          <a:tailEnd/>
                        </a:ln>
                      </pic:spPr>
                    </pic:pic>
                  </a:graphicData>
                </a:graphic>
              </wp:inline>
            </w:drawing>
          </w:r>
          <w:r/>
        </w:p>
      </w:tc>
      <w:tc>
        <w:tcPr>
          <w:tcW w:w="6807" w:type="dxa"/>
          <w:tcBorders>
            <w:top w:val="nil"/>
            <w:left w:val="nil"/>
            <w:bottom w:val="nil"/>
            <w:right w:val="nil"/>
            <w:insideH w:val="nil"/>
            <w:insideV w:val="nil"/>
          </w:tcBorders>
          <w:shd w:fill="auto" w:val="clear"/>
        </w:tcPr>
        <w:p>
          <w:pPr>
            <w:pStyle w:val="Gwka"/>
            <w:spacing w:lineRule="auto" w:line="240" w:before="0" w:after="0"/>
            <w:jc w:val="center"/>
            <w:rPr>
              <w:sz w:val="28"/>
              <w:sz w:val="28"/>
              <w:szCs w:val="28"/>
              <w:lang w:val="pl-PL"/>
            </w:rPr>
          </w:pPr>
          <w:r>
            <w:rPr>
              <w:sz w:val="28"/>
              <w:szCs w:val="28"/>
              <w:lang w:val="pl-PL"/>
            </w:rPr>
            <w:t>Politechnika Wrocławska – Wydział Elektroniki (W4)</w:t>
          </w:r>
          <w:r/>
        </w:p>
        <w:p>
          <w:pPr>
            <w:pStyle w:val="Gwka"/>
            <w:spacing w:lineRule="auto" w:line="240" w:before="0" w:after="0"/>
            <w:jc w:val="center"/>
            <w:rPr>
              <w:sz w:val="24"/>
              <w:b/>
              <w:sz w:val="24"/>
              <w:b/>
              <w:szCs w:val="24"/>
              <w:lang w:val="pl-PL"/>
            </w:rPr>
          </w:pPr>
          <w:r>
            <w:rPr>
              <w:b/>
              <w:sz w:val="24"/>
              <w:szCs w:val="24"/>
              <w:lang w:val="pl-PL"/>
            </w:rPr>
            <w:t>Projekt z inżynierii internetowej</w:t>
          </w:r>
          <w:r/>
        </w:p>
        <w:p>
          <w:pPr>
            <w:pStyle w:val="Gwka"/>
            <w:spacing w:lineRule="auto" w:line="240" w:before="0" w:after="0"/>
            <w:jc w:val="center"/>
            <w:rPr>
              <w:sz w:val="24"/>
              <w:sz w:val="24"/>
              <w:szCs w:val="24"/>
              <w:lang w:val="pl-PL"/>
            </w:rPr>
          </w:pPr>
          <w:r>
            <w:rPr>
              <w:sz w:val="24"/>
              <w:szCs w:val="24"/>
              <w:lang w:val="pl-PL"/>
            </w:rPr>
            <w:t>Projekt „Coolinarny”</w:t>
          </w:r>
          <w:r/>
        </w:p>
      </w:tc>
      <w:tc>
        <w:tcPr>
          <w:tcW w:w="1578" w:type="dxa"/>
          <w:tcBorders>
            <w:top w:val="nil"/>
            <w:left w:val="nil"/>
            <w:bottom w:val="nil"/>
            <w:right w:val="nil"/>
            <w:insideH w:val="nil"/>
            <w:insideV w:val="nil"/>
          </w:tcBorders>
          <w:shd w:fill="auto" w:val="clear"/>
        </w:tcPr>
        <w:p>
          <w:pPr>
            <w:pStyle w:val="Gwka"/>
            <w:spacing w:lineRule="auto" w:line="240" w:before="0" w:after="0"/>
            <w:jc w:val="center"/>
            <w:rPr>
              <w:lang w:val="pl-PL"/>
            </w:rPr>
          </w:pPr>
          <w:r>
            <w:rPr/>
            <w:fldChar w:fldCharType="begin"/>
          </w:r>
          <w:r>
            <w:instrText> TIME \@"yyyy\-MM\-dd" </w:instrText>
          </w:r>
          <w:r>
            <w:fldChar w:fldCharType="separate"/>
          </w:r>
          <w:r>
            <w:t>2015-03-23</w:t>
          </w:r>
          <w:r>
            <w:fldChar w:fldCharType="end"/>
          </w:r>
          <w:r/>
        </w:p>
      </w:tc>
    </w:tr>
  </w:tbl>
  <w:p>
    <w:pPr>
      <w:pStyle w:val="Gwka"/>
      <w:pBdr>
        <w:bottom w:val="single" w:sz="6" w:space="1" w:color="00000A"/>
      </w:pBdr>
      <w:rPr>
        <w:sz w:val="2"/>
        <w:sz w:val="2"/>
        <w:szCs w:val="2"/>
        <w:lang w:val="pl-PL"/>
      </w:rPr>
    </w:pPr>
    <w:r>
      <w:rPr>
        <w:sz w:val="2"/>
        <w:szCs w:val="2"/>
        <w:lang w:val="pl-PL"/>
      </w:rPr>
    </w:r>
    <w:r/>
  </w:p>
  <w:p>
    <w:pPr>
      <w:pStyle w:val="Gwka"/>
      <w:rPr>
        <w:sz w:val="2"/>
        <w:sz w:val="2"/>
        <w:szCs w:val="2"/>
        <w:lang w:val="pl-PL"/>
      </w:rPr>
    </w:pPr>
    <w:r>
      <w:rPr>
        <w:sz w:val="2"/>
        <w:szCs w:val="2"/>
        <w:lang w:val="pl-PL"/>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eb3fd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Nagwek1">
    <w:name w:val="Nagłówek 1"/>
    <w:basedOn w:val="Normal"/>
    <w:next w:val="Normal"/>
    <w:link w:val="Heading1Char"/>
    <w:uiPriority w:val="9"/>
    <w:qFormat/>
    <w:rsid w:val="005a7461"/>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2">
    <w:name w:val="Nagłówek 2"/>
    <w:basedOn w:val="Normal"/>
    <w:next w:val="Normal"/>
    <w:link w:val="Heading2Char"/>
    <w:uiPriority w:val="9"/>
    <w:unhideWhenUsed/>
    <w:qFormat/>
    <w:rsid w:val="00ee6485"/>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Nagwek4">
    <w:name w:val="Nagłówek 4"/>
    <w:basedOn w:val="Normal"/>
    <w:next w:val="Normal"/>
    <w:link w:val="Heading4Char"/>
    <w:uiPriority w:val="9"/>
    <w:unhideWhenUsed/>
    <w:qFormat/>
    <w:rsid w:val="00172b7f"/>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4d7313"/>
    <w:rPr/>
  </w:style>
  <w:style w:type="character" w:styleId="FooterChar" w:customStyle="1">
    <w:name w:val="Footer Char"/>
    <w:basedOn w:val="DefaultParagraphFont"/>
    <w:link w:val="Footer"/>
    <w:uiPriority w:val="99"/>
    <w:semiHidden/>
    <w:rsid w:val="004d7313"/>
    <w:rPr/>
  </w:style>
  <w:style w:type="character" w:styleId="BalloonTextChar" w:customStyle="1">
    <w:name w:val="Balloon Text Char"/>
    <w:basedOn w:val="DefaultParagraphFont"/>
    <w:link w:val="BalloonText"/>
    <w:uiPriority w:val="99"/>
    <w:semiHidden/>
    <w:rsid w:val="004d7313"/>
    <w:rPr>
      <w:rFonts w:ascii="Tahoma" w:hAnsi="Tahoma" w:cs="Tahoma"/>
      <w:sz w:val="16"/>
      <w:szCs w:val="16"/>
    </w:rPr>
  </w:style>
  <w:style w:type="character" w:styleId="Heading1Char" w:customStyle="1">
    <w:name w:val="Heading 1 Char"/>
    <w:basedOn w:val="DefaultParagraphFont"/>
    <w:link w:val="Heading1"/>
    <w:uiPriority w:val="9"/>
    <w:rsid w:val="005a7461"/>
    <w:rPr>
      <w:rFonts w:ascii="Cambria" w:hAnsi="Cambria" w:eastAsia="" w:cs="" w:asciiTheme="majorHAnsi" w:cstheme="majorBidi" w:eastAsiaTheme="majorEastAsia" w:hAnsiTheme="majorHAnsi"/>
      <w:b/>
      <w:bCs/>
      <w:color w:val="365F91" w:themeColor="accent1" w:themeShade="bf"/>
      <w:sz w:val="28"/>
      <w:szCs w:val="28"/>
    </w:rPr>
  </w:style>
  <w:style w:type="character" w:styleId="PlaceholderText">
    <w:name w:val="Placeholder Text"/>
    <w:basedOn w:val="DefaultParagraphFont"/>
    <w:uiPriority w:val="99"/>
    <w:semiHidden/>
    <w:rsid w:val="005a7461"/>
    <w:rPr>
      <w:color w:val="808080"/>
    </w:rPr>
  </w:style>
  <w:style w:type="character" w:styleId="Heading2Char" w:customStyle="1">
    <w:name w:val="Heading 2 Char"/>
    <w:basedOn w:val="DefaultParagraphFont"/>
    <w:link w:val="Heading2"/>
    <w:uiPriority w:val="9"/>
    <w:rsid w:val="00ee6485"/>
    <w:rPr>
      <w:rFonts w:ascii="Cambria" w:hAnsi="Cambria" w:eastAsia="" w:cs="" w:asciiTheme="majorHAnsi" w:cstheme="majorBidi" w:eastAsiaTheme="majorEastAsia" w:hAnsiTheme="majorHAnsi"/>
      <w:b/>
      <w:bCs/>
      <w:color w:val="4F81BD" w:themeColor="accent1"/>
      <w:sz w:val="26"/>
      <w:szCs w:val="26"/>
    </w:rPr>
  </w:style>
  <w:style w:type="character" w:styleId="Czeinternetowe">
    <w:name w:val="Łącze internetowe"/>
    <w:basedOn w:val="DefaultParagraphFont"/>
    <w:uiPriority w:val="99"/>
    <w:unhideWhenUsed/>
    <w:rsid w:val="009f6d14"/>
    <w:rPr>
      <w:color w:val="0000FF" w:themeColor="hyperlink"/>
      <w:u w:val="single"/>
      <w:lang w:val="zxx" w:eastAsia="zxx" w:bidi="zxx"/>
    </w:rPr>
  </w:style>
  <w:style w:type="character" w:styleId="FollowedHyperlink">
    <w:name w:val="FollowedHyperlink"/>
    <w:basedOn w:val="DefaultParagraphFont"/>
    <w:uiPriority w:val="99"/>
    <w:semiHidden/>
    <w:unhideWhenUsed/>
    <w:rsid w:val="009f6d14"/>
    <w:rPr>
      <w:color w:val="800080" w:themeColor="followedHyperlink"/>
      <w:u w:val="single"/>
    </w:rPr>
  </w:style>
  <w:style w:type="character" w:styleId="Heading4Char" w:customStyle="1">
    <w:name w:val="Heading 4 Char"/>
    <w:basedOn w:val="DefaultParagraphFont"/>
    <w:link w:val="Heading4"/>
    <w:uiPriority w:val="9"/>
    <w:rsid w:val="00172b7f"/>
    <w:rPr>
      <w:rFonts w:ascii="Cambria" w:hAnsi="Cambria" w:eastAsia="" w:cs="" w:asciiTheme="majorHAnsi" w:cstheme="majorBidi" w:eastAsiaTheme="majorEastAsia" w:hAnsiTheme="majorHAnsi"/>
      <w:b/>
      <w:bCs/>
      <w:i/>
      <w:iCs/>
      <w:color w:val="4F81BD" w:themeColor="accent1"/>
    </w:rPr>
  </w:style>
  <w:style w:type="character" w:styleId="BodyTextChar" w:customStyle="1">
    <w:name w:val="Body Text Char"/>
    <w:basedOn w:val="DefaultParagraphFont"/>
    <w:link w:val="BodyText"/>
    <w:uiPriority w:val="99"/>
    <w:rsid w:val="00172b7f"/>
    <w:rPr/>
  </w:style>
  <w:style w:type="character" w:styleId="BodyTextFirstIndentChar" w:customStyle="1">
    <w:name w:val="Body Text First Indent Char"/>
    <w:basedOn w:val="BodyTextChar"/>
    <w:link w:val="BodyTextFirstIndent"/>
    <w:uiPriority w:val="99"/>
    <w:rsid w:val="00172b7f"/>
    <w:rPr/>
  </w:style>
  <w:style w:type="character" w:styleId="EndnoteTextChar" w:customStyle="1">
    <w:name w:val="Endnote Text Char"/>
    <w:basedOn w:val="DefaultParagraphFont"/>
    <w:link w:val="EndnoteText"/>
    <w:uiPriority w:val="99"/>
    <w:semiHidden/>
    <w:rsid w:val="00172b7f"/>
    <w:rPr>
      <w:sz w:val="20"/>
      <w:szCs w:val="20"/>
    </w:rPr>
  </w:style>
  <w:style w:type="character" w:styleId="Endnotereference">
    <w:name w:val="endnote reference"/>
    <w:basedOn w:val="DefaultParagraphFont"/>
    <w:uiPriority w:val="99"/>
    <w:semiHidden/>
    <w:unhideWhenUsed/>
    <w:rsid w:val="00172b7f"/>
    <w:rPr>
      <w:vertAlign w:val="superscript"/>
    </w:rPr>
  </w:style>
  <w:style w:type="character" w:styleId="ListLabel1">
    <w:name w:val="ListLabel 1"/>
    <w:rPr>
      <w:rFonts w:cs="Courier New"/>
    </w:rPr>
  </w:style>
  <w:style w:type="character" w:styleId="ListLabel2">
    <w:name w:val="ListLabel 2"/>
    <w:rPr>
      <w:color w:val="00000A"/>
      <w:sz w:val="22"/>
      <w:szCs w:val="22"/>
    </w:rPr>
  </w:style>
  <w:style w:type="paragraph" w:styleId="Nagwek">
    <w:name w:val="Nagłówek"/>
    <w:basedOn w:val="Normal"/>
    <w:next w:val="Tretekstu"/>
    <w:pPr>
      <w:keepNext/>
      <w:spacing w:before="240" w:after="120"/>
    </w:pPr>
    <w:rPr>
      <w:rFonts w:ascii="Liberation Sans" w:hAnsi="Liberation Sans" w:eastAsia="Microsoft YaHei" w:cs="Mangal"/>
      <w:sz w:val="28"/>
      <w:szCs w:val="28"/>
    </w:rPr>
  </w:style>
  <w:style w:type="paragraph" w:styleId="Tretekstu">
    <w:name w:val="Treść tekstu"/>
    <w:basedOn w:val="Normal"/>
    <w:link w:val="BodyTextChar"/>
    <w:uiPriority w:val="99"/>
    <w:unhideWhenUsed/>
    <w:rsid w:val="00172b7f"/>
    <w:pPr>
      <w:spacing w:lineRule="auto" w:line="288" w:before="0" w:after="120"/>
    </w:pPr>
    <w:rPr/>
  </w:style>
  <w:style w:type="paragraph" w:styleId="Lista">
    <w:name w:val="Lista"/>
    <w:basedOn w:val="Normal"/>
    <w:uiPriority w:val="99"/>
    <w:unhideWhenUsed/>
    <w:rsid w:val="00172b7f"/>
    <w:pPr>
      <w:spacing w:before="0" w:after="200"/>
      <w:ind w:left="360" w:hanging="360"/>
      <w:contextualSpacing/>
    </w:pPr>
    <w:rPr>
      <w:rFonts w:cs="Mangal"/>
    </w:rPr>
  </w:style>
  <w:style w:type="paragraph" w:styleId="Podpis">
    <w:name w:val="Podpis"/>
    <w:basedOn w:val="Normal"/>
    <w:pPr>
      <w:suppressLineNumbers/>
      <w:spacing w:before="120" w:after="120"/>
    </w:pPr>
    <w:rPr>
      <w:rFonts w:cs="Mangal"/>
      <w:i/>
      <w:iCs/>
      <w:sz w:val="24"/>
      <w:szCs w:val="24"/>
    </w:rPr>
  </w:style>
  <w:style w:type="paragraph" w:styleId="Indeks">
    <w:name w:val="Indeks"/>
    <w:basedOn w:val="Normal"/>
    <w:pPr>
      <w:suppressLineNumbers/>
    </w:pPr>
    <w:rPr>
      <w:rFonts w:cs="Mangal"/>
    </w:rPr>
  </w:style>
  <w:style w:type="paragraph" w:styleId="Gwka">
    <w:name w:val="Główka"/>
    <w:basedOn w:val="Normal"/>
    <w:link w:val="HeaderChar"/>
    <w:uiPriority w:val="99"/>
    <w:unhideWhenUsed/>
    <w:rsid w:val="004d7313"/>
    <w:pPr>
      <w:tabs>
        <w:tab w:val="center" w:pos="4703" w:leader="none"/>
        <w:tab w:val="right" w:pos="9406" w:leader="none"/>
      </w:tabs>
      <w:spacing w:lineRule="auto" w:line="240" w:before="0" w:after="0"/>
    </w:pPr>
    <w:rPr/>
  </w:style>
  <w:style w:type="paragraph" w:styleId="Stopka">
    <w:name w:val="Stopka"/>
    <w:basedOn w:val="Normal"/>
    <w:link w:val="FooterChar"/>
    <w:uiPriority w:val="99"/>
    <w:semiHidden/>
    <w:unhideWhenUsed/>
    <w:rsid w:val="004d7313"/>
    <w:pPr>
      <w:tabs>
        <w:tab w:val="center" w:pos="4703" w:leader="none"/>
        <w:tab w:val="right" w:pos="9406" w:leader="none"/>
      </w:tabs>
      <w:spacing w:lineRule="auto" w:line="240" w:before="0" w:after="0"/>
    </w:pPr>
    <w:rPr/>
  </w:style>
  <w:style w:type="paragraph" w:styleId="BalloonText">
    <w:name w:val="Balloon Text"/>
    <w:basedOn w:val="Normal"/>
    <w:link w:val="BalloonTextChar"/>
    <w:uiPriority w:val="99"/>
    <w:semiHidden/>
    <w:unhideWhenUsed/>
    <w:rsid w:val="004d7313"/>
    <w:pPr>
      <w:spacing w:lineRule="auto" w:line="240" w:before="0" w:after="0"/>
    </w:pPr>
    <w:rPr>
      <w:rFonts w:ascii="Tahoma" w:hAnsi="Tahoma" w:cs="Tahoma"/>
      <w:sz w:val="16"/>
      <w:szCs w:val="16"/>
    </w:rPr>
  </w:style>
  <w:style w:type="paragraph" w:styleId="ListParagraph">
    <w:name w:val="List Paragraph"/>
    <w:basedOn w:val="Normal"/>
    <w:uiPriority w:val="34"/>
    <w:qFormat/>
    <w:rsid w:val="00ab46cd"/>
    <w:pPr>
      <w:spacing w:before="0" w:after="200"/>
      <w:ind w:left="720" w:hanging="0"/>
      <w:contextualSpacing/>
    </w:pPr>
    <w:rPr/>
  </w:style>
  <w:style w:type="paragraph" w:styleId="Nagwekspisutreci">
    <w:name w:val="Nagłówek spisu treści"/>
    <w:basedOn w:val="Nagwek1"/>
    <w:next w:val="Normal"/>
    <w:uiPriority w:val="39"/>
    <w:semiHidden/>
    <w:unhideWhenUsed/>
    <w:qFormat/>
    <w:rsid w:val="00982230"/>
    <w:pPr/>
    <w:rPr>
      <w:lang w:val="pl-PL"/>
    </w:rPr>
  </w:style>
  <w:style w:type="paragraph" w:styleId="Spistreci1">
    <w:name w:val="Spis treści 1"/>
    <w:basedOn w:val="Normal"/>
    <w:next w:val="Normal"/>
    <w:autoRedefine/>
    <w:uiPriority w:val="39"/>
    <w:unhideWhenUsed/>
    <w:rsid w:val="00982230"/>
    <w:pPr>
      <w:spacing w:before="0" w:after="100"/>
    </w:pPr>
    <w:rPr/>
  </w:style>
  <w:style w:type="paragraph" w:styleId="Spistreci2">
    <w:name w:val="Spis treści 2"/>
    <w:basedOn w:val="Normal"/>
    <w:next w:val="Normal"/>
    <w:autoRedefine/>
    <w:uiPriority w:val="39"/>
    <w:unhideWhenUsed/>
    <w:rsid w:val="00982230"/>
    <w:pPr>
      <w:spacing w:before="0" w:after="100"/>
      <w:ind w:left="220" w:hanging="0"/>
    </w:pPr>
    <w:rPr/>
  </w:style>
  <w:style w:type="paragraph" w:styleId="Lista2">
    <w:name w:val="Lista 2"/>
    <w:basedOn w:val="Normal"/>
    <w:uiPriority w:val="99"/>
    <w:unhideWhenUsed/>
    <w:rsid w:val="00172b7f"/>
    <w:pPr>
      <w:spacing w:before="0" w:after="200"/>
      <w:ind w:left="720" w:hanging="360"/>
      <w:contextualSpacing/>
    </w:pPr>
    <w:rPr/>
  </w:style>
  <w:style w:type="paragraph" w:styleId="ListContinue">
    <w:name w:val="List Continue"/>
    <w:basedOn w:val="Normal"/>
    <w:uiPriority w:val="99"/>
    <w:unhideWhenUsed/>
    <w:rsid w:val="00172b7f"/>
    <w:pPr>
      <w:spacing w:before="0" w:after="120"/>
      <w:ind w:left="360" w:hanging="0"/>
      <w:contextualSpacing/>
    </w:pPr>
    <w:rPr/>
  </w:style>
  <w:style w:type="paragraph" w:styleId="Caption">
    <w:name w:val="caption"/>
    <w:basedOn w:val="Normal"/>
    <w:next w:val="Normal"/>
    <w:uiPriority w:val="35"/>
    <w:unhideWhenUsed/>
    <w:qFormat/>
    <w:rsid w:val="00172b7f"/>
    <w:pPr>
      <w:spacing w:lineRule="auto" w:line="240"/>
    </w:pPr>
    <w:rPr>
      <w:b/>
      <w:bCs/>
      <w:color w:val="4F81BD" w:themeColor="accent1"/>
      <w:sz w:val="18"/>
      <w:szCs w:val="18"/>
    </w:rPr>
  </w:style>
  <w:style w:type="paragraph" w:styleId="BodyTextIndent">
    <w:name w:val="Body Text Indent"/>
    <w:basedOn w:val="Tretekstu"/>
    <w:link w:val="BodyTextFirstIndentChar"/>
    <w:uiPriority w:val="99"/>
    <w:unhideWhenUsed/>
    <w:rsid w:val="00172b7f"/>
    <w:pPr>
      <w:spacing w:before="0" w:after="200"/>
      <w:ind w:firstLine="360"/>
    </w:pPr>
    <w:rPr/>
  </w:style>
  <w:style w:type="paragraph" w:styleId="Endnotetext">
    <w:name w:val="endnote text"/>
    <w:basedOn w:val="Normal"/>
    <w:link w:val="EndnoteTextChar"/>
    <w:uiPriority w:val="99"/>
    <w:semiHidden/>
    <w:unhideWhenUsed/>
    <w:rsid w:val="00172b7f"/>
    <w:pPr>
      <w:spacing w:lineRule="auto" w:line="240" w:before="0" w:after="0"/>
    </w:pPr>
    <w:rPr>
      <w:sz w:val="20"/>
      <w:szCs w:val="20"/>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 w:type="table" w:styleId="TableGrid">
    <w:name w:val="Table Grid"/>
    <w:basedOn w:val="TableNormal"/>
    <w:uiPriority w:val="59"/>
    <w:rsid w:val="004d7313"/>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624E75-B4A0-4C9A-8DA9-5F1ABEE2E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Application>LibreOffice/4.3.2.2$Windows_x86 LibreOffice_project/edfb5295ba211bd31ad47d0bad0118690f76407d</Application>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2015-03-11T10:42:00Z</dcterms:created>
  <dc:creator>Szymon Dlugosz</dc:creator>
  <dc:language>pl-PL</dc:language>
  <cp:lastModifiedBy>Marcin Lewandowski </cp:lastModifiedBy>
  <dcterms:modified xsi:type="dcterms:W3CDTF">2015-03-23T16:44:38Z</dcterms:modified>
  <cp:revision>26</cp:revision>
</cp:coreProperties>
</file>