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80FC" w14:textId="77777777" w:rsidR="00C134D5" w:rsidRDefault="00C134D5">
      <w:pPr>
        <w:rPr>
          <w:rFonts w:ascii="Algerian" w:eastAsia="Algerian" w:hAnsi="Algerian" w:cs="Algerian"/>
          <w:color w:val="FF0000"/>
          <w:sz w:val="32"/>
          <w:u w:val="single"/>
        </w:rPr>
      </w:pPr>
    </w:p>
    <w:p w14:paraId="1C2C2601" w14:textId="77777777" w:rsidR="00C134D5" w:rsidRDefault="00CD5A01">
      <w:pPr>
        <w:rPr>
          <w:rFonts w:ascii="Algerian" w:eastAsia="Algerian" w:hAnsi="Algerian" w:cs="Algerian"/>
          <w:color w:val="FF0000"/>
          <w:sz w:val="32"/>
          <w:u w:val="single"/>
        </w:rPr>
      </w:pPr>
      <w:r>
        <w:rPr>
          <w:rFonts w:ascii="Algerian" w:eastAsia="Algerian" w:hAnsi="Algerian" w:cs="Algerian"/>
          <w:color w:val="FF0000"/>
          <w:sz w:val="32"/>
          <w:u w:val="single"/>
        </w:rPr>
        <w:t>Ecole supérieure polytechnique</w:t>
      </w:r>
    </w:p>
    <w:p w14:paraId="64BAC1C3" w14:textId="77777777" w:rsidR="00C134D5" w:rsidRDefault="00CD5A01">
      <w:pPr>
        <w:rPr>
          <w:rFonts w:ascii="Algerian" w:eastAsia="Algerian" w:hAnsi="Algerian" w:cs="Algerian"/>
          <w:color w:val="FF0000"/>
          <w:sz w:val="32"/>
          <w:u w:val="single"/>
        </w:rPr>
      </w:pPr>
      <w:r>
        <w:rPr>
          <w:rFonts w:ascii="Algerian" w:eastAsia="Algerian" w:hAnsi="Algerian" w:cs="Algerian"/>
          <w:color w:val="FF0000"/>
          <w:sz w:val="32"/>
          <w:u w:val="single"/>
        </w:rPr>
        <w:t>Département génie informatique</w:t>
      </w:r>
    </w:p>
    <w:p w14:paraId="6BA84807" w14:textId="77777777" w:rsidR="00C134D5" w:rsidRDefault="00C134D5">
      <w:pPr>
        <w:rPr>
          <w:rFonts w:ascii="Algerian" w:eastAsia="Algerian" w:hAnsi="Algerian" w:cs="Algerian"/>
          <w:color w:val="FF0000"/>
          <w:sz w:val="36"/>
          <w:u w:val="single"/>
        </w:rPr>
      </w:pPr>
    </w:p>
    <w:p w14:paraId="31E02DDA" w14:textId="77777777" w:rsidR="00C134D5" w:rsidRDefault="00C134D5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</w:p>
    <w:p w14:paraId="004BE109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 xml:space="preserve">Conception et implémentation </w:t>
      </w:r>
    </w:p>
    <w:p w14:paraId="7A04CBC4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>D’une application de gestion des</w:t>
      </w:r>
    </w:p>
    <w:p w14:paraId="250A1292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>Cours en ligne</w:t>
      </w:r>
    </w:p>
    <w:p w14:paraId="0E77305A" w14:textId="77777777" w:rsidR="00C134D5" w:rsidRDefault="00C134D5">
      <w:pPr>
        <w:rPr>
          <w:rFonts w:ascii="Calibri" w:eastAsia="Calibri" w:hAnsi="Calibri" w:cs="Calibri"/>
        </w:rPr>
      </w:pPr>
    </w:p>
    <w:p w14:paraId="0D86A0D9" w14:textId="77777777" w:rsidR="00C134D5" w:rsidRDefault="00C134D5">
      <w:pPr>
        <w:rPr>
          <w:rFonts w:ascii="Algerian" w:eastAsia="Algerian" w:hAnsi="Algerian" w:cs="Algerian"/>
          <w:b/>
          <w:sz w:val="32"/>
          <w:u w:val="single"/>
        </w:rPr>
      </w:pPr>
    </w:p>
    <w:p w14:paraId="00D5687F" w14:textId="77777777" w:rsidR="00C134D5" w:rsidRDefault="00CD5A01">
      <w:pPr>
        <w:rPr>
          <w:rFonts w:ascii="Calibri" w:eastAsia="Calibri" w:hAnsi="Calibri" w:cs="Calibri"/>
          <w:b/>
          <w:color w:val="262626"/>
          <w:sz w:val="36"/>
          <w:u w:val="single"/>
        </w:rPr>
      </w:pPr>
      <w:r>
        <w:rPr>
          <w:rFonts w:ascii="Algerian" w:eastAsia="Algerian" w:hAnsi="Algerian" w:cs="Algerian"/>
          <w:b/>
          <w:sz w:val="32"/>
          <w:u w:val="single"/>
        </w:rPr>
        <w:t xml:space="preserve">Membres du groupe </w:t>
      </w:r>
      <w:r>
        <w:rPr>
          <w:rFonts w:ascii="Calibri" w:eastAsia="Calibri" w:hAnsi="Calibri" w:cs="Calibri"/>
          <w:b/>
          <w:sz w:val="32"/>
          <w:u w:val="single"/>
        </w:rPr>
        <w:t>:</w:t>
      </w:r>
    </w:p>
    <w:p w14:paraId="16168471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NDEYE RABIETOU DIEDHIOU</w:t>
      </w:r>
    </w:p>
    <w:p w14:paraId="78E38E48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SIRA ABDOULAYE DRAME</w:t>
      </w:r>
    </w:p>
    <w:p w14:paraId="4CD66471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MARTHE LOUISE ABY KALAMON</w:t>
      </w:r>
    </w:p>
    <w:p w14:paraId="57D82415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FATIMATOU BINTOU RASSOUL DIOP</w:t>
      </w:r>
    </w:p>
    <w:p w14:paraId="19ED1C16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MAMADOU ALPHA DIALLO</w:t>
      </w:r>
    </w:p>
    <w:p w14:paraId="385B4565" w14:textId="77777777" w:rsidR="00C134D5" w:rsidRDefault="00C134D5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</w:p>
    <w:p w14:paraId="2081FF85" w14:textId="77777777" w:rsidR="00C134D5" w:rsidRDefault="00C134D5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</w:p>
    <w:p w14:paraId="36346443" w14:textId="77777777" w:rsidR="00C134D5" w:rsidRDefault="00CD5A01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  <w:r>
        <w:rPr>
          <w:rFonts w:ascii="Algerian" w:eastAsia="Algerian" w:hAnsi="Algerian" w:cs="Algerian"/>
          <w:b/>
          <w:color w:val="262626"/>
          <w:sz w:val="36"/>
          <w:u w:val="single"/>
        </w:rPr>
        <w:t xml:space="preserve">Classe : </w:t>
      </w:r>
    </w:p>
    <w:p w14:paraId="12F73B1B" w14:textId="77777777" w:rsidR="00C134D5" w:rsidRDefault="00CD5A01">
      <w:pPr>
        <w:numPr>
          <w:ilvl w:val="0"/>
          <w:numId w:val="2"/>
        </w:numPr>
        <w:ind w:left="720" w:hanging="360"/>
        <w:rPr>
          <w:rFonts w:ascii="Algerian" w:eastAsia="Algerian" w:hAnsi="Algerian" w:cs="Algerian"/>
          <w:b/>
          <w:color w:val="262626"/>
          <w:sz w:val="32"/>
        </w:rPr>
      </w:pPr>
      <w:r>
        <w:rPr>
          <w:rFonts w:ascii="Algerian" w:eastAsia="Algerian" w:hAnsi="Algerian" w:cs="Algerian"/>
          <w:b/>
          <w:color w:val="262626"/>
          <w:sz w:val="32"/>
        </w:rPr>
        <w:t>LGLSIB</w:t>
      </w:r>
    </w:p>
    <w:p w14:paraId="31A32957" w14:textId="77777777" w:rsidR="00C134D5" w:rsidRDefault="00C134D5">
      <w:pPr>
        <w:rPr>
          <w:rFonts w:ascii="Calibri" w:eastAsia="Calibri" w:hAnsi="Calibri" w:cs="Calibri"/>
        </w:rPr>
      </w:pPr>
    </w:p>
    <w:p w14:paraId="5B75C0BA" w14:textId="77777777" w:rsidR="00C134D5" w:rsidRDefault="00C134D5">
      <w:pPr>
        <w:ind w:left="1440"/>
        <w:rPr>
          <w:rFonts w:ascii="Algerian" w:eastAsia="Algerian" w:hAnsi="Algerian" w:cs="Algerian"/>
          <w:b/>
          <w:color w:val="FF0000"/>
          <w:sz w:val="44"/>
          <w:u w:val="single"/>
        </w:rPr>
      </w:pPr>
    </w:p>
    <w:p w14:paraId="4F6F7C68" w14:textId="77777777" w:rsidR="00C134D5" w:rsidRDefault="00C134D5">
      <w:pPr>
        <w:ind w:left="1440"/>
        <w:rPr>
          <w:rFonts w:ascii="Algerian" w:eastAsia="Algerian" w:hAnsi="Algerian" w:cs="Algerian"/>
          <w:b/>
          <w:color w:val="FF0000"/>
          <w:sz w:val="44"/>
          <w:u w:val="single"/>
        </w:rPr>
      </w:pPr>
    </w:p>
    <w:p w14:paraId="03047DA6" w14:textId="77777777" w:rsidR="00C134D5" w:rsidRDefault="00CD5A01">
      <w:pPr>
        <w:numPr>
          <w:ilvl w:val="0"/>
          <w:numId w:val="3"/>
        </w:numPr>
        <w:ind w:left="1440" w:hanging="360"/>
        <w:rPr>
          <w:rFonts w:ascii="Algerian" w:eastAsia="Algerian" w:hAnsi="Algerian" w:cs="Algerian"/>
          <w:b/>
          <w:color w:val="FF0000"/>
          <w:sz w:val="44"/>
          <w:u w:val="single"/>
        </w:rPr>
      </w:pPr>
      <w:r>
        <w:rPr>
          <w:rFonts w:ascii="Algerian" w:eastAsia="Algerian" w:hAnsi="Algerian" w:cs="Algerian"/>
          <w:b/>
          <w:color w:val="FF0000"/>
          <w:sz w:val="44"/>
          <w:u w:val="single"/>
        </w:rPr>
        <w:t>Diagramme de cas d’utilisation</w:t>
      </w:r>
    </w:p>
    <w:p w14:paraId="5E54F0F1" w14:textId="77777777" w:rsidR="00C134D5" w:rsidRDefault="00C134D5">
      <w:pPr>
        <w:rPr>
          <w:rFonts w:ascii="Calibri" w:eastAsia="Calibri" w:hAnsi="Calibri" w:cs="Calibri"/>
        </w:rPr>
      </w:pPr>
    </w:p>
    <w:p w14:paraId="7BAC2AC3" w14:textId="77777777" w:rsidR="00C134D5" w:rsidRDefault="00CD5A01">
      <w:pPr>
        <w:rPr>
          <w:rFonts w:ascii="Calibri" w:eastAsia="Calibri" w:hAnsi="Calibri" w:cs="Calibri"/>
        </w:rPr>
      </w:pPr>
      <w:r>
        <w:object w:dxaOrig="14638" w:dyaOrig="11520" w14:anchorId="7313D60B">
          <v:rect id="rectole0000000000" o:spid="_x0000_i1025" style="width:732pt;height:8in" o:ole="" o:preferrelative="t" stroked="f">
            <v:imagedata r:id="rId5" o:title=""/>
          </v:rect>
          <o:OLEObject Type="Embed" ProgID="StaticMetafile" ShapeID="rectole0000000000" DrawAspect="Content" ObjectID="_1678735195" r:id="rId6"/>
        </w:object>
      </w:r>
    </w:p>
    <w:p w14:paraId="16F16A30" w14:textId="77777777" w:rsidR="00C134D5" w:rsidRDefault="00CD5A01">
      <w:pPr>
        <w:numPr>
          <w:ilvl w:val="0"/>
          <w:numId w:val="4"/>
        </w:numPr>
        <w:ind w:left="720" w:hanging="36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44"/>
          <w:u w:val="single"/>
        </w:rPr>
        <w:t>Analyse détaillée</w:t>
      </w:r>
    </w:p>
    <w:p w14:paraId="468363EB" w14:textId="77777777" w:rsidR="00C134D5" w:rsidRDefault="00CD5A01">
      <w:pPr>
        <w:numPr>
          <w:ilvl w:val="0"/>
          <w:numId w:val="4"/>
        </w:numPr>
        <w:ind w:left="1080" w:hanging="72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36"/>
          <w:u w:val="single"/>
        </w:rPr>
        <w:t>Description des fonctionnalités</w:t>
      </w:r>
    </w:p>
    <w:p w14:paraId="399CF5DA" w14:textId="77777777" w:rsidR="00C134D5" w:rsidRDefault="00C134D5">
      <w:pPr>
        <w:rPr>
          <w:rFonts w:ascii="Calibri" w:eastAsia="Calibri" w:hAnsi="Calibri" w:cs="Calibri"/>
        </w:rPr>
      </w:pPr>
    </w:p>
    <w:p w14:paraId="559090F9" w14:textId="77777777" w:rsidR="00C134D5" w:rsidRDefault="00C134D5">
      <w:pPr>
        <w:rPr>
          <w:rFonts w:ascii="Calibri" w:eastAsia="Calibri" w:hAnsi="Calibri" w:cs="Calibri"/>
        </w:rPr>
      </w:pPr>
    </w:p>
    <w:p w14:paraId="26168610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8"/>
        <w:gridCol w:w="4416"/>
      </w:tblGrid>
      <w:tr w:rsidR="00C134D5" w14:paraId="3C9891EB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1D2F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1A79F6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A2EE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406CFAD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S’authentifier</w:t>
            </w:r>
          </w:p>
          <w:p w14:paraId="745A05A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2276883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2B6B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2C87C3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6052663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7CE6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62548E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Il permet à l’acteur de s’identifier en saisissant son login et son mot de passe</w:t>
            </w:r>
          </w:p>
          <w:p w14:paraId="2F6A0AA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C21F159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113C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1C076E3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F9DA1C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43BC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3868ED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Professeur</w:t>
            </w:r>
          </w:p>
        </w:tc>
      </w:tr>
      <w:tr w:rsidR="00C134D5" w14:paraId="09627CA9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49BC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6480C5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550E15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F930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FC83D0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Le professeur possède un compte</w:t>
            </w:r>
          </w:p>
          <w:p w14:paraId="7FDAD67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FAA0887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5026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249632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46D01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4CCE55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75A9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AAAB20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 Le professeur choisit de se connecter </w:t>
            </w:r>
          </w:p>
          <w:p w14:paraId="617CEE0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système demande les informations de connexion</w:t>
            </w:r>
          </w:p>
          <w:p w14:paraId="10C4EF9F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professeur fournit les informations de connexion</w:t>
            </w:r>
          </w:p>
          <w:p w14:paraId="6E294F2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4. Le système vérifie les informations de connexion</w:t>
            </w:r>
          </w:p>
          <w:p w14:paraId="41CE3AF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5. Le système affiche la page d’accueil</w:t>
            </w:r>
          </w:p>
          <w:p w14:paraId="1FB9381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0B8D2B2A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5D6A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5D93DB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A22001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569F49B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9A3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44FBFF3" w14:textId="0A09F94C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A l’étape 4 si les données entrées en paramètres sont erronées alors le système affiche un message d’erreur et le scenario reprend à l’étape 2</w:t>
            </w:r>
          </w:p>
          <w:p w14:paraId="02838B8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54D4FBD7" w14:textId="77777777"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DB1A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555BB9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Postcondition</w:t>
            </w:r>
          </w:p>
          <w:p w14:paraId="650954A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2A17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9F8BDD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L’authentification du professeur et l’affichage de la page d’accueil</w:t>
            </w:r>
          </w:p>
          <w:p w14:paraId="46981E7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9CE4DB0" w14:textId="77777777" w:rsidR="00C134D5" w:rsidRDefault="00C134D5">
      <w:pPr>
        <w:rPr>
          <w:rFonts w:ascii="Calibri" w:eastAsia="Calibri" w:hAnsi="Calibri" w:cs="Calibri"/>
        </w:rPr>
      </w:pPr>
    </w:p>
    <w:p w14:paraId="4A86FF9A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6"/>
        <w:gridCol w:w="4398"/>
      </w:tblGrid>
      <w:tr w:rsidR="00C134D5" w14:paraId="073D9A24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8864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A14D2C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7B6FF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Enregistrer évaluation</w:t>
            </w:r>
          </w:p>
          <w:p w14:paraId="13643B2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2B00A2FC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F04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F60664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203F83A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ABF2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4738C4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Permettre aux participants d'évaluer la séance </w:t>
            </w:r>
          </w:p>
          <w:p w14:paraId="2FD8CB6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A3575A6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9729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82DEAEB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499E79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6DB8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231C3E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Participant</w:t>
            </w:r>
          </w:p>
        </w:tc>
      </w:tr>
      <w:tr w:rsidR="00C134D5" w14:paraId="1365146A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F170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2534A7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305BEE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E499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B9FB0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Clôturer la séance</w:t>
            </w:r>
          </w:p>
          <w:p w14:paraId="14E0E95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66A5FE39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DD8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95A842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08C309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D31170D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E33C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6251BE8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1. Le système envoie la fiche d'évaluation</w:t>
            </w:r>
          </w:p>
          <w:p w14:paraId="28AC591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participant renseigne et valide les champs</w:t>
            </w:r>
          </w:p>
          <w:p w14:paraId="76E3927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système vérifie les informations fournies</w:t>
            </w:r>
          </w:p>
          <w:p w14:paraId="1376AC6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4. Le système contacte l’API pour alimenter la BDD </w:t>
            </w:r>
          </w:p>
          <w:p w14:paraId="4AC0EF3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31832022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6CA7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A62177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2A063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3D66B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A42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DE9FEC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A l’étape 3 s'il y a des champs manquants alors le système affiche un message d’erreur et le scenario reprend à l’étape 2</w:t>
            </w:r>
          </w:p>
          <w:p w14:paraId="74DF31B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2A956B7B" w14:textId="77777777"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48C8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83EBD4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09F112A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58F2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3316FA8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API contacté pour alimenter la </w:t>
            </w:r>
            <w:r>
              <w:rPr>
                <w:rFonts w:ascii="Calibri" w:eastAsia="Calibri" w:hAnsi="Calibri" w:cs="Calibri"/>
                <w:sz w:val="32"/>
              </w:rPr>
              <w:lastRenderedPageBreak/>
              <w:t>BDD</w:t>
            </w:r>
          </w:p>
        </w:tc>
      </w:tr>
    </w:tbl>
    <w:p w14:paraId="414921AE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5"/>
        <w:gridCol w:w="4409"/>
      </w:tblGrid>
      <w:tr w:rsidR="00C134D5" w14:paraId="5B07915B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DDB7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BF83F9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D416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présence</w:t>
            </w:r>
          </w:p>
          <w:p w14:paraId="1AB2DE5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F501D5D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0384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25C156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41ADAB7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7E40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la liste des présents</w:t>
            </w:r>
          </w:p>
          <w:p w14:paraId="6413945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E2DD4F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556FAAC2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488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A81874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662EB54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C8D5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5F79083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Plugin</w:t>
            </w:r>
          </w:p>
        </w:tc>
      </w:tr>
      <w:tr w:rsidR="00C134D5" w14:paraId="5A304D08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6C5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0F123E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0DFB8C5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3D8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3DA1EA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Après authentification puis choix de la classe et de la matière</w:t>
            </w:r>
          </w:p>
          <w:p w14:paraId="11D602A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45B19864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804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0A623F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BFDE7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BC6DD7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F9D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1.Le plugin détecte les présents </w:t>
            </w:r>
          </w:p>
          <w:p w14:paraId="1062730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2.Le plugin met à jour la BDD</w:t>
            </w:r>
          </w:p>
          <w:p w14:paraId="2BE325F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43523F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47582BEF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0101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3E715EE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3412CC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6603FB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0C6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FDD726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Si aucune présence n’est détectée alors reste à l’étape 1</w:t>
            </w:r>
          </w:p>
          <w:p w14:paraId="7D79DE7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5EFB5F8E" w14:textId="77777777"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4C5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6704BC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7D17C96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6C33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6CC21C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BDD présences mise à jour</w:t>
            </w:r>
          </w:p>
          <w:p w14:paraId="1038680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8DBF52" w14:textId="77777777" w:rsidR="00C134D5" w:rsidRDefault="00C134D5">
      <w:pPr>
        <w:rPr>
          <w:rFonts w:ascii="Calibri" w:eastAsia="Calibri" w:hAnsi="Calibri" w:cs="Calibri"/>
        </w:rPr>
      </w:pPr>
    </w:p>
    <w:p w14:paraId="14F1ACD8" w14:textId="77777777" w:rsidR="00C134D5" w:rsidRDefault="00C134D5">
      <w:pPr>
        <w:rPr>
          <w:rFonts w:ascii="Calibri" w:eastAsia="Calibri" w:hAnsi="Calibri" w:cs="Calibri"/>
          <w:sz w:val="24"/>
        </w:rPr>
      </w:pPr>
    </w:p>
    <w:p w14:paraId="16809E48" w14:textId="77777777" w:rsidR="00C134D5" w:rsidRDefault="00C134D5">
      <w:pPr>
        <w:rPr>
          <w:rFonts w:ascii="Algerian" w:eastAsia="Algerian" w:hAnsi="Algerian" w:cs="Algerian"/>
          <w:color w:val="FF0000"/>
          <w:sz w:val="32"/>
          <w:u w:val="single"/>
        </w:rPr>
      </w:pPr>
    </w:p>
    <w:p w14:paraId="5803920D" w14:textId="4FB1F2E4" w:rsidR="00D51B9C" w:rsidRDefault="00D51B9C" w:rsidP="00D51B9C">
      <w:pPr>
        <w:numPr>
          <w:ilvl w:val="0"/>
          <w:numId w:val="3"/>
        </w:numPr>
        <w:ind w:left="1440" w:hanging="360"/>
        <w:rPr>
          <w:rFonts w:ascii="Algerian" w:eastAsia="Algerian" w:hAnsi="Algerian" w:cs="Algerian"/>
          <w:b/>
          <w:color w:val="FF0000"/>
          <w:sz w:val="44"/>
          <w:u w:val="single"/>
        </w:rPr>
      </w:pPr>
      <w:r>
        <w:rPr>
          <w:rFonts w:ascii="Algerian" w:eastAsia="Algerian" w:hAnsi="Algerian" w:cs="Algerian"/>
          <w:b/>
          <w:color w:val="FF0000"/>
          <w:sz w:val="44"/>
          <w:u w:val="single"/>
        </w:rPr>
        <w:t>D</w:t>
      </w:r>
      <w:r w:rsidR="005B0488">
        <w:rPr>
          <w:rFonts w:ascii="Algerian" w:eastAsia="Algerian" w:hAnsi="Algerian" w:cs="Algerian"/>
          <w:b/>
          <w:color w:val="FF0000"/>
          <w:sz w:val="44"/>
          <w:u w:val="single"/>
        </w:rPr>
        <w:t>escription graphique</w:t>
      </w:r>
    </w:p>
    <w:p w14:paraId="1C06F489" w14:textId="77777777" w:rsidR="00D51B9C" w:rsidRDefault="00D51B9C" w:rsidP="00D51B9C">
      <w:pPr>
        <w:rPr>
          <w:rFonts w:ascii="Calibri" w:eastAsia="Calibri" w:hAnsi="Calibri" w:cs="Calibri"/>
        </w:rPr>
      </w:pPr>
    </w:p>
    <w:p w14:paraId="5F44F264" w14:textId="77777777" w:rsidR="00C134D5" w:rsidRDefault="00C134D5">
      <w:pPr>
        <w:rPr>
          <w:rFonts w:ascii="Calibri" w:eastAsia="Calibri" w:hAnsi="Calibri" w:cs="Calibri"/>
        </w:rPr>
      </w:pPr>
    </w:p>
    <w:sectPr w:rsidR="00C13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AF6"/>
    <w:multiLevelType w:val="multilevel"/>
    <w:tmpl w:val="EB68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B3A07"/>
    <w:multiLevelType w:val="multilevel"/>
    <w:tmpl w:val="BCA6B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016E7C"/>
    <w:multiLevelType w:val="multilevel"/>
    <w:tmpl w:val="C6EA9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45CEE"/>
    <w:multiLevelType w:val="multilevel"/>
    <w:tmpl w:val="C9C63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4D5"/>
    <w:rsid w:val="005B0488"/>
    <w:rsid w:val="00C134D5"/>
    <w:rsid w:val="00CD5A01"/>
    <w:rsid w:val="00D5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F5DC"/>
  <w15:docId w15:val="{A7F24B5B-8776-4F64-85B3-967A266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Djiga SENE</cp:lastModifiedBy>
  <cp:revision>4</cp:revision>
  <dcterms:created xsi:type="dcterms:W3CDTF">2021-03-31T22:30:00Z</dcterms:created>
  <dcterms:modified xsi:type="dcterms:W3CDTF">2021-03-31T22:33:00Z</dcterms:modified>
</cp:coreProperties>
</file>