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1550B" w:rsidRDefault="00735D46">
      <w:pPr>
        <w:jc w:val="center"/>
        <w:rPr>
          <w:rFonts w:ascii="Arial" w:hAnsi="Arial"/>
          <w:b/>
          <w:bCs/>
          <w:sz w:val="30"/>
          <w:szCs w:val="30"/>
        </w:rPr>
      </w:pPr>
      <w:r>
        <w:rPr>
          <w:noProof/>
          <w:lang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011555" cy="939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" t="4828" r="4991" b="24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939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50B">
        <w:rPr>
          <w:rFonts w:ascii="Arial" w:hAnsi="Arial"/>
          <w:b/>
          <w:bCs/>
          <w:sz w:val="30"/>
          <w:szCs w:val="30"/>
        </w:rPr>
        <w:t>Pakistan Air Force – Karachi Institute of Economics &amp; Technology</w:t>
      </w:r>
    </w:p>
    <w:p w:rsidR="00B1550B" w:rsidRDefault="00B1550B">
      <w:pPr>
        <w:jc w:val="center"/>
        <w:rPr>
          <w:rFonts w:ascii="Arial" w:hAnsi="Arial"/>
          <w:b/>
          <w:bCs/>
          <w:caps/>
          <w:sz w:val="26"/>
          <w:szCs w:val="26"/>
        </w:rPr>
      </w:pPr>
      <w:r>
        <w:rPr>
          <w:rFonts w:ascii="Arial" w:hAnsi="Arial"/>
          <w:b/>
          <w:bCs/>
          <w:sz w:val="30"/>
          <w:szCs w:val="30"/>
        </w:rPr>
        <w:t>College of Computing &amp; Information Sciences (</w:t>
      </w:r>
      <w:proofErr w:type="spellStart"/>
      <w:r>
        <w:rPr>
          <w:rFonts w:ascii="Arial" w:hAnsi="Arial"/>
          <w:b/>
          <w:bCs/>
          <w:sz w:val="30"/>
          <w:szCs w:val="30"/>
        </w:rPr>
        <w:t>CoCIS</w:t>
      </w:r>
      <w:proofErr w:type="spellEnd"/>
      <w:r>
        <w:rPr>
          <w:rFonts w:ascii="Arial" w:hAnsi="Arial"/>
          <w:b/>
          <w:bCs/>
          <w:sz w:val="30"/>
          <w:szCs w:val="30"/>
        </w:rPr>
        <w:t>)</w:t>
      </w:r>
    </w:p>
    <w:p w:rsidR="00B1550B" w:rsidRDefault="00B1550B">
      <w:pPr>
        <w:rPr>
          <w:rFonts w:ascii="Arial" w:hAnsi="Arial"/>
          <w:b/>
          <w:bCs/>
          <w:caps/>
          <w:sz w:val="26"/>
          <w:szCs w:val="26"/>
        </w:rPr>
      </w:pPr>
    </w:p>
    <w:p w:rsidR="00B1550B" w:rsidRDefault="00B1550B">
      <w:pPr>
        <w:rPr>
          <w:rFonts w:ascii="Arial" w:hAnsi="Arial"/>
          <w:b/>
          <w:bCs/>
          <w:caps/>
          <w:sz w:val="26"/>
          <w:szCs w:val="26"/>
        </w:rPr>
      </w:pPr>
    </w:p>
    <w:p w:rsidR="00B1550B" w:rsidRDefault="00B1550B">
      <w:pPr>
        <w:jc w:val="center"/>
        <w:rPr>
          <w:rFonts w:ascii="Arial" w:hAnsi="Arial"/>
          <w:b/>
          <w:bCs/>
          <w:sz w:val="12"/>
          <w:szCs w:val="12"/>
        </w:rPr>
      </w:pPr>
      <w:r>
        <w:rPr>
          <w:rFonts w:ascii="Arial" w:hAnsi="Arial"/>
          <w:b/>
          <w:bCs/>
        </w:rPr>
        <w:t>Programming Fundamentals</w:t>
      </w:r>
    </w:p>
    <w:p w:rsidR="00B1550B" w:rsidRDefault="00B1550B">
      <w:pPr>
        <w:jc w:val="center"/>
        <w:rPr>
          <w:rFonts w:ascii="Arial" w:hAnsi="Arial"/>
          <w:b/>
          <w:bCs/>
          <w:sz w:val="12"/>
          <w:szCs w:val="12"/>
        </w:rPr>
      </w:pPr>
    </w:p>
    <w:p w:rsidR="00B1550B" w:rsidRDefault="00F17C78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</w:rPr>
        <w:t>Spring 17</w:t>
      </w:r>
    </w:p>
    <w:p w:rsidR="00B1550B" w:rsidRDefault="00B1550B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p w:rsidR="00B1550B" w:rsidRDefault="00B1550B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2"/>
        <w:gridCol w:w="7173"/>
      </w:tblGrid>
      <w:tr w:rsidR="00B1550B">
        <w:tc>
          <w:tcPr>
            <w:tcW w:w="2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Instructor</w:t>
            </w:r>
          </w:p>
        </w:tc>
        <w:tc>
          <w:tcPr>
            <w:tcW w:w="71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083D43" w:rsidRDefault="00F17C78">
            <w:pPr>
              <w:pStyle w:val="TableContents"/>
              <w:rPr>
                <w:rFonts w:ascii="Arial" w:hAnsi="Arial"/>
                <w:b/>
                <w:sz w:val="20"/>
                <w:szCs w:val="20"/>
              </w:rPr>
            </w:pPr>
            <w:r w:rsidRPr="00083D43">
              <w:rPr>
                <w:rFonts w:ascii="Arial" w:hAnsi="Arial"/>
                <w:b/>
                <w:sz w:val="20"/>
                <w:szCs w:val="20"/>
              </w:rPr>
              <w:t>Urwah Lodhi</w:t>
            </w:r>
          </w:p>
        </w:tc>
      </w:tr>
      <w:tr w:rsidR="00B1550B" w:rsidTr="004874C2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1550B" w:rsidRDefault="00B1550B" w:rsidP="004874C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Room No</w:t>
            </w:r>
          </w:p>
        </w:tc>
        <w:tc>
          <w:tcPr>
            <w:tcW w:w="71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B1550B" w:rsidRDefault="00B1550B" w:rsidP="00091BB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  <w:tr w:rsidR="00B1550B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Office Location</w:t>
            </w:r>
          </w:p>
        </w:tc>
        <w:tc>
          <w:tcPr>
            <w:tcW w:w="71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Default="00B1550B" w:rsidP="00FD6F3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  <w:tr w:rsidR="00B1550B" w:rsidRPr="003F67FF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3F67FF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3F67FF">
              <w:rPr>
                <w:rFonts w:ascii="Arial" w:hAnsi="Arial"/>
                <w:sz w:val="20"/>
                <w:szCs w:val="20"/>
              </w:rPr>
              <w:t>Email</w:t>
            </w:r>
          </w:p>
        </w:tc>
        <w:tc>
          <w:tcPr>
            <w:tcW w:w="71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3F67FF" w:rsidRDefault="00083D43" w:rsidP="001A76F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hyperlink r:id="rId7" w:history="1">
              <w:r w:rsidR="00F17C78" w:rsidRPr="001C26E8">
                <w:rPr>
                  <w:rStyle w:val="Hyperlink"/>
                  <w:rFonts w:ascii="Arial" w:hAnsi="Arial"/>
                  <w:sz w:val="20"/>
                  <w:szCs w:val="20"/>
                </w:rPr>
                <w:t>urwa.lodhi@pafkiet.edu.pk</w:t>
              </w:r>
            </w:hyperlink>
            <w:r w:rsidR="00021D7C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B1550B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Telephone</w:t>
            </w:r>
          </w:p>
        </w:tc>
        <w:tc>
          <w:tcPr>
            <w:tcW w:w="71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  <w:tr w:rsidR="00B1550B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Teaching Assistants (TA)</w:t>
            </w:r>
          </w:p>
        </w:tc>
        <w:tc>
          <w:tcPr>
            <w:tcW w:w="71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Default="00B1550B" w:rsidP="005348D8">
            <w:pPr>
              <w:pStyle w:val="TableContents"/>
              <w:tabs>
                <w:tab w:val="left" w:pos="1106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B1550B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TA(s) Office Hours</w:t>
            </w:r>
          </w:p>
        </w:tc>
        <w:tc>
          <w:tcPr>
            <w:tcW w:w="71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  <w:tr w:rsidR="00B1550B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Course URL (if any)</w:t>
            </w:r>
          </w:p>
        </w:tc>
        <w:tc>
          <w:tcPr>
            <w:tcW w:w="71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B1550B" w:rsidRDefault="00B1550B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2"/>
        <w:gridCol w:w="3733"/>
        <w:gridCol w:w="3440"/>
      </w:tblGrid>
      <w:tr w:rsidR="00B1550B">
        <w:tc>
          <w:tcPr>
            <w:tcW w:w="996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aps/>
                <w:sz w:val="20"/>
                <w:szCs w:val="20"/>
              </w:rPr>
              <w:t>Course Basics</w:t>
            </w:r>
          </w:p>
        </w:tc>
      </w:tr>
      <w:tr w:rsidR="00B1550B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Course ID(s)</w:t>
            </w:r>
          </w:p>
        </w:tc>
        <w:tc>
          <w:tcPr>
            <w:tcW w:w="717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  <w:tr w:rsidR="00B1550B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Credit Hours</w:t>
            </w:r>
          </w:p>
        </w:tc>
        <w:tc>
          <w:tcPr>
            <w:tcW w:w="717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Default="00394E6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  <w:tr w:rsidR="00B1550B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Lecture(s)</w:t>
            </w:r>
          </w:p>
        </w:tc>
        <w:tc>
          <w:tcPr>
            <w:tcW w:w="37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F4457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# </w:t>
            </w:r>
            <w:r w:rsidR="00B1550B">
              <w:rPr>
                <w:rFonts w:ascii="Arial" w:hAnsi="Arial"/>
                <w:sz w:val="20"/>
                <w:szCs w:val="20"/>
              </w:rPr>
              <w:t>of sessions / week: 02</w:t>
            </w:r>
          </w:p>
        </w:tc>
        <w:tc>
          <w:tcPr>
            <w:tcW w:w="3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Default="00B1550B" w:rsidP="00021D7C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Duration: </w:t>
            </w:r>
            <w:r w:rsidR="00021D7C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</w:rPr>
              <w:t xml:space="preserve">5 minutes / session </w:t>
            </w:r>
          </w:p>
        </w:tc>
      </w:tr>
      <w:tr w:rsidR="00B1550B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Lab(s)</w:t>
            </w:r>
          </w:p>
        </w:tc>
        <w:tc>
          <w:tcPr>
            <w:tcW w:w="37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F4457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# </w:t>
            </w:r>
            <w:r w:rsidR="00B1550B">
              <w:rPr>
                <w:rFonts w:ascii="Arial" w:hAnsi="Arial"/>
                <w:sz w:val="20"/>
                <w:szCs w:val="20"/>
              </w:rPr>
              <w:t>of sessions / week: 02</w:t>
            </w:r>
          </w:p>
        </w:tc>
        <w:tc>
          <w:tcPr>
            <w:tcW w:w="3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Default="00B1550B" w:rsidP="00021D7C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Duration: </w:t>
            </w:r>
            <w:r w:rsidR="00021D7C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</w:rPr>
              <w:t xml:space="preserve">5 minutes / session </w:t>
            </w:r>
          </w:p>
        </w:tc>
      </w:tr>
      <w:tr w:rsidR="00B1550B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Pre-Requisites</w:t>
            </w:r>
          </w:p>
        </w:tc>
        <w:tc>
          <w:tcPr>
            <w:tcW w:w="717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0"/>
                <w:szCs w:val="20"/>
              </w:rPr>
              <w:t>None</w:t>
            </w:r>
          </w:p>
        </w:tc>
      </w:tr>
    </w:tbl>
    <w:p w:rsidR="00B1550B" w:rsidRDefault="00B1550B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2"/>
        <w:gridCol w:w="7173"/>
      </w:tblGrid>
      <w:tr w:rsidR="00B1550B">
        <w:tc>
          <w:tcPr>
            <w:tcW w:w="996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aps/>
                <w:sz w:val="20"/>
                <w:szCs w:val="20"/>
              </w:rPr>
              <w:t>Course distribution</w:t>
            </w:r>
          </w:p>
        </w:tc>
      </w:tr>
      <w:tr w:rsidR="00B1550B">
        <w:tc>
          <w:tcPr>
            <w:tcW w:w="2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Theoretical Studies </w:t>
            </w:r>
          </w:p>
        </w:tc>
        <w:tc>
          <w:tcPr>
            <w:tcW w:w="71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60.00%</w:t>
            </w:r>
          </w:p>
        </w:tc>
      </w:tr>
      <w:tr w:rsidR="00B1550B">
        <w:tc>
          <w:tcPr>
            <w:tcW w:w="27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Practical Studies</w:t>
            </w:r>
          </w:p>
        </w:tc>
        <w:tc>
          <w:tcPr>
            <w:tcW w:w="71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Default="00B155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40.00%</w:t>
            </w:r>
          </w:p>
        </w:tc>
      </w:tr>
    </w:tbl>
    <w:p w:rsidR="00B1550B" w:rsidRDefault="00B1550B">
      <w:pPr>
        <w:rPr>
          <w:rFonts w:ascii="Arial" w:hAnsi="Arial"/>
        </w:rPr>
      </w:pPr>
    </w:p>
    <w:tbl>
      <w:tblPr>
        <w:tblW w:w="0" w:type="auto"/>
        <w:tblInd w:w="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65"/>
      </w:tblGrid>
      <w:tr w:rsidR="00B1550B">
        <w:tc>
          <w:tcPr>
            <w:tcW w:w="9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B1550B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aps/>
                <w:sz w:val="20"/>
                <w:szCs w:val="20"/>
              </w:rPr>
              <w:t>Course description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B1550B">
        <w:tc>
          <w:tcPr>
            <w:tcW w:w="9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0307DE" w:rsidRDefault="00B1550B" w:rsidP="000307DE">
            <w:pPr>
              <w:pStyle w:val="BodyText"/>
              <w:jc w:val="both"/>
              <w:rPr>
                <w:rFonts w:ascii="Arial" w:hAnsi="Arial"/>
                <w:sz w:val="22"/>
                <w:szCs w:val="22"/>
              </w:rPr>
            </w:pPr>
            <w:r w:rsidRPr="000307DE">
              <w:rPr>
                <w:rFonts w:ascii="Arial" w:hAnsi="Arial"/>
                <w:sz w:val="22"/>
                <w:szCs w:val="22"/>
              </w:rPr>
              <w:t>This course teaches computer programming using a mix of on-paper and on-computer exercises. It focuses on procedural-cum-structured programming using C#. The course goes through the main concepts like: syntax/semantics, compiler,</w:t>
            </w:r>
            <w:r w:rsidRPr="000307DE">
              <w:rPr>
                <w:rFonts w:ascii="Arial" w:hAnsi="Arial" w:cs="Arial"/>
                <w:sz w:val="22"/>
                <w:szCs w:val="22"/>
              </w:rPr>
              <w:t xml:space="preserve"> algorithms, basic language elements, data types, variables, expressions, control structures, strings, arrays, multi-dimensional arrays and methods </w:t>
            </w:r>
            <w:r w:rsidRPr="000307DE">
              <w:rPr>
                <w:rFonts w:ascii="Arial" w:hAnsi="Arial"/>
                <w:sz w:val="22"/>
                <w:szCs w:val="22"/>
              </w:rPr>
              <w:t xml:space="preserve">using C#. </w:t>
            </w:r>
            <w:r w:rsidRPr="000307DE">
              <w:rPr>
                <w:rFonts w:ascii="Arial" w:hAnsi="Arial" w:cs="Arial"/>
                <w:sz w:val="22"/>
                <w:szCs w:val="22"/>
              </w:rPr>
              <w:t xml:space="preserve">Students will gain hands-on experience through several programming assignments. </w:t>
            </w:r>
          </w:p>
        </w:tc>
      </w:tr>
    </w:tbl>
    <w:p w:rsidR="00B1550B" w:rsidRDefault="00B1550B">
      <w:pPr>
        <w:rPr>
          <w:rFonts w:ascii="Arial" w:hAnsi="Arial"/>
        </w:rPr>
      </w:pPr>
    </w:p>
    <w:p w:rsidR="00B1550B" w:rsidRDefault="00B1550B">
      <w:pPr>
        <w:rPr>
          <w:rFonts w:ascii="Arial" w:hAnsi="Arial"/>
        </w:rPr>
      </w:pPr>
    </w:p>
    <w:p w:rsidR="000307DE" w:rsidRDefault="000307DE">
      <w:pPr>
        <w:rPr>
          <w:rFonts w:ascii="Arial" w:hAnsi="Arial"/>
        </w:rPr>
      </w:pPr>
    </w:p>
    <w:p w:rsidR="000307DE" w:rsidRDefault="000307DE">
      <w:pPr>
        <w:rPr>
          <w:rFonts w:ascii="Arial" w:hAnsi="Arial"/>
        </w:rPr>
      </w:pPr>
    </w:p>
    <w:tbl>
      <w:tblPr>
        <w:tblW w:w="0" w:type="auto"/>
        <w:tblInd w:w="5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03"/>
        <w:gridCol w:w="1876"/>
        <w:gridCol w:w="2491"/>
        <w:gridCol w:w="2506"/>
      </w:tblGrid>
      <w:tr w:rsidR="00B1550B">
        <w:tc>
          <w:tcPr>
            <w:tcW w:w="997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B1550B" w:rsidRDefault="00B1550B"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caps/>
                <w:sz w:val="20"/>
                <w:szCs w:val="20"/>
              </w:rPr>
              <w:lastRenderedPageBreak/>
              <w:t>Grading breakup and policy</w:t>
            </w:r>
          </w:p>
        </w:tc>
      </w:tr>
      <w:tr w:rsidR="00B1550B" w:rsidRPr="00A756E7">
        <w:tc>
          <w:tcPr>
            <w:tcW w:w="31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1550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Frequency</w:t>
            </w:r>
          </w:p>
        </w:tc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1550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Score (for single stuff)</w:t>
            </w:r>
          </w:p>
        </w:tc>
        <w:tc>
          <w:tcPr>
            <w:tcW w:w="2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A756E7" w:rsidRDefault="00B1550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Total</w:t>
            </w:r>
          </w:p>
        </w:tc>
      </w:tr>
      <w:tr w:rsidR="00B1550B" w:rsidRPr="00A756E7">
        <w:tc>
          <w:tcPr>
            <w:tcW w:w="31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1A76F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Mid Term Exam</w:t>
            </w:r>
          </w:p>
        </w:tc>
        <w:tc>
          <w:tcPr>
            <w:tcW w:w="1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1A76F6" w:rsidP="00BA4D0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</w:t>
            </w:r>
          </w:p>
        </w:tc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F17C78" w:rsidP="00BA4D0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</w:t>
            </w:r>
          </w:p>
        </w:tc>
        <w:tc>
          <w:tcPr>
            <w:tcW w:w="2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A756E7" w:rsidRDefault="00F17C78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</w:t>
            </w:r>
          </w:p>
        </w:tc>
      </w:tr>
      <w:tr w:rsidR="00B1550B" w:rsidRPr="00A756E7">
        <w:tc>
          <w:tcPr>
            <w:tcW w:w="31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1550B" w:rsidP="001A76F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Quizzes (</w:t>
            </w:r>
            <w:r w:rsidR="001A76F6">
              <w:rPr>
                <w:rFonts w:ascii="Arial" w:hAnsi="Arial"/>
                <w:sz w:val="20"/>
                <w:szCs w:val="20"/>
              </w:rPr>
              <w:t>Best five</w:t>
            </w:r>
            <w:r w:rsidRPr="00A756E7"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1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0E535E" w:rsidP="00BA4D0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7-8</w:t>
            </w:r>
          </w:p>
        </w:tc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F17C78" w:rsidP="00BA4D0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05</w:t>
            </w:r>
          </w:p>
        </w:tc>
        <w:tc>
          <w:tcPr>
            <w:tcW w:w="2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A756E7" w:rsidRDefault="00F17C78" w:rsidP="00B1550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05</w:t>
            </w:r>
          </w:p>
        </w:tc>
      </w:tr>
      <w:tr w:rsidR="00B1550B" w:rsidRPr="00A756E7">
        <w:tc>
          <w:tcPr>
            <w:tcW w:w="31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1550B" w:rsidP="00F17C7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Assignments (</w:t>
            </w:r>
            <w:r w:rsidR="00F17C78">
              <w:rPr>
                <w:rFonts w:ascii="Arial" w:hAnsi="Arial"/>
                <w:sz w:val="20"/>
                <w:szCs w:val="20"/>
              </w:rPr>
              <w:t>Best five</w:t>
            </w:r>
            <w:r w:rsidRPr="00A756E7"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1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F17C78" w:rsidP="000E535E">
            <w:pPr>
              <w:pStyle w:val="TableContents"/>
              <w:tabs>
                <w:tab w:val="left" w:pos="784"/>
                <w:tab w:val="center" w:pos="883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6-7</w:t>
            </w:r>
          </w:p>
        </w:tc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A4D09" w:rsidP="00BA4D0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0</w:t>
            </w:r>
            <w:r w:rsidR="00F17C78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A756E7" w:rsidRDefault="00F17C78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05</w:t>
            </w:r>
          </w:p>
        </w:tc>
      </w:tr>
      <w:tr w:rsidR="00B1550B" w:rsidRPr="00A756E7">
        <w:tc>
          <w:tcPr>
            <w:tcW w:w="31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Lab Test</w:t>
            </w:r>
          </w:p>
        </w:tc>
        <w:tc>
          <w:tcPr>
            <w:tcW w:w="1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A4D09" w:rsidP="00BA4D0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0</w:t>
            </w:r>
            <w:r w:rsidR="00B1550B" w:rsidRPr="00A756E7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0E535E" w:rsidP="00BA4D0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A756E7" w:rsidRDefault="00F17C78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0E535E"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B1550B" w:rsidRPr="00A756E7">
        <w:tc>
          <w:tcPr>
            <w:tcW w:w="31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Final Test</w:t>
            </w:r>
          </w:p>
        </w:tc>
        <w:tc>
          <w:tcPr>
            <w:tcW w:w="1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A4D09" w:rsidP="00BA4D0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0</w:t>
            </w:r>
            <w:r w:rsidR="00B1550B" w:rsidRPr="00A756E7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C00C92" w:rsidP="00BA4D0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40</w:t>
            </w:r>
          </w:p>
        </w:tc>
        <w:tc>
          <w:tcPr>
            <w:tcW w:w="2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A756E7" w:rsidRDefault="00C00C9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40</w:t>
            </w:r>
          </w:p>
        </w:tc>
      </w:tr>
      <w:tr w:rsidR="00B1550B" w:rsidRPr="00A756E7">
        <w:tc>
          <w:tcPr>
            <w:tcW w:w="31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1550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Project</w:t>
            </w:r>
          </w:p>
        </w:tc>
        <w:tc>
          <w:tcPr>
            <w:tcW w:w="1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A4D09" w:rsidP="00BA4D0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0</w:t>
            </w:r>
            <w:r w:rsidR="00B1550B" w:rsidRPr="00A756E7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F17C78" w:rsidP="00BA4D0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A756E7" w:rsidRDefault="00F17C78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</w:tr>
      <w:tr w:rsidR="00B1550B" w:rsidRPr="00A756E7">
        <w:tc>
          <w:tcPr>
            <w:tcW w:w="7470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A756E7" w:rsidRDefault="00B1550B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Total</w:t>
            </w:r>
          </w:p>
        </w:tc>
        <w:tc>
          <w:tcPr>
            <w:tcW w:w="2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A756E7" w:rsidRDefault="00B1550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A756E7">
              <w:rPr>
                <w:rFonts w:ascii="Arial" w:hAnsi="Arial"/>
                <w:sz w:val="20"/>
                <w:szCs w:val="20"/>
              </w:rPr>
              <w:t>100</w:t>
            </w:r>
          </w:p>
        </w:tc>
      </w:tr>
    </w:tbl>
    <w:p w:rsidR="00B1550B" w:rsidRDefault="00B1550B">
      <w:pPr>
        <w:rPr>
          <w:rFonts w:ascii="Arial" w:hAnsi="Arial"/>
        </w:rPr>
      </w:pPr>
    </w:p>
    <w:tbl>
      <w:tblPr>
        <w:tblW w:w="9925" w:type="dxa"/>
        <w:tblInd w:w="10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1"/>
        <w:gridCol w:w="919"/>
        <w:gridCol w:w="4375"/>
        <w:gridCol w:w="1355"/>
        <w:gridCol w:w="1151"/>
        <w:gridCol w:w="1334"/>
      </w:tblGrid>
      <w:tr w:rsidR="00B1550B" w:rsidTr="007C5A65">
        <w:tc>
          <w:tcPr>
            <w:tcW w:w="9925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B1550B" w:rsidRPr="007C5A65" w:rsidRDefault="00B1550B">
            <w:pPr>
              <w:pStyle w:val="TableContents"/>
              <w:rPr>
                <w:rFonts w:ascii="Arial" w:hAnsi="Arial"/>
                <w:caps/>
                <w:sz w:val="20"/>
                <w:szCs w:val="20"/>
              </w:rPr>
            </w:pPr>
            <w:r w:rsidRPr="007C5A65">
              <w:rPr>
                <w:rFonts w:ascii="Arial" w:hAnsi="Arial"/>
                <w:b/>
                <w:bCs/>
                <w:caps/>
                <w:sz w:val="20"/>
                <w:szCs w:val="20"/>
              </w:rPr>
              <w:t>Course overview</w:t>
            </w:r>
          </w:p>
        </w:tc>
      </w:tr>
      <w:tr w:rsidR="00B1550B" w:rsidRPr="007C5A65" w:rsidTr="00CC773C">
        <w:tc>
          <w:tcPr>
            <w:tcW w:w="7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1550B" w:rsidRPr="00EB4C11" w:rsidRDefault="00B1550B" w:rsidP="00CC773C">
            <w:pPr>
              <w:pStyle w:val="TableContents"/>
              <w:jc w:val="center"/>
              <w:rPr>
                <w:rFonts w:ascii="Arial" w:hAnsi="Arial"/>
                <w:b/>
                <w:caps/>
                <w:sz w:val="18"/>
                <w:szCs w:val="18"/>
              </w:rPr>
            </w:pPr>
            <w:r w:rsidRPr="00EB4C11">
              <w:rPr>
                <w:rFonts w:ascii="Arial" w:hAnsi="Arial"/>
                <w:b/>
                <w:caps/>
                <w:sz w:val="18"/>
                <w:szCs w:val="18"/>
              </w:rPr>
              <w:t>Week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1550B" w:rsidRPr="00EB4C11" w:rsidRDefault="00B1550B" w:rsidP="00CC773C">
            <w:pPr>
              <w:pStyle w:val="TableContents"/>
              <w:jc w:val="center"/>
              <w:rPr>
                <w:rFonts w:ascii="Arial" w:hAnsi="Arial"/>
                <w:b/>
                <w:caps/>
                <w:sz w:val="18"/>
                <w:szCs w:val="18"/>
              </w:rPr>
            </w:pPr>
            <w:r w:rsidRPr="00EB4C11">
              <w:rPr>
                <w:rFonts w:ascii="Arial" w:hAnsi="Arial"/>
                <w:b/>
                <w:caps/>
                <w:sz w:val="18"/>
                <w:szCs w:val="18"/>
              </w:rPr>
              <w:t>Session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1550B" w:rsidRPr="00EB4C11" w:rsidRDefault="00B1550B" w:rsidP="00CC773C">
            <w:pPr>
              <w:pStyle w:val="TableContents"/>
              <w:jc w:val="center"/>
              <w:rPr>
                <w:rFonts w:ascii="Arial" w:hAnsi="Arial"/>
                <w:b/>
                <w:caps/>
                <w:sz w:val="18"/>
                <w:szCs w:val="18"/>
              </w:rPr>
            </w:pPr>
            <w:r w:rsidRPr="00EB4C11">
              <w:rPr>
                <w:rFonts w:ascii="Arial" w:hAnsi="Arial"/>
                <w:b/>
                <w:caps/>
                <w:sz w:val="18"/>
                <w:szCs w:val="18"/>
              </w:rPr>
              <w:t>Topics to be covered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1550B" w:rsidRPr="00EB4C11" w:rsidRDefault="00B1550B" w:rsidP="00CC773C">
            <w:pPr>
              <w:pStyle w:val="TableContents"/>
              <w:jc w:val="center"/>
              <w:rPr>
                <w:rFonts w:ascii="Arial" w:hAnsi="Arial"/>
                <w:b/>
                <w:caps/>
                <w:sz w:val="18"/>
                <w:szCs w:val="18"/>
              </w:rPr>
            </w:pPr>
            <w:r w:rsidRPr="00EB4C11">
              <w:rPr>
                <w:rFonts w:ascii="Arial" w:hAnsi="Arial"/>
                <w:b/>
                <w:caps/>
                <w:sz w:val="18"/>
                <w:szCs w:val="18"/>
              </w:rPr>
              <w:t>Session Date</w:t>
            </w: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1550B" w:rsidRPr="00EB4C11" w:rsidRDefault="00B1550B" w:rsidP="00CC773C">
            <w:pPr>
              <w:pStyle w:val="TableContents"/>
              <w:jc w:val="center"/>
              <w:rPr>
                <w:rFonts w:ascii="Arial" w:hAnsi="Arial"/>
                <w:b/>
                <w:caps/>
                <w:sz w:val="18"/>
                <w:szCs w:val="18"/>
              </w:rPr>
            </w:pPr>
            <w:r w:rsidRPr="00EB4C11">
              <w:rPr>
                <w:rFonts w:ascii="Arial" w:hAnsi="Arial"/>
                <w:b/>
                <w:caps/>
                <w:sz w:val="18"/>
                <w:szCs w:val="18"/>
              </w:rPr>
              <w:t>Covered (Y/N)</w:t>
            </w: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B1550B" w:rsidRPr="00EB4C11" w:rsidRDefault="00B1550B" w:rsidP="00CC773C">
            <w:pPr>
              <w:pStyle w:val="TableContents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EB4C11">
              <w:rPr>
                <w:rFonts w:ascii="Arial" w:hAnsi="Arial"/>
                <w:b/>
                <w:caps/>
                <w:sz w:val="18"/>
                <w:szCs w:val="18"/>
              </w:rPr>
              <w:t>Signature</w:t>
            </w:r>
          </w:p>
        </w:tc>
      </w:tr>
      <w:tr w:rsidR="007C5A65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 w:rsidP="007C5A65">
            <w:pPr>
              <w:pStyle w:val="TableContents"/>
              <w:numPr>
                <w:ilvl w:val="0"/>
                <w:numId w:val="6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Introduction to course</w:t>
            </w:r>
          </w:p>
          <w:p w:rsidR="007C5A65" w:rsidRPr="007C5A65" w:rsidRDefault="007C5A65" w:rsidP="007C5A65">
            <w:pPr>
              <w:pStyle w:val="TableContents"/>
              <w:numPr>
                <w:ilvl w:val="0"/>
                <w:numId w:val="6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 xml:space="preserve">Software Development Life Cycle </w:t>
            </w:r>
          </w:p>
          <w:p w:rsidR="007C5A65" w:rsidRPr="007C5A65" w:rsidRDefault="007C5A65" w:rsidP="007C5A65">
            <w:pPr>
              <w:pStyle w:val="TableContents"/>
              <w:numPr>
                <w:ilvl w:val="0"/>
                <w:numId w:val="6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Types of Programming Languages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C5A65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Hurdles in programming.</w:t>
            </w:r>
          </w:p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 xml:space="preserve">Enjoyments of programming. </w:t>
            </w:r>
          </w:p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Why to be good at Programming?</w:t>
            </w:r>
          </w:p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 xml:space="preserve">How to be good at Programming? 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C5A65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Flow Charts</w:t>
            </w:r>
          </w:p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Algorithms</w:t>
            </w:r>
          </w:p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Pseudo Codes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C5A65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Data Types and Variables</w:t>
            </w:r>
          </w:p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Conversions &amp; Type Casting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C5A65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Expressions</w:t>
            </w:r>
          </w:p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Input / Output Statements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C5A65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Arithmetic Operators</w:t>
            </w:r>
          </w:p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Relational Operators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C5A65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Control Statements: if / else / else if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C5A65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C5A65" w:rsidRPr="007C5A65" w:rsidRDefault="007C5A65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7C5A65" w:rsidRPr="007C5A65" w:rsidRDefault="007C5A65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Logic building with Control statements.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C5A65" w:rsidRPr="007C5A65" w:rsidRDefault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B1550B" w:rsidTr="0014621F">
        <w:trPr>
          <w:trHeight w:val="77"/>
        </w:trPr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B1550B" w:rsidRPr="007C5A65" w:rsidRDefault="00B1550B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1550B" w:rsidRPr="007C5A65" w:rsidRDefault="00B1550B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50B" w:rsidRPr="007C5A65" w:rsidRDefault="00B1550B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Control Statements: Switch casing</w:t>
            </w:r>
          </w:p>
        </w:tc>
        <w:tc>
          <w:tcPr>
            <w:tcW w:w="135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B1550B" w:rsidRPr="007C5A65" w:rsidRDefault="00B1550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vMerge w:val="restart"/>
            <w:tcBorders>
              <w:left w:val="single" w:sz="1" w:space="0" w:color="000000"/>
            </w:tcBorders>
            <w:shd w:val="clear" w:color="auto" w:fill="auto"/>
          </w:tcPr>
          <w:p w:rsidR="00B1550B" w:rsidRPr="007C5A65" w:rsidRDefault="00B1550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vMerge w:val="restar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7C5A65" w:rsidRDefault="00B1550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B1550B" w:rsidTr="0014621F">
        <w:trPr>
          <w:trHeight w:val="77"/>
        </w:trPr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1550B" w:rsidRPr="007C5A65" w:rsidRDefault="00B1550B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1550B" w:rsidRPr="007C5A65" w:rsidRDefault="00B1550B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50B" w:rsidRPr="007C5A65" w:rsidRDefault="00B1550B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 xml:space="preserve">Logic building with switches </w:t>
            </w:r>
          </w:p>
        </w:tc>
        <w:tc>
          <w:tcPr>
            <w:tcW w:w="1355" w:type="dxa"/>
            <w:vMerge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B1550B" w:rsidRPr="007C5A65" w:rsidRDefault="00B1550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550B" w:rsidRPr="007C5A65" w:rsidRDefault="00B1550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550B" w:rsidRPr="007C5A65" w:rsidRDefault="00B1550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11C2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AD11C2" w:rsidRPr="007C5A65" w:rsidRDefault="00AD11C2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D11C2" w:rsidRPr="007C5A65" w:rsidRDefault="00AD11C2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62DD" w:rsidRPr="00CF6398" w:rsidRDefault="00AD11C2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CF6398">
              <w:rPr>
                <w:rFonts w:ascii="Arial" w:hAnsi="Arial"/>
                <w:sz w:val="20"/>
                <w:szCs w:val="20"/>
              </w:rPr>
              <w:t>Repetition S</w:t>
            </w:r>
            <w:r w:rsidR="00F562DD" w:rsidRPr="00CF6398">
              <w:rPr>
                <w:rFonts w:ascii="Arial" w:hAnsi="Arial"/>
                <w:sz w:val="20"/>
                <w:szCs w:val="20"/>
              </w:rPr>
              <w:t>tructure (Incremental Loop):</w:t>
            </w:r>
          </w:p>
          <w:p w:rsidR="00AD11C2" w:rsidRPr="007C5A65" w:rsidRDefault="00AD11C2" w:rsidP="00F562DD">
            <w:pPr>
              <w:pStyle w:val="TableContents"/>
              <w:numPr>
                <w:ilvl w:val="1"/>
                <w:numId w:val="7"/>
              </w:numPr>
              <w:tabs>
                <w:tab w:val="clear" w:pos="720"/>
                <w:tab w:val="left" w:pos="57"/>
                <w:tab w:val="left" w:pos="166"/>
                <w:tab w:val="num" w:pos="346"/>
              </w:tabs>
              <w:ind w:left="706" w:hanging="554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For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11C2" w:rsidRPr="007C5A65" w:rsidRDefault="00AD11C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11C2" w:rsidRPr="007C5A65" w:rsidRDefault="00AD11C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11C2" w:rsidRPr="007C5A65" w:rsidRDefault="00AD11C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11C2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D11C2" w:rsidRPr="007C5A65" w:rsidRDefault="00AD11C2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D11C2" w:rsidRPr="007C5A65" w:rsidRDefault="00AD11C2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82B" w:rsidRDefault="00AD11C2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 xml:space="preserve">Repetition Structure (Conditional Loop): </w:t>
            </w:r>
          </w:p>
          <w:p w:rsidR="00AA0F5C" w:rsidRDefault="00AA0F5C" w:rsidP="007A282B">
            <w:pPr>
              <w:pStyle w:val="TableContents"/>
              <w:numPr>
                <w:ilvl w:val="1"/>
                <w:numId w:val="7"/>
              </w:numPr>
              <w:tabs>
                <w:tab w:val="clear" w:pos="720"/>
                <w:tab w:val="left" w:pos="57"/>
                <w:tab w:val="left" w:pos="346"/>
              </w:tabs>
              <w:ind w:hanging="55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While</w:t>
            </w:r>
          </w:p>
          <w:p w:rsidR="00AD11C2" w:rsidRPr="007C5A65" w:rsidRDefault="00AD11C2" w:rsidP="007A282B">
            <w:pPr>
              <w:pStyle w:val="TableContents"/>
              <w:numPr>
                <w:ilvl w:val="1"/>
                <w:numId w:val="7"/>
              </w:numPr>
              <w:tabs>
                <w:tab w:val="clear" w:pos="720"/>
                <w:tab w:val="left" w:pos="57"/>
                <w:tab w:val="left" w:pos="346"/>
              </w:tabs>
              <w:ind w:hanging="554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Do While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11C2" w:rsidRPr="007C5A65" w:rsidRDefault="00AD11C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11C2" w:rsidRPr="007C5A65" w:rsidRDefault="00AD11C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11C2" w:rsidRPr="007C5A65" w:rsidRDefault="00AD11C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90A57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790A57" w:rsidRPr="007C5A65" w:rsidRDefault="00790A57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90A57" w:rsidRPr="007C5A65" w:rsidRDefault="00790A57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0A57" w:rsidRPr="007C5A65" w:rsidRDefault="00790A57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Nested Loops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0A57" w:rsidRPr="007C5A65" w:rsidRDefault="00790A5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0A57" w:rsidRPr="007C5A65" w:rsidRDefault="00790A5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0A57" w:rsidRPr="007C5A65" w:rsidRDefault="00790A5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90A57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90A57" w:rsidRPr="007C5A65" w:rsidRDefault="00790A57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90A57" w:rsidRPr="007C5A65" w:rsidRDefault="00790A57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0A57" w:rsidRPr="007C5A65" w:rsidRDefault="00790A57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Logic building using loops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0A57" w:rsidRPr="007C5A65" w:rsidRDefault="00790A5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0A57" w:rsidRPr="007C5A65" w:rsidRDefault="00790A5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0A57" w:rsidRPr="007C5A65" w:rsidRDefault="00790A5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061EC3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061EC3" w:rsidRPr="007C5A65" w:rsidRDefault="00061EC3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61EC3" w:rsidRPr="007C5A65" w:rsidRDefault="00061EC3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1EC3" w:rsidRPr="007C5A65" w:rsidRDefault="00061EC3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Scope of variables</w:t>
            </w:r>
          </w:p>
          <w:p w:rsidR="00061EC3" w:rsidRPr="007C5A65" w:rsidRDefault="00BA4D09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Introduction to Arrays (</w:t>
            </w:r>
            <w:r w:rsidR="00061EC3" w:rsidRPr="007C5A65">
              <w:rPr>
                <w:rFonts w:ascii="Arial" w:hAnsi="Arial"/>
                <w:sz w:val="20"/>
                <w:szCs w:val="20"/>
              </w:rPr>
              <w:t>single dimensional arrays)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1EC3" w:rsidRPr="007C5A65" w:rsidRDefault="00061EC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1EC3" w:rsidRPr="007C5A65" w:rsidRDefault="00061EC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1EC3" w:rsidRPr="007C5A65" w:rsidRDefault="00061EC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061EC3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61EC3" w:rsidRPr="007C5A65" w:rsidRDefault="00061EC3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61EC3" w:rsidRPr="007C5A65" w:rsidRDefault="00061EC3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1EC3" w:rsidRPr="007C5A65" w:rsidRDefault="00061EC3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 xml:space="preserve">Logic Building with Arrays 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1EC3" w:rsidRPr="007C5A65" w:rsidRDefault="00061EC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1EC3" w:rsidRPr="007C5A65" w:rsidRDefault="00061EC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1EC3" w:rsidRPr="007C5A65" w:rsidRDefault="00061EC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A40D7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A40D7" w:rsidRPr="007C5A65" w:rsidRDefault="00DA40D7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A40D7" w:rsidRPr="007C5A65" w:rsidRDefault="00DA40D7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40D7" w:rsidRPr="007C5A65" w:rsidRDefault="00DA40D7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Multi-Dimensional Arrays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40D7" w:rsidRPr="007C5A65" w:rsidRDefault="00DA40D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40D7" w:rsidRPr="007C5A65" w:rsidRDefault="00DA40D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40D7" w:rsidRPr="007C5A65" w:rsidRDefault="00DA40D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A40D7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A40D7" w:rsidRPr="007C5A65" w:rsidRDefault="00DA40D7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A40D7" w:rsidRPr="007C5A65" w:rsidRDefault="00DA40D7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40D7" w:rsidRPr="007C5A65" w:rsidRDefault="00DA40D7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 xml:space="preserve">Logic Building with </w:t>
            </w:r>
            <w:r w:rsidR="000307DE" w:rsidRPr="007C5A65">
              <w:rPr>
                <w:rFonts w:ascii="Arial" w:hAnsi="Arial"/>
                <w:sz w:val="20"/>
                <w:szCs w:val="20"/>
              </w:rPr>
              <w:t>Multi-Dimensional</w:t>
            </w:r>
            <w:r w:rsidRPr="007C5A65">
              <w:rPr>
                <w:rFonts w:ascii="Arial" w:hAnsi="Arial"/>
                <w:sz w:val="20"/>
                <w:szCs w:val="20"/>
              </w:rPr>
              <w:t xml:space="preserve"> Array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40D7" w:rsidRPr="007C5A65" w:rsidRDefault="00DA40D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40D7" w:rsidRPr="007C5A65" w:rsidRDefault="00DA40D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40D7" w:rsidRPr="007C5A65" w:rsidRDefault="00DA40D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A40D7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A40D7" w:rsidRPr="007C5A65" w:rsidRDefault="00DA40D7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A40D7" w:rsidRPr="007C5A65" w:rsidRDefault="00DA40D7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40D7" w:rsidRPr="007C5A65" w:rsidRDefault="00DA40D7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For-Each loop &amp; Logic Building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40D7" w:rsidRPr="007C5A65" w:rsidRDefault="00DA40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40D7" w:rsidRPr="007C5A65" w:rsidRDefault="00DA40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40D7" w:rsidRPr="007C5A65" w:rsidRDefault="00DA40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DA40D7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A40D7" w:rsidRPr="007C5A65" w:rsidRDefault="00DA40D7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A40D7" w:rsidRPr="007C5A65" w:rsidRDefault="00DA40D7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40D7" w:rsidRPr="007C5A65" w:rsidRDefault="00DA40D7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Project Discussion/ Review – Phase I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40D7" w:rsidRPr="007C5A65" w:rsidRDefault="00DA40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40D7" w:rsidRPr="007C5A65" w:rsidRDefault="00DA40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40D7" w:rsidRPr="007C5A65" w:rsidRDefault="00DA40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9C1E7F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Introduction to Methods</w:t>
            </w:r>
          </w:p>
          <w:p w:rsidR="009C1E7F" w:rsidRPr="007C5A65" w:rsidRDefault="009C1E7F" w:rsidP="006B460C">
            <w:pPr>
              <w:pStyle w:val="TableContents"/>
              <w:numPr>
                <w:ilvl w:val="1"/>
                <w:numId w:val="7"/>
              </w:numPr>
              <w:tabs>
                <w:tab w:val="clear" w:pos="720"/>
                <w:tab w:val="left" w:pos="57"/>
                <w:tab w:val="num" w:pos="346"/>
              </w:tabs>
              <w:ind w:left="34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Built-in methods for string manipulation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9C1E7F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User defined methods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9C1E7F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More on methods &amp; Logic Building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9C1E7F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Recursion &amp; Review of Topic covered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9C1E7F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Review of Topic covered &amp; Logic Building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9C1E7F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Practice Questions &amp; Logic Building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9C1E7F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Practice Questions &amp; Logic Building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9C1E7F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Practice Questions &amp; Logic Building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9C1E7F" w:rsidTr="0014621F">
        <w:tc>
          <w:tcPr>
            <w:tcW w:w="79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Project Submission / Presentation / Viva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9C1E7F" w:rsidTr="0014621F">
        <w:tc>
          <w:tcPr>
            <w:tcW w:w="79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1E7F" w:rsidRPr="007C5A65" w:rsidRDefault="009C1E7F" w:rsidP="007C5A6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3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 w:rsidP="007C5A65">
            <w:pPr>
              <w:pStyle w:val="TableContents"/>
              <w:numPr>
                <w:ilvl w:val="0"/>
                <w:numId w:val="7"/>
              </w:numPr>
              <w:tabs>
                <w:tab w:val="clear" w:pos="360"/>
                <w:tab w:val="left" w:pos="57"/>
              </w:tabs>
              <w:ind w:left="166" w:hanging="180"/>
              <w:rPr>
                <w:rFonts w:ascii="Arial" w:hAnsi="Arial"/>
                <w:sz w:val="20"/>
                <w:szCs w:val="20"/>
              </w:rPr>
            </w:pPr>
            <w:r w:rsidRPr="007C5A65">
              <w:rPr>
                <w:rFonts w:ascii="Arial" w:hAnsi="Arial"/>
                <w:sz w:val="20"/>
                <w:szCs w:val="20"/>
              </w:rPr>
              <w:t>Project Submission / Presentation / Viva</w:t>
            </w: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1E7F" w:rsidRPr="007C5A65" w:rsidRDefault="009C1E7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B1550B" w:rsidRDefault="00B1550B">
      <w:pPr>
        <w:rPr>
          <w:rFonts w:ascii="Arial" w:hAnsi="Arial"/>
        </w:rPr>
      </w:pPr>
    </w:p>
    <w:tbl>
      <w:tblPr>
        <w:tblW w:w="0" w:type="auto"/>
        <w:tblInd w:w="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65"/>
      </w:tblGrid>
      <w:tr w:rsidR="00B1550B">
        <w:tc>
          <w:tcPr>
            <w:tcW w:w="9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B1550B" w:rsidRDefault="00B1550B">
            <w:pPr>
              <w:pStyle w:val="TableContents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aps/>
                <w:sz w:val="20"/>
                <w:szCs w:val="20"/>
              </w:rPr>
              <w:t>Text books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B1550B">
        <w:tc>
          <w:tcPr>
            <w:tcW w:w="9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28A0" w:rsidRDefault="000307DE" w:rsidP="003039B7">
            <w:pPr>
              <w:pStyle w:val="BodyText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1D5ECC">
              <w:rPr>
                <w:rFonts w:ascii="Arial" w:hAnsi="Arial" w:cs="Arial"/>
                <w:b/>
                <w:sz w:val="20"/>
                <w:szCs w:val="20"/>
              </w:rPr>
              <w:t>Introduction to Object Oriented Programming</w:t>
            </w:r>
            <w:r>
              <w:rPr>
                <w:rFonts w:ascii="Arial" w:hAnsi="Arial" w:cs="Arial"/>
                <w:sz w:val="20"/>
                <w:szCs w:val="20"/>
              </w:rPr>
              <w:br/>
              <w:t>Author: Joyce Farrell</w:t>
            </w:r>
            <w:r>
              <w:rPr>
                <w:rFonts w:ascii="Arial" w:hAnsi="Arial" w:cs="Arial"/>
                <w:sz w:val="20"/>
                <w:szCs w:val="20"/>
              </w:rPr>
              <w:br/>
              <w:t>Edition: 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</w:p>
          <w:p w:rsidR="00083D43" w:rsidRPr="00083D43" w:rsidRDefault="00083D43" w:rsidP="00083D43">
            <w:pPr>
              <w:pStyle w:val="BodyText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083D43">
              <w:rPr>
                <w:rFonts w:ascii="Arial" w:hAnsi="Arial" w:cs="Arial"/>
                <w:b/>
                <w:sz w:val="20"/>
                <w:szCs w:val="20"/>
              </w:rPr>
              <w:t>The Complete Reference C# 4.0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Author: Herbert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Schildt</w:t>
            </w:r>
            <w:proofErr w:type="spellEnd"/>
          </w:p>
        </w:tc>
      </w:tr>
    </w:tbl>
    <w:p w:rsidR="00B1550B" w:rsidRDefault="00B1550B">
      <w:pPr>
        <w:rPr>
          <w:rFonts w:ascii="Arial" w:hAnsi="Arial"/>
        </w:rPr>
      </w:pPr>
    </w:p>
    <w:tbl>
      <w:tblPr>
        <w:tblW w:w="0" w:type="auto"/>
        <w:tblInd w:w="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65"/>
      </w:tblGrid>
      <w:tr w:rsidR="00B1550B">
        <w:tc>
          <w:tcPr>
            <w:tcW w:w="9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B1550B" w:rsidRDefault="00B1550B">
            <w:pPr>
              <w:pStyle w:val="TableContents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aps/>
                <w:sz w:val="20"/>
                <w:szCs w:val="20"/>
              </w:rPr>
              <w:t>reference books</w:t>
            </w:r>
          </w:p>
        </w:tc>
      </w:tr>
      <w:tr w:rsidR="00B1550B">
        <w:tc>
          <w:tcPr>
            <w:tcW w:w="9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83D43" w:rsidRPr="00083D43" w:rsidRDefault="00083D43" w:rsidP="000307DE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C# Essentials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Author: Ben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Albahari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Peter Drayton &amp; Brad Merrill</w:t>
            </w:r>
            <w:r>
              <w:rPr>
                <w:rFonts w:ascii="Arial" w:hAnsi="Arial" w:cs="Arial"/>
                <w:sz w:val="20"/>
                <w:szCs w:val="20"/>
              </w:rPr>
              <w:br/>
              <w:t>Edition: 2</w:t>
            </w:r>
            <w:r w:rsidRPr="003039B7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Publisher: O’Reilly Media </w:t>
            </w:r>
          </w:p>
          <w:p w:rsidR="000307DE" w:rsidRDefault="000307DE" w:rsidP="000307DE">
            <w:pPr>
              <w:pStyle w:val="BodyTex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Head First C#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Author: Andrew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Stellman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Jenifer Greene</w:t>
            </w:r>
            <w:r>
              <w:rPr>
                <w:rFonts w:ascii="Arial" w:hAnsi="Arial" w:cs="Arial"/>
                <w:sz w:val="20"/>
                <w:szCs w:val="20"/>
              </w:rPr>
              <w:br/>
              <w:t>Publisher: O'Reilly</w:t>
            </w:r>
          </w:p>
          <w:p w:rsidR="004571C7" w:rsidRPr="001D5ECC" w:rsidRDefault="00B1550B" w:rsidP="000307DE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Object Oriented Programming in C++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Author: Robert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Lafore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>Edition: 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0307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07DE">
              <w:rPr>
                <w:rFonts w:ascii="Arial" w:hAnsi="Arial" w:cs="Arial"/>
                <w:sz w:val="20"/>
                <w:szCs w:val="20"/>
              </w:rPr>
              <w:br/>
              <w:t>Publisher: The Waite Group</w:t>
            </w:r>
          </w:p>
        </w:tc>
      </w:tr>
    </w:tbl>
    <w:p w:rsidR="00B1550B" w:rsidRDefault="00B1550B"/>
    <w:sectPr w:rsidR="00B1550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2EE86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8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C2"/>
    <w:rsid w:val="00021D7C"/>
    <w:rsid w:val="000307DE"/>
    <w:rsid w:val="000340DD"/>
    <w:rsid w:val="00061EC3"/>
    <w:rsid w:val="00065AC5"/>
    <w:rsid w:val="00083D43"/>
    <w:rsid w:val="00091BB5"/>
    <w:rsid w:val="000C28A0"/>
    <w:rsid w:val="000E535E"/>
    <w:rsid w:val="0014621F"/>
    <w:rsid w:val="001A76F6"/>
    <w:rsid w:val="001C49EF"/>
    <w:rsid w:val="001D5ECC"/>
    <w:rsid w:val="002B6BB6"/>
    <w:rsid w:val="003039B7"/>
    <w:rsid w:val="003619BB"/>
    <w:rsid w:val="00394E6B"/>
    <w:rsid w:val="003C2AD6"/>
    <w:rsid w:val="003F67FF"/>
    <w:rsid w:val="004571C7"/>
    <w:rsid w:val="004874C2"/>
    <w:rsid w:val="004D3715"/>
    <w:rsid w:val="004D4598"/>
    <w:rsid w:val="005348D8"/>
    <w:rsid w:val="005E7040"/>
    <w:rsid w:val="006A6463"/>
    <w:rsid w:val="006B460C"/>
    <w:rsid w:val="006E28C1"/>
    <w:rsid w:val="00735D46"/>
    <w:rsid w:val="00767A57"/>
    <w:rsid w:val="00790A57"/>
    <w:rsid w:val="007A282B"/>
    <w:rsid w:val="007C5A65"/>
    <w:rsid w:val="0090676F"/>
    <w:rsid w:val="00965DB1"/>
    <w:rsid w:val="00990329"/>
    <w:rsid w:val="009C1E7F"/>
    <w:rsid w:val="00A60E8D"/>
    <w:rsid w:val="00A64F96"/>
    <w:rsid w:val="00A756E7"/>
    <w:rsid w:val="00AA0F5C"/>
    <w:rsid w:val="00AD11C2"/>
    <w:rsid w:val="00B1550B"/>
    <w:rsid w:val="00BA4D09"/>
    <w:rsid w:val="00BB1C85"/>
    <w:rsid w:val="00C00C92"/>
    <w:rsid w:val="00C12B2F"/>
    <w:rsid w:val="00C85213"/>
    <w:rsid w:val="00CC773C"/>
    <w:rsid w:val="00CF0660"/>
    <w:rsid w:val="00CF6398"/>
    <w:rsid w:val="00DA40D7"/>
    <w:rsid w:val="00DB09E2"/>
    <w:rsid w:val="00DC3032"/>
    <w:rsid w:val="00EB4C11"/>
    <w:rsid w:val="00EF0D6F"/>
    <w:rsid w:val="00F17C78"/>
    <w:rsid w:val="00F4457B"/>
    <w:rsid w:val="00F562DD"/>
    <w:rsid w:val="00F63A3E"/>
    <w:rsid w:val="00FB58F6"/>
    <w:rsid w:val="00FD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DB48D115-247B-4D5A-B645-1127BBA4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character" w:styleId="FollowedHyperlink">
    <w:name w:val="FollowedHyperlink"/>
    <w:uiPriority w:val="99"/>
    <w:semiHidden/>
    <w:unhideWhenUsed/>
    <w:rsid w:val="003F67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rwa.lodhi@pafkiet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1C65F-B7C4-46AB-978D-7B3DD41F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Links>
    <vt:vector size="6" baseType="variant">
      <vt:variant>
        <vt:i4>4587560</vt:i4>
      </vt:variant>
      <vt:variant>
        <vt:i4>0</vt:i4>
      </vt:variant>
      <vt:variant>
        <vt:i4>0</vt:i4>
      </vt:variant>
      <vt:variant>
        <vt:i4>5</vt:i4>
      </vt:variant>
      <vt:variant>
        <vt:lpwstr>mailto:emad@pafkiet.edu.pk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Urwah Khan</dc:creator>
  <cp:keywords/>
  <cp:lastModifiedBy>Urwah Khan</cp:lastModifiedBy>
  <cp:revision>9</cp:revision>
  <cp:lastPrinted>1899-12-31T19:00:00Z</cp:lastPrinted>
  <dcterms:created xsi:type="dcterms:W3CDTF">2017-01-18T04:54:00Z</dcterms:created>
  <dcterms:modified xsi:type="dcterms:W3CDTF">2017-02-19T11:44:00Z</dcterms:modified>
</cp:coreProperties>
</file>