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bookmarkStart w:id="0" w:name="bookmark=id.4lfqt2elmqlm" w:colFirst="0" w:colLast="0"/>
    <w:bookmarkEnd w:id="0"/>
    <w:p w:rsidR="00000000" w:rsidRPr="00000000" w:rsidP="00000000" w14:paraId="00000001">
      <w:pPr>
        <w:tabs>
          <w:tab w:val="left" w:pos="3840"/>
        </w:tabs>
        <w:jc w:val="both"/>
        <w:rPr>
          <w:sz w:val="28"/>
          <w:szCs w:val="28"/>
        </w:rPr>
      </w:pPr>
      <w:r w:rsidRPr="00000000">
        <w:rPr>
          <w:b/>
          <w:bCs/>
          <w:sz w:val="28"/>
          <w:szCs w:val="28"/>
          <w:rtl w:val="0"/>
        </w:rPr>
        <w:t xml:space="preserve">                                                    </w:t>
        <w:tab/>
      </w:r>
    </w:p>
    <w:p w:rsidR="00000000" w:rsidRPr="00000000" w:rsidP="00000000" w14:paraId="00000002">
      <w:pPr>
        <w:tabs>
          <w:tab w:val="left" w:pos="3840"/>
        </w:tabs>
        <w:jc w:val="both"/>
        <w:rPr>
          <w:sz w:val="28"/>
          <w:szCs w:val="28"/>
        </w:rPr>
      </w:pPr>
      <w:r w:rsidRPr="00000000">
        <w:rPr>
          <w:b/>
          <w:bCs/>
          <w:sz w:val="28"/>
          <w:szCs w:val="28"/>
          <w:rtl w:val="0"/>
        </w:rPr>
        <w:t>SHAIK MASTHAN BABA</w:t>
      </w:r>
      <w:r w:rsidRPr="00000000">
        <w:rPr>
          <w:sz w:val="28"/>
          <w:szCs w:val="28"/>
          <w:rtl w:val="0"/>
        </w:rPr>
        <w:tab/>
        <w:tab/>
        <w:tab/>
        <w:tab/>
        <w:t xml:space="preserve"> </w:t>
      </w:r>
      <w:r w:rsidRPr="00000000">
        <w:rPr>
          <w:b/>
          <w:bCs/>
          <w:sz w:val="28"/>
          <w:szCs w:val="28"/>
          <w:rtl w:val="0"/>
        </w:rPr>
        <w:t>Email:masthansk121@gmail.com                  Mobile No: 9677066498</w:t>
      </w:r>
    </w:p>
    <w:p w:rsidR="00000000" w:rsidRPr="00000000" w:rsidP="00000000" w14:paraId="00000003">
      <w:pPr>
        <w:pBdr>
          <w:top w:val="single" w:sz="4" w:space="1" w:color="000000"/>
          <w:left w:val="nil"/>
          <w:bottom w:val="nil"/>
          <w:right w:val="nil"/>
        </w:pBdr>
        <w:jc w:val="both"/>
        <w:rPr>
          <w:sz w:val="28"/>
          <w:szCs w:val="28"/>
        </w:rPr>
      </w:pPr>
    </w:p>
    <w:p w:rsidR="00000000" w:rsidRPr="00000000" w:rsidP="00000000" w14:paraId="00000004">
      <w:pPr>
        <w:ind w:firstLine="720"/>
        <w:jc w:val="both"/>
        <w:rPr>
          <w:sz w:val="28"/>
          <w:szCs w:val="28"/>
        </w:rPr>
      </w:pPr>
      <w:r w:rsidRPr="00000000">
        <w:rPr>
          <w:sz w:val="28"/>
          <w:szCs w:val="28"/>
          <w:rtl w:val="0"/>
        </w:rPr>
        <w:t>.</w:t>
      </w:r>
    </w:p>
    <w:p w:rsidR="00000000" w:rsidRPr="00000000" w:rsidP="00000000" w14:paraId="00000005">
      <w:pPr>
        <w:spacing w:line="276" w:lineRule="auto"/>
        <w:jc w:val="both"/>
        <w:rPr>
          <w:sz w:val="28"/>
          <w:szCs w:val="28"/>
        </w:rPr>
      </w:pPr>
      <w:r w:rsidRPr="00000000">
        <w:rPr>
          <w:b/>
          <w:bCs/>
          <w:sz w:val="28"/>
          <w:szCs w:val="28"/>
          <w:rtl w:val="0"/>
        </w:rPr>
        <w:t>PROFESSIONAL SUMMARY</w:t>
      </w:r>
    </w:p>
    <w:p w:rsidR="00000000" w:rsidRPr="00000000" w:rsidP="00000000" w14:paraId="00000006">
      <w:pPr>
        <w:spacing w:line="276" w:lineRule="auto"/>
        <w:jc w:val="both"/>
        <w:rPr>
          <w:sz w:val="28"/>
          <w:szCs w:val="28"/>
        </w:rPr>
      </w:pPr>
    </w:p>
    <w:p w:rsidR="00000000" w:rsidRPr="00000000" w:rsidP="00000000" w14:paraId="00000007">
      <w:pPr>
        <w:keepNext w:val="0"/>
        <w:keepLines w:val="0"/>
        <w:pageBreakBefore w:val="0"/>
        <w:widowControl w:val="0"/>
        <w:numPr>
          <w:ilvl w:val="0"/>
          <w:numId w:val="4"/>
        </w:numPr>
        <w:pBdr>
          <w:top w:val="nil"/>
          <w:left w:val="nil"/>
          <w:bottom w:val="nil"/>
          <w:right w:val="nil"/>
          <w:between w:val="nil"/>
        </w:pBdr>
        <w:shd w:val="clear" w:color="auto" w:fill="auto"/>
        <w:spacing w:before="0" w:after="0" w:line="240" w:lineRule="auto"/>
        <w:ind w:left="720" w:right="0" w:hanging="360"/>
        <w:jc w:val="left"/>
        <w:rPr>
          <w:rFonts w:ascii="Times New Roman" w:eastAsia="Times New Roman" w:hAnsi="Times New Roman" w:cs="Times New Roman"/>
          <w:b w:val="0"/>
          <w:bCs w:val="0"/>
          <w:i w:val="0"/>
          <w:iCs w:val="0"/>
          <w:smallCaps w:val="0"/>
          <w:strike w:val="0"/>
          <w:color w:val="000000"/>
          <w:sz w:val="28"/>
          <w:szCs w:val="28"/>
          <w:u w:val="none"/>
          <w:shd w:val="clear" w:color="auto" w:fill="auto"/>
          <w:vertAlign w:val="baseline"/>
        </w:rPr>
      </w:pPr>
      <w:r w:rsidRPr="00000000">
        <w:rPr>
          <w:rFonts w:ascii="Times New Roman" w:eastAsia="Times New Roman" w:hAnsi="Times New Roman" w:cs="Times New Roman"/>
          <w:b w:val="0"/>
          <w:bCs w:val="0"/>
          <w:i w:val="0"/>
          <w:iCs w:val="0"/>
          <w:smallCaps w:val="0"/>
          <w:strike w:val="0"/>
          <w:color w:val="000000"/>
          <w:sz w:val="28"/>
          <w:szCs w:val="28"/>
          <w:u w:val="none"/>
          <w:shd w:val="clear" w:color="auto" w:fill="auto"/>
          <w:vertAlign w:val="baseline"/>
          <w:rtl w:val="0"/>
        </w:rPr>
        <w:t xml:space="preserve">Having </w:t>
      </w:r>
      <w:r w:rsidRPr="00000000">
        <w:rPr>
          <w:rFonts w:ascii="Times New Roman" w:eastAsia="Times New Roman" w:hAnsi="Times New Roman" w:cs="Times New Roman"/>
          <w:b/>
          <w:bCs/>
          <w:i w:val="0"/>
          <w:iCs w:val="0"/>
          <w:smallCaps w:val="0"/>
          <w:strike w:val="0"/>
          <w:color w:val="000000"/>
          <w:sz w:val="28"/>
          <w:szCs w:val="28"/>
          <w:u w:val="none"/>
          <w:shd w:val="clear" w:color="auto" w:fill="auto"/>
          <w:vertAlign w:val="baseline"/>
          <w:rtl w:val="0"/>
        </w:rPr>
        <w:t xml:space="preserve">11 </w:t>
      </w:r>
      <w:r w:rsidRPr="00000000">
        <w:rPr>
          <w:rFonts w:ascii="Times New Roman" w:eastAsia="Times New Roman" w:hAnsi="Times New Roman" w:cs="Times New Roman"/>
          <w:b w:val="0"/>
          <w:bCs w:val="0"/>
          <w:i w:val="0"/>
          <w:iCs w:val="0"/>
          <w:smallCaps w:val="0"/>
          <w:strike w:val="0"/>
          <w:color w:val="000000"/>
          <w:sz w:val="28"/>
          <w:szCs w:val="28"/>
          <w:u w:val="none"/>
          <w:shd w:val="clear" w:color="auto" w:fill="auto"/>
          <w:vertAlign w:val="baseline"/>
          <w:rtl w:val="0"/>
        </w:rPr>
        <w:t>years of full stack working experience in designing, development, maintaining end to end solutions for high performance applications.</w:t>
      </w:r>
    </w:p>
    <w:p w:rsidR="00000000" w:rsidRPr="00000000" w:rsidP="00000000" w14:paraId="00000008">
      <w:pPr>
        <w:widowControl w:val="0"/>
        <w:numPr>
          <w:ilvl w:val="0"/>
          <w:numId w:val="11"/>
        </w:numPr>
        <w:spacing w:line="276" w:lineRule="auto"/>
        <w:ind w:left="720" w:hanging="360"/>
        <w:jc w:val="both"/>
        <w:rPr>
          <w:sz w:val="28"/>
          <w:szCs w:val="28"/>
        </w:rPr>
      </w:pPr>
      <w:r w:rsidRPr="00000000">
        <w:rPr>
          <w:sz w:val="28"/>
          <w:szCs w:val="28"/>
          <w:rtl w:val="0"/>
        </w:rPr>
        <w:t xml:space="preserve">Proven expertise in both front-end and back-end technologies, with a deep understanding of </w:t>
      </w:r>
      <w:r w:rsidRPr="00000000">
        <w:rPr>
          <w:b/>
          <w:bCs/>
          <w:sz w:val="28"/>
          <w:szCs w:val="28"/>
          <w:rtl w:val="0"/>
        </w:rPr>
        <w:t>Java</w:t>
      </w:r>
      <w:r w:rsidRPr="00000000">
        <w:rPr>
          <w:sz w:val="28"/>
          <w:szCs w:val="28"/>
          <w:rtl w:val="0"/>
        </w:rPr>
        <w:t xml:space="preserve">, </w:t>
      </w:r>
      <w:r w:rsidRPr="00000000">
        <w:rPr>
          <w:b/>
          <w:bCs/>
          <w:sz w:val="28"/>
          <w:szCs w:val="28"/>
          <w:rtl w:val="0"/>
        </w:rPr>
        <w:t>J2EE,</w:t>
      </w:r>
      <w:r w:rsidRPr="00000000">
        <w:rPr>
          <w:sz w:val="28"/>
          <w:szCs w:val="28"/>
          <w:rtl w:val="0"/>
        </w:rPr>
        <w:t xml:space="preserve"> and modern frameworks including </w:t>
      </w:r>
      <w:r w:rsidRPr="00000000">
        <w:rPr>
          <w:b/>
          <w:bCs/>
          <w:sz w:val="28"/>
          <w:szCs w:val="28"/>
          <w:rtl w:val="0"/>
        </w:rPr>
        <w:t>Spring Boot, Angular, and React</w:t>
      </w:r>
      <w:r w:rsidRPr="00000000">
        <w:rPr>
          <w:sz w:val="28"/>
          <w:szCs w:val="28"/>
          <w:rtl w:val="0"/>
        </w:rPr>
        <w:t>.</w:t>
      </w:r>
    </w:p>
    <w:p w:rsidR="00000000" w:rsidRPr="00000000" w:rsidP="00000000" w14:paraId="00000009">
      <w:pPr>
        <w:widowControl w:val="0"/>
        <w:numPr>
          <w:ilvl w:val="0"/>
          <w:numId w:val="12"/>
        </w:numPr>
        <w:spacing w:line="276" w:lineRule="auto"/>
        <w:ind w:left="720" w:hanging="360"/>
        <w:jc w:val="both"/>
        <w:rPr>
          <w:color w:val="000000"/>
          <w:sz w:val="28"/>
          <w:szCs w:val="28"/>
        </w:rPr>
      </w:pPr>
      <w:r w:rsidRPr="00000000">
        <w:rPr>
          <w:sz w:val="28"/>
          <w:szCs w:val="28"/>
          <w:rtl w:val="0"/>
        </w:rPr>
        <w:t>Demonstrated ability to optimize application performance, enhance security, and integrate third-party services and APIs.</w:t>
      </w:r>
    </w:p>
    <w:p w:rsidR="00000000" w:rsidRPr="00000000" w:rsidP="00000000" w14:paraId="0000000A">
      <w:pPr>
        <w:widowControl w:val="0"/>
        <w:numPr>
          <w:ilvl w:val="0"/>
          <w:numId w:val="12"/>
        </w:numPr>
        <w:spacing w:line="276" w:lineRule="auto"/>
        <w:ind w:left="720" w:hanging="360"/>
        <w:jc w:val="both"/>
        <w:rPr>
          <w:color w:val="000000"/>
          <w:sz w:val="28"/>
          <w:szCs w:val="28"/>
        </w:rPr>
      </w:pPr>
      <w:r w:rsidRPr="00000000">
        <w:rPr>
          <w:color w:val="000000"/>
          <w:sz w:val="28"/>
          <w:szCs w:val="28"/>
          <w:rtl w:val="0"/>
        </w:rPr>
        <w:t xml:space="preserve">Strong background in back-end development with extensive experience in </w:t>
      </w:r>
      <w:r w:rsidRPr="00000000">
        <w:rPr>
          <w:b/>
          <w:bCs/>
          <w:color w:val="000000"/>
          <w:sz w:val="28"/>
          <w:szCs w:val="28"/>
          <w:rtl w:val="0"/>
        </w:rPr>
        <w:t>RESTful</w:t>
      </w:r>
      <w:r w:rsidRPr="00000000">
        <w:rPr>
          <w:color w:val="000000"/>
          <w:sz w:val="28"/>
          <w:szCs w:val="28"/>
          <w:rtl w:val="0"/>
        </w:rPr>
        <w:t xml:space="preserve"> </w:t>
      </w:r>
      <w:r w:rsidRPr="00000000">
        <w:rPr>
          <w:b/>
          <w:bCs/>
          <w:color w:val="000000"/>
          <w:sz w:val="28"/>
          <w:szCs w:val="28"/>
          <w:rtl w:val="0"/>
        </w:rPr>
        <w:t>API</w:t>
      </w:r>
      <w:r w:rsidRPr="00000000">
        <w:rPr>
          <w:color w:val="000000"/>
          <w:sz w:val="28"/>
          <w:szCs w:val="28"/>
          <w:rtl w:val="0"/>
        </w:rPr>
        <w:t xml:space="preserve"> design, </w:t>
      </w:r>
      <w:r w:rsidRPr="00000000">
        <w:rPr>
          <w:b/>
          <w:bCs/>
          <w:color w:val="000000"/>
          <w:sz w:val="28"/>
          <w:szCs w:val="28"/>
          <w:rtl w:val="0"/>
        </w:rPr>
        <w:t>microservices architecture</w:t>
      </w:r>
      <w:r w:rsidRPr="00000000">
        <w:rPr>
          <w:color w:val="000000"/>
          <w:sz w:val="28"/>
          <w:szCs w:val="28"/>
          <w:rtl w:val="0"/>
        </w:rPr>
        <w:t xml:space="preserve">, and database management using </w:t>
      </w:r>
      <w:r w:rsidRPr="00000000">
        <w:rPr>
          <w:b/>
          <w:bCs/>
          <w:color w:val="000000"/>
          <w:sz w:val="28"/>
          <w:szCs w:val="28"/>
          <w:rtl w:val="0"/>
        </w:rPr>
        <w:t>SQL</w:t>
      </w:r>
      <w:r w:rsidRPr="00000000">
        <w:rPr>
          <w:color w:val="000000"/>
          <w:sz w:val="28"/>
          <w:szCs w:val="28"/>
          <w:rtl w:val="0"/>
        </w:rPr>
        <w:t xml:space="preserve"> and </w:t>
      </w:r>
      <w:r w:rsidRPr="00000000">
        <w:rPr>
          <w:b/>
          <w:bCs/>
          <w:color w:val="000000"/>
          <w:sz w:val="28"/>
          <w:szCs w:val="28"/>
          <w:rtl w:val="0"/>
        </w:rPr>
        <w:t>NoSQL</w:t>
      </w:r>
      <w:r w:rsidRPr="00000000">
        <w:rPr>
          <w:color w:val="000000"/>
          <w:sz w:val="28"/>
          <w:szCs w:val="28"/>
          <w:rtl w:val="0"/>
        </w:rPr>
        <w:t xml:space="preserve"> technologies.</w:t>
      </w:r>
    </w:p>
    <w:p w:rsidR="00000000" w:rsidRPr="00000000" w:rsidP="00000000" w14:paraId="0000000B">
      <w:pPr>
        <w:widowControl w:val="0"/>
        <w:numPr>
          <w:ilvl w:val="0"/>
          <w:numId w:val="12"/>
        </w:numPr>
        <w:spacing w:line="276" w:lineRule="auto"/>
        <w:ind w:left="720" w:hanging="360"/>
        <w:jc w:val="both"/>
        <w:rPr>
          <w:color w:val="000000"/>
          <w:sz w:val="28"/>
          <w:szCs w:val="28"/>
        </w:rPr>
      </w:pPr>
      <w:r w:rsidRPr="00000000">
        <w:rPr>
          <w:color w:val="000000"/>
          <w:sz w:val="28"/>
          <w:szCs w:val="28"/>
          <w:rtl w:val="0"/>
        </w:rPr>
        <w:t xml:space="preserve">Extensively involved in the domain of </w:t>
      </w:r>
      <w:r w:rsidRPr="00000000">
        <w:rPr>
          <w:b/>
          <w:bCs/>
          <w:color w:val="000000"/>
          <w:sz w:val="28"/>
          <w:szCs w:val="28"/>
          <w:rtl w:val="0"/>
        </w:rPr>
        <w:t>Project Analysis</w:t>
      </w:r>
      <w:r w:rsidRPr="00000000">
        <w:rPr>
          <w:color w:val="000000"/>
          <w:sz w:val="28"/>
          <w:szCs w:val="28"/>
          <w:rtl w:val="0"/>
        </w:rPr>
        <w:t>, i.e., Project Definition &amp; Design, Testing, and Process Review &amp; Enhancements, Implementation, Maintenance &amp; Monitoring and Stake- holder relationship management.</w:t>
      </w:r>
    </w:p>
    <w:p w:rsidR="00000000" w:rsidRPr="00000000" w:rsidP="00000000" w14:paraId="0000000C">
      <w:pPr>
        <w:numPr>
          <w:ilvl w:val="0"/>
          <w:numId w:val="12"/>
        </w:numPr>
        <w:spacing w:line="276" w:lineRule="auto"/>
        <w:ind w:left="720" w:hanging="360"/>
        <w:jc w:val="both"/>
        <w:rPr>
          <w:color w:val="000000"/>
          <w:sz w:val="28"/>
          <w:szCs w:val="28"/>
        </w:rPr>
      </w:pPr>
      <w:r w:rsidRPr="00000000">
        <w:rPr>
          <w:color w:val="000000"/>
          <w:sz w:val="28"/>
          <w:szCs w:val="28"/>
          <w:rtl w:val="0"/>
        </w:rPr>
        <w:t>Excellent Problem solve skills with strong technical, analytical, good people skills.</w:t>
      </w:r>
    </w:p>
    <w:p w:rsidR="00000000" w:rsidRPr="00000000" w:rsidP="00000000" w14:paraId="0000000D">
      <w:pPr>
        <w:numPr>
          <w:ilvl w:val="0"/>
          <w:numId w:val="12"/>
        </w:numPr>
        <w:spacing w:line="276" w:lineRule="auto"/>
        <w:ind w:left="720" w:hanging="360"/>
        <w:jc w:val="both"/>
        <w:rPr>
          <w:color w:val="000000"/>
          <w:sz w:val="28"/>
          <w:szCs w:val="28"/>
        </w:rPr>
      </w:pPr>
      <w:r w:rsidRPr="00000000">
        <w:rPr>
          <w:color w:val="000000"/>
          <w:sz w:val="28"/>
          <w:szCs w:val="28"/>
          <w:rtl w:val="0"/>
        </w:rPr>
        <w:t>Experienced in the full software development lifecycle</w:t>
      </w:r>
      <w:r w:rsidRPr="00000000">
        <w:rPr>
          <w:b/>
          <w:bCs/>
          <w:color w:val="000000"/>
          <w:sz w:val="28"/>
          <w:szCs w:val="28"/>
          <w:rtl w:val="0"/>
        </w:rPr>
        <w:t xml:space="preserve"> (SDLC),</w:t>
      </w:r>
      <w:r w:rsidRPr="00000000">
        <w:rPr>
          <w:color w:val="000000"/>
          <w:sz w:val="28"/>
          <w:szCs w:val="28"/>
          <w:rtl w:val="0"/>
        </w:rPr>
        <w:t xml:space="preserve"> from requirements gathering and analysis to deployment and support.</w:t>
      </w:r>
    </w:p>
    <w:p w:rsidR="00000000" w:rsidRPr="00000000" w:rsidP="00000000" w14:paraId="0000000E">
      <w:pPr>
        <w:numPr>
          <w:ilvl w:val="0"/>
          <w:numId w:val="12"/>
        </w:numPr>
        <w:spacing w:line="276" w:lineRule="auto"/>
        <w:ind w:left="720" w:hanging="360"/>
        <w:jc w:val="both"/>
        <w:rPr>
          <w:color w:val="000000"/>
          <w:sz w:val="28"/>
          <w:szCs w:val="28"/>
        </w:rPr>
      </w:pPr>
      <w:r w:rsidRPr="00000000">
        <w:rPr>
          <w:color w:val="000000"/>
          <w:sz w:val="28"/>
          <w:szCs w:val="28"/>
          <w:rtl w:val="0"/>
        </w:rPr>
        <w:t>Experienced in leading projects, collaborating with cross-functional teams, and delivering high-quality solutions on time.</w:t>
      </w:r>
    </w:p>
    <w:p w:rsidR="00000000" w:rsidRPr="00000000" w:rsidP="00000000" w14:paraId="0000000F">
      <w:pPr>
        <w:numPr>
          <w:ilvl w:val="0"/>
          <w:numId w:val="12"/>
        </w:numPr>
        <w:spacing w:line="276" w:lineRule="auto"/>
        <w:ind w:left="720" w:hanging="360"/>
        <w:jc w:val="both"/>
        <w:rPr>
          <w:color w:val="000000"/>
          <w:sz w:val="28"/>
          <w:szCs w:val="28"/>
        </w:rPr>
      </w:pPr>
      <w:r w:rsidRPr="00000000">
        <w:rPr>
          <w:color w:val="000000"/>
          <w:sz w:val="28"/>
          <w:szCs w:val="28"/>
          <w:rtl w:val="0"/>
        </w:rPr>
        <w:t xml:space="preserve">Solid understanding and practical experience with cloud computing and </w:t>
      </w:r>
      <w:r w:rsidRPr="00000000">
        <w:rPr>
          <w:b/>
          <w:bCs/>
          <w:color w:val="000000"/>
          <w:sz w:val="28"/>
          <w:szCs w:val="28"/>
          <w:rtl w:val="0"/>
        </w:rPr>
        <w:t>microservices architecture,</w:t>
      </w:r>
      <w:r w:rsidRPr="00000000">
        <w:rPr>
          <w:color w:val="000000"/>
          <w:sz w:val="28"/>
          <w:szCs w:val="28"/>
          <w:rtl w:val="0"/>
        </w:rPr>
        <w:t xml:space="preserve"> including deployment and management of cloud-based solutions using platforms such as </w:t>
      </w:r>
      <w:r w:rsidRPr="00000000">
        <w:rPr>
          <w:b/>
          <w:bCs/>
          <w:color w:val="000000"/>
          <w:sz w:val="28"/>
          <w:szCs w:val="28"/>
          <w:rtl w:val="0"/>
        </w:rPr>
        <w:t>AWS</w:t>
      </w:r>
      <w:r w:rsidRPr="00000000">
        <w:rPr>
          <w:color w:val="000000"/>
          <w:sz w:val="28"/>
          <w:szCs w:val="28"/>
          <w:rtl w:val="0"/>
        </w:rPr>
        <w:t xml:space="preserve">.   </w:t>
      </w:r>
    </w:p>
    <w:p w:rsidR="00000000" w:rsidRPr="00000000" w:rsidP="00000000" w14:paraId="00000010">
      <w:pPr>
        <w:numPr>
          <w:ilvl w:val="0"/>
          <w:numId w:val="12"/>
        </w:numPr>
        <w:spacing w:line="276" w:lineRule="auto"/>
        <w:ind w:left="720" w:hanging="360"/>
        <w:jc w:val="both"/>
        <w:rPr>
          <w:sz w:val="28"/>
          <w:szCs w:val="28"/>
        </w:rPr>
      </w:pPr>
      <w:r w:rsidRPr="00000000">
        <w:rPr>
          <w:sz w:val="28"/>
          <w:szCs w:val="28"/>
          <w:rtl w:val="0"/>
        </w:rPr>
        <w:t xml:space="preserve">Extensive knowledge and hands-on experience with </w:t>
      </w:r>
      <w:r w:rsidRPr="00000000">
        <w:rPr>
          <w:b/>
          <w:bCs/>
          <w:sz w:val="28"/>
          <w:szCs w:val="28"/>
          <w:rtl w:val="0"/>
        </w:rPr>
        <w:t>Agile Methodologies.</w:t>
      </w:r>
    </w:p>
    <w:p w:rsidR="00000000" w:rsidRPr="00000000" w:rsidP="00000000" w14:paraId="00000011">
      <w:pPr>
        <w:numPr>
          <w:ilvl w:val="0"/>
          <w:numId w:val="10"/>
        </w:numPr>
        <w:spacing w:line="276" w:lineRule="auto"/>
        <w:ind w:left="720" w:hanging="360"/>
        <w:jc w:val="both"/>
        <w:rPr>
          <w:sz w:val="28"/>
          <w:szCs w:val="28"/>
        </w:rPr>
      </w:pPr>
      <w:r w:rsidRPr="00000000">
        <w:rPr>
          <w:sz w:val="28"/>
          <w:szCs w:val="28"/>
          <w:rtl w:val="0"/>
        </w:rPr>
        <w:t xml:space="preserve">Strong proficiency in </w:t>
      </w:r>
      <w:r w:rsidRPr="00000000">
        <w:rPr>
          <w:b/>
          <w:bCs/>
          <w:sz w:val="28"/>
          <w:szCs w:val="28"/>
          <w:rtl w:val="0"/>
        </w:rPr>
        <w:t xml:space="preserve">Data Structures </w:t>
      </w:r>
      <w:r w:rsidRPr="00000000">
        <w:rPr>
          <w:sz w:val="28"/>
          <w:szCs w:val="28"/>
          <w:rtl w:val="0"/>
        </w:rPr>
        <w:t>and</w:t>
      </w:r>
      <w:r w:rsidRPr="00000000">
        <w:rPr>
          <w:b/>
          <w:bCs/>
          <w:sz w:val="28"/>
          <w:szCs w:val="28"/>
          <w:rtl w:val="0"/>
        </w:rPr>
        <w:t xml:space="preserve"> Algorithms.</w:t>
      </w:r>
    </w:p>
    <w:p w:rsidR="00000000" w:rsidRPr="00000000" w:rsidP="00000000" w14:paraId="00000012">
      <w:pPr>
        <w:jc w:val="both"/>
        <w:rPr>
          <w:sz w:val="28"/>
          <w:szCs w:val="28"/>
        </w:rPr>
      </w:pPr>
    </w:p>
    <w:p w:rsidR="00000000" w:rsidRPr="00000000" w:rsidP="00000000" w14:paraId="00000013">
      <w:pPr>
        <w:jc w:val="both"/>
        <w:rPr>
          <w:sz w:val="28"/>
          <w:szCs w:val="28"/>
        </w:rPr>
      </w:pPr>
    </w:p>
    <w:p w:rsidR="00000000" w:rsidRPr="00000000" w:rsidP="00000000" w14:paraId="00000014">
      <w:pPr>
        <w:jc w:val="both"/>
        <w:rPr>
          <w:b/>
          <w:bCs/>
          <w:sz w:val="28"/>
          <w:szCs w:val="28"/>
        </w:rPr>
      </w:pPr>
    </w:p>
    <w:p w:rsidR="00000000" w:rsidRPr="00000000" w:rsidP="00000000" w14:paraId="00000015">
      <w:pPr>
        <w:jc w:val="both"/>
        <w:rPr>
          <w:b/>
          <w:bCs/>
          <w:sz w:val="28"/>
          <w:szCs w:val="28"/>
        </w:rPr>
      </w:pPr>
    </w:p>
    <w:p w:rsidR="00000000" w:rsidRPr="00000000" w:rsidP="00000000" w14:paraId="00000016">
      <w:pPr>
        <w:jc w:val="both"/>
        <w:rPr>
          <w:sz w:val="28"/>
          <w:szCs w:val="28"/>
        </w:rPr>
      </w:pPr>
      <w:r w:rsidRPr="00000000">
        <w:rPr>
          <w:b/>
          <w:bCs/>
          <w:sz w:val="28"/>
          <w:szCs w:val="28"/>
          <w:rtl w:val="0"/>
        </w:rPr>
        <w:t>EDUCATIONAL QUALIFICATIONS</w:t>
      </w:r>
    </w:p>
    <w:p w:rsidR="00000000" w:rsidRPr="00000000" w:rsidP="00000000" w14:paraId="00000017">
      <w:pPr>
        <w:jc w:val="both"/>
        <w:rPr>
          <w:sz w:val="28"/>
          <w:szCs w:val="28"/>
        </w:rPr>
      </w:pPr>
    </w:p>
    <w:p w:rsidR="00000000" w:rsidRPr="00000000" w:rsidP="00000000" w14:paraId="00000018">
      <w:pPr>
        <w:widowControl w:val="0"/>
        <w:numPr>
          <w:ilvl w:val="0"/>
          <w:numId w:val="9"/>
        </w:numPr>
        <w:pBdr>
          <w:top w:val="nil"/>
          <w:left w:val="nil"/>
          <w:bottom w:val="nil"/>
          <w:right w:val="nil"/>
          <w:between w:val="nil"/>
        </w:pBdr>
        <w:ind w:left="720" w:right="-180" w:hanging="360"/>
        <w:jc w:val="both"/>
        <w:rPr>
          <w:color w:val="000000"/>
          <w:sz w:val="28"/>
          <w:szCs w:val="28"/>
        </w:rPr>
      </w:pPr>
      <w:r w:rsidRPr="00000000">
        <w:rPr>
          <w:color w:val="000000"/>
          <w:sz w:val="28"/>
          <w:szCs w:val="28"/>
          <w:rtl w:val="0"/>
        </w:rPr>
        <w:t xml:space="preserve">Completed </w:t>
      </w:r>
      <w:r w:rsidRPr="00000000">
        <w:rPr>
          <w:b/>
          <w:bCs/>
          <w:color w:val="000000"/>
          <w:sz w:val="28"/>
          <w:szCs w:val="28"/>
          <w:rtl w:val="0"/>
        </w:rPr>
        <w:t>M.Tech (CSE)</w:t>
      </w:r>
      <w:r w:rsidRPr="00000000">
        <w:rPr>
          <w:color w:val="000000"/>
          <w:sz w:val="28"/>
          <w:szCs w:val="28"/>
          <w:rtl w:val="0"/>
        </w:rPr>
        <w:t xml:space="preserve"> from N.B.K.R Institute of Science and Technology with </w:t>
      </w:r>
      <w:r w:rsidRPr="00000000">
        <w:rPr>
          <w:b/>
          <w:bCs/>
          <w:color w:val="000000"/>
          <w:sz w:val="28"/>
          <w:szCs w:val="28"/>
          <w:rtl w:val="0"/>
        </w:rPr>
        <w:t>86.3%</w:t>
      </w:r>
      <w:r w:rsidRPr="00000000">
        <w:rPr>
          <w:color w:val="000000"/>
          <w:sz w:val="28"/>
          <w:szCs w:val="28"/>
          <w:rtl w:val="0"/>
        </w:rPr>
        <w:t xml:space="preserve"> in </w:t>
      </w:r>
      <w:r w:rsidRPr="00000000">
        <w:rPr>
          <w:b/>
          <w:bCs/>
          <w:color w:val="000000"/>
          <w:sz w:val="28"/>
          <w:szCs w:val="28"/>
          <w:rtl w:val="0"/>
        </w:rPr>
        <w:t>2014</w:t>
      </w:r>
      <w:r w:rsidRPr="00000000">
        <w:rPr>
          <w:color w:val="000000"/>
          <w:sz w:val="28"/>
          <w:szCs w:val="28"/>
          <w:rtl w:val="0"/>
        </w:rPr>
        <w:t>.</w:t>
      </w:r>
    </w:p>
    <w:p w:rsidR="00000000" w:rsidRPr="00000000" w:rsidP="00000000" w14:paraId="00000019">
      <w:pPr>
        <w:jc w:val="both"/>
        <w:rPr>
          <w:sz w:val="28"/>
          <w:szCs w:val="28"/>
        </w:rPr>
      </w:pPr>
    </w:p>
    <w:p w:rsidR="00000000" w:rsidRPr="00000000" w:rsidP="00000000" w14:paraId="0000001A">
      <w:pPr>
        <w:jc w:val="both"/>
        <w:rPr>
          <w:sz w:val="28"/>
          <w:szCs w:val="28"/>
        </w:rPr>
      </w:pPr>
    </w:p>
    <w:p w:rsidR="00000000" w:rsidRPr="00000000" w:rsidP="00000000" w14:paraId="0000001B">
      <w:pPr>
        <w:jc w:val="both"/>
        <w:rPr>
          <w:sz w:val="28"/>
          <w:szCs w:val="28"/>
        </w:rPr>
      </w:pPr>
      <w:r w:rsidRPr="00000000">
        <w:rPr>
          <w:b/>
          <w:bCs/>
          <w:sz w:val="28"/>
          <w:szCs w:val="28"/>
          <w:rtl w:val="0"/>
        </w:rPr>
        <w:t>PROFESSIONAL EXPERIENCE</w:t>
      </w:r>
    </w:p>
    <w:p w:rsidR="00000000" w:rsidRPr="00000000" w:rsidP="00000000" w14:paraId="0000001C">
      <w:pPr>
        <w:tabs>
          <w:tab w:val="left" w:pos="810"/>
        </w:tabs>
        <w:ind w:left="720" w:firstLine="0"/>
        <w:jc w:val="both"/>
        <w:rPr>
          <w:sz w:val="28"/>
          <w:szCs w:val="28"/>
        </w:rPr>
      </w:pPr>
    </w:p>
    <w:tbl>
      <w:tblPr>
        <w:tblStyle w:val="Table1"/>
        <w:tblW w:w="8856" w:type="dxa"/>
        <w:jc w:val="left"/>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2935"/>
        <w:gridCol w:w="2936"/>
        <w:gridCol w:w="2985"/>
      </w:tblGrid>
      <w:tr>
        <w:tblPrEx>
          <w:tblW w:w="8856" w:type="dxa"/>
          <w:jc w:val="left"/>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cantSplit w:val="0"/>
          <w:jc w:val="left"/>
        </w:trPr>
        <w:tc>
          <w:tcPr/>
          <w:p w:rsidR="00000000" w:rsidRPr="00000000" w:rsidP="00000000" w14:paraId="0000001D">
            <w:pPr>
              <w:tabs>
                <w:tab w:val="left" w:pos="810"/>
              </w:tabs>
              <w:jc w:val="both"/>
              <w:rPr>
                <w:sz w:val="28"/>
                <w:szCs w:val="28"/>
              </w:rPr>
            </w:pPr>
            <w:r w:rsidRPr="00000000">
              <w:rPr>
                <w:b/>
                <w:bCs/>
                <w:sz w:val="28"/>
                <w:szCs w:val="28"/>
                <w:rtl w:val="0"/>
              </w:rPr>
              <w:t>Company Name</w:t>
            </w:r>
          </w:p>
        </w:tc>
        <w:tc>
          <w:tcPr/>
          <w:p w:rsidR="00000000" w:rsidRPr="00000000" w:rsidP="00000000" w14:paraId="0000001E">
            <w:pPr>
              <w:tabs>
                <w:tab w:val="left" w:pos="810"/>
              </w:tabs>
              <w:jc w:val="both"/>
              <w:rPr>
                <w:sz w:val="28"/>
                <w:szCs w:val="28"/>
              </w:rPr>
            </w:pPr>
            <w:r w:rsidRPr="00000000">
              <w:rPr>
                <w:b/>
                <w:bCs/>
                <w:sz w:val="28"/>
                <w:szCs w:val="28"/>
                <w:rtl w:val="0"/>
              </w:rPr>
              <w:t>Designation</w:t>
            </w:r>
          </w:p>
        </w:tc>
        <w:tc>
          <w:tcPr/>
          <w:p w:rsidR="00000000" w:rsidRPr="00000000" w:rsidP="00000000" w14:paraId="0000001F">
            <w:pPr>
              <w:tabs>
                <w:tab w:val="left" w:pos="810"/>
              </w:tabs>
              <w:jc w:val="both"/>
              <w:rPr>
                <w:sz w:val="28"/>
                <w:szCs w:val="28"/>
              </w:rPr>
            </w:pPr>
            <w:r w:rsidRPr="00000000">
              <w:rPr>
                <w:b/>
                <w:bCs/>
                <w:sz w:val="28"/>
                <w:szCs w:val="28"/>
                <w:rtl w:val="0"/>
              </w:rPr>
              <w:t>Duration</w:t>
            </w:r>
          </w:p>
        </w:tc>
      </w:tr>
      <w:tr>
        <w:tblPrEx>
          <w:tblW w:w="8856" w:type="dxa"/>
          <w:jc w:val="left"/>
          <w:tblInd w:w="612" w:type="dxa"/>
          <w:tblLayout w:type="fixed"/>
          <w:tblLook w:val="0000"/>
        </w:tblPrEx>
        <w:trPr>
          <w:cantSplit w:val="0"/>
          <w:jc w:val="left"/>
        </w:trPr>
        <w:tc>
          <w:tcPr/>
          <w:p w:rsidR="00000000" w:rsidRPr="00000000" w:rsidP="00000000" w14:paraId="00000020">
            <w:pPr>
              <w:tabs>
                <w:tab w:val="left" w:pos="810"/>
              </w:tabs>
              <w:jc w:val="both"/>
              <w:rPr>
                <w:sz w:val="28"/>
                <w:szCs w:val="28"/>
              </w:rPr>
            </w:pPr>
            <w:r w:rsidRPr="00000000">
              <w:rPr>
                <w:sz w:val="28"/>
                <w:szCs w:val="28"/>
                <w:rtl w:val="0"/>
              </w:rPr>
              <w:t>Comcast India Eng Center</w:t>
            </w:r>
          </w:p>
        </w:tc>
        <w:tc>
          <w:tcPr/>
          <w:p w:rsidR="00000000" w:rsidRPr="00000000" w:rsidP="00000000" w14:paraId="00000021">
            <w:pPr>
              <w:tabs>
                <w:tab w:val="left" w:pos="810"/>
              </w:tabs>
              <w:jc w:val="both"/>
              <w:rPr>
                <w:sz w:val="28"/>
                <w:szCs w:val="28"/>
              </w:rPr>
            </w:pPr>
            <w:r w:rsidRPr="00000000">
              <w:rPr>
                <w:sz w:val="28"/>
                <w:szCs w:val="28"/>
                <w:rtl w:val="0"/>
              </w:rPr>
              <w:t>Development Engineer-4</w:t>
            </w:r>
          </w:p>
        </w:tc>
        <w:tc>
          <w:tcPr/>
          <w:p w:rsidR="00000000" w:rsidRPr="00000000" w:rsidP="00000000" w14:paraId="00000022">
            <w:pPr>
              <w:tabs>
                <w:tab w:val="left" w:pos="810"/>
              </w:tabs>
              <w:jc w:val="both"/>
              <w:rPr>
                <w:sz w:val="28"/>
                <w:szCs w:val="28"/>
              </w:rPr>
            </w:pPr>
            <w:r w:rsidRPr="00000000">
              <w:rPr>
                <w:sz w:val="28"/>
                <w:szCs w:val="28"/>
                <w:rtl w:val="0"/>
              </w:rPr>
              <w:t>January16th, 2023- Till date</w:t>
            </w:r>
          </w:p>
        </w:tc>
      </w:tr>
      <w:tr>
        <w:tblPrEx>
          <w:tblW w:w="8856" w:type="dxa"/>
          <w:jc w:val="left"/>
          <w:tblInd w:w="612" w:type="dxa"/>
          <w:tblLayout w:type="fixed"/>
          <w:tblLook w:val="0000"/>
        </w:tblPrEx>
        <w:trPr>
          <w:cantSplit w:val="0"/>
          <w:jc w:val="left"/>
        </w:trPr>
        <w:tc>
          <w:tcPr/>
          <w:p w:rsidR="00000000" w:rsidRPr="00000000" w:rsidP="00000000" w14:paraId="00000023">
            <w:pPr>
              <w:tabs>
                <w:tab w:val="left" w:pos="810"/>
              </w:tabs>
              <w:jc w:val="both"/>
              <w:rPr>
                <w:sz w:val="28"/>
                <w:szCs w:val="28"/>
              </w:rPr>
            </w:pPr>
            <w:r w:rsidRPr="00000000">
              <w:rPr>
                <w:sz w:val="28"/>
                <w:szCs w:val="28"/>
                <w:rtl w:val="0"/>
              </w:rPr>
              <w:t>Guardian Life</w:t>
            </w:r>
          </w:p>
        </w:tc>
        <w:tc>
          <w:tcPr/>
          <w:p w:rsidR="00000000" w:rsidRPr="00000000" w:rsidP="00000000" w14:paraId="00000024">
            <w:pPr>
              <w:tabs>
                <w:tab w:val="left" w:pos="810"/>
              </w:tabs>
              <w:jc w:val="both"/>
              <w:rPr>
                <w:sz w:val="28"/>
                <w:szCs w:val="28"/>
              </w:rPr>
            </w:pPr>
            <w:r w:rsidRPr="00000000">
              <w:rPr>
                <w:sz w:val="28"/>
                <w:szCs w:val="28"/>
                <w:rtl w:val="0"/>
              </w:rPr>
              <w:t>Lead Engineer</w:t>
            </w:r>
          </w:p>
        </w:tc>
        <w:tc>
          <w:tcPr/>
          <w:p w:rsidR="00000000" w:rsidRPr="00000000" w:rsidP="00000000" w14:paraId="00000025">
            <w:pPr>
              <w:tabs>
                <w:tab w:val="left" w:pos="810"/>
              </w:tabs>
              <w:jc w:val="both"/>
              <w:rPr>
                <w:sz w:val="28"/>
                <w:szCs w:val="28"/>
              </w:rPr>
            </w:pPr>
            <w:r w:rsidRPr="00000000">
              <w:rPr>
                <w:sz w:val="28"/>
                <w:szCs w:val="28"/>
                <w:rtl w:val="0"/>
              </w:rPr>
              <w:t>Dec 11</w:t>
            </w:r>
            <w:r w:rsidRPr="00000000">
              <w:rPr>
                <w:sz w:val="28"/>
                <w:szCs w:val="28"/>
                <w:vertAlign w:val="superscript"/>
                <w:rtl w:val="0"/>
              </w:rPr>
              <w:t>th</w:t>
            </w:r>
            <w:r w:rsidRPr="00000000">
              <w:rPr>
                <w:sz w:val="28"/>
                <w:szCs w:val="28"/>
                <w:rtl w:val="0"/>
              </w:rPr>
              <w:t>,2019-Jan 15</w:t>
            </w:r>
            <w:r w:rsidRPr="00000000">
              <w:rPr>
                <w:sz w:val="28"/>
                <w:szCs w:val="28"/>
                <w:vertAlign w:val="superscript"/>
                <w:rtl w:val="0"/>
              </w:rPr>
              <w:t>th</w:t>
            </w:r>
            <w:r w:rsidRPr="00000000">
              <w:rPr>
                <w:sz w:val="28"/>
                <w:szCs w:val="28"/>
                <w:rtl w:val="0"/>
              </w:rPr>
              <w:t>, 2023</w:t>
            </w:r>
          </w:p>
        </w:tc>
      </w:tr>
      <w:tr>
        <w:tblPrEx>
          <w:tblW w:w="8856" w:type="dxa"/>
          <w:jc w:val="left"/>
          <w:tblInd w:w="612" w:type="dxa"/>
          <w:tblLayout w:type="fixed"/>
          <w:tblLook w:val="0000"/>
        </w:tblPrEx>
        <w:trPr>
          <w:cantSplit w:val="0"/>
          <w:jc w:val="left"/>
        </w:trPr>
        <w:tc>
          <w:tcPr/>
          <w:p w:rsidR="00000000" w:rsidRPr="00000000" w:rsidP="00000000" w14:paraId="00000026">
            <w:pPr>
              <w:tabs>
                <w:tab w:val="left" w:pos="810"/>
              </w:tabs>
              <w:jc w:val="both"/>
              <w:rPr>
                <w:sz w:val="28"/>
                <w:szCs w:val="28"/>
              </w:rPr>
            </w:pPr>
            <w:r w:rsidRPr="00000000">
              <w:rPr>
                <w:sz w:val="28"/>
                <w:szCs w:val="28"/>
                <w:rtl w:val="0"/>
              </w:rPr>
              <w:t>Gavs Technologies</w:t>
            </w:r>
          </w:p>
        </w:tc>
        <w:tc>
          <w:tcPr/>
          <w:p w:rsidR="00000000" w:rsidRPr="00000000" w:rsidP="00000000" w14:paraId="00000027">
            <w:pPr>
              <w:tabs>
                <w:tab w:val="left" w:pos="810"/>
              </w:tabs>
              <w:jc w:val="both"/>
              <w:rPr>
                <w:sz w:val="28"/>
                <w:szCs w:val="28"/>
              </w:rPr>
            </w:pPr>
            <w:r w:rsidRPr="00000000">
              <w:rPr>
                <w:sz w:val="28"/>
                <w:szCs w:val="28"/>
                <w:rtl w:val="0"/>
              </w:rPr>
              <w:t>Senior Engineer</w:t>
            </w:r>
          </w:p>
        </w:tc>
        <w:tc>
          <w:tcPr/>
          <w:p w:rsidR="00000000" w:rsidRPr="00000000" w:rsidP="00000000" w14:paraId="00000028">
            <w:pPr>
              <w:tabs>
                <w:tab w:val="left" w:pos="810"/>
              </w:tabs>
              <w:jc w:val="both"/>
              <w:rPr>
                <w:sz w:val="28"/>
                <w:szCs w:val="28"/>
              </w:rPr>
            </w:pPr>
            <w:r w:rsidRPr="00000000">
              <w:rPr>
                <w:sz w:val="28"/>
                <w:szCs w:val="28"/>
                <w:rtl w:val="0"/>
              </w:rPr>
              <w:t>Aug 01</w:t>
            </w:r>
            <w:r w:rsidRPr="00000000">
              <w:rPr>
                <w:sz w:val="28"/>
                <w:szCs w:val="28"/>
                <w:vertAlign w:val="superscript"/>
                <w:rtl w:val="0"/>
              </w:rPr>
              <w:t>st</w:t>
            </w:r>
            <w:r w:rsidRPr="00000000">
              <w:rPr>
                <w:sz w:val="28"/>
                <w:szCs w:val="28"/>
                <w:rtl w:val="0"/>
              </w:rPr>
              <w:t>,2018-Dec 06</w:t>
            </w:r>
            <w:r w:rsidRPr="00000000">
              <w:rPr>
                <w:sz w:val="28"/>
                <w:szCs w:val="28"/>
                <w:vertAlign w:val="superscript"/>
                <w:rtl w:val="0"/>
              </w:rPr>
              <w:t>th</w:t>
            </w:r>
            <w:r w:rsidRPr="00000000">
              <w:rPr>
                <w:sz w:val="28"/>
                <w:szCs w:val="28"/>
                <w:rtl w:val="0"/>
              </w:rPr>
              <w:t>,2019</w:t>
            </w:r>
          </w:p>
        </w:tc>
      </w:tr>
      <w:tr>
        <w:tblPrEx>
          <w:tblW w:w="8856" w:type="dxa"/>
          <w:jc w:val="left"/>
          <w:tblInd w:w="612" w:type="dxa"/>
          <w:tblLayout w:type="fixed"/>
          <w:tblLook w:val="0000"/>
        </w:tblPrEx>
        <w:trPr>
          <w:cantSplit w:val="0"/>
          <w:jc w:val="left"/>
        </w:trPr>
        <w:tc>
          <w:tcPr/>
          <w:bookmarkStart w:id="1" w:name="bookmark=id.syngi1tu8cfc" w:colFirst="0" w:colLast="0"/>
          <w:bookmarkEnd w:id="1"/>
          <w:p w:rsidR="00000000" w:rsidRPr="00000000" w:rsidP="00000000" w14:paraId="00000029">
            <w:pPr>
              <w:tabs>
                <w:tab w:val="left" w:pos="810"/>
              </w:tabs>
              <w:jc w:val="both"/>
              <w:rPr>
                <w:sz w:val="28"/>
                <w:szCs w:val="28"/>
              </w:rPr>
            </w:pPr>
            <w:r w:rsidRPr="00000000">
              <w:rPr>
                <w:sz w:val="28"/>
                <w:szCs w:val="28"/>
                <w:rtl w:val="0"/>
              </w:rPr>
              <w:t>Radial(Ebay Enterprises)</w:t>
            </w:r>
          </w:p>
        </w:tc>
        <w:tc>
          <w:tcPr/>
          <w:p w:rsidR="00000000" w:rsidRPr="00000000" w:rsidP="00000000" w14:paraId="0000002A">
            <w:pPr>
              <w:tabs>
                <w:tab w:val="left" w:pos="810"/>
              </w:tabs>
              <w:jc w:val="both"/>
              <w:rPr>
                <w:sz w:val="28"/>
                <w:szCs w:val="28"/>
              </w:rPr>
            </w:pPr>
            <w:r w:rsidRPr="00000000">
              <w:rPr>
                <w:sz w:val="28"/>
                <w:szCs w:val="28"/>
                <w:rtl w:val="0"/>
              </w:rPr>
              <w:t>Software Analyst</w:t>
            </w:r>
          </w:p>
        </w:tc>
        <w:tc>
          <w:tcPr/>
          <w:p w:rsidR="00000000" w:rsidRPr="00000000" w:rsidP="00000000" w14:paraId="0000002B">
            <w:pPr>
              <w:tabs>
                <w:tab w:val="left" w:pos="810"/>
              </w:tabs>
              <w:jc w:val="both"/>
              <w:rPr>
                <w:sz w:val="28"/>
                <w:szCs w:val="28"/>
              </w:rPr>
            </w:pPr>
            <w:r w:rsidRPr="00000000">
              <w:rPr>
                <w:sz w:val="28"/>
                <w:szCs w:val="28"/>
                <w:rtl w:val="0"/>
              </w:rPr>
              <w:t>May23</w:t>
            </w:r>
            <w:r w:rsidRPr="00000000">
              <w:rPr>
                <w:sz w:val="28"/>
                <w:szCs w:val="28"/>
                <w:vertAlign w:val="superscript"/>
                <w:rtl w:val="0"/>
              </w:rPr>
              <w:t>rd</w:t>
            </w:r>
            <w:r w:rsidRPr="00000000">
              <w:rPr>
                <w:sz w:val="28"/>
                <w:szCs w:val="28"/>
                <w:rtl w:val="0"/>
              </w:rPr>
              <w:t>,2016to July12</w:t>
            </w:r>
            <w:r w:rsidRPr="00000000">
              <w:rPr>
                <w:sz w:val="28"/>
                <w:szCs w:val="28"/>
                <w:vertAlign w:val="superscript"/>
                <w:rtl w:val="0"/>
              </w:rPr>
              <w:t xml:space="preserve">th, </w:t>
            </w:r>
            <w:r w:rsidRPr="00000000">
              <w:rPr>
                <w:sz w:val="28"/>
                <w:szCs w:val="28"/>
                <w:rtl w:val="0"/>
              </w:rPr>
              <w:t>2018</w:t>
            </w:r>
          </w:p>
        </w:tc>
      </w:tr>
      <w:tr>
        <w:tblPrEx>
          <w:tblW w:w="8856" w:type="dxa"/>
          <w:jc w:val="left"/>
          <w:tblInd w:w="612" w:type="dxa"/>
          <w:tblLayout w:type="fixed"/>
          <w:tblLook w:val="0000"/>
        </w:tblPrEx>
        <w:trPr>
          <w:cantSplit w:val="0"/>
          <w:jc w:val="left"/>
        </w:trPr>
        <w:tc>
          <w:tcPr/>
          <w:p w:rsidR="00000000" w:rsidRPr="00000000" w:rsidP="00000000" w14:paraId="0000002C">
            <w:pPr>
              <w:tabs>
                <w:tab w:val="left" w:pos="810"/>
              </w:tabs>
              <w:rPr>
                <w:sz w:val="28"/>
                <w:szCs w:val="28"/>
              </w:rPr>
            </w:pPr>
            <w:r w:rsidRPr="00000000">
              <w:rPr>
                <w:sz w:val="28"/>
                <w:szCs w:val="28"/>
                <w:rtl w:val="0"/>
              </w:rPr>
              <w:t>Quadrant4 Software Solutions</w:t>
            </w:r>
          </w:p>
        </w:tc>
        <w:tc>
          <w:tcPr/>
          <w:p w:rsidR="00000000" w:rsidRPr="00000000" w:rsidP="00000000" w14:paraId="0000002D">
            <w:pPr>
              <w:tabs>
                <w:tab w:val="left" w:pos="810"/>
              </w:tabs>
              <w:jc w:val="both"/>
              <w:rPr>
                <w:sz w:val="28"/>
                <w:szCs w:val="28"/>
              </w:rPr>
            </w:pPr>
            <w:r w:rsidRPr="00000000">
              <w:rPr>
                <w:sz w:val="28"/>
                <w:szCs w:val="28"/>
                <w:rtl w:val="0"/>
              </w:rPr>
              <w:t>Software Engineer</w:t>
            </w:r>
          </w:p>
        </w:tc>
        <w:tc>
          <w:tcPr/>
          <w:p w:rsidR="00000000" w:rsidRPr="00000000" w:rsidP="00000000" w14:paraId="0000002E">
            <w:pPr>
              <w:tabs>
                <w:tab w:val="left" w:pos="810"/>
              </w:tabs>
              <w:jc w:val="both"/>
              <w:rPr>
                <w:sz w:val="28"/>
                <w:szCs w:val="28"/>
              </w:rPr>
            </w:pPr>
            <w:r w:rsidRPr="00000000">
              <w:rPr>
                <w:sz w:val="28"/>
                <w:szCs w:val="28"/>
                <w:rtl w:val="0"/>
              </w:rPr>
              <w:t>Dec 08th,2014-May20</w:t>
            </w:r>
            <w:r w:rsidRPr="00000000">
              <w:rPr>
                <w:sz w:val="28"/>
                <w:szCs w:val="28"/>
                <w:vertAlign w:val="superscript"/>
                <w:rtl w:val="0"/>
              </w:rPr>
              <w:t>th</w:t>
            </w:r>
            <w:r w:rsidRPr="00000000">
              <w:rPr>
                <w:sz w:val="28"/>
                <w:szCs w:val="28"/>
                <w:rtl w:val="0"/>
              </w:rPr>
              <w:t>, 2016</w:t>
            </w:r>
          </w:p>
        </w:tc>
      </w:tr>
    </w:tbl>
    <w:p w:rsidR="00000000" w:rsidRPr="00000000" w:rsidP="00000000" w14:paraId="0000002F">
      <w:pPr>
        <w:tabs>
          <w:tab w:val="left" w:pos="810"/>
          <w:tab w:val="left" w:pos="4125"/>
        </w:tabs>
        <w:jc w:val="both"/>
        <w:rPr>
          <w:sz w:val="28"/>
          <w:szCs w:val="28"/>
        </w:rPr>
      </w:pPr>
      <w:r w:rsidRPr="00000000">
        <w:rPr>
          <w:sz w:val="28"/>
          <w:szCs w:val="28"/>
          <w:rtl w:val="0"/>
        </w:rPr>
        <w:tab/>
      </w:r>
    </w:p>
    <w:p w:rsidR="00000000" w:rsidRPr="00000000" w:rsidP="00000000" w14:paraId="00000030">
      <w:pPr>
        <w:tabs>
          <w:tab w:val="left" w:pos="810"/>
        </w:tabs>
        <w:jc w:val="both"/>
        <w:rPr>
          <w:sz w:val="28"/>
          <w:szCs w:val="28"/>
        </w:rPr>
      </w:pPr>
    </w:p>
    <w:bookmarkStart w:id="2" w:name="bookmark=id.6thhga5umfe5" w:colFirst="0" w:colLast="0"/>
    <w:bookmarkEnd w:id="2"/>
    <w:p w:rsidR="00000000" w:rsidRPr="00000000" w:rsidP="00000000" w14:paraId="00000031">
      <w:pPr>
        <w:tabs>
          <w:tab w:val="left" w:pos="810"/>
        </w:tabs>
        <w:jc w:val="both"/>
        <w:rPr>
          <w:sz w:val="28"/>
          <w:szCs w:val="28"/>
        </w:rPr>
      </w:pPr>
    </w:p>
    <w:p w:rsidR="00000000" w:rsidRPr="00000000" w:rsidP="00000000" w14:paraId="00000032">
      <w:pPr>
        <w:tabs>
          <w:tab w:val="left" w:pos="810"/>
        </w:tabs>
        <w:jc w:val="both"/>
        <w:rPr>
          <w:sz w:val="28"/>
          <w:szCs w:val="28"/>
        </w:rPr>
      </w:pPr>
      <w:r w:rsidRPr="00000000">
        <w:rPr>
          <w:b/>
          <w:bCs/>
          <w:smallCaps/>
          <w:sz w:val="28"/>
          <w:szCs w:val="28"/>
          <w:rtl w:val="0"/>
        </w:rPr>
        <w:t>TECHNICAL EXPERTISE</w:t>
      </w:r>
    </w:p>
    <w:p w:rsidR="00000000" w:rsidRPr="00000000" w:rsidP="00000000" w14:paraId="00000033">
      <w:pPr>
        <w:widowControl w:val="0"/>
        <w:pBdr>
          <w:top w:val="nil"/>
          <w:left w:val="nil"/>
          <w:bottom w:val="nil"/>
          <w:right w:val="nil"/>
          <w:between w:val="nil"/>
        </w:pBdr>
        <w:rPr>
          <w:color w:val="000000"/>
          <w:sz w:val="28"/>
          <w:szCs w:val="28"/>
        </w:rPr>
      </w:pPr>
    </w:p>
    <w:p w:rsidR="00000000" w:rsidRPr="00000000" w:rsidP="00000000" w14:paraId="00000034">
      <w:pPr>
        <w:jc w:val="both"/>
        <w:rPr>
          <w:sz w:val="28"/>
          <w:szCs w:val="28"/>
        </w:rPr>
      </w:pPr>
    </w:p>
    <w:tbl>
      <w:tblPr>
        <w:tblStyle w:val="Table2"/>
        <w:tblW w:w="957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4328"/>
        <w:gridCol w:w="5248"/>
      </w:tblGrid>
      <w:tr>
        <w:tblPrEx>
          <w:tblW w:w="9576" w:type="dxa"/>
          <w:jc w:val="lef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Ex>
        <w:trPr>
          <w:cantSplit w:val="0"/>
          <w:jc w:val="left"/>
        </w:trPr>
        <w:tc>
          <w:tcPr/>
          <w:p w:rsidR="00000000" w:rsidRPr="00000000" w:rsidP="00000000" w14:paraId="00000035">
            <w:pPr>
              <w:jc w:val="both"/>
              <w:rPr>
                <w:sz w:val="28"/>
                <w:szCs w:val="28"/>
              </w:rPr>
            </w:pPr>
            <w:r w:rsidRPr="00000000">
              <w:rPr>
                <w:sz w:val="28"/>
                <w:szCs w:val="28"/>
                <w:rtl w:val="0"/>
              </w:rPr>
              <w:t>Programming Languages</w:t>
            </w:r>
          </w:p>
        </w:tc>
        <w:tc>
          <w:tcPr/>
          <w:p w:rsidR="00000000" w:rsidRPr="00000000" w:rsidP="00000000" w14:paraId="00000036">
            <w:pPr>
              <w:jc w:val="both"/>
              <w:rPr>
                <w:sz w:val="28"/>
                <w:szCs w:val="28"/>
              </w:rPr>
            </w:pPr>
            <w:r w:rsidRPr="00000000">
              <w:rPr>
                <w:sz w:val="28"/>
                <w:szCs w:val="28"/>
                <w:rtl w:val="0"/>
              </w:rPr>
              <w:t>Java, J2ee, Nodejs, PHP, Ruby on Rails</w:t>
            </w:r>
          </w:p>
        </w:tc>
      </w:tr>
      <w:tr>
        <w:tblPrEx>
          <w:tblW w:w="9576" w:type="dxa"/>
          <w:jc w:val="left"/>
          <w:tblInd w:w="-108" w:type="dxa"/>
          <w:tblLayout w:type="fixed"/>
          <w:tblLook w:val="0000"/>
        </w:tblPrEx>
        <w:trPr>
          <w:cantSplit w:val="0"/>
          <w:jc w:val="left"/>
        </w:trPr>
        <w:tc>
          <w:tcPr/>
          <w:p w:rsidR="00000000" w:rsidRPr="00000000" w:rsidP="00000000" w14:paraId="00000037">
            <w:pPr>
              <w:jc w:val="both"/>
              <w:rPr>
                <w:sz w:val="28"/>
                <w:szCs w:val="28"/>
              </w:rPr>
            </w:pPr>
            <w:r w:rsidRPr="00000000">
              <w:rPr>
                <w:sz w:val="28"/>
                <w:szCs w:val="28"/>
                <w:rtl w:val="0"/>
              </w:rPr>
              <w:t>Backend Technologies</w:t>
            </w:r>
          </w:p>
        </w:tc>
        <w:tc>
          <w:tcPr/>
          <w:p w:rsidR="00000000" w:rsidRPr="00000000" w:rsidP="00000000" w14:paraId="00000038">
            <w:pPr>
              <w:jc w:val="both"/>
              <w:rPr>
                <w:sz w:val="28"/>
                <w:szCs w:val="28"/>
              </w:rPr>
            </w:pPr>
            <w:r w:rsidRPr="00000000">
              <w:rPr>
                <w:sz w:val="28"/>
                <w:szCs w:val="28"/>
                <w:rtl w:val="0"/>
              </w:rPr>
              <w:t>Servlets, JSP, JDBC</w:t>
            </w:r>
          </w:p>
        </w:tc>
      </w:tr>
      <w:tr>
        <w:tblPrEx>
          <w:tblW w:w="9576" w:type="dxa"/>
          <w:jc w:val="left"/>
          <w:tblInd w:w="-108" w:type="dxa"/>
          <w:tblLayout w:type="fixed"/>
          <w:tblLook w:val="0000"/>
        </w:tblPrEx>
        <w:trPr>
          <w:cantSplit w:val="0"/>
          <w:jc w:val="left"/>
        </w:trPr>
        <w:tc>
          <w:tcPr/>
          <w:p w:rsidR="00000000" w:rsidRPr="00000000" w:rsidP="00000000" w14:paraId="00000039">
            <w:pPr>
              <w:jc w:val="both"/>
              <w:rPr>
                <w:sz w:val="28"/>
                <w:szCs w:val="28"/>
              </w:rPr>
            </w:pPr>
            <w:r w:rsidRPr="00000000">
              <w:rPr>
                <w:sz w:val="28"/>
                <w:szCs w:val="28"/>
                <w:rtl w:val="0"/>
              </w:rPr>
              <w:t>Back End Frameworks</w:t>
            </w:r>
          </w:p>
        </w:tc>
        <w:tc>
          <w:tcPr/>
          <w:p w:rsidR="00000000" w:rsidRPr="00000000" w:rsidP="00000000" w14:paraId="0000003A">
            <w:pPr>
              <w:jc w:val="both"/>
              <w:rPr>
                <w:sz w:val="28"/>
                <w:szCs w:val="28"/>
              </w:rPr>
            </w:pPr>
            <w:r w:rsidRPr="00000000">
              <w:rPr>
                <w:sz w:val="28"/>
                <w:szCs w:val="28"/>
                <w:rtl w:val="0"/>
              </w:rPr>
              <w:t>Struts, Spring, Spring Boot,Micro Services, Hibernate, JPA, Kafka, Spring Webflux, Spring Cloud</w:t>
            </w:r>
          </w:p>
        </w:tc>
      </w:tr>
      <w:tr>
        <w:tblPrEx>
          <w:tblW w:w="9576" w:type="dxa"/>
          <w:jc w:val="left"/>
          <w:tblInd w:w="-108" w:type="dxa"/>
          <w:tblLayout w:type="fixed"/>
          <w:tblLook w:val="0000"/>
        </w:tblPrEx>
        <w:trPr>
          <w:cantSplit w:val="0"/>
          <w:jc w:val="left"/>
        </w:trPr>
        <w:tc>
          <w:tcPr/>
          <w:p w:rsidR="00000000" w:rsidRPr="00000000" w:rsidP="00000000" w14:paraId="0000003B">
            <w:pPr>
              <w:jc w:val="both"/>
              <w:rPr>
                <w:sz w:val="28"/>
                <w:szCs w:val="28"/>
              </w:rPr>
            </w:pPr>
            <w:r w:rsidRPr="00000000">
              <w:rPr>
                <w:sz w:val="28"/>
                <w:szCs w:val="28"/>
                <w:rtl w:val="0"/>
              </w:rPr>
              <w:t>Front End Technologies</w:t>
            </w:r>
          </w:p>
        </w:tc>
        <w:tc>
          <w:tcPr/>
          <w:p w:rsidR="00000000" w:rsidRPr="00000000" w:rsidP="00000000" w14:paraId="0000003C">
            <w:pPr>
              <w:jc w:val="both"/>
              <w:rPr>
                <w:sz w:val="28"/>
                <w:szCs w:val="28"/>
              </w:rPr>
            </w:pPr>
            <w:r w:rsidRPr="00000000">
              <w:rPr>
                <w:sz w:val="28"/>
                <w:szCs w:val="28"/>
                <w:rtl w:val="0"/>
              </w:rPr>
              <w:t>HTML, XML, JavaScript, CSS, AJAX</w:t>
            </w:r>
          </w:p>
        </w:tc>
      </w:tr>
      <w:tr>
        <w:tblPrEx>
          <w:tblW w:w="9576" w:type="dxa"/>
          <w:jc w:val="left"/>
          <w:tblInd w:w="-108" w:type="dxa"/>
          <w:tblLayout w:type="fixed"/>
          <w:tblLook w:val="0000"/>
        </w:tblPrEx>
        <w:trPr>
          <w:cantSplit w:val="0"/>
          <w:jc w:val="left"/>
        </w:trPr>
        <w:tc>
          <w:tcPr/>
          <w:p w:rsidR="00000000" w:rsidRPr="00000000" w:rsidP="00000000" w14:paraId="0000003D">
            <w:pPr>
              <w:jc w:val="both"/>
              <w:rPr>
                <w:sz w:val="28"/>
                <w:szCs w:val="28"/>
              </w:rPr>
            </w:pPr>
            <w:r w:rsidRPr="00000000">
              <w:rPr>
                <w:sz w:val="28"/>
                <w:szCs w:val="28"/>
                <w:rtl w:val="0"/>
              </w:rPr>
              <w:t>Front End Frameworks</w:t>
            </w:r>
          </w:p>
        </w:tc>
        <w:tc>
          <w:tcPr/>
          <w:p w:rsidR="00000000" w:rsidRPr="00000000" w:rsidP="00000000" w14:paraId="0000003E">
            <w:pPr>
              <w:jc w:val="both"/>
              <w:rPr>
                <w:sz w:val="28"/>
                <w:szCs w:val="28"/>
              </w:rPr>
            </w:pPr>
            <w:r w:rsidRPr="00000000">
              <w:rPr>
                <w:sz w:val="28"/>
                <w:szCs w:val="28"/>
                <w:rtl w:val="0"/>
              </w:rPr>
              <w:t>Angular, ReactJs, Bootstrap</w:t>
            </w:r>
          </w:p>
        </w:tc>
      </w:tr>
      <w:tr>
        <w:tblPrEx>
          <w:tblW w:w="9576" w:type="dxa"/>
          <w:jc w:val="left"/>
          <w:tblInd w:w="-108" w:type="dxa"/>
          <w:tblLayout w:type="fixed"/>
          <w:tblLook w:val="0000"/>
        </w:tblPrEx>
        <w:trPr>
          <w:cantSplit w:val="0"/>
          <w:jc w:val="left"/>
        </w:trPr>
        <w:tc>
          <w:tcPr/>
          <w:p w:rsidR="00000000" w:rsidRPr="00000000" w:rsidP="00000000" w14:paraId="0000003F">
            <w:pPr>
              <w:jc w:val="both"/>
              <w:rPr>
                <w:sz w:val="28"/>
                <w:szCs w:val="28"/>
              </w:rPr>
            </w:pPr>
            <w:r w:rsidRPr="00000000">
              <w:rPr>
                <w:sz w:val="28"/>
                <w:szCs w:val="28"/>
                <w:rtl w:val="0"/>
              </w:rPr>
              <w:t>Design Patterns</w:t>
            </w:r>
          </w:p>
        </w:tc>
        <w:tc>
          <w:tcPr/>
          <w:p w:rsidR="00000000" w:rsidRPr="00000000" w:rsidP="00000000" w14:paraId="00000040">
            <w:pPr>
              <w:jc w:val="both"/>
              <w:rPr>
                <w:sz w:val="28"/>
                <w:szCs w:val="28"/>
              </w:rPr>
            </w:pPr>
            <w:r w:rsidRPr="00000000">
              <w:rPr>
                <w:sz w:val="28"/>
                <w:szCs w:val="28"/>
                <w:rtl w:val="0"/>
              </w:rPr>
              <w:t>Singleton, DAO</w:t>
            </w:r>
          </w:p>
        </w:tc>
      </w:tr>
      <w:tr>
        <w:tblPrEx>
          <w:tblW w:w="9576" w:type="dxa"/>
          <w:jc w:val="left"/>
          <w:tblInd w:w="-108" w:type="dxa"/>
          <w:tblLayout w:type="fixed"/>
          <w:tblLook w:val="0000"/>
        </w:tblPrEx>
        <w:trPr>
          <w:cantSplit w:val="0"/>
          <w:jc w:val="left"/>
        </w:trPr>
        <w:tc>
          <w:tcPr/>
          <w:p w:rsidR="00000000" w:rsidRPr="00000000" w:rsidP="00000000" w14:paraId="00000041">
            <w:pPr>
              <w:jc w:val="both"/>
              <w:rPr>
                <w:sz w:val="28"/>
                <w:szCs w:val="28"/>
              </w:rPr>
            </w:pPr>
            <w:r w:rsidRPr="00000000">
              <w:rPr>
                <w:sz w:val="28"/>
                <w:szCs w:val="28"/>
                <w:rtl w:val="0"/>
              </w:rPr>
              <w:t>Databases</w:t>
            </w:r>
          </w:p>
        </w:tc>
        <w:tc>
          <w:tcPr/>
          <w:p w:rsidR="00000000" w:rsidRPr="00000000" w:rsidP="00000000" w14:paraId="00000042">
            <w:pPr>
              <w:jc w:val="both"/>
              <w:rPr>
                <w:sz w:val="28"/>
                <w:szCs w:val="28"/>
              </w:rPr>
            </w:pPr>
            <w:r w:rsidRPr="00000000">
              <w:rPr>
                <w:sz w:val="28"/>
                <w:szCs w:val="28"/>
                <w:rtl w:val="0"/>
              </w:rPr>
              <w:t>Mysql,Postgresql, Cassandra</w:t>
            </w:r>
          </w:p>
        </w:tc>
      </w:tr>
      <w:tr>
        <w:tblPrEx>
          <w:tblW w:w="9576" w:type="dxa"/>
          <w:jc w:val="left"/>
          <w:tblInd w:w="-108" w:type="dxa"/>
          <w:tblLayout w:type="fixed"/>
          <w:tblLook w:val="0000"/>
        </w:tblPrEx>
        <w:trPr>
          <w:cantSplit w:val="0"/>
          <w:jc w:val="left"/>
        </w:trPr>
        <w:tc>
          <w:tcPr/>
          <w:p w:rsidR="00000000" w:rsidRPr="00000000" w:rsidP="00000000" w14:paraId="00000043">
            <w:pPr>
              <w:jc w:val="both"/>
              <w:rPr>
                <w:sz w:val="28"/>
                <w:szCs w:val="28"/>
              </w:rPr>
            </w:pPr>
            <w:r w:rsidRPr="00000000">
              <w:rPr>
                <w:sz w:val="28"/>
                <w:szCs w:val="28"/>
                <w:rtl w:val="0"/>
              </w:rPr>
              <w:t>Servers</w:t>
            </w:r>
          </w:p>
        </w:tc>
        <w:tc>
          <w:tcPr/>
          <w:p w:rsidR="00000000" w:rsidRPr="00000000" w:rsidP="00000000" w14:paraId="00000044">
            <w:pPr>
              <w:jc w:val="both"/>
              <w:rPr>
                <w:sz w:val="28"/>
                <w:szCs w:val="28"/>
              </w:rPr>
            </w:pPr>
            <w:r w:rsidRPr="00000000">
              <w:rPr>
                <w:sz w:val="28"/>
                <w:szCs w:val="28"/>
                <w:rtl w:val="0"/>
              </w:rPr>
              <w:t>Tomcat,Jboss, Websphere</w:t>
            </w:r>
          </w:p>
        </w:tc>
      </w:tr>
      <w:tr>
        <w:tblPrEx>
          <w:tblW w:w="9576" w:type="dxa"/>
          <w:jc w:val="left"/>
          <w:tblInd w:w="-108" w:type="dxa"/>
          <w:tblLayout w:type="fixed"/>
          <w:tblLook w:val="0000"/>
        </w:tblPrEx>
        <w:trPr>
          <w:cantSplit w:val="0"/>
          <w:jc w:val="left"/>
        </w:trPr>
        <w:tc>
          <w:tcPr/>
          <w:p w:rsidR="00000000" w:rsidRPr="00000000" w:rsidP="00000000" w14:paraId="00000045">
            <w:pPr>
              <w:jc w:val="both"/>
              <w:rPr>
                <w:sz w:val="28"/>
                <w:szCs w:val="28"/>
              </w:rPr>
            </w:pPr>
            <w:r w:rsidRPr="00000000">
              <w:rPr>
                <w:sz w:val="28"/>
                <w:szCs w:val="28"/>
                <w:rtl w:val="0"/>
              </w:rPr>
              <w:t>Build Tools</w:t>
            </w:r>
          </w:p>
        </w:tc>
        <w:tc>
          <w:tcPr/>
          <w:p w:rsidR="00000000" w:rsidRPr="00000000" w:rsidP="00000000" w14:paraId="00000046">
            <w:pPr>
              <w:jc w:val="both"/>
              <w:rPr>
                <w:sz w:val="28"/>
                <w:szCs w:val="28"/>
              </w:rPr>
            </w:pPr>
            <w:r w:rsidRPr="00000000">
              <w:rPr>
                <w:sz w:val="28"/>
                <w:szCs w:val="28"/>
                <w:rtl w:val="0"/>
              </w:rPr>
              <w:t>Maven,Gradle, npm</w:t>
            </w:r>
          </w:p>
        </w:tc>
      </w:tr>
      <w:tr>
        <w:tblPrEx>
          <w:tblW w:w="9576" w:type="dxa"/>
          <w:jc w:val="left"/>
          <w:tblInd w:w="-108" w:type="dxa"/>
          <w:tblLayout w:type="fixed"/>
          <w:tblLook w:val="0000"/>
        </w:tblPrEx>
        <w:trPr>
          <w:cantSplit w:val="0"/>
          <w:jc w:val="left"/>
        </w:trPr>
        <w:tc>
          <w:tcPr/>
          <w:p w:rsidR="00000000" w:rsidRPr="00000000" w:rsidP="00000000" w14:paraId="00000047">
            <w:pPr>
              <w:jc w:val="both"/>
              <w:rPr>
                <w:sz w:val="28"/>
                <w:szCs w:val="28"/>
              </w:rPr>
            </w:pPr>
            <w:r w:rsidRPr="00000000">
              <w:rPr>
                <w:sz w:val="28"/>
                <w:szCs w:val="28"/>
                <w:rtl w:val="0"/>
              </w:rPr>
              <w:t>Source Control Systems</w:t>
            </w:r>
          </w:p>
        </w:tc>
        <w:tc>
          <w:tcPr/>
          <w:p w:rsidR="00000000" w:rsidRPr="00000000" w:rsidP="00000000" w14:paraId="00000048">
            <w:pPr>
              <w:jc w:val="both"/>
              <w:rPr>
                <w:sz w:val="28"/>
                <w:szCs w:val="28"/>
              </w:rPr>
            </w:pPr>
            <w:r w:rsidRPr="00000000">
              <w:rPr>
                <w:sz w:val="28"/>
                <w:szCs w:val="28"/>
                <w:rtl w:val="0"/>
              </w:rPr>
              <w:t>Github, Gitlab, Bitbucket</w:t>
            </w:r>
          </w:p>
        </w:tc>
      </w:tr>
      <w:tr>
        <w:tblPrEx>
          <w:tblW w:w="9576" w:type="dxa"/>
          <w:jc w:val="left"/>
          <w:tblInd w:w="-108" w:type="dxa"/>
          <w:tblLayout w:type="fixed"/>
          <w:tblLook w:val="0000"/>
        </w:tblPrEx>
        <w:trPr>
          <w:cantSplit w:val="0"/>
          <w:jc w:val="left"/>
        </w:trPr>
        <w:tc>
          <w:tcPr/>
          <w:p w:rsidR="00000000" w:rsidRPr="00000000" w:rsidP="00000000" w14:paraId="00000049">
            <w:pPr>
              <w:jc w:val="both"/>
              <w:rPr>
                <w:sz w:val="28"/>
                <w:szCs w:val="28"/>
              </w:rPr>
            </w:pPr>
            <w:r w:rsidRPr="00000000">
              <w:rPr>
                <w:sz w:val="28"/>
                <w:szCs w:val="28"/>
                <w:rtl w:val="0"/>
              </w:rPr>
              <w:t>Operating Systems</w:t>
            </w:r>
          </w:p>
        </w:tc>
        <w:tc>
          <w:tcPr/>
          <w:p w:rsidR="00000000" w:rsidRPr="00000000" w:rsidP="00000000" w14:paraId="0000004A">
            <w:pPr>
              <w:jc w:val="both"/>
              <w:rPr>
                <w:sz w:val="28"/>
                <w:szCs w:val="28"/>
              </w:rPr>
            </w:pPr>
            <w:r w:rsidRPr="00000000">
              <w:rPr>
                <w:sz w:val="28"/>
                <w:szCs w:val="28"/>
                <w:rtl w:val="0"/>
              </w:rPr>
              <w:t>Windows, Linux, Mac</w:t>
            </w:r>
          </w:p>
        </w:tc>
      </w:tr>
      <w:tr>
        <w:tblPrEx>
          <w:tblW w:w="9576" w:type="dxa"/>
          <w:jc w:val="left"/>
          <w:tblInd w:w="-108" w:type="dxa"/>
          <w:tblLayout w:type="fixed"/>
          <w:tblLook w:val="0000"/>
        </w:tblPrEx>
        <w:trPr>
          <w:cantSplit w:val="0"/>
          <w:jc w:val="left"/>
        </w:trPr>
        <w:tc>
          <w:tcPr/>
          <w:p w:rsidR="00000000" w:rsidRPr="00000000" w:rsidP="00000000" w14:paraId="0000004B">
            <w:pPr>
              <w:jc w:val="both"/>
              <w:rPr>
                <w:sz w:val="28"/>
                <w:szCs w:val="28"/>
              </w:rPr>
            </w:pPr>
            <w:r w:rsidRPr="00000000">
              <w:rPr>
                <w:sz w:val="28"/>
                <w:szCs w:val="28"/>
                <w:rtl w:val="0"/>
              </w:rPr>
              <w:t>Web Services</w:t>
            </w:r>
          </w:p>
        </w:tc>
        <w:tc>
          <w:tcPr/>
          <w:p w:rsidR="00000000" w:rsidRPr="00000000" w:rsidP="00000000" w14:paraId="0000004C">
            <w:pPr>
              <w:jc w:val="both"/>
              <w:rPr>
                <w:sz w:val="28"/>
                <w:szCs w:val="28"/>
              </w:rPr>
            </w:pPr>
            <w:r w:rsidRPr="00000000">
              <w:rPr>
                <w:sz w:val="28"/>
                <w:szCs w:val="28"/>
                <w:rtl w:val="0"/>
              </w:rPr>
              <w:t>Restful, Soap, Graphql</w:t>
            </w:r>
          </w:p>
        </w:tc>
      </w:tr>
      <w:tr>
        <w:tblPrEx>
          <w:tblW w:w="9576" w:type="dxa"/>
          <w:jc w:val="left"/>
          <w:tblInd w:w="-108" w:type="dxa"/>
          <w:tblLayout w:type="fixed"/>
          <w:tblLook w:val="0000"/>
        </w:tblPrEx>
        <w:trPr>
          <w:cantSplit w:val="0"/>
          <w:jc w:val="left"/>
        </w:trPr>
        <w:tc>
          <w:tcPr/>
          <w:p w:rsidR="00000000" w:rsidRPr="00000000" w:rsidP="00000000" w14:paraId="0000004D">
            <w:pPr>
              <w:jc w:val="both"/>
              <w:rPr>
                <w:sz w:val="28"/>
                <w:szCs w:val="28"/>
              </w:rPr>
            </w:pPr>
            <w:r w:rsidRPr="00000000">
              <w:rPr>
                <w:sz w:val="28"/>
                <w:szCs w:val="28"/>
                <w:rtl w:val="0"/>
              </w:rPr>
              <w:t>CI/CD Tools</w:t>
            </w:r>
          </w:p>
        </w:tc>
        <w:tc>
          <w:tcPr/>
          <w:p w:rsidR="00000000" w:rsidRPr="00000000" w:rsidP="00000000" w14:paraId="0000004E">
            <w:pPr>
              <w:jc w:val="both"/>
              <w:rPr>
                <w:sz w:val="28"/>
                <w:szCs w:val="28"/>
              </w:rPr>
            </w:pPr>
            <w:r w:rsidRPr="00000000">
              <w:rPr>
                <w:sz w:val="28"/>
                <w:szCs w:val="28"/>
                <w:rtl w:val="0"/>
              </w:rPr>
              <w:t>Jenkins,Councourse,Bambo,Ansible,Docker, Kuberneties</w:t>
            </w:r>
          </w:p>
        </w:tc>
      </w:tr>
      <w:tr>
        <w:tblPrEx>
          <w:tblW w:w="9576" w:type="dxa"/>
          <w:jc w:val="left"/>
          <w:tblInd w:w="-108" w:type="dxa"/>
          <w:tblLayout w:type="fixed"/>
          <w:tblLook w:val="0000"/>
        </w:tblPrEx>
        <w:trPr>
          <w:cantSplit w:val="0"/>
          <w:jc w:val="left"/>
        </w:trPr>
        <w:tc>
          <w:tcPr/>
          <w:p w:rsidR="00000000" w:rsidRPr="00000000" w:rsidP="00000000" w14:paraId="0000004F">
            <w:pPr>
              <w:jc w:val="both"/>
              <w:rPr>
                <w:sz w:val="28"/>
                <w:szCs w:val="28"/>
              </w:rPr>
            </w:pPr>
            <w:r w:rsidRPr="00000000">
              <w:rPr>
                <w:sz w:val="28"/>
                <w:szCs w:val="28"/>
                <w:rtl w:val="0"/>
              </w:rPr>
              <w:t>API Gateway Tools</w:t>
            </w:r>
          </w:p>
        </w:tc>
        <w:tc>
          <w:tcPr/>
          <w:p w:rsidR="00000000" w:rsidRPr="00000000" w:rsidP="00000000" w14:paraId="00000050">
            <w:pPr>
              <w:jc w:val="both"/>
              <w:rPr>
                <w:sz w:val="28"/>
                <w:szCs w:val="28"/>
              </w:rPr>
            </w:pPr>
            <w:r w:rsidRPr="00000000">
              <w:rPr>
                <w:sz w:val="28"/>
                <w:szCs w:val="28"/>
                <w:rtl w:val="0"/>
              </w:rPr>
              <w:t>APIGEE, Codebig,</w:t>
            </w:r>
          </w:p>
        </w:tc>
      </w:tr>
      <w:tr>
        <w:tblPrEx>
          <w:tblW w:w="9576" w:type="dxa"/>
          <w:jc w:val="left"/>
          <w:tblInd w:w="-108" w:type="dxa"/>
          <w:tblLayout w:type="fixed"/>
          <w:tblLook w:val="0000"/>
        </w:tblPrEx>
        <w:trPr>
          <w:cantSplit w:val="0"/>
          <w:jc w:val="left"/>
        </w:trPr>
        <w:tc>
          <w:tcPr/>
          <w:p w:rsidR="00000000" w:rsidRPr="00000000" w:rsidP="00000000" w14:paraId="00000051">
            <w:pPr>
              <w:jc w:val="both"/>
              <w:rPr>
                <w:sz w:val="28"/>
                <w:szCs w:val="28"/>
              </w:rPr>
            </w:pPr>
            <w:r w:rsidRPr="00000000">
              <w:rPr>
                <w:sz w:val="28"/>
                <w:szCs w:val="28"/>
                <w:rtl w:val="0"/>
              </w:rPr>
              <w:t>Cloud Technologies</w:t>
            </w:r>
          </w:p>
        </w:tc>
        <w:tc>
          <w:tcPr/>
          <w:p w:rsidR="00000000" w:rsidRPr="00000000" w:rsidP="00000000" w14:paraId="00000052">
            <w:pPr>
              <w:jc w:val="both"/>
              <w:rPr>
                <w:sz w:val="28"/>
                <w:szCs w:val="28"/>
              </w:rPr>
            </w:pPr>
            <w:r w:rsidRPr="00000000">
              <w:rPr>
                <w:sz w:val="28"/>
                <w:szCs w:val="28"/>
                <w:rtl w:val="0"/>
              </w:rPr>
              <w:t>AWS</w:t>
            </w:r>
          </w:p>
        </w:tc>
      </w:tr>
      <w:tr>
        <w:tblPrEx>
          <w:tblW w:w="9576" w:type="dxa"/>
          <w:jc w:val="left"/>
          <w:tblInd w:w="-108" w:type="dxa"/>
          <w:tblLayout w:type="fixed"/>
          <w:tblLook w:val="0000"/>
        </w:tblPrEx>
        <w:trPr>
          <w:cantSplit w:val="0"/>
          <w:jc w:val="left"/>
        </w:trPr>
        <w:tc>
          <w:tcPr/>
          <w:p w:rsidR="00000000" w:rsidRPr="00000000" w:rsidP="00000000" w14:paraId="00000053">
            <w:pPr>
              <w:jc w:val="both"/>
              <w:rPr>
                <w:sz w:val="28"/>
                <w:szCs w:val="28"/>
              </w:rPr>
            </w:pPr>
            <w:r w:rsidRPr="00000000">
              <w:rPr>
                <w:sz w:val="28"/>
                <w:szCs w:val="28"/>
                <w:rtl w:val="0"/>
              </w:rPr>
              <w:t>Monitoring Tools</w:t>
            </w:r>
          </w:p>
        </w:tc>
        <w:tc>
          <w:tcPr/>
          <w:p w:rsidR="00000000" w:rsidRPr="00000000" w:rsidP="00000000" w14:paraId="00000054">
            <w:pPr>
              <w:jc w:val="both"/>
              <w:rPr>
                <w:sz w:val="28"/>
                <w:szCs w:val="28"/>
              </w:rPr>
            </w:pPr>
            <w:r w:rsidRPr="00000000">
              <w:rPr>
                <w:sz w:val="28"/>
                <w:szCs w:val="28"/>
                <w:rtl w:val="0"/>
              </w:rPr>
              <w:t>Splunk, ELK, Prometheus, Grafana</w:t>
            </w:r>
          </w:p>
        </w:tc>
      </w:tr>
      <w:tr>
        <w:tblPrEx>
          <w:tblW w:w="9576" w:type="dxa"/>
          <w:jc w:val="left"/>
          <w:tblInd w:w="-108" w:type="dxa"/>
          <w:tblLayout w:type="fixed"/>
          <w:tblLook w:val="0000"/>
        </w:tblPrEx>
        <w:trPr>
          <w:cantSplit w:val="0"/>
          <w:jc w:val="left"/>
        </w:trPr>
        <w:tc>
          <w:tcPr/>
          <w:p w:rsidR="00000000" w:rsidRPr="00000000" w:rsidP="00000000" w14:paraId="00000055">
            <w:pPr>
              <w:jc w:val="both"/>
              <w:rPr>
                <w:sz w:val="28"/>
                <w:szCs w:val="28"/>
              </w:rPr>
            </w:pPr>
            <w:r w:rsidRPr="00000000">
              <w:rPr>
                <w:sz w:val="28"/>
                <w:szCs w:val="28"/>
                <w:rtl w:val="0"/>
              </w:rPr>
              <w:t>IDE</w:t>
            </w:r>
          </w:p>
        </w:tc>
        <w:tc>
          <w:tcPr/>
          <w:p w:rsidR="00000000" w:rsidRPr="00000000" w:rsidP="00000000" w14:paraId="00000056">
            <w:pPr>
              <w:jc w:val="both"/>
              <w:rPr>
                <w:sz w:val="28"/>
                <w:szCs w:val="28"/>
              </w:rPr>
            </w:pPr>
            <w:r w:rsidRPr="00000000">
              <w:rPr>
                <w:sz w:val="28"/>
                <w:szCs w:val="28"/>
                <w:rtl w:val="0"/>
              </w:rPr>
              <w:t>Intellij, Vscode</w:t>
            </w:r>
          </w:p>
        </w:tc>
      </w:tr>
      <w:tr>
        <w:tblPrEx>
          <w:tblW w:w="9576" w:type="dxa"/>
          <w:jc w:val="left"/>
          <w:tblInd w:w="-108" w:type="dxa"/>
          <w:tblLayout w:type="fixed"/>
          <w:tblLook w:val="0000"/>
        </w:tblPrEx>
        <w:trPr>
          <w:cantSplit w:val="0"/>
          <w:jc w:val="left"/>
        </w:trPr>
        <w:tc>
          <w:tcPr/>
          <w:p w:rsidR="00000000" w:rsidRPr="00000000" w:rsidP="00000000" w14:paraId="00000057">
            <w:pPr>
              <w:jc w:val="both"/>
              <w:rPr>
                <w:sz w:val="28"/>
                <w:szCs w:val="28"/>
              </w:rPr>
            </w:pPr>
            <w:r w:rsidRPr="00000000">
              <w:rPr>
                <w:sz w:val="28"/>
                <w:szCs w:val="28"/>
                <w:rtl w:val="0"/>
              </w:rPr>
              <w:t>API Testing Tools</w:t>
            </w:r>
          </w:p>
        </w:tc>
        <w:tc>
          <w:tcPr/>
          <w:p w:rsidR="00000000" w:rsidRPr="00000000" w:rsidP="00000000" w14:paraId="00000058">
            <w:pPr>
              <w:jc w:val="both"/>
              <w:rPr>
                <w:sz w:val="28"/>
                <w:szCs w:val="28"/>
              </w:rPr>
            </w:pPr>
            <w:r w:rsidRPr="00000000">
              <w:rPr>
                <w:sz w:val="28"/>
                <w:szCs w:val="28"/>
                <w:rtl w:val="0"/>
              </w:rPr>
              <w:t>Postman, Bruno, Insomenia</w:t>
            </w:r>
          </w:p>
        </w:tc>
      </w:tr>
      <w:tr>
        <w:tblPrEx>
          <w:tblW w:w="9576" w:type="dxa"/>
          <w:jc w:val="left"/>
          <w:tblInd w:w="-108" w:type="dxa"/>
          <w:tblLayout w:type="fixed"/>
          <w:tblLook w:val="0000"/>
        </w:tblPrEx>
        <w:trPr>
          <w:cantSplit w:val="0"/>
          <w:jc w:val="left"/>
        </w:trPr>
        <w:tc>
          <w:tcPr/>
          <w:p w:rsidR="00000000" w:rsidRPr="00000000" w:rsidP="00000000" w14:paraId="00000059">
            <w:pPr>
              <w:jc w:val="both"/>
              <w:rPr>
                <w:sz w:val="28"/>
                <w:szCs w:val="28"/>
              </w:rPr>
            </w:pPr>
            <w:r w:rsidRPr="00000000">
              <w:rPr>
                <w:sz w:val="28"/>
                <w:szCs w:val="28"/>
                <w:rtl w:val="0"/>
              </w:rPr>
              <w:t>Performance Testing Tools</w:t>
            </w:r>
          </w:p>
        </w:tc>
        <w:tc>
          <w:tcPr/>
          <w:p w:rsidR="00000000" w:rsidRPr="00000000" w:rsidP="00000000" w14:paraId="0000005A">
            <w:pPr>
              <w:jc w:val="both"/>
              <w:rPr>
                <w:sz w:val="28"/>
                <w:szCs w:val="28"/>
              </w:rPr>
            </w:pPr>
            <w:r w:rsidRPr="00000000">
              <w:rPr>
                <w:sz w:val="28"/>
                <w:szCs w:val="28"/>
                <w:rtl w:val="0"/>
              </w:rPr>
              <w:t>Jmeter, Load Runner</w:t>
            </w:r>
          </w:p>
        </w:tc>
      </w:tr>
      <w:tr>
        <w:tblPrEx>
          <w:tblW w:w="9576" w:type="dxa"/>
          <w:jc w:val="left"/>
          <w:tblInd w:w="-108" w:type="dxa"/>
          <w:tblLayout w:type="fixed"/>
          <w:tblLook w:val="0000"/>
        </w:tblPrEx>
        <w:trPr>
          <w:cantSplit w:val="0"/>
          <w:jc w:val="left"/>
        </w:trPr>
        <w:tc>
          <w:tcPr/>
          <w:p w:rsidR="00000000" w:rsidRPr="00000000" w:rsidP="00000000" w14:paraId="0000005B">
            <w:pPr>
              <w:jc w:val="both"/>
              <w:rPr>
                <w:sz w:val="28"/>
                <w:szCs w:val="28"/>
              </w:rPr>
            </w:pPr>
            <w:r w:rsidRPr="00000000">
              <w:rPr>
                <w:sz w:val="28"/>
                <w:szCs w:val="28"/>
                <w:rtl w:val="0"/>
              </w:rPr>
              <w:t>Unit Testing</w:t>
            </w:r>
          </w:p>
        </w:tc>
        <w:tc>
          <w:tcPr/>
          <w:p w:rsidR="00000000" w:rsidRPr="00000000" w:rsidP="00000000" w14:paraId="0000005C">
            <w:pPr>
              <w:jc w:val="both"/>
              <w:rPr>
                <w:sz w:val="28"/>
                <w:szCs w:val="28"/>
              </w:rPr>
            </w:pPr>
            <w:r w:rsidRPr="00000000">
              <w:rPr>
                <w:sz w:val="28"/>
                <w:szCs w:val="28"/>
                <w:rtl w:val="0"/>
              </w:rPr>
              <w:t>Junit, Mockito, Jest</w:t>
            </w:r>
          </w:p>
        </w:tc>
      </w:tr>
      <w:tr>
        <w:tblPrEx>
          <w:tblW w:w="9576" w:type="dxa"/>
          <w:jc w:val="left"/>
          <w:tblInd w:w="-108" w:type="dxa"/>
          <w:tblLayout w:type="fixed"/>
          <w:tblLook w:val="0000"/>
        </w:tblPrEx>
        <w:trPr>
          <w:cantSplit w:val="0"/>
          <w:jc w:val="left"/>
        </w:trPr>
        <w:tc>
          <w:tcPr/>
          <w:p w:rsidR="00000000" w:rsidRPr="00000000" w:rsidP="00000000" w14:paraId="0000005D">
            <w:pPr>
              <w:jc w:val="both"/>
              <w:rPr>
                <w:sz w:val="28"/>
                <w:szCs w:val="28"/>
              </w:rPr>
            </w:pPr>
            <w:r w:rsidRPr="00000000">
              <w:rPr>
                <w:sz w:val="28"/>
                <w:szCs w:val="28"/>
                <w:rtl w:val="0"/>
              </w:rPr>
              <w:t>Security</w:t>
            </w:r>
          </w:p>
        </w:tc>
        <w:tc>
          <w:tcPr/>
          <w:p w:rsidR="00000000" w:rsidRPr="00000000" w:rsidP="00000000" w14:paraId="0000005E">
            <w:pPr>
              <w:jc w:val="both"/>
              <w:rPr>
                <w:sz w:val="28"/>
                <w:szCs w:val="28"/>
              </w:rPr>
            </w:pPr>
            <w:r w:rsidRPr="00000000">
              <w:rPr>
                <w:sz w:val="28"/>
                <w:szCs w:val="28"/>
                <w:rtl w:val="0"/>
              </w:rPr>
              <w:t>Basic Auth, OAuth</w:t>
            </w:r>
          </w:p>
        </w:tc>
      </w:tr>
      <w:tr>
        <w:tblPrEx>
          <w:tblW w:w="9576" w:type="dxa"/>
          <w:jc w:val="left"/>
          <w:tblInd w:w="-108" w:type="dxa"/>
          <w:tblLayout w:type="fixed"/>
          <w:tblLook w:val="0000"/>
        </w:tblPrEx>
        <w:trPr>
          <w:cantSplit w:val="0"/>
          <w:jc w:val="left"/>
        </w:trPr>
        <w:tc>
          <w:tcPr/>
          <w:p w:rsidR="00000000" w:rsidRPr="00000000" w:rsidP="00000000" w14:paraId="0000005F">
            <w:pPr>
              <w:jc w:val="both"/>
              <w:rPr>
                <w:sz w:val="28"/>
                <w:szCs w:val="28"/>
              </w:rPr>
            </w:pPr>
            <w:r w:rsidRPr="00000000">
              <w:rPr>
                <w:sz w:val="28"/>
                <w:szCs w:val="28"/>
                <w:rtl w:val="0"/>
              </w:rPr>
              <w:t>Other Tools and Technologies</w:t>
            </w:r>
          </w:p>
        </w:tc>
        <w:tc>
          <w:tcPr/>
          <w:p w:rsidR="00000000" w:rsidRPr="00000000" w:rsidP="00000000" w14:paraId="00000060">
            <w:pPr>
              <w:jc w:val="both"/>
              <w:rPr>
                <w:sz w:val="28"/>
                <w:szCs w:val="28"/>
              </w:rPr>
            </w:pPr>
            <w:r w:rsidRPr="00000000">
              <w:rPr>
                <w:sz w:val="28"/>
                <w:szCs w:val="28"/>
                <w:rtl w:val="0"/>
              </w:rPr>
              <w:t>Contentful,Backstage</w:t>
            </w:r>
          </w:p>
        </w:tc>
      </w:tr>
    </w:tbl>
    <w:p w:rsidR="00000000" w:rsidRPr="00000000" w:rsidP="00000000" w14:paraId="00000061">
      <w:pPr>
        <w:jc w:val="both"/>
        <w:rPr>
          <w:sz w:val="28"/>
          <w:szCs w:val="28"/>
        </w:rPr>
      </w:pPr>
    </w:p>
    <w:p w:rsidR="00000000" w:rsidRPr="00000000" w:rsidP="00000000" w14:paraId="00000062">
      <w:pPr>
        <w:jc w:val="both"/>
        <w:rPr>
          <w:sz w:val="28"/>
          <w:szCs w:val="28"/>
        </w:rPr>
      </w:pPr>
    </w:p>
    <w:p w:rsidR="00000000" w:rsidRPr="00000000" w:rsidP="00000000" w14:paraId="00000063">
      <w:pPr>
        <w:jc w:val="both"/>
        <w:rPr>
          <w:b/>
          <w:bCs/>
          <w:sz w:val="28"/>
          <w:szCs w:val="28"/>
        </w:rPr>
      </w:pPr>
      <w:r w:rsidRPr="00000000">
        <w:rPr>
          <w:b/>
          <w:bCs/>
          <w:sz w:val="28"/>
          <w:szCs w:val="28"/>
          <w:rtl w:val="0"/>
        </w:rPr>
        <w:t>PROJECT EXPERIENCE</w:t>
      </w:r>
    </w:p>
    <w:p w:rsidR="00000000" w:rsidRPr="00000000" w:rsidP="00000000" w14:paraId="00000064">
      <w:pPr>
        <w:jc w:val="both"/>
        <w:rPr>
          <w:b/>
          <w:bCs/>
          <w:sz w:val="28"/>
          <w:szCs w:val="28"/>
        </w:rPr>
      </w:pPr>
    </w:p>
    <w:p w:rsidR="00000000" w:rsidRPr="00000000" w:rsidP="00000000" w14:paraId="00000065">
      <w:pPr>
        <w:spacing w:line="276" w:lineRule="auto"/>
        <w:jc w:val="both"/>
        <w:rPr>
          <w:b/>
          <w:bCs/>
          <w:sz w:val="28"/>
          <w:szCs w:val="28"/>
        </w:rPr>
      </w:pPr>
      <w:r w:rsidRPr="00000000">
        <w:rPr>
          <w:b/>
          <w:bCs/>
          <w:sz w:val="28"/>
          <w:szCs w:val="28"/>
          <w:rtl w:val="0"/>
        </w:rPr>
        <w:t xml:space="preserve">Project # 1     </w:t>
        <w:tab/>
        <w:t xml:space="preserve">   </w:t>
      </w:r>
    </w:p>
    <w:p w:rsidR="00000000" w:rsidRPr="00000000" w:rsidP="00000000" w14:paraId="00000066">
      <w:pPr>
        <w:spacing w:line="276" w:lineRule="auto"/>
        <w:jc w:val="both"/>
        <w:rPr>
          <w:color w:val="333333"/>
          <w:sz w:val="28"/>
          <w:szCs w:val="28"/>
          <w:highlight w:val="white"/>
        </w:rPr>
      </w:pPr>
      <w:r w:rsidRPr="00000000">
        <w:rPr>
          <w:b/>
          <w:bCs/>
          <w:sz w:val="28"/>
          <w:szCs w:val="28"/>
          <w:rtl w:val="0"/>
        </w:rPr>
        <w:t xml:space="preserve">Title                               </w:t>
        <w:tab/>
        <w:t xml:space="preserve">:  </w:t>
      </w:r>
      <w:r w:rsidRPr="00000000">
        <w:rPr>
          <w:color w:val="333333"/>
          <w:sz w:val="28"/>
          <w:szCs w:val="28"/>
          <w:highlight w:val="white"/>
          <w:rtl w:val="0"/>
        </w:rPr>
        <w:t>Voice Tools</w:t>
      </w:r>
    </w:p>
    <w:p w:rsidR="00000000" w:rsidRPr="00000000" w:rsidP="00000000" w14:paraId="00000067">
      <w:pPr>
        <w:spacing w:line="276" w:lineRule="auto"/>
        <w:jc w:val="both"/>
        <w:rPr>
          <w:color w:val="333333"/>
          <w:sz w:val="28"/>
          <w:szCs w:val="28"/>
          <w:highlight w:val="white"/>
        </w:rPr>
      </w:pPr>
      <w:r w:rsidRPr="00000000">
        <w:rPr>
          <w:b/>
          <w:bCs/>
          <w:color w:val="333333"/>
          <w:sz w:val="28"/>
          <w:szCs w:val="28"/>
          <w:highlight w:val="white"/>
          <w:rtl w:val="0"/>
        </w:rPr>
        <w:t xml:space="preserve">Client                      </w:t>
        <w:tab/>
        <w:t xml:space="preserve">:  </w:t>
      </w:r>
      <w:r w:rsidRPr="00000000">
        <w:rPr>
          <w:color w:val="333333"/>
          <w:sz w:val="28"/>
          <w:szCs w:val="28"/>
          <w:highlight w:val="white"/>
          <w:rtl w:val="0"/>
        </w:rPr>
        <w:t>Comcast</w:t>
      </w:r>
    </w:p>
    <w:p w:rsidR="00000000" w:rsidRPr="00000000" w:rsidP="00000000" w14:paraId="00000068">
      <w:pPr>
        <w:spacing w:line="276" w:lineRule="auto"/>
        <w:jc w:val="both"/>
        <w:rPr>
          <w:b/>
          <w:bCs/>
          <w:sz w:val="28"/>
          <w:szCs w:val="28"/>
        </w:rPr>
      </w:pPr>
      <w:r w:rsidRPr="00000000">
        <w:rPr>
          <w:b/>
          <w:bCs/>
          <w:sz w:val="28"/>
          <w:szCs w:val="28"/>
          <w:rtl w:val="0"/>
        </w:rPr>
        <w:t xml:space="preserve">Team Size  </w:t>
        <w:tab/>
        <w:t xml:space="preserve">                 </w:t>
        <w:tab/>
        <w:t>:   7</w:t>
      </w:r>
    </w:p>
    <w:p w:rsidR="00000000" w:rsidRPr="00000000" w:rsidP="00000000" w14:paraId="00000069">
      <w:pPr>
        <w:spacing w:line="276" w:lineRule="auto"/>
        <w:jc w:val="both"/>
        <w:rPr>
          <w:sz w:val="28"/>
          <w:szCs w:val="28"/>
        </w:rPr>
      </w:pPr>
      <w:r w:rsidRPr="00000000">
        <w:rPr>
          <w:b/>
          <w:bCs/>
          <w:sz w:val="28"/>
          <w:szCs w:val="28"/>
          <w:rtl w:val="0"/>
        </w:rPr>
        <w:t xml:space="preserve"> Role                              </w:t>
        <w:tab/>
        <w:t xml:space="preserve">:  </w:t>
      </w:r>
      <w:r w:rsidRPr="00000000">
        <w:rPr>
          <w:sz w:val="28"/>
          <w:szCs w:val="28"/>
          <w:rtl w:val="0"/>
        </w:rPr>
        <w:t>Technical Lead</w:t>
      </w:r>
    </w:p>
    <w:p w:rsidR="00000000" w:rsidRPr="00000000" w:rsidP="00000000" w14:paraId="0000006A">
      <w:pPr>
        <w:spacing w:line="276" w:lineRule="auto"/>
        <w:jc w:val="both"/>
        <w:rPr>
          <w:sz w:val="28"/>
          <w:szCs w:val="28"/>
        </w:rPr>
      </w:pPr>
      <w:r w:rsidRPr="00000000">
        <w:rPr>
          <w:b/>
          <w:bCs/>
          <w:sz w:val="28"/>
          <w:szCs w:val="28"/>
          <w:rtl w:val="0"/>
        </w:rPr>
        <w:t xml:space="preserve">Technologies&amp; Environment:   </w:t>
      </w:r>
      <w:r w:rsidRPr="00000000">
        <w:rPr>
          <w:sz w:val="28"/>
          <w:szCs w:val="28"/>
          <w:rtl w:val="0"/>
        </w:rPr>
        <w:t>Java 21, Spring Boot, Microservices, Spring Cloud, Swagger (OpenAPI), Maven, IntelliJ, GitHub, Concourse CI, Docker, Tomcat, Observability, OpenStack, PHP, Angular, MySQL, SQLServer</w:t>
      </w:r>
    </w:p>
    <w:p w:rsidR="00000000" w:rsidRPr="00000000" w:rsidP="00000000" w14:paraId="0000006B">
      <w:pPr>
        <w:spacing w:line="276" w:lineRule="auto"/>
        <w:jc w:val="both"/>
        <w:rPr>
          <w:b/>
          <w:bCs/>
          <w:sz w:val="28"/>
          <w:szCs w:val="28"/>
        </w:rPr>
      </w:pPr>
      <w:r w:rsidRPr="00000000">
        <w:rPr>
          <w:b/>
          <w:bCs/>
          <w:sz w:val="28"/>
          <w:szCs w:val="28"/>
          <w:rtl w:val="0"/>
        </w:rPr>
        <w:t>Description:</w:t>
      </w:r>
    </w:p>
    <w:p w:rsidR="00000000" w:rsidRPr="00000000" w:rsidP="00000000" w14:paraId="0000006C">
      <w:pPr>
        <w:spacing w:line="276" w:lineRule="auto"/>
        <w:jc w:val="both"/>
        <w:rPr>
          <w:sz w:val="28"/>
          <w:szCs w:val="28"/>
        </w:rPr>
      </w:pPr>
      <w:r w:rsidRPr="00000000">
        <w:rPr>
          <w:sz w:val="28"/>
          <w:szCs w:val="28"/>
          <w:rtl w:val="0"/>
        </w:rPr>
        <w:t>Voice Tools is a critical emergency services platform supporting Comcast’s 911 infrastructure across 50+ PSAP (Public Safety Answering Points).</w:t>
        <w:br/>
        <w:t>The suite includes:</w:t>
      </w:r>
    </w:p>
    <w:p w:rsidR="00000000" w:rsidRPr="00000000" w:rsidP="00000000" w14:paraId="0000006D">
      <w:pPr>
        <w:numPr>
          <w:ilvl w:val="0"/>
          <w:numId w:val="13"/>
        </w:numPr>
        <w:spacing w:before="240" w:after="0" w:afterAutospacing="0" w:line="276" w:lineRule="auto"/>
        <w:ind w:left="720" w:hanging="360"/>
      </w:pPr>
      <w:r w:rsidRPr="00000000">
        <w:rPr>
          <w:sz w:val="28"/>
          <w:szCs w:val="28"/>
          <w:rtl w:val="0"/>
        </w:rPr>
        <w:t>10DMonitor – an automated tertiary line monitoring system with 5-minute connectivity checks and real-time outage detection.</w:t>
      </w:r>
    </w:p>
    <w:p w:rsidR="00000000" w:rsidRPr="00000000" w:rsidP="00000000" w14:paraId="0000006E">
      <w:pPr>
        <w:numPr>
          <w:ilvl w:val="0"/>
          <w:numId w:val="13"/>
        </w:numPr>
        <w:spacing w:before="0" w:beforeAutospacing="0" w:line="276" w:lineRule="auto"/>
        <w:ind w:left="720" w:hanging="360"/>
      </w:pPr>
      <w:r w:rsidRPr="00000000">
        <w:rPr>
          <w:sz w:val="28"/>
          <w:szCs w:val="28"/>
          <w:rtl w:val="0"/>
        </w:rPr>
        <w:t>PSAP Notification Tool – a system used to send voice and text notifications to PSAP centers during service outages.</w:t>
      </w:r>
    </w:p>
    <w:p w:rsidR="00000000" w:rsidRPr="00000000" w:rsidP="00000000" w14:paraId="0000006F">
      <w:pPr>
        <w:spacing w:line="276" w:lineRule="auto"/>
        <w:jc w:val="both"/>
        <w:rPr>
          <w:b/>
          <w:bCs/>
          <w:sz w:val="28"/>
          <w:szCs w:val="28"/>
        </w:rPr>
      </w:pPr>
    </w:p>
    <w:p w:rsidR="00000000" w:rsidRPr="00000000" w:rsidP="00000000" w14:paraId="00000070">
      <w:pPr>
        <w:spacing w:line="276" w:lineRule="auto"/>
        <w:jc w:val="both"/>
        <w:rPr>
          <w:b/>
          <w:bCs/>
          <w:sz w:val="28"/>
          <w:szCs w:val="28"/>
        </w:rPr>
      </w:pPr>
      <w:r w:rsidRPr="00000000">
        <w:rPr>
          <w:b/>
          <w:bCs/>
          <w:sz w:val="28"/>
          <w:szCs w:val="28"/>
          <w:rtl w:val="0"/>
        </w:rPr>
        <w:t>Roles and Responsibilities:</w:t>
      </w:r>
    </w:p>
    <w:p w:rsidR="00000000" w:rsidRPr="00000000" w:rsidP="00000000" w14:paraId="00000071">
      <w:pPr>
        <w:numPr>
          <w:ilvl w:val="0"/>
          <w:numId w:val="1"/>
        </w:numPr>
        <w:spacing w:before="280" w:after="0" w:afterAutospacing="0" w:line="276" w:lineRule="auto"/>
        <w:ind w:left="720" w:hanging="360"/>
        <w:jc w:val="both"/>
        <w:rPr>
          <w:sz w:val="28"/>
          <w:szCs w:val="28"/>
        </w:rPr>
      </w:pPr>
      <w:r w:rsidRPr="00000000">
        <w:rPr>
          <w:sz w:val="28"/>
          <w:szCs w:val="28"/>
          <w:rtl w:val="0"/>
        </w:rPr>
        <w:t>Led the migration of a legacy PHP-based emergency services monitoring platform to a Java microservices architecture with Angular (17+) frontend</w:t>
      </w:r>
    </w:p>
    <w:p w:rsidR="00000000" w:rsidRPr="00000000" w:rsidP="00000000" w14:paraId="00000072">
      <w:pPr>
        <w:numPr>
          <w:ilvl w:val="0"/>
          <w:numId w:val="1"/>
        </w:numPr>
        <w:spacing w:before="0" w:beforeAutospacing="0" w:after="0" w:afterAutospacing="0" w:line="276" w:lineRule="auto"/>
        <w:ind w:left="720" w:hanging="360"/>
        <w:jc w:val="both"/>
        <w:rPr>
          <w:sz w:val="28"/>
          <w:szCs w:val="28"/>
        </w:rPr>
      </w:pPr>
      <w:r w:rsidRPr="00000000">
        <w:rPr>
          <w:sz w:val="28"/>
          <w:szCs w:val="28"/>
          <w:rtl w:val="0"/>
        </w:rPr>
        <w:t xml:space="preserve">Analyzed and refactored 15,000+ lines of PHP code, documenting an 18-table database schema across </w:t>
      </w:r>
      <w:r w:rsidRPr="00000000">
        <w:rPr>
          <w:b/>
          <w:bCs/>
          <w:sz w:val="28"/>
          <w:szCs w:val="28"/>
          <w:rtl w:val="0"/>
        </w:rPr>
        <w:t>MySQL</w:t>
      </w:r>
      <w:r w:rsidRPr="00000000">
        <w:rPr>
          <w:sz w:val="28"/>
          <w:szCs w:val="28"/>
          <w:rtl w:val="0"/>
        </w:rPr>
        <w:t xml:space="preserve"> and </w:t>
      </w:r>
      <w:r w:rsidRPr="00000000">
        <w:rPr>
          <w:b/>
          <w:bCs/>
          <w:sz w:val="28"/>
          <w:szCs w:val="28"/>
          <w:rtl w:val="0"/>
        </w:rPr>
        <w:t>SQL</w:t>
      </w:r>
      <w:r w:rsidRPr="00000000">
        <w:rPr>
          <w:sz w:val="28"/>
          <w:szCs w:val="28"/>
          <w:rtl w:val="0"/>
        </w:rPr>
        <w:t xml:space="preserve"> Server</w:t>
      </w:r>
    </w:p>
    <w:p w:rsidR="00000000" w:rsidRPr="00000000" w:rsidP="00000000" w14:paraId="00000073">
      <w:pPr>
        <w:numPr>
          <w:ilvl w:val="0"/>
          <w:numId w:val="1"/>
        </w:numPr>
        <w:spacing w:before="0" w:beforeAutospacing="0" w:after="0" w:afterAutospacing="0" w:line="276" w:lineRule="auto"/>
        <w:ind w:left="720" w:hanging="360"/>
        <w:jc w:val="both"/>
        <w:rPr>
          <w:sz w:val="28"/>
          <w:szCs w:val="28"/>
        </w:rPr>
      </w:pPr>
      <w:r w:rsidRPr="00000000">
        <w:rPr>
          <w:sz w:val="28"/>
          <w:szCs w:val="28"/>
          <w:rtl w:val="0"/>
        </w:rPr>
        <w:t>Redesigned the legacy monolithic system into a layered, scalable microservices architecture</w:t>
      </w:r>
    </w:p>
    <w:p w:rsidR="00000000" w:rsidRPr="00000000" w:rsidP="00000000" w14:paraId="00000074">
      <w:pPr>
        <w:numPr>
          <w:ilvl w:val="0"/>
          <w:numId w:val="1"/>
        </w:numPr>
        <w:spacing w:before="0" w:beforeAutospacing="0" w:after="0" w:afterAutospacing="0" w:line="276" w:lineRule="auto"/>
        <w:ind w:left="720" w:hanging="360"/>
        <w:jc w:val="both"/>
        <w:rPr>
          <w:sz w:val="28"/>
          <w:szCs w:val="28"/>
        </w:rPr>
      </w:pPr>
      <w:r w:rsidRPr="00000000">
        <w:rPr>
          <w:sz w:val="28"/>
          <w:szCs w:val="28"/>
          <w:rtl w:val="0"/>
        </w:rPr>
        <w:t>Architected and implemented a Java-based scheduler to replace cron jobs for automated 5-minute monitoring intervals</w:t>
      </w:r>
    </w:p>
    <w:p w:rsidR="00000000" w:rsidRPr="00000000" w:rsidP="00000000" w14:paraId="00000075">
      <w:pPr>
        <w:numPr>
          <w:ilvl w:val="0"/>
          <w:numId w:val="1"/>
        </w:numPr>
        <w:spacing w:before="0" w:beforeAutospacing="0" w:after="0" w:afterAutospacing="0" w:line="276" w:lineRule="auto"/>
        <w:ind w:left="720" w:hanging="360"/>
        <w:jc w:val="both"/>
        <w:rPr>
          <w:sz w:val="28"/>
          <w:szCs w:val="28"/>
        </w:rPr>
      </w:pPr>
      <w:r w:rsidRPr="00000000">
        <w:rPr>
          <w:sz w:val="28"/>
          <w:szCs w:val="28"/>
          <w:rtl w:val="0"/>
        </w:rPr>
        <w:t>Designed and implemented state machine logic for a 6-state outage detection model with timing-based notification workflows</w:t>
      </w:r>
    </w:p>
    <w:p w:rsidR="00000000" w:rsidRPr="00000000" w:rsidP="00000000" w14:paraId="00000076">
      <w:pPr>
        <w:numPr>
          <w:ilvl w:val="0"/>
          <w:numId w:val="1"/>
        </w:numPr>
        <w:spacing w:before="0" w:beforeAutospacing="0" w:after="0" w:afterAutospacing="0" w:line="276" w:lineRule="auto"/>
        <w:ind w:left="720" w:hanging="360"/>
        <w:jc w:val="both"/>
        <w:rPr>
          <w:sz w:val="28"/>
          <w:szCs w:val="28"/>
        </w:rPr>
      </w:pPr>
      <w:r w:rsidRPr="00000000">
        <w:rPr>
          <w:sz w:val="28"/>
          <w:szCs w:val="28"/>
          <w:rtl w:val="0"/>
        </w:rPr>
        <w:t xml:space="preserve">Evaluated </w:t>
      </w:r>
      <w:r w:rsidRPr="00000000">
        <w:rPr>
          <w:b/>
          <w:bCs/>
          <w:sz w:val="28"/>
          <w:szCs w:val="28"/>
          <w:rtl w:val="0"/>
        </w:rPr>
        <w:t>SQL-to-NoSQL</w:t>
      </w:r>
      <w:r w:rsidRPr="00000000">
        <w:rPr>
          <w:sz w:val="28"/>
          <w:szCs w:val="28"/>
          <w:rtl w:val="0"/>
        </w:rPr>
        <w:t xml:space="preserve"> migration strategies to improve performance and reduce operational costs</w:t>
      </w:r>
    </w:p>
    <w:p w:rsidR="00000000" w:rsidRPr="00000000" w:rsidP="00000000" w14:paraId="00000077">
      <w:pPr>
        <w:numPr>
          <w:ilvl w:val="0"/>
          <w:numId w:val="1"/>
        </w:numPr>
        <w:spacing w:before="0" w:beforeAutospacing="0" w:after="0" w:afterAutospacing="0" w:line="276" w:lineRule="auto"/>
        <w:ind w:left="720" w:hanging="360"/>
        <w:jc w:val="both"/>
        <w:rPr>
          <w:sz w:val="28"/>
          <w:szCs w:val="28"/>
        </w:rPr>
      </w:pPr>
      <w:r w:rsidRPr="00000000">
        <w:rPr>
          <w:sz w:val="28"/>
          <w:szCs w:val="28"/>
          <w:rtl w:val="0"/>
        </w:rPr>
        <w:t xml:space="preserve">Designed and developed </w:t>
      </w:r>
      <w:r w:rsidRPr="00000000">
        <w:rPr>
          <w:b/>
          <w:bCs/>
          <w:sz w:val="28"/>
          <w:szCs w:val="28"/>
          <w:rtl w:val="0"/>
        </w:rPr>
        <w:t>RESTful APIs</w:t>
      </w:r>
      <w:r w:rsidRPr="00000000">
        <w:rPr>
          <w:sz w:val="28"/>
          <w:szCs w:val="28"/>
          <w:rtl w:val="0"/>
        </w:rPr>
        <w:t xml:space="preserve"> and Angular UI components for real-time PSAP line status dashboards</w:t>
      </w:r>
    </w:p>
    <w:p w:rsidR="00000000" w:rsidRPr="00000000" w:rsidP="00000000" w14:paraId="00000078">
      <w:pPr>
        <w:numPr>
          <w:ilvl w:val="0"/>
          <w:numId w:val="1"/>
        </w:numPr>
        <w:spacing w:before="0" w:beforeAutospacing="0" w:after="0" w:afterAutospacing="0" w:line="276" w:lineRule="auto"/>
        <w:ind w:left="720" w:hanging="360"/>
        <w:jc w:val="both"/>
        <w:rPr>
          <w:sz w:val="28"/>
          <w:szCs w:val="28"/>
        </w:rPr>
      </w:pPr>
      <w:r w:rsidRPr="00000000">
        <w:rPr>
          <w:sz w:val="28"/>
          <w:szCs w:val="28"/>
          <w:rtl w:val="0"/>
        </w:rPr>
        <w:t xml:space="preserve">Integrated </w:t>
      </w:r>
      <w:r w:rsidRPr="00000000">
        <w:rPr>
          <w:b/>
          <w:bCs/>
          <w:sz w:val="28"/>
          <w:szCs w:val="28"/>
          <w:rtl w:val="0"/>
        </w:rPr>
        <w:t>CENA APIs</w:t>
      </w:r>
      <w:r w:rsidRPr="00000000">
        <w:rPr>
          <w:sz w:val="28"/>
          <w:szCs w:val="28"/>
          <w:rtl w:val="0"/>
        </w:rPr>
        <w:t xml:space="preserve"> to deliver automated voice and text notifications to PSAP centers</w:t>
      </w:r>
    </w:p>
    <w:p w:rsidR="00000000" w:rsidRPr="00000000" w:rsidP="00000000" w14:paraId="00000079">
      <w:pPr>
        <w:numPr>
          <w:ilvl w:val="0"/>
          <w:numId w:val="1"/>
        </w:numPr>
        <w:spacing w:before="0" w:beforeAutospacing="0" w:after="0" w:afterAutospacing="0" w:line="276" w:lineRule="auto"/>
        <w:ind w:left="720" w:hanging="360"/>
        <w:jc w:val="both"/>
        <w:rPr>
          <w:sz w:val="28"/>
          <w:szCs w:val="28"/>
        </w:rPr>
      </w:pPr>
      <w:r w:rsidRPr="00000000">
        <w:rPr>
          <w:sz w:val="28"/>
          <w:szCs w:val="28"/>
          <w:rtl w:val="0"/>
        </w:rPr>
        <w:t xml:space="preserve">Migrated legacy </w:t>
      </w:r>
      <w:r w:rsidRPr="00000000">
        <w:rPr>
          <w:b/>
          <w:bCs/>
          <w:sz w:val="28"/>
          <w:szCs w:val="28"/>
          <w:rtl w:val="0"/>
        </w:rPr>
        <w:t>LDAP</w:t>
      </w:r>
      <w:r w:rsidRPr="00000000">
        <w:rPr>
          <w:sz w:val="28"/>
          <w:szCs w:val="28"/>
          <w:rtl w:val="0"/>
        </w:rPr>
        <w:t xml:space="preserve"> authentication to </w:t>
      </w:r>
      <w:r w:rsidRPr="00000000">
        <w:rPr>
          <w:b/>
          <w:bCs/>
          <w:sz w:val="28"/>
          <w:szCs w:val="28"/>
          <w:rtl w:val="0"/>
        </w:rPr>
        <w:t>SSO</w:t>
      </w:r>
      <w:r w:rsidRPr="00000000">
        <w:rPr>
          <w:sz w:val="28"/>
          <w:szCs w:val="28"/>
          <w:rtl w:val="0"/>
        </w:rPr>
        <w:t>-based authentication</w:t>
      </w:r>
    </w:p>
    <w:p w:rsidR="00000000" w:rsidRPr="00000000" w:rsidP="00000000" w14:paraId="0000007A">
      <w:pPr>
        <w:numPr>
          <w:ilvl w:val="0"/>
          <w:numId w:val="1"/>
        </w:numPr>
        <w:spacing w:before="0" w:beforeAutospacing="0" w:after="0" w:afterAutospacing="0" w:line="276" w:lineRule="auto"/>
        <w:ind w:left="720" w:hanging="360"/>
        <w:jc w:val="both"/>
        <w:rPr>
          <w:sz w:val="28"/>
          <w:szCs w:val="28"/>
        </w:rPr>
      </w:pPr>
      <w:r w:rsidRPr="00000000">
        <w:rPr>
          <w:sz w:val="28"/>
          <w:szCs w:val="28"/>
          <w:rtl w:val="0"/>
        </w:rPr>
        <w:t>Built an automated monitoring and notification engine to detect outages and trigger alerts without manual intervention</w:t>
      </w:r>
    </w:p>
    <w:p w:rsidR="00000000" w:rsidRPr="00000000" w:rsidP="00000000" w14:paraId="0000007B">
      <w:pPr>
        <w:numPr>
          <w:ilvl w:val="0"/>
          <w:numId w:val="1"/>
        </w:numPr>
        <w:spacing w:before="0" w:beforeAutospacing="0" w:after="0" w:afterAutospacing="0" w:line="276" w:lineRule="auto"/>
        <w:ind w:left="720" w:hanging="360"/>
        <w:jc w:val="both"/>
        <w:rPr>
          <w:sz w:val="28"/>
          <w:szCs w:val="28"/>
        </w:rPr>
      </w:pPr>
      <w:r w:rsidRPr="00000000">
        <w:rPr>
          <w:sz w:val="28"/>
          <w:szCs w:val="28"/>
          <w:rtl w:val="0"/>
        </w:rPr>
        <w:t>Designed and implemented scheduler-driven logic for automated outage detection and notification delivery.</w:t>
      </w:r>
    </w:p>
    <w:p w:rsidR="00000000" w:rsidRPr="00000000" w:rsidP="00000000" w14:paraId="0000007C">
      <w:pPr>
        <w:numPr>
          <w:ilvl w:val="0"/>
          <w:numId w:val="1"/>
        </w:numPr>
        <w:spacing w:before="0" w:beforeAutospacing="0" w:after="0" w:afterAutospacing="0" w:line="276" w:lineRule="auto"/>
        <w:ind w:left="720" w:hanging="360"/>
        <w:jc w:val="both"/>
        <w:rPr>
          <w:sz w:val="28"/>
          <w:szCs w:val="28"/>
        </w:rPr>
      </w:pPr>
      <w:r w:rsidRPr="00000000">
        <w:rPr>
          <w:sz w:val="28"/>
          <w:szCs w:val="28"/>
          <w:rtl w:val="0"/>
        </w:rPr>
        <w:t>Implemented distributed logging, tracing, and metrics for microservices observability</w:t>
      </w:r>
    </w:p>
    <w:p w:rsidR="00000000" w:rsidRPr="00000000" w:rsidP="00000000" w14:paraId="0000007D">
      <w:pPr>
        <w:numPr>
          <w:ilvl w:val="0"/>
          <w:numId w:val="1"/>
        </w:numPr>
        <w:spacing w:before="0" w:beforeAutospacing="0" w:after="0" w:afterAutospacing="0" w:line="276" w:lineRule="auto"/>
        <w:ind w:left="720" w:hanging="360"/>
        <w:jc w:val="both"/>
        <w:rPr>
          <w:sz w:val="28"/>
          <w:szCs w:val="28"/>
        </w:rPr>
      </w:pPr>
      <w:r w:rsidRPr="00000000">
        <w:rPr>
          <w:sz w:val="28"/>
          <w:szCs w:val="28"/>
          <w:rtl w:val="0"/>
        </w:rPr>
        <w:t xml:space="preserve">Deployed and managed microservices using </w:t>
      </w:r>
      <w:r w:rsidRPr="00000000">
        <w:rPr>
          <w:b/>
          <w:bCs/>
          <w:sz w:val="28"/>
          <w:szCs w:val="28"/>
          <w:rtl w:val="0"/>
        </w:rPr>
        <w:t>Docker and OpenStack.</w:t>
      </w:r>
    </w:p>
    <w:p w:rsidR="00000000" w:rsidRPr="00000000" w:rsidP="00000000" w14:paraId="0000007E">
      <w:pPr>
        <w:numPr>
          <w:ilvl w:val="0"/>
          <w:numId w:val="1"/>
        </w:numPr>
        <w:spacing w:before="0" w:beforeAutospacing="0" w:after="0" w:afterAutospacing="0" w:line="276" w:lineRule="auto"/>
        <w:ind w:left="720" w:hanging="360"/>
        <w:jc w:val="both"/>
        <w:rPr>
          <w:sz w:val="28"/>
          <w:szCs w:val="28"/>
        </w:rPr>
      </w:pPr>
      <w:r w:rsidRPr="00000000">
        <w:rPr>
          <w:sz w:val="28"/>
          <w:szCs w:val="28"/>
          <w:rtl w:val="0"/>
        </w:rPr>
        <w:t xml:space="preserve">Designed and implemented </w:t>
      </w:r>
      <w:r w:rsidRPr="00000000">
        <w:rPr>
          <w:b/>
          <w:bCs/>
          <w:sz w:val="28"/>
          <w:szCs w:val="28"/>
          <w:rtl w:val="0"/>
        </w:rPr>
        <w:t xml:space="preserve">Spring Cloud–based service discovery (Eureka) </w:t>
      </w:r>
      <w:r w:rsidRPr="00000000">
        <w:rPr>
          <w:sz w:val="28"/>
          <w:szCs w:val="28"/>
          <w:rtl w:val="0"/>
        </w:rPr>
        <w:t>to enable dynamic registration and communication between microservices</w:t>
      </w:r>
    </w:p>
    <w:p w:rsidR="00000000" w:rsidRPr="00000000" w:rsidP="00000000" w14:paraId="0000007F">
      <w:pPr>
        <w:numPr>
          <w:ilvl w:val="0"/>
          <w:numId w:val="1"/>
        </w:numPr>
        <w:spacing w:before="0" w:beforeAutospacing="0" w:after="0" w:afterAutospacing="0" w:line="276" w:lineRule="auto"/>
        <w:ind w:left="720" w:hanging="360"/>
        <w:jc w:val="both"/>
        <w:rPr>
          <w:sz w:val="28"/>
          <w:szCs w:val="28"/>
        </w:rPr>
      </w:pPr>
      <w:r w:rsidRPr="00000000">
        <w:rPr>
          <w:sz w:val="28"/>
          <w:szCs w:val="28"/>
          <w:rtl w:val="0"/>
        </w:rPr>
        <w:t xml:space="preserve">Centralized configuration management using </w:t>
      </w:r>
      <w:r w:rsidRPr="00000000">
        <w:rPr>
          <w:b/>
          <w:bCs/>
          <w:sz w:val="28"/>
          <w:szCs w:val="28"/>
          <w:rtl w:val="0"/>
        </w:rPr>
        <w:t>Vault</w:t>
      </w:r>
      <w:r w:rsidRPr="00000000">
        <w:rPr>
          <w:sz w:val="28"/>
          <w:szCs w:val="28"/>
          <w:rtl w:val="0"/>
        </w:rPr>
        <w:t>, enabling environment-specific configurations without redeployment</w:t>
      </w:r>
    </w:p>
    <w:p w:rsidR="00000000" w:rsidRPr="00000000" w:rsidP="00000000" w14:paraId="00000080">
      <w:pPr>
        <w:numPr>
          <w:ilvl w:val="0"/>
          <w:numId w:val="1"/>
        </w:numPr>
        <w:spacing w:before="0" w:beforeAutospacing="0" w:after="0" w:afterAutospacing="0" w:line="276" w:lineRule="auto"/>
        <w:ind w:left="720" w:hanging="360"/>
        <w:jc w:val="both"/>
        <w:rPr>
          <w:sz w:val="28"/>
          <w:szCs w:val="28"/>
        </w:rPr>
      </w:pPr>
      <w:r w:rsidRPr="00000000">
        <w:rPr>
          <w:sz w:val="28"/>
          <w:szCs w:val="28"/>
          <w:rtl w:val="0"/>
        </w:rPr>
        <w:t xml:space="preserve">Integrated </w:t>
      </w:r>
      <w:r w:rsidRPr="00000000">
        <w:rPr>
          <w:b/>
          <w:bCs/>
          <w:sz w:val="28"/>
          <w:szCs w:val="28"/>
          <w:rtl w:val="0"/>
        </w:rPr>
        <w:t xml:space="preserve">Codebig API gateway </w:t>
      </w:r>
      <w:r w:rsidRPr="00000000">
        <w:rPr>
          <w:sz w:val="28"/>
          <w:szCs w:val="28"/>
          <w:rtl w:val="0"/>
        </w:rPr>
        <w:t>for secure routing, request filtering, and centralized API access.</w:t>
      </w:r>
    </w:p>
    <w:p w:rsidR="00000000" w:rsidRPr="00000000" w:rsidP="00000000" w14:paraId="00000081">
      <w:pPr>
        <w:numPr>
          <w:ilvl w:val="0"/>
          <w:numId w:val="1"/>
        </w:numPr>
        <w:spacing w:before="0" w:beforeAutospacing="0" w:after="280" w:line="276" w:lineRule="auto"/>
        <w:ind w:left="720" w:hanging="360"/>
        <w:jc w:val="both"/>
        <w:rPr>
          <w:sz w:val="28"/>
          <w:szCs w:val="28"/>
        </w:rPr>
      </w:pPr>
      <w:r w:rsidRPr="00000000">
        <w:rPr>
          <w:sz w:val="28"/>
          <w:szCs w:val="28"/>
          <w:rtl w:val="0"/>
        </w:rPr>
        <w:t xml:space="preserve">Implemented fault tolerance and resiliency patterns using </w:t>
      </w:r>
      <w:r w:rsidRPr="00000000">
        <w:rPr>
          <w:b/>
          <w:bCs/>
          <w:sz w:val="28"/>
          <w:szCs w:val="28"/>
          <w:rtl w:val="0"/>
        </w:rPr>
        <w:t>Resilience4j</w:t>
      </w:r>
      <w:r w:rsidRPr="00000000">
        <w:rPr>
          <w:sz w:val="28"/>
          <w:szCs w:val="28"/>
          <w:rtl w:val="0"/>
        </w:rPr>
        <w:t>.</w:t>
      </w:r>
    </w:p>
    <w:p w:rsidR="00000000" w:rsidRPr="00000000" w:rsidP="00000000" w14:paraId="00000082">
      <w:pPr>
        <w:jc w:val="both"/>
        <w:rPr>
          <w:sz w:val="28"/>
          <w:szCs w:val="28"/>
        </w:rPr>
      </w:pPr>
      <w:r w:rsidRPr="00000000">
        <w:rPr>
          <w:b/>
          <w:bCs/>
          <w:sz w:val="28"/>
          <w:szCs w:val="28"/>
          <w:rtl w:val="0"/>
        </w:rPr>
        <w:t xml:space="preserve">Project # 2        </w:t>
        <w:tab/>
      </w:r>
    </w:p>
    <w:p w:rsidR="00000000" w:rsidRPr="00000000" w:rsidP="00000000" w14:paraId="00000083">
      <w:pPr>
        <w:jc w:val="both"/>
        <w:rPr>
          <w:color w:val="333333"/>
          <w:sz w:val="28"/>
          <w:szCs w:val="28"/>
          <w:highlight w:val="white"/>
        </w:rPr>
      </w:pPr>
      <w:r w:rsidRPr="00000000">
        <w:rPr>
          <w:b/>
          <w:bCs/>
          <w:sz w:val="28"/>
          <w:szCs w:val="28"/>
          <w:rtl w:val="0"/>
        </w:rPr>
        <w:t>Title</w:t>
      </w:r>
      <w:r w:rsidRPr="00000000">
        <w:rPr>
          <w:sz w:val="28"/>
          <w:szCs w:val="28"/>
          <w:rtl w:val="0"/>
        </w:rPr>
        <w:tab/>
        <w:tab/>
        <w:tab/>
        <w:tab/>
        <w:tab/>
        <w:t xml:space="preserve">:  </w:t>
      </w:r>
      <w:r w:rsidRPr="00000000">
        <w:rPr>
          <w:b/>
          <w:bCs/>
          <w:color w:val="333333"/>
          <w:sz w:val="28"/>
          <w:szCs w:val="28"/>
          <w:highlight w:val="white"/>
          <w:rtl w:val="0"/>
        </w:rPr>
        <w:t>Xfinity Voice Middleware Core (XVMC)</w:t>
      </w:r>
    </w:p>
    <w:p w:rsidR="00000000" w:rsidRPr="00000000" w:rsidP="00000000" w14:paraId="00000084">
      <w:pPr>
        <w:jc w:val="both"/>
        <w:rPr>
          <w:sz w:val="28"/>
          <w:szCs w:val="28"/>
        </w:rPr>
      </w:pPr>
      <w:r w:rsidRPr="00000000">
        <w:rPr>
          <w:b/>
          <w:bCs/>
          <w:color w:val="333333"/>
          <w:sz w:val="28"/>
          <w:szCs w:val="28"/>
          <w:highlight w:val="white"/>
          <w:rtl w:val="0"/>
        </w:rPr>
        <w:t>Client</w:t>
        <w:tab/>
        <w:tab/>
        <w:tab/>
        <w:tab/>
        <w:t>:  Comcast</w:t>
      </w:r>
    </w:p>
    <w:p w:rsidR="00000000" w:rsidRPr="00000000" w:rsidP="00000000" w14:paraId="00000085">
      <w:pPr>
        <w:jc w:val="both"/>
        <w:rPr>
          <w:sz w:val="28"/>
          <w:szCs w:val="28"/>
        </w:rPr>
      </w:pPr>
      <w:r w:rsidRPr="00000000">
        <w:rPr>
          <w:b/>
          <w:bCs/>
          <w:sz w:val="28"/>
          <w:szCs w:val="28"/>
          <w:rtl w:val="0"/>
        </w:rPr>
        <w:t>Team Size</w:t>
        <w:tab/>
      </w:r>
      <w:r w:rsidRPr="00000000">
        <w:rPr>
          <w:sz w:val="28"/>
          <w:szCs w:val="28"/>
          <w:rtl w:val="0"/>
        </w:rPr>
        <w:tab/>
        <w:tab/>
        <w:tab/>
        <w:t>:   8</w:t>
      </w:r>
    </w:p>
    <w:p w:rsidR="00000000" w:rsidRPr="00000000" w:rsidP="00000000" w14:paraId="00000086">
      <w:pPr>
        <w:jc w:val="both"/>
        <w:rPr>
          <w:sz w:val="28"/>
          <w:szCs w:val="28"/>
        </w:rPr>
      </w:pPr>
      <w:r w:rsidRPr="00000000">
        <w:rPr>
          <w:b/>
          <w:bCs/>
          <w:sz w:val="28"/>
          <w:szCs w:val="28"/>
          <w:rtl w:val="0"/>
        </w:rPr>
        <w:t xml:space="preserve"> Role</w:t>
      </w:r>
      <w:r w:rsidRPr="00000000">
        <w:rPr>
          <w:sz w:val="28"/>
          <w:szCs w:val="28"/>
          <w:rtl w:val="0"/>
        </w:rPr>
        <w:tab/>
        <w:tab/>
        <w:tab/>
        <w:tab/>
        <w:tab/>
        <w:t>:  Technical Lead</w:t>
      </w:r>
      <w:bookmarkStart w:id="3" w:name="bookmark=id.r67oloh72oto" w:colFirst="0" w:colLast="0"/>
      <w:bookmarkEnd w:id="3"/>
    </w:p>
    <w:p w:rsidR="00000000" w:rsidRPr="00000000" w:rsidP="00000000" w14:paraId="00000087">
      <w:pPr>
        <w:rPr>
          <w:sz w:val="28"/>
          <w:szCs w:val="28"/>
          <w:highlight w:val="white"/>
        </w:rPr>
      </w:pPr>
      <w:r w:rsidRPr="00000000">
        <w:rPr>
          <w:b/>
          <w:bCs/>
          <w:sz w:val="28"/>
          <w:szCs w:val="28"/>
          <w:rtl w:val="0"/>
        </w:rPr>
        <w:t xml:space="preserve">Technologies&amp; Environment:   </w:t>
      </w:r>
      <w:r w:rsidRPr="00000000">
        <w:rPr>
          <w:sz w:val="28"/>
          <w:szCs w:val="28"/>
          <w:rtl w:val="0"/>
        </w:rPr>
        <w:t>Java 17, Spring Boot, Microservices, Spring Cloud, Jakarta JAX-RS (RESTful Web Services), Swagger (OpenAPI), Maven, IntelliJ, GitHub, Concourse CI, Docker, Tomcat, Splunk, OpenStack</w:t>
      </w:r>
    </w:p>
    <w:p w:rsidR="00000000" w:rsidRPr="00000000" w:rsidP="00000000" w14:paraId="00000088">
      <w:pPr>
        <w:jc w:val="both"/>
        <w:rPr>
          <w:sz w:val="28"/>
          <w:szCs w:val="28"/>
        </w:rPr>
      </w:pPr>
      <w:r w:rsidRPr="00000000">
        <w:rPr>
          <w:b/>
          <w:bCs/>
          <w:sz w:val="28"/>
          <w:szCs w:val="28"/>
          <w:rtl w:val="0"/>
        </w:rPr>
        <w:t>Description:</w:t>
      </w:r>
    </w:p>
    <w:p w:rsidR="00000000" w:rsidRPr="00000000" w:rsidP="00000000" w14:paraId="00000089">
      <w:pPr>
        <w:jc w:val="both"/>
        <w:rPr>
          <w:sz w:val="28"/>
          <w:szCs w:val="28"/>
        </w:rPr>
      </w:pPr>
      <w:r w:rsidRPr="00000000">
        <w:rPr>
          <w:sz w:val="28"/>
          <w:szCs w:val="28"/>
          <w:rtl w:val="0"/>
        </w:rPr>
        <w:t>Xfinity Voice Middleware Core (XVMC) is the backend providing REST API’s allowing residential Xfinity voice customers to access their voice mails, call logs and Xfinity voice settings.</w:t>
      </w:r>
    </w:p>
    <w:p w:rsidR="00000000" w:rsidRPr="00000000" w:rsidP="00000000" w14:paraId="0000008A">
      <w:pPr>
        <w:jc w:val="both"/>
        <w:rPr>
          <w:sz w:val="28"/>
          <w:szCs w:val="28"/>
        </w:rPr>
      </w:pPr>
    </w:p>
    <w:p w:rsidR="00000000" w:rsidRPr="00000000" w:rsidP="00000000" w14:paraId="0000008B">
      <w:pPr>
        <w:jc w:val="both"/>
        <w:rPr>
          <w:sz w:val="28"/>
          <w:szCs w:val="28"/>
        </w:rPr>
      </w:pPr>
      <w:r w:rsidRPr="00000000">
        <w:rPr>
          <w:b/>
          <w:bCs/>
          <w:sz w:val="28"/>
          <w:szCs w:val="28"/>
          <w:rtl w:val="0"/>
        </w:rPr>
        <w:t>Roles &amp;Responsibilities:</w:t>
      </w:r>
    </w:p>
    <w:p w:rsidR="00000000" w:rsidRPr="00000000" w:rsidP="00000000" w14:paraId="0000008C">
      <w:pPr>
        <w:numPr>
          <w:ilvl w:val="0"/>
          <w:numId w:val="5"/>
        </w:numPr>
        <w:ind w:left="720" w:hanging="360"/>
        <w:rPr>
          <w:sz w:val="28"/>
          <w:szCs w:val="28"/>
        </w:rPr>
      </w:pPr>
      <w:r w:rsidRPr="00000000">
        <w:rPr>
          <w:sz w:val="28"/>
          <w:szCs w:val="28"/>
          <w:rtl w:val="0"/>
        </w:rPr>
        <w:t xml:space="preserve">Designed and developed microservices using </w:t>
      </w:r>
      <w:r w:rsidRPr="00000000">
        <w:rPr>
          <w:b/>
          <w:bCs/>
          <w:sz w:val="28"/>
          <w:szCs w:val="28"/>
          <w:rtl w:val="0"/>
        </w:rPr>
        <w:t>Spring Boot</w:t>
      </w:r>
      <w:r w:rsidRPr="00000000">
        <w:rPr>
          <w:sz w:val="28"/>
          <w:szCs w:val="28"/>
          <w:rtl w:val="0"/>
        </w:rPr>
        <w:t xml:space="preserve"> to modularize the application and improve scalability, maintainability, and deployment flexibility.</w:t>
      </w:r>
    </w:p>
    <w:p w:rsidR="00000000" w:rsidRPr="00000000" w:rsidP="00000000" w14:paraId="0000008D">
      <w:pPr>
        <w:numPr>
          <w:ilvl w:val="0"/>
          <w:numId w:val="5"/>
        </w:numPr>
        <w:ind w:left="720" w:hanging="360"/>
        <w:rPr>
          <w:sz w:val="28"/>
          <w:szCs w:val="28"/>
        </w:rPr>
      </w:pPr>
      <w:r w:rsidRPr="00000000">
        <w:rPr>
          <w:sz w:val="28"/>
          <w:szCs w:val="28"/>
          <w:rtl w:val="0"/>
        </w:rPr>
        <w:t xml:space="preserve">Led the </w:t>
      </w:r>
      <w:r w:rsidRPr="00000000">
        <w:rPr>
          <w:b/>
          <w:bCs/>
          <w:sz w:val="28"/>
          <w:szCs w:val="28"/>
          <w:rtl w:val="0"/>
        </w:rPr>
        <w:t>migration from monolithic to microservices architecture</w:t>
      </w:r>
      <w:r w:rsidRPr="00000000">
        <w:rPr>
          <w:sz w:val="28"/>
          <w:szCs w:val="28"/>
          <w:rtl w:val="0"/>
        </w:rPr>
        <w:t>, ensuring service isolation, fault tolerance, and simplified deployment.</w:t>
      </w:r>
    </w:p>
    <w:p w:rsidR="00000000" w:rsidRPr="00000000" w:rsidP="00000000" w14:paraId="0000008E">
      <w:pPr>
        <w:numPr>
          <w:ilvl w:val="0"/>
          <w:numId w:val="5"/>
        </w:numPr>
        <w:ind w:left="720" w:hanging="360"/>
        <w:rPr>
          <w:sz w:val="28"/>
          <w:szCs w:val="28"/>
        </w:rPr>
      </w:pPr>
      <w:r w:rsidRPr="00000000">
        <w:rPr>
          <w:sz w:val="28"/>
          <w:szCs w:val="28"/>
          <w:rtl w:val="0"/>
        </w:rPr>
        <w:t xml:space="preserve">Developed and maintained </w:t>
      </w:r>
      <w:r w:rsidRPr="00000000">
        <w:rPr>
          <w:b/>
          <w:bCs/>
          <w:sz w:val="28"/>
          <w:szCs w:val="28"/>
          <w:rtl w:val="0"/>
        </w:rPr>
        <w:t>independently deployable microservices</w:t>
      </w:r>
      <w:r w:rsidRPr="00000000">
        <w:rPr>
          <w:sz w:val="28"/>
          <w:szCs w:val="28"/>
          <w:rtl w:val="0"/>
        </w:rPr>
        <w:t>, adhering to domain-driven design principles.</w:t>
      </w:r>
    </w:p>
    <w:p w:rsidR="00000000" w:rsidRPr="00000000" w:rsidP="00000000" w14:paraId="0000008F">
      <w:pPr>
        <w:numPr>
          <w:ilvl w:val="0"/>
          <w:numId w:val="5"/>
        </w:numPr>
        <w:ind w:left="720" w:hanging="360"/>
        <w:rPr>
          <w:sz w:val="28"/>
          <w:szCs w:val="28"/>
        </w:rPr>
      </w:pPr>
      <w:r w:rsidRPr="00000000">
        <w:rPr>
          <w:sz w:val="28"/>
          <w:szCs w:val="28"/>
          <w:rtl w:val="0"/>
        </w:rPr>
        <w:t xml:space="preserve">Integrated multiple microservices using </w:t>
      </w:r>
      <w:r w:rsidRPr="00000000">
        <w:rPr>
          <w:b/>
          <w:bCs/>
          <w:sz w:val="28"/>
          <w:szCs w:val="28"/>
          <w:rtl w:val="0"/>
        </w:rPr>
        <w:t>RESTful APIs</w:t>
      </w:r>
      <w:r w:rsidRPr="00000000">
        <w:rPr>
          <w:sz w:val="28"/>
          <w:szCs w:val="28"/>
          <w:rtl w:val="0"/>
        </w:rPr>
        <w:t>, enabling seamless communication and data exchange between core systems.</w:t>
      </w:r>
    </w:p>
    <w:p w:rsidR="00000000" w:rsidRPr="00000000" w:rsidP="00000000" w14:paraId="00000090">
      <w:pPr>
        <w:numPr>
          <w:ilvl w:val="0"/>
          <w:numId w:val="5"/>
        </w:numPr>
        <w:ind w:left="720" w:hanging="360"/>
        <w:rPr>
          <w:sz w:val="28"/>
          <w:szCs w:val="28"/>
        </w:rPr>
      </w:pPr>
      <w:r w:rsidRPr="00000000">
        <w:rPr>
          <w:sz w:val="28"/>
          <w:szCs w:val="28"/>
          <w:rtl w:val="0"/>
        </w:rPr>
        <w:t xml:space="preserve">Implemented </w:t>
      </w:r>
      <w:r w:rsidRPr="00000000">
        <w:rPr>
          <w:b/>
          <w:bCs/>
          <w:sz w:val="28"/>
          <w:szCs w:val="28"/>
          <w:rtl w:val="0"/>
        </w:rPr>
        <w:t>Spring Cloud components</w:t>
      </w:r>
      <w:r w:rsidRPr="00000000">
        <w:rPr>
          <w:sz w:val="28"/>
          <w:szCs w:val="28"/>
          <w:rtl w:val="0"/>
        </w:rPr>
        <w:t xml:space="preserve"> (Config Server, Eureka, Gateway) </w:t>
      </w:r>
    </w:p>
    <w:p w:rsidR="00000000" w:rsidRPr="00000000" w:rsidP="00000000" w14:paraId="00000091">
      <w:pPr>
        <w:numPr>
          <w:ilvl w:val="0"/>
          <w:numId w:val="5"/>
        </w:numPr>
        <w:ind w:left="720" w:hanging="360"/>
        <w:rPr>
          <w:sz w:val="28"/>
          <w:szCs w:val="28"/>
        </w:rPr>
      </w:pPr>
      <w:r w:rsidRPr="00000000">
        <w:rPr>
          <w:sz w:val="28"/>
          <w:szCs w:val="28"/>
          <w:rtl w:val="0"/>
        </w:rPr>
        <w:t xml:space="preserve">Implemented </w:t>
      </w:r>
      <w:r w:rsidRPr="00000000">
        <w:rPr>
          <w:b/>
          <w:bCs/>
          <w:sz w:val="28"/>
          <w:szCs w:val="28"/>
          <w:rtl w:val="0"/>
        </w:rPr>
        <w:t>fault tolerance and resiliency patterns</w:t>
      </w:r>
      <w:r w:rsidRPr="00000000">
        <w:rPr>
          <w:sz w:val="28"/>
          <w:szCs w:val="28"/>
          <w:rtl w:val="0"/>
        </w:rPr>
        <w:t xml:space="preserve"> using </w:t>
      </w:r>
      <w:r w:rsidRPr="00000000">
        <w:rPr>
          <w:b/>
          <w:bCs/>
          <w:sz w:val="28"/>
          <w:szCs w:val="28"/>
          <w:rtl w:val="0"/>
        </w:rPr>
        <w:t>Resilience4j</w:t>
      </w:r>
      <w:r w:rsidRPr="00000000">
        <w:rPr>
          <w:sz w:val="28"/>
          <w:szCs w:val="28"/>
          <w:rtl w:val="0"/>
        </w:rPr>
        <w:t xml:space="preserve"> (circuit breaker, retry, rate limiter, timeout) to protect downstream systems</w:t>
      </w:r>
    </w:p>
    <w:p w:rsidR="00000000" w:rsidRPr="00000000" w:rsidP="00000000" w14:paraId="00000092">
      <w:pPr>
        <w:numPr>
          <w:ilvl w:val="0"/>
          <w:numId w:val="5"/>
        </w:numPr>
        <w:ind w:left="720" w:hanging="360"/>
        <w:rPr>
          <w:sz w:val="28"/>
          <w:szCs w:val="28"/>
        </w:rPr>
      </w:pPr>
      <w:r w:rsidRPr="00000000">
        <w:rPr>
          <w:sz w:val="28"/>
          <w:szCs w:val="28"/>
          <w:rtl w:val="0"/>
        </w:rPr>
        <w:t>to support service discovery, centralized configuration, and dynamic routing.</w:t>
      </w:r>
    </w:p>
    <w:p w:rsidR="00000000" w:rsidRPr="00000000" w:rsidP="00000000" w14:paraId="00000093">
      <w:pPr>
        <w:numPr>
          <w:ilvl w:val="0"/>
          <w:numId w:val="5"/>
        </w:numPr>
        <w:ind w:left="720" w:hanging="360"/>
        <w:rPr>
          <w:sz w:val="28"/>
          <w:szCs w:val="28"/>
        </w:rPr>
      </w:pPr>
      <w:r w:rsidRPr="00000000">
        <w:rPr>
          <w:sz w:val="28"/>
          <w:szCs w:val="28"/>
          <w:rtl w:val="0"/>
        </w:rPr>
        <w:t xml:space="preserve">Secured microservices using </w:t>
      </w:r>
      <w:r w:rsidRPr="00000000">
        <w:rPr>
          <w:b/>
          <w:bCs/>
          <w:sz w:val="28"/>
          <w:szCs w:val="28"/>
          <w:rtl w:val="0"/>
        </w:rPr>
        <w:t>OAuth2.0</w:t>
      </w:r>
      <w:r w:rsidRPr="00000000">
        <w:rPr>
          <w:sz w:val="28"/>
          <w:szCs w:val="28"/>
          <w:rtl w:val="0"/>
        </w:rPr>
        <w:t>, replacing older OAuth1.0 implementations to enhance authentication, authorization, and security posture.</w:t>
      </w:r>
    </w:p>
    <w:p w:rsidR="00000000" w:rsidRPr="00000000" w:rsidP="00000000" w14:paraId="00000094">
      <w:pPr>
        <w:numPr>
          <w:ilvl w:val="0"/>
          <w:numId w:val="5"/>
        </w:numPr>
        <w:ind w:left="720" w:hanging="360"/>
        <w:rPr>
          <w:sz w:val="28"/>
          <w:szCs w:val="28"/>
        </w:rPr>
      </w:pPr>
      <w:r w:rsidRPr="00000000">
        <w:rPr>
          <w:sz w:val="28"/>
          <w:szCs w:val="28"/>
          <w:rtl w:val="0"/>
        </w:rPr>
        <w:t xml:space="preserve">Utilized </w:t>
      </w:r>
      <w:r w:rsidRPr="00000000">
        <w:rPr>
          <w:b/>
          <w:bCs/>
          <w:sz w:val="28"/>
          <w:szCs w:val="28"/>
          <w:rtl w:val="0"/>
        </w:rPr>
        <w:t>Docker and Concourse CI/CD pipelines</w:t>
      </w:r>
      <w:r w:rsidRPr="00000000">
        <w:rPr>
          <w:sz w:val="28"/>
          <w:szCs w:val="28"/>
          <w:rtl w:val="0"/>
        </w:rPr>
        <w:t xml:space="preserve"> to containerize and deploy microservices, enabling automated, consistent, and scalable deployments.</w:t>
      </w:r>
    </w:p>
    <w:p w:rsidR="00000000" w:rsidRPr="00000000" w:rsidP="00000000" w14:paraId="00000095">
      <w:pPr>
        <w:numPr>
          <w:ilvl w:val="0"/>
          <w:numId w:val="5"/>
        </w:numPr>
        <w:ind w:left="720" w:hanging="360"/>
        <w:rPr>
          <w:sz w:val="28"/>
          <w:szCs w:val="28"/>
        </w:rPr>
      </w:pPr>
      <w:r w:rsidRPr="00000000">
        <w:rPr>
          <w:sz w:val="28"/>
          <w:szCs w:val="28"/>
          <w:rtl w:val="0"/>
        </w:rPr>
        <w:t xml:space="preserve">Instrumented services for observability using </w:t>
      </w:r>
      <w:r w:rsidRPr="00000000">
        <w:rPr>
          <w:b/>
          <w:bCs/>
          <w:sz w:val="28"/>
          <w:szCs w:val="28"/>
          <w:rtl w:val="0"/>
        </w:rPr>
        <w:t>Splunk and ELK</w:t>
      </w:r>
      <w:r w:rsidRPr="00000000">
        <w:rPr>
          <w:sz w:val="28"/>
          <w:szCs w:val="28"/>
          <w:rtl w:val="0"/>
        </w:rPr>
        <w:t xml:space="preserve"> for logging, and </w:t>
      </w:r>
      <w:r w:rsidRPr="00000000">
        <w:rPr>
          <w:b/>
          <w:bCs/>
          <w:sz w:val="28"/>
          <w:szCs w:val="28"/>
          <w:rtl w:val="0"/>
        </w:rPr>
        <w:t>Prometheus/Grafana</w:t>
      </w:r>
      <w:r w:rsidRPr="00000000">
        <w:rPr>
          <w:sz w:val="28"/>
          <w:szCs w:val="28"/>
          <w:rtl w:val="0"/>
        </w:rPr>
        <w:t xml:space="preserve"> for monitoring and alerting.</w:t>
      </w:r>
    </w:p>
    <w:p w:rsidR="00000000" w:rsidRPr="00000000" w:rsidP="00000000" w14:paraId="00000096">
      <w:pPr>
        <w:numPr>
          <w:ilvl w:val="0"/>
          <w:numId w:val="5"/>
        </w:numPr>
        <w:ind w:left="720" w:hanging="360"/>
        <w:rPr>
          <w:sz w:val="28"/>
          <w:szCs w:val="28"/>
        </w:rPr>
      </w:pPr>
      <w:r w:rsidRPr="00000000">
        <w:rPr>
          <w:sz w:val="28"/>
          <w:szCs w:val="28"/>
          <w:rtl w:val="0"/>
        </w:rPr>
        <w:t xml:space="preserve">Participated in </w:t>
      </w:r>
      <w:r w:rsidRPr="00000000">
        <w:rPr>
          <w:b/>
          <w:bCs/>
          <w:sz w:val="28"/>
          <w:szCs w:val="28"/>
          <w:rtl w:val="0"/>
        </w:rPr>
        <w:t>API design discussions</w:t>
      </w:r>
      <w:r w:rsidRPr="00000000">
        <w:rPr>
          <w:sz w:val="28"/>
          <w:szCs w:val="28"/>
          <w:rtl w:val="0"/>
        </w:rPr>
        <w:t xml:space="preserve"> to ensure consistent interface design, versioning strategy, and API documentation via </w:t>
      </w:r>
      <w:r w:rsidRPr="00000000">
        <w:rPr>
          <w:b/>
          <w:bCs/>
          <w:sz w:val="28"/>
          <w:szCs w:val="28"/>
          <w:rtl w:val="0"/>
        </w:rPr>
        <w:t>Swagger/OpenAPI</w:t>
      </w:r>
      <w:r w:rsidRPr="00000000">
        <w:rPr>
          <w:sz w:val="28"/>
          <w:szCs w:val="28"/>
          <w:rtl w:val="0"/>
        </w:rPr>
        <w:t>.</w:t>
      </w:r>
    </w:p>
    <w:p w:rsidR="00000000" w:rsidRPr="00000000" w:rsidP="00000000" w14:paraId="00000097">
      <w:pPr>
        <w:numPr>
          <w:ilvl w:val="0"/>
          <w:numId w:val="5"/>
        </w:numPr>
        <w:ind w:left="720" w:hanging="360"/>
        <w:rPr>
          <w:sz w:val="28"/>
          <w:szCs w:val="28"/>
        </w:rPr>
      </w:pPr>
      <w:r w:rsidRPr="00000000">
        <w:rPr>
          <w:sz w:val="28"/>
          <w:szCs w:val="28"/>
          <w:rtl w:val="0"/>
        </w:rPr>
        <w:t xml:space="preserve">Collaborated with the UI team to design API contracts and ensure </w:t>
      </w:r>
      <w:r w:rsidRPr="00000000">
        <w:rPr>
          <w:b/>
          <w:bCs/>
          <w:sz w:val="28"/>
          <w:szCs w:val="28"/>
          <w:rtl w:val="0"/>
        </w:rPr>
        <w:t>end-to-end integration</w:t>
      </w:r>
      <w:r w:rsidRPr="00000000">
        <w:rPr>
          <w:sz w:val="28"/>
          <w:szCs w:val="28"/>
          <w:rtl w:val="0"/>
        </w:rPr>
        <w:t xml:space="preserve"> between the microservices and frontend applications.</w:t>
      </w:r>
    </w:p>
    <w:p w:rsidR="00000000" w:rsidRPr="00000000" w:rsidP="00000000" w14:paraId="00000098">
      <w:pPr>
        <w:numPr>
          <w:ilvl w:val="0"/>
          <w:numId w:val="5"/>
        </w:numPr>
        <w:ind w:left="720" w:hanging="360"/>
        <w:rPr>
          <w:sz w:val="28"/>
          <w:szCs w:val="28"/>
        </w:rPr>
      </w:pPr>
      <w:r w:rsidRPr="00000000">
        <w:rPr>
          <w:sz w:val="28"/>
          <w:szCs w:val="28"/>
          <w:rtl w:val="0"/>
        </w:rPr>
        <w:t xml:space="preserve">Performed </w:t>
      </w:r>
      <w:r w:rsidRPr="00000000">
        <w:rPr>
          <w:b/>
          <w:bCs/>
          <w:sz w:val="28"/>
          <w:szCs w:val="28"/>
          <w:rtl w:val="0"/>
        </w:rPr>
        <w:t>load testing and performance tuning</w:t>
      </w:r>
      <w:r w:rsidRPr="00000000">
        <w:rPr>
          <w:sz w:val="28"/>
          <w:szCs w:val="28"/>
          <w:rtl w:val="0"/>
        </w:rPr>
        <w:t xml:space="preserve"> of individual services using JMeter and other profiling tools to ensure high availability under peak load.</w:t>
      </w:r>
    </w:p>
    <w:p w:rsidR="00000000" w:rsidRPr="00000000" w:rsidP="00000000" w14:paraId="00000099">
      <w:pPr>
        <w:numPr>
          <w:ilvl w:val="0"/>
          <w:numId w:val="5"/>
        </w:numPr>
        <w:ind w:left="720" w:hanging="360"/>
        <w:rPr>
          <w:sz w:val="28"/>
          <w:szCs w:val="28"/>
        </w:rPr>
      </w:pPr>
      <w:r w:rsidRPr="00000000">
        <w:rPr>
          <w:sz w:val="28"/>
          <w:szCs w:val="28"/>
          <w:rtl w:val="0"/>
        </w:rPr>
        <w:t xml:space="preserve">Contributed to </w:t>
      </w:r>
      <w:r w:rsidRPr="00000000">
        <w:rPr>
          <w:b/>
          <w:bCs/>
          <w:sz w:val="28"/>
          <w:szCs w:val="28"/>
          <w:rtl w:val="0"/>
        </w:rPr>
        <w:t>error handling, retries, fallback</w:t>
      </w:r>
      <w:r w:rsidRPr="00000000">
        <w:rPr>
          <w:sz w:val="28"/>
          <w:szCs w:val="28"/>
          <w:rtl w:val="0"/>
        </w:rPr>
        <w:t>, and circuit breaker patterns to ensure resiliency in microservices using Spring Cloud and custom implementations.</w:t>
      </w:r>
    </w:p>
    <w:p w:rsidR="00000000" w:rsidRPr="00000000" w:rsidP="00000000" w14:paraId="0000009A">
      <w:pPr>
        <w:numPr>
          <w:ilvl w:val="0"/>
          <w:numId w:val="5"/>
        </w:numPr>
        <w:ind w:left="720" w:hanging="360"/>
        <w:rPr>
          <w:sz w:val="28"/>
          <w:szCs w:val="28"/>
        </w:rPr>
      </w:pPr>
      <w:r w:rsidRPr="00000000">
        <w:rPr>
          <w:sz w:val="28"/>
          <w:szCs w:val="28"/>
          <w:rtl w:val="0"/>
        </w:rPr>
        <w:t xml:space="preserve">Engaged in </w:t>
      </w:r>
      <w:r w:rsidRPr="00000000">
        <w:rPr>
          <w:b/>
          <w:bCs/>
          <w:sz w:val="28"/>
          <w:szCs w:val="28"/>
          <w:rtl w:val="0"/>
        </w:rPr>
        <w:t>code reviews, architectural discussions, and DevOps planning</w:t>
      </w:r>
      <w:r w:rsidRPr="00000000">
        <w:rPr>
          <w:sz w:val="28"/>
          <w:szCs w:val="28"/>
          <w:rtl w:val="0"/>
        </w:rPr>
        <w:t>, bringing a microservices approach to all backend development.</w:t>
      </w:r>
    </w:p>
    <w:p w:rsidR="00000000" w:rsidRPr="00000000" w:rsidP="00000000" w14:paraId="0000009B">
      <w:pPr>
        <w:numPr>
          <w:ilvl w:val="0"/>
          <w:numId w:val="5"/>
        </w:numPr>
        <w:ind w:left="720" w:hanging="360"/>
        <w:rPr>
          <w:sz w:val="28"/>
          <w:szCs w:val="28"/>
        </w:rPr>
      </w:pPr>
      <w:r w:rsidRPr="00000000">
        <w:rPr>
          <w:sz w:val="28"/>
          <w:szCs w:val="28"/>
          <w:rtl w:val="0"/>
        </w:rPr>
        <w:t xml:space="preserve">Assisted in </w:t>
      </w:r>
      <w:r w:rsidRPr="00000000">
        <w:rPr>
          <w:b/>
          <w:bCs/>
          <w:sz w:val="28"/>
          <w:szCs w:val="28"/>
          <w:rtl w:val="0"/>
        </w:rPr>
        <w:t>decommissioning legacy upstream services</w:t>
      </w:r>
      <w:r w:rsidRPr="00000000">
        <w:rPr>
          <w:sz w:val="28"/>
          <w:szCs w:val="28"/>
          <w:rtl w:val="0"/>
        </w:rPr>
        <w:t xml:space="preserve"> and replacing them with microservices, achieving better modularization and lowering long-term maintenance costs.</w:t>
      </w:r>
    </w:p>
    <w:p w:rsidR="00000000" w:rsidRPr="00000000" w:rsidP="00000000" w14:paraId="0000009C">
      <w:pPr>
        <w:ind w:left="720" w:firstLine="0"/>
        <w:rPr>
          <w:sz w:val="28"/>
          <w:szCs w:val="28"/>
        </w:rPr>
      </w:pPr>
    </w:p>
    <w:p w:rsidR="00000000" w:rsidRPr="00000000" w:rsidP="00000000" w14:paraId="0000009D">
      <w:pPr>
        <w:rPr>
          <w:sz w:val="28"/>
          <w:szCs w:val="28"/>
        </w:rPr>
      </w:pPr>
      <w:r w:rsidRPr="00000000">
        <w:rPr>
          <w:b/>
          <w:bCs/>
          <w:sz w:val="28"/>
          <w:szCs w:val="28"/>
          <w:rtl w:val="0"/>
        </w:rPr>
        <w:t xml:space="preserve">Project # 3          </w:t>
        <w:tab/>
      </w:r>
    </w:p>
    <w:p w:rsidR="00000000" w:rsidRPr="00000000" w:rsidP="00000000" w14:paraId="0000009E">
      <w:pPr>
        <w:jc w:val="both"/>
        <w:rPr>
          <w:color w:val="333333"/>
          <w:sz w:val="28"/>
          <w:szCs w:val="28"/>
          <w:highlight w:val="white"/>
        </w:rPr>
      </w:pPr>
      <w:r w:rsidRPr="00000000">
        <w:rPr>
          <w:b/>
          <w:bCs/>
          <w:sz w:val="28"/>
          <w:szCs w:val="28"/>
          <w:rtl w:val="0"/>
        </w:rPr>
        <w:t>Title</w:t>
      </w:r>
      <w:r w:rsidRPr="00000000">
        <w:rPr>
          <w:sz w:val="28"/>
          <w:szCs w:val="28"/>
          <w:rtl w:val="0"/>
        </w:rPr>
        <w:tab/>
        <w:tab/>
        <w:tab/>
        <w:tab/>
        <w:tab/>
        <w:t xml:space="preserve">:  </w:t>
      </w:r>
      <w:r w:rsidRPr="00000000">
        <w:rPr>
          <w:b/>
          <w:bCs/>
          <w:color w:val="333333"/>
          <w:sz w:val="28"/>
          <w:szCs w:val="28"/>
          <w:highlight w:val="white"/>
          <w:rtl w:val="0"/>
        </w:rPr>
        <w:t>Xfinity Voice Portal (XVP)</w:t>
      </w:r>
    </w:p>
    <w:p w:rsidR="00000000" w:rsidRPr="00000000" w:rsidP="00000000" w14:paraId="0000009F">
      <w:pPr>
        <w:jc w:val="both"/>
        <w:rPr>
          <w:sz w:val="28"/>
          <w:szCs w:val="28"/>
        </w:rPr>
      </w:pPr>
      <w:r w:rsidRPr="00000000">
        <w:rPr>
          <w:b/>
          <w:bCs/>
          <w:sz w:val="28"/>
          <w:szCs w:val="28"/>
          <w:rtl w:val="0"/>
        </w:rPr>
        <w:t>Team Size</w:t>
        <w:tab/>
      </w:r>
      <w:r w:rsidRPr="00000000">
        <w:rPr>
          <w:sz w:val="28"/>
          <w:szCs w:val="28"/>
          <w:rtl w:val="0"/>
        </w:rPr>
        <w:tab/>
        <w:tab/>
        <w:tab/>
        <w:t>:   8</w:t>
      </w:r>
    </w:p>
    <w:p w:rsidR="00000000" w:rsidRPr="00000000" w:rsidP="00000000" w14:paraId="000000A0">
      <w:pPr>
        <w:jc w:val="both"/>
        <w:rPr>
          <w:sz w:val="28"/>
          <w:szCs w:val="28"/>
        </w:rPr>
      </w:pPr>
      <w:r w:rsidRPr="00000000">
        <w:rPr>
          <w:b/>
          <w:bCs/>
          <w:sz w:val="28"/>
          <w:szCs w:val="28"/>
          <w:rtl w:val="0"/>
        </w:rPr>
        <w:t xml:space="preserve"> Role</w:t>
      </w:r>
      <w:r w:rsidRPr="00000000">
        <w:rPr>
          <w:sz w:val="28"/>
          <w:szCs w:val="28"/>
          <w:rtl w:val="0"/>
        </w:rPr>
        <w:tab/>
        <w:tab/>
        <w:tab/>
        <w:tab/>
        <w:tab/>
        <w:t>:  Technical Lead</w:t>
      </w:r>
    </w:p>
    <w:p w:rsidR="00000000" w:rsidRPr="00000000" w:rsidP="00000000" w14:paraId="000000A1">
      <w:pPr>
        <w:jc w:val="both"/>
        <w:rPr>
          <w:sz w:val="28"/>
          <w:szCs w:val="28"/>
          <w:highlight w:val="white"/>
        </w:rPr>
      </w:pPr>
      <w:r w:rsidRPr="00000000">
        <w:rPr>
          <w:b/>
          <w:bCs/>
          <w:sz w:val="28"/>
          <w:szCs w:val="28"/>
          <w:rtl w:val="0"/>
        </w:rPr>
        <w:t>Technologies&amp; Environment</w:t>
        <w:tab/>
        <w:t xml:space="preserve">: </w:t>
      </w:r>
      <w:r w:rsidRPr="00000000">
        <w:rPr>
          <w:sz w:val="28"/>
          <w:szCs w:val="28"/>
          <w:rtl w:val="0"/>
        </w:rPr>
        <w:t>ReactJs</w:t>
      </w:r>
      <w:r w:rsidRPr="00000000">
        <w:rPr>
          <w:sz w:val="28"/>
          <w:szCs w:val="28"/>
          <w:highlight w:val="white"/>
          <w:rtl w:val="0"/>
        </w:rPr>
        <w:t>, VSCode, GitHub, Concourse.</w:t>
      </w:r>
    </w:p>
    <w:p w:rsidR="00000000" w:rsidRPr="00000000" w:rsidP="00000000" w14:paraId="000000A2">
      <w:pPr>
        <w:jc w:val="both"/>
        <w:rPr>
          <w:sz w:val="28"/>
          <w:szCs w:val="28"/>
        </w:rPr>
      </w:pPr>
      <w:r w:rsidRPr="00000000">
        <w:rPr>
          <w:b/>
          <w:bCs/>
          <w:sz w:val="28"/>
          <w:szCs w:val="28"/>
          <w:rtl w:val="0"/>
        </w:rPr>
        <w:t>Description:</w:t>
      </w:r>
    </w:p>
    <w:p w:rsidR="00000000" w:rsidRPr="00000000" w:rsidP="00000000" w14:paraId="000000A3">
      <w:pPr>
        <w:jc w:val="both"/>
        <w:rPr>
          <w:sz w:val="28"/>
          <w:szCs w:val="28"/>
        </w:rPr>
      </w:pPr>
      <w:r w:rsidRPr="00000000">
        <w:rPr>
          <w:sz w:val="28"/>
          <w:szCs w:val="28"/>
          <w:rtl w:val="0"/>
        </w:rPr>
        <w:t>Deliver a world-class experience to residential Xfinity Voice customers by managing their call logs, voicemails, and settings. This includes advanced functionalities such as call blocking, spam prevention, call forwarding, and more, ensuring seamless, personalized, and efficient service tailored to individual needs.</w:t>
      </w:r>
    </w:p>
    <w:p w:rsidR="00000000" w:rsidRPr="00000000" w:rsidP="00000000" w14:paraId="000000A4">
      <w:pPr>
        <w:jc w:val="both"/>
        <w:rPr>
          <w:sz w:val="28"/>
          <w:szCs w:val="28"/>
        </w:rPr>
      </w:pPr>
    </w:p>
    <w:p w:rsidR="00000000" w:rsidRPr="00000000" w:rsidP="00000000" w14:paraId="000000A5">
      <w:pPr>
        <w:jc w:val="both"/>
        <w:rPr>
          <w:sz w:val="28"/>
          <w:szCs w:val="28"/>
        </w:rPr>
      </w:pPr>
    </w:p>
    <w:p w:rsidR="00000000" w:rsidRPr="00000000" w:rsidP="00000000" w14:paraId="000000A6">
      <w:pPr>
        <w:jc w:val="both"/>
        <w:rPr>
          <w:sz w:val="28"/>
          <w:szCs w:val="28"/>
        </w:rPr>
      </w:pPr>
      <w:r w:rsidRPr="00000000">
        <w:rPr>
          <w:b/>
          <w:bCs/>
          <w:sz w:val="28"/>
          <w:szCs w:val="28"/>
          <w:rtl w:val="0"/>
        </w:rPr>
        <w:t>Roles &amp;Responsibilities:</w:t>
      </w:r>
    </w:p>
    <w:p w:rsidR="00000000" w:rsidRPr="00000000" w:rsidP="00000000" w14:paraId="000000A7">
      <w:pPr>
        <w:numPr>
          <w:ilvl w:val="0"/>
          <w:numId w:val="3"/>
        </w:numPr>
        <w:ind w:left="780" w:hanging="360"/>
        <w:rPr>
          <w:sz w:val="28"/>
          <w:szCs w:val="28"/>
        </w:rPr>
      </w:pPr>
      <w:r w:rsidRPr="00000000">
        <w:rPr>
          <w:sz w:val="28"/>
          <w:szCs w:val="28"/>
          <w:rtl w:val="0"/>
        </w:rPr>
        <w:t>Led integration efforts for RESTful APIs to support front-end and back-end communication.</w:t>
      </w:r>
    </w:p>
    <w:p w:rsidR="00000000" w:rsidRPr="00000000" w:rsidP="00000000" w14:paraId="000000A8">
      <w:pPr>
        <w:numPr>
          <w:ilvl w:val="0"/>
          <w:numId w:val="3"/>
        </w:numPr>
        <w:ind w:left="780" w:hanging="360"/>
        <w:rPr>
          <w:sz w:val="28"/>
          <w:szCs w:val="28"/>
        </w:rPr>
      </w:pPr>
      <w:r w:rsidRPr="00000000">
        <w:rPr>
          <w:sz w:val="28"/>
          <w:szCs w:val="28"/>
          <w:rtl w:val="0"/>
        </w:rPr>
        <w:t>Designed and developed responsive UI screens for an optimal user experience across devices.</w:t>
      </w:r>
    </w:p>
    <w:p w:rsidR="00000000" w:rsidRPr="00000000" w:rsidP="00000000" w14:paraId="000000A9">
      <w:pPr>
        <w:numPr>
          <w:ilvl w:val="0"/>
          <w:numId w:val="3"/>
        </w:numPr>
        <w:ind w:left="780" w:hanging="360"/>
        <w:rPr>
          <w:sz w:val="28"/>
          <w:szCs w:val="28"/>
        </w:rPr>
      </w:pPr>
      <w:r w:rsidRPr="00000000">
        <w:rPr>
          <w:sz w:val="28"/>
          <w:szCs w:val="28"/>
          <w:rtl w:val="0"/>
        </w:rPr>
        <w:t>Participated in architecture reviews, design updates, and performed thorough code reviews to ensure high-quality, scalable solutions.</w:t>
      </w:r>
    </w:p>
    <w:p w:rsidR="00000000" w:rsidRPr="00000000" w:rsidP="00000000" w14:paraId="000000AA">
      <w:pPr>
        <w:numPr>
          <w:ilvl w:val="0"/>
          <w:numId w:val="3"/>
        </w:numPr>
        <w:ind w:left="780" w:hanging="360"/>
        <w:rPr>
          <w:sz w:val="28"/>
          <w:szCs w:val="28"/>
        </w:rPr>
      </w:pPr>
      <w:r w:rsidRPr="00000000">
        <w:rPr>
          <w:sz w:val="28"/>
          <w:szCs w:val="28"/>
          <w:rtl w:val="0"/>
        </w:rPr>
        <w:t>Addressed critical bugs and implemented feature enhancements to improve system functionality.</w:t>
      </w:r>
    </w:p>
    <w:p w:rsidR="00000000" w:rsidRPr="00000000" w:rsidP="00000000" w14:paraId="000000AB">
      <w:pPr>
        <w:numPr>
          <w:ilvl w:val="0"/>
          <w:numId w:val="3"/>
        </w:numPr>
        <w:ind w:left="780" w:hanging="360"/>
        <w:jc w:val="both"/>
        <w:rPr>
          <w:sz w:val="28"/>
          <w:szCs w:val="28"/>
        </w:rPr>
      </w:pPr>
      <w:r w:rsidRPr="00000000">
        <w:rPr>
          <w:sz w:val="28"/>
          <w:szCs w:val="28"/>
          <w:rtl w:val="0"/>
        </w:rPr>
        <w:t>Played a key role in identifying and resolving security vulnerabilities to ensure platform integrity and user safety.</w:t>
      </w:r>
    </w:p>
    <w:p w:rsidR="00000000" w:rsidRPr="00000000" w:rsidP="00000000" w14:paraId="000000AC">
      <w:pPr>
        <w:numPr>
          <w:ilvl w:val="0"/>
          <w:numId w:val="3"/>
        </w:numPr>
        <w:ind w:left="780" w:hanging="360"/>
        <w:jc w:val="both"/>
        <w:rPr>
          <w:sz w:val="28"/>
          <w:szCs w:val="28"/>
        </w:rPr>
      </w:pPr>
      <w:r w:rsidRPr="00000000">
        <w:rPr>
          <w:sz w:val="28"/>
          <w:szCs w:val="28"/>
          <w:rtl w:val="0"/>
        </w:rPr>
        <w:t>Addressed critical customer issues related to the upstream services, ensuring compliance and building customer trust.</w:t>
      </w:r>
    </w:p>
    <w:p w:rsidR="00000000" w:rsidRPr="00000000" w:rsidP="00000000" w14:paraId="000000AD">
      <w:pPr>
        <w:jc w:val="both"/>
        <w:rPr>
          <w:sz w:val="28"/>
          <w:szCs w:val="28"/>
        </w:rPr>
      </w:pPr>
    </w:p>
    <w:p w:rsidR="00000000" w:rsidRPr="00000000" w:rsidP="00000000" w14:paraId="000000AE">
      <w:pPr>
        <w:jc w:val="both"/>
        <w:rPr>
          <w:sz w:val="28"/>
          <w:szCs w:val="28"/>
        </w:rPr>
      </w:pPr>
      <w:r w:rsidRPr="00000000">
        <w:rPr>
          <w:b/>
          <w:bCs/>
          <w:sz w:val="28"/>
          <w:szCs w:val="28"/>
          <w:rtl w:val="0"/>
        </w:rPr>
        <w:t xml:space="preserve">Project # 4          </w:t>
        <w:tab/>
      </w:r>
    </w:p>
    <w:p w:rsidR="00000000" w:rsidRPr="00000000" w:rsidP="00000000" w14:paraId="000000AF">
      <w:pPr>
        <w:jc w:val="both"/>
        <w:rPr>
          <w:color w:val="333333"/>
          <w:sz w:val="28"/>
          <w:szCs w:val="28"/>
          <w:highlight w:val="white"/>
        </w:rPr>
      </w:pPr>
      <w:r w:rsidRPr="00000000">
        <w:rPr>
          <w:b/>
          <w:bCs/>
          <w:sz w:val="28"/>
          <w:szCs w:val="28"/>
          <w:rtl w:val="0"/>
        </w:rPr>
        <w:t>Title</w:t>
      </w:r>
      <w:r w:rsidRPr="00000000">
        <w:rPr>
          <w:sz w:val="28"/>
          <w:szCs w:val="28"/>
          <w:rtl w:val="0"/>
        </w:rPr>
        <w:tab/>
        <w:tab/>
        <w:tab/>
        <w:tab/>
        <w:tab/>
        <w:t xml:space="preserve">:  </w:t>
      </w:r>
      <w:r w:rsidRPr="00000000">
        <w:rPr>
          <w:b/>
          <w:bCs/>
          <w:color w:val="333333"/>
          <w:sz w:val="28"/>
          <w:szCs w:val="28"/>
          <w:highlight w:val="white"/>
          <w:rtl w:val="0"/>
        </w:rPr>
        <w:t>Uniportal</w:t>
      </w:r>
    </w:p>
    <w:p w:rsidR="00000000" w:rsidRPr="00000000" w:rsidP="00000000" w14:paraId="000000B0">
      <w:pPr>
        <w:jc w:val="both"/>
        <w:rPr>
          <w:sz w:val="28"/>
          <w:szCs w:val="28"/>
        </w:rPr>
      </w:pPr>
      <w:r w:rsidRPr="00000000">
        <w:rPr>
          <w:b/>
          <w:bCs/>
          <w:color w:val="333333"/>
          <w:sz w:val="28"/>
          <w:szCs w:val="28"/>
          <w:highlight w:val="white"/>
          <w:rtl w:val="0"/>
        </w:rPr>
        <w:t>Client</w:t>
        <w:tab/>
        <w:tab/>
        <w:tab/>
        <w:tab/>
        <w:t>:  Comcast</w:t>
      </w:r>
    </w:p>
    <w:p w:rsidR="00000000" w:rsidRPr="00000000" w:rsidP="00000000" w14:paraId="000000B1">
      <w:pPr>
        <w:jc w:val="both"/>
        <w:rPr>
          <w:sz w:val="28"/>
          <w:szCs w:val="28"/>
        </w:rPr>
      </w:pPr>
      <w:r w:rsidRPr="00000000">
        <w:rPr>
          <w:b/>
          <w:bCs/>
          <w:sz w:val="28"/>
          <w:szCs w:val="28"/>
          <w:rtl w:val="0"/>
        </w:rPr>
        <w:t>Team Size</w:t>
        <w:tab/>
      </w:r>
      <w:r w:rsidRPr="00000000">
        <w:rPr>
          <w:sz w:val="28"/>
          <w:szCs w:val="28"/>
          <w:rtl w:val="0"/>
        </w:rPr>
        <w:tab/>
        <w:tab/>
        <w:tab/>
        <w:t>:   8</w:t>
      </w:r>
    </w:p>
    <w:p w:rsidR="00000000" w:rsidRPr="00000000" w:rsidP="00000000" w14:paraId="000000B2">
      <w:pPr>
        <w:jc w:val="both"/>
        <w:rPr>
          <w:sz w:val="28"/>
          <w:szCs w:val="28"/>
        </w:rPr>
      </w:pPr>
      <w:r w:rsidRPr="00000000">
        <w:rPr>
          <w:b/>
          <w:bCs/>
          <w:sz w:val="28"/>
          <w:szCs w:val="28"/>
          <w:rtl w:val="0"/>
        </w:rPr>
        <w:t xml:space="preserve"> Role</w:t>
      </w:r>
      <w:r w:rsidRPr="00000000">
        <w:rPr>
          <w:sz w:val="28"/>
          <w:szCs w:val="28"/>
          <w:rtl w:val="0"/>
        </w:rPr>
        <w:tab/>
        <w:tab/>
        <w:tab/>
        <w:tab/>
        <w:tab/>
        <w:t>:  Technical Lead</w:t>
      </w:r>
    </w:p>
    <w:p w:rsidR="00000000" w:rsidRPr="00000000" w:rsidP="00000000" w14:paraId="000000B3">
      <w:pPr>
        <w:jc w:val="both"/>
        <w:rPr>
          <w:sz w:val="28"/>
          <w:szCs w:val="28"/>
          <w:highlight w:val="white"/>
        </w:rPr>
      </w:pPr>
      <w:r w:rsidRPr="00000000">
        <w:rPr>
          <w:b/>
          <w:bCs/>
          <w:sz w:val="28"/>
          <w:szCs w:val="28"/>
          <w:rtl w:val="0"/>
        </w:rPr>
        <w:t>Technologies&amp; Environment</w:t>
        <w:tab/>
        <w:t>:</w:t>
      </w:r>
      <w:r w:rsidRPr="00000000">
        <w:rPr>
          <w:sz w:val="28"/>
          <w:szCs w:val="28"/>
          <w:highlight w:val="white"/>
          <w:rtl w:val="0"/>
        </w:rPr>
        <w:t xml:space="preserve">  React, Node, Backstage, PostgreSQL, concourse</w:t>
      </w:r>
    </w:p>
    <w:p w:rsidR="00000000" w:rsidRPr="00000000" w:rsidP="00000000" w14:paraId="000000B4">
      <w:pPr>
        <w:jc w:val="both"/>
        <w:rPr>
          <w:sz w:val="28"/>
          <w:szCs w:val="28"/>
        </w:rPr>
      </w:pPr>
      <w:r w:rsidRPr="00000000">
        <w:rPr>
          <w:b/>
          <w:bCs/>
          <w:sz w:val="28"/>
          <w:szCs w:val="28"/>
          <w:rtl w:val="0"/>
        </w:rPr>
        <w:t>Description:</w:t>
      </w:r>
    </w:p>
    <w:p w:rsidR="00000000" w:rsidRPr="00000000" w:rsidP="00000000" w14:paraId="000000B5">
      <w:pPr>
        <w:jc w:val="both"/>
        <w:rPr>
          <w:sz w:val="28"/>
          <w:szCs w:val="28"/>
        </w:rPr>
      </w:pPr>
      <w:r w:rsidRPr="00000000">
        <w:rPr>
          <w:sz w:val="28"/>
          <w:szCs w:val="28"/>
          <w:rtl w:val="0"/>
        </w:rPr>
        <w:t>The vision of Uniportal is to deliver a unified interface that seamlessly integrates all development and operations tools into a single, cohesive platform. As a key internal solution at Comcast, Uniportal empowers application owners to effortlessly build and customize dashboards for comprehensive management, monitoring, and observation of their applications from one centralized location.</w:t>
      </w:r>
    </w:p>
    <w:p w:rsidR="00000000" w:rsidRPr="00000000" w:rsidP="00000000" w14:paraId="000000B6">
      <w:pPr>
        <w:jc w:val="both"/>
        <w:rPr>
          <w:sz w:val="28"/>
          <w:szCs w:val="28"/>
        </w:rPr>
      </w:pPr>
      <w:r w:rsidRPr="00000000">
        <w:rPr>
          <w:b/>
          <w:bCs/>
          <w:sz w:val="28"/>
          <w:szCs w:val="28"/>
          <w:rtl w:val="0"/>
        </w:rPr>
        <w:t>Roles &amp;Responsibilities:</w:t>
      </w:r>
    </w:p>
    <w:p w:rsidR="00000000" w:rsidRPr="00000000" w:rsidP="00000000" w14:paraId="000000B7">
      <w:pPr>
        <w:numPr>
          <w:ilvl w:val="0"/>
          <w:numId w:val="9"/>
        </w:numPr>
        <w:ind w:left="720" w:hanging="360"/>
        <w:jc w:val="both"/>
        <w:rPr>
          <w:sz w:val="28"/>
          <w:szCs w:val="28"/>
        </w:rPr>
      </w:pPr>
      <w:r w:rsidRPr="00000000">
        <w:rPr>
          <w:sz w:val="28"/>
          <w:szCs w:val="28"/>
          <w:rtl w:val="0"/>
        </w:rPr>
        <w:t>Developed and implemented Node APIs consumed by client applications, enabling seamless data exchange and integration.</w:t>
      </w:r>
    </w:p>
    <w:p w:rsidR="00000000" w:rsidRPr="00000000" w:rsidP="00000000" w14:paraId="000000B8">
      <w:pPr>
        <w:numPr>
          <w:ilvl w:val="0"/>
          <w:numId w:val="9"/>
        </w:numPr>
        <w:ind w:left="720" w:hanging="360"/>
        <w:rPr>
          <w:sz w:val="28"/>
          <w:szCs w:val="28"/>
        </w:rPr>
      </w:pPr>
      <w:r w:rsidRPr="00000000">
        <w:rPr>
          <w:sz w:val="28"/>
          <w:szCs w:val="28"/>
          <w:rtl w:val="0"/>
        </w:rPr>
        <w:t>Provided various design solutions that enhanced application scalability, while exploring      delivering feasible solutions to complex technical challenges.</w:t>
      </w:r>
    </w:p>
    <w:p w:rsidR="00000000" w:rsidRPr="00000000" w:rsidP="00000000" w14:paraId="000000B9">
      <w:pPr>
        <w:numPr>
          <w:ilvl w:val="0"/>
          <w:numId w:val="8"/>
        </w:numPr>
        <w:ind w:left="720" w:hanging="360"/>
        <w:jc w:val="both"/>
        <w:rPr>
          <w:sz w:val="28"/>
          <w:szCs w:val="28"/>
        </w:rPr>
      </w:pPr>
      <w:r w:rsidRPr="00000000">
        <w:rPr>
          <w:sz w:val="28"/>
          <w:szCs w:val="28"/>
          <w:rtl w:val="0"/>
        </w:rPr>
        <w:t>Involved in low-level database design, ensuring optimal data structures and efficient query performance.</w:t>
      </w:r>
    </w:p>
    <w:p w:rsidR="00000000" w:rsidRPr="00000000" w:rsidP="00000000" w14:paraId="000000BA">
      <w:pPr>
        <w:numPr>
          <w:ilvl w:val="0"/>
          <w:numId w:val="8"/>
        </w:numPr>
        <w:ind w:left="720" w:hanging="360"/>
        <w:jc w:val="both"/>
        <w:rPr>
          <w:sz w:val="28"/>
          <w:szCs w:val="28"/>
        </w:rPr>
      </w:pPr>
      <w:r w:rsidRPr="00000000">
        <w:rPr>
          <w:sz w:val="28"/>
          <w:szCs w:val="28"/>
          <w:rtl w:val="0"/>
        </w:rPr>
        <w:t>Contributed to addressing critical vulnerabilities, safeguarding system integrity and user data.</w:t>
      </w:r>
    </w:p>
    <w:p w:rsidR="00000000" w:rsidRPr="00000000" w:rsidP="00000000" w14:paraId="000000BB">
      <w:pPr>
        <w:numPr>
          <w:ilvl w:val="0"/>
          <w:numId w:val="8"/>
        </w:numPr>
        <w:ind w:left="720" w:hanging="360"/>
        <w:jc w:val="both"/>
        <w:rPr>
          <w:sz w:val="28"/>
          <w:szCs w:val="28"/>
        </w:rPr>
      </w:pPr>
      <w:r w:rsidRPr="00000000">
        <w:rPr>
          <w:sz w:val="28"/>
          <w:szCs w:val="28"/>
          <w:rtl w:val="0"/>
        </w:rPr>
        <w:t>Provided technical solutions by exploring multiple approaches and adapting to changing requirements.</w:t>
      </w:r>
    </w:p>
    <w:p w:rsidR="00000000" w:rsidRPr="00000000" w:rsidP="00000000" w14:paraId="000000BC">
      <w:pPr>
        <w:numPr>
          <w:ilvl w:val="0"/>
          <w:numId w:val="8"/>
        </w:numPr>
        <w:ind w:left="720" w:hanging="360"/>
        <w:rPr>
          <w:sz w:val="28"/>
          <w:szCs w:val="28"/>
        </w:rPr>
      </w:pPr>
      <w:r w:rsidRPr="00000000">
        <w:rPr>
          <w:sz w:val="28"/>
          <w:szCs w:val="28"/>
          <w:rtl w:val="0"/>
        </w:rPr>
        <w:t>Contributed to the low-level and high-level design aspects of the application re-architecture, resulting in improved the application performance and maintenance becomes easy.</w:t>
      </w:r>
      <w:bookmarkStart w:id="4" w:name="bookmark=id.8xslpn8oig2s" w:colFirst="0" w:colLast="0"/>
      <w:bookmarkEnd w:id="4"/>
    </w:p>
    <w:p w:rsidR="00000000" w:rsidRPr="00000000" w:rsidP="00000000" w14:paraId="000000BD">
      <w:pPr>
        <w:numPr>
          <w:ilvl w:val="0"/>
          <w:numId w:val="8"/>
        </w:numPr>
        <w:spacing w:after="280"/>
        <w:ind w:left="720" w:hanging="360"/>
        <w:rPr>
          <w:sz w:val="28"/>
          <w:szCs w:val="28"/>
        </w:rPr>
      </w:pPr>
      <w:r w:rsidRPr="00000000">
        <w:rPr>
          <w:sz w:val="28"/>
          <w:szCs w:val="28"/>
          <w:rtl w:val="0"/>
        </w:rPr>
        <w:t>Extensively used different data structures for better performance.</w:t>
      </w:r>
    </w:p>
    <w:p w:rsidR="00000000" w:rsidRPr="00000000" w:rsidP="00000000" w14:paraId="000000BE">
      <w:pPr>
        <w:jc w:val="both"/>
        <w:rPr>
          <w:sz w:val="28"/>
          <w:szCs w:val="28"/>
        </w:rPr>
      </w:pPr>
    </w:p>
    <w:p w:rsidR="00000000" w:rsidRPr="00000000" w:rsidP="00000000" w14:paraId="000000BF">
      <w:pPr>
        <w:jc w:val="both"/>
        <w:rPr>
          <w:sz w:val="28"/>
          <w:szCs w:val="28"/>
        </w:rPr>
      </w:pPr>
      <w:r w:rsidRPr="00000000">
        <w:rPr>
          <w:b/>
          <w:bCs/>
          <w:sz w:val="28"/>
          <w:szCs w:val="28"/>
          <w:rtl w:val="0"/>
        </w:rPr>
        <w:t xml:space="preserve">Project # 5          </w:t>
        <w:tab/>
      </w:r>
    </w:p>
    <w:p w:rsidR="00000000" w:rsidRPr="00000000" w:rsidP="00000000" w14:paraId="000000C0">
      <w:pPr>
        <w:jc w:val="both"/>
        <w:rPr>
          <w:sz w:val="28"/>
          <w:szCs w:val="28"/>
        </w:rPr>
      </w:pPr>
      <w:r w:rsidRPr="00000000">
        <w:rPr>
          <w:b/>
          <w:bCs/>
          <w:sz w:val="28"/>
          <w:szCs w:val="28"/>
          <w:rtl w:val="0"/>
        </w:rPr>
        <w:t>Title</w:t>
      </w:r>
      <w:r w:rsidRPr="00000000">
        <w:rPr>
          <w:sz w:val="28"/>
          <w:szCs w:val="28"/>
          <w:rtl w:val="0"/>
        </w:rPr>
        <w:tab/>
        <w:tab/>
        <w:tab/>
        <w:tab/>
        <w:tab/>
        <w:t xml:space="preserve">:  </w:t>
      </w:r>
      <w:r w:rsidRPr="00000000">
        <w:rPr>
          <w:b/>
          <w:bCs/>
          <w:color w:val="333333"/>
          <w:sz w:val="28"/>
          <w:szCs w:val="28"/>
          <w:highlight w:val="white"/>
          <w:rtl w:val="0"/>
        </w:rPr>
        <w:t>Guardian Insights</w:t>
      </w:r>
    </w:p>
    <w:p w:rsidR="00000000" w:rsidRPr="00000000" w:rsidP="00000000" w14:paraId="000000C1">
      <w:pPr>
        <w:jc w:val="both"/>
        <w:rPr>
          <w:sz w:val="28"/>
          <w:szCs w:val="28"/>
        </w:rPr>
      </w:pPr>
      <w:r w:rsidRPr="00000000">
        <w:rPr>
          <w:b/>
          <w:bCs/>
          <w:sz w:val="28"/>
          <w:szCs w:val="28"/>
          <w:rtl w:val="0"/>
        </w:rPr>
        <w:t>Team Size</w:t>
        <w:tab/>
      </w:r>
      <w:r w:rsidRPr="00000000">
        <w:rPr>
          <w:sz w:val="28"/>
          <w:szCs w:val="28"/>
          <w:rtl w:val="0"/>
        </w:rPr>
        <w:tab/>
        <w:tab/>
        <w:tab/>
        <w:t>:   4</w:t>
      </w:r>
    </w:p>
    <w:p w:rsidR="00000000" w:rsidRPr="00000000" w:rsidP="00000000" w14:paraId="000000C2">
      <w:pPr>
        <w:jc w:val="both"/>
        <w:rPr>
          <w:sz w:val="28"/>
          <w:szCs w:val="28"/>
        </w:rPr>
      </w:pPr>
      <w:r w:rsidRPr="00000000">
        <w:rPr>
          <w:b/>
          <w:bCs/>
          <w:sz w:val="28"/>
          <w:szCs w:val="28"/>
          <w:rtl w:val="0"/>
        </w:rPr>
        <w:t xml:space="preserve"> Role</w:t>
      </w:r>
      <w:r w:rsidRPr="00000000">
        <w:rPr>
          <w:sz w:val="28"/>
          <w:szCs w:val="28"/>
          <w:rtl w:val="0"/>
        </w:rPr>
        <w:tab/>
        <w:tab/>
        <w:tab/>
        <w:tab/>
        <w:tab/>
        <w:t>: Technical Lead</w:t>
      </w:r>
    </w:p>
    <w:p w:rsidR="00000000" w:rsidRPr="00000000" w:rsidP="00000000" w14:paraId="000000C3">
      <w:pPr>
        <w:jc w:val="both"/>
        <w:rPr>
          <w:sz w:val="28"/>
          <w:szCs w:val="28"/>
          <w:highlight w:val="white"/>
        </w:rPr>
      </w:pPr>
      <w:r w:rsidRPr="00000000">
        <w:rPr>
          <w:b/>
          <w:bCs/>
          <w:sz w:val="28"/>
          <w:szCs w:val="28"/>
          <w:rtl w:val="0"/>
        </w:rPr>
        <w:t>Technologies&amp; Environment</w:t>
        <w:tab/>
        <w:t xml:space="preserve">: </w:t>
      </w:r>
      <w:r w:rsidRPr="00000000">
        <w:rPr>
          <w:sz w:val="28"/>
          <w:szCs w:val="28"/>
          <w:highlight w:val="white"/>
          <w:rtl w:val="0"/>
        </w:rPr>
        <w:t>ReactJs, NodeJs, Java8, Spring Boot, Tableau, Contentful, Graphql, Aurora Postgres, Vscode, Git, Jenkins, Docker.</w:t>
      </w:r>
    </w:p>
    <w:p w:rsidR="00000000" w:rsidRPr="00000000" w:rsidP="00000000" w14:paraId="000000C4">
      <w:pPr>
        <w:jc w:val="both"/>
        <w:rPr>
          <w:sz w:val="28"/>
          <w:szCs w:val="28"/>
        </w:rPr>
      </w:pPr>
      <w:r w:rsidRPr="00000000">
        <w:rPr>
          <w:b/>
          <w:bCs/>
          <w:sz w:val="28"/>
          <w:szCs w:val="28"/>
          <w:rtl w:val="0"/>
        </w:rPr>
        <w:t>Description:</w:t>
      </w:r>
    </w:p>
    <w:p w:rsidR="00000000" w:rsidRPr="00000000" w:rsidP="00000000" w14:paraId="000000C5">
      <w:pPr>
        <w:jc w:val="both"/>
        <w:rPr>
          <w:sz w:val="28"/>
          <w:szCs w:val="28"/>
        </w:rPr>
      </w:pPr>
      <w:r w:rsidRPr="00000000">
        <w:rPr>
          <w:sz w:val="28"/>
          <w:szCs w:val="28"/>
          <w:rtl w:val="0"/>
        </w:rPr>
        <w:t>Guardian insights deliver actionable performance data of our technology capabilities and enterprise portfolio. It also unifies resources &amp; tools that help optimize solution delivery and simplify employee experience</w:t>
      </w:r>
    </w:p>
    <w:p w:rsidR="00000000" w:rsidRPr="00000000" w:rsidP="00000000" w14:paraId="000000C6">
      <w:pPr>
        <w:jc w:val="both"/>
        <w:rPr>
          <w:sz w:val="28"/>
          <w:szCs w:val="28"/>
        </w:rPr>
      </w:pPr>
    </w:p>
    <w:p w:rsidR="00000000" w:rsidRPr="00000000" w:rsidP="00000000" w14:paraId="000000C7">
      <w:pPr>
        <w:jc w:val="both"/>
        <w:rPr>
          <w:sz w:val="28"/>
          <w:szCs w:val="28"/>
        </w:rPr>
      </w:pPr>
      <w:r w:rsidRPr="00000000">
        <w:rPr>
          <w:b/>
          <w:bCs/>
          <w:sz w:val="28"/>
          <w:szCs w:val="28"/>
          <w:rtl w:val="0"/>
        </w:rPr>
        <w:t>Roles &amp;Responsibilities:</w:t>
      </w:r>
    </w:p>
    <w:p w:rsidR="00000000" w:rsidRPr="00000000" w:rsidP="00000000" w14:paraId="000000C8">
      <w:pPr>
        <w:numPr>
          <w:ilvl w:val="0"/>
          <w:numId w:val="8"/>
        </w:numPr>
        <w:ind w:left="720" w:hanging="360"/>
        <w:rPr>
          <w:sz w:val="28"/>
          <w:szCs w:val="28"/>
        </w:rPr>
      </w:pPr>
      <w:r w:rsidRPr="00000000">
        <w:rPr>
          <w:sz w:val="28"/>
          <w:szCs w:val="28"/>
          <w:rtl w:val="0"/>
        </w:rPr>
        <w:t>Provided technical leadership by evaluating and implementing multiple solutions to meet project requirements, ensuring the most efficient outcomes.</w:t>
      </w:r>
    </w:p>
    <w:p w:rsidR="00000000" w:rsidRPr="00000000" w:rsidP="00000000" w14:paraId="000000C9">
      <w:pPr>
        <w:numPr>
          <w:ilvl w:val="0"/>
          <w:numId w:val="8"/>
        </w:numPr>
        <w:ind w:left="720" w:hanging="360"/>
        <w:rPr>
          <w:sz w:val="28"/>
          <w:szCs w:val="28"/>
        </w:rPr>
      </w:pPr>
      <w:r w:rsidRPr="00000000">
        <w:rPr>
          <w:sz w:val="28"/>
          <w:szCs w:val="28"/>
          <w:rtl w:val="0"/>
        </w:rPr>
        <w:t>Led the low-level database design, optimizing data storage and retrieval for performance and scalability.</w:t>
      </w:r>
    </w:p>
    <w:p w:rsidR="00000000" w:rsidRPr="00000000" w:rsidP="00000000" w14:paraId="000000CA">
      <w:pPr>
        <w:numPr>
          <w:ilvl w:val="0"/>
          <w:numId w:val="8"/>
        </w:numPr>
        <w:ind w:left="720" w:hanging="360"/>
        <w:rPr>
          <w:sz w:val="28"/>
          <w:szCs w:val="28"/>
        </w:rPr>
      </w:pPr>
      <w:r w:rsidRPr="00000000">
        <w:rPr>
          <w:sz w:val="28"/>
          <w:szCs w:val="28"/>
          <w:rtl w:val="0"/>
        </w:rPr>
        <w:t>Developed RESTful APIs using Node.js to facilitate data exchange and improve system efficiency.</w:t>
      </w:r>
    </w:p>
    <w:p w:rsidR="00000000" w:rsidRPr="00000000" w:rsidP="00000000" w14:paraId="000000CB">
      <w:pPr>
        <w:numPr>
          <w:ilvl w:val="0"/>
          <w:numId w:val="8"/>
        </w:numPr>
        <w:ind w:left="720" w:hanging="360"/>
        <w:rPr>
          <w:sz w:val="28"/>
          <w:szCs w:val="28"/>
        </w:rPr>
      </w:pPr>
      <w:r w:rsidRPr="00000000">
        <w:rPr>
          <w:sz w:val="28"/>
          <w:szCs w:val="28"/>
          <w:rtl w:val="0"/>
        </w:rPr>
        <w:t>Led the middleware team, coordinating development activities and ensuring seamless integration with other platforms and services.</w:t>
      </w:r>
    </w:p>
    <w:p w:rsidR="00000000" w:rsidRPr="00000000" w:rsidP="00000000" w14:paraId="000000CC">
      <w:pPr>
        <w:numPr>
          <w:ilvl w:val="0"/>
          <w:numId w:val="8"/>
        </w:numPr>
        <w:ind w:left="720" w:hanging="360"/>
        <w:jc w:val="both"/>
        <w:rPr>
          <w:sz w:val="28"/>
          <w:szCs w:val="28"/>
        </w:rPr>
      </w:pPr>
      <w:r w:rsidRPr="00000000">
        <w:rPr>
          <w:sz w:val="28"/>
          <w:szCs w:val="28"/>
          <w:rtl w:val="0"/>
        </w:rPr>
        <w:t>Delivered technical expertise to help guide the team through complex technical challenges, maintaining high standards of code quality and project delivery.</w:t>
      </w:r>
    </w:p>
    <w:p w:rsidR="00000000" w:rsidRPr="00000000" w:rsidP="00000000" w14:paraId="000000CD">
      <w:pPr>
        <w:ind w:left="360" w:firstLine="0"/>
        <w:jc w:val="both"/>
        <w:rPr>
          <w:sz w:val="28"/>
          <w:szCs w:val="28"/>
        </w:rPr>
      </w:pPr>
    </w:p>
    <w:p w:rsidR="00000000" w:rsidRPr="00000000" w:rsidP="00000000" w14:paraId="000000CE">
      <w:pPr>
        <w:jc w:val="both"/>
        <w:rPr>
          <w:sz w:val="28"/>
          <w:szCs w:val="28"/>
        </w:rPr>
      </w:pPr>
      <w:r w:rsidRPr="00000000">
        <w:rPr>
          <w:b/>
          <w:bCs/>
          <w:sz w:val="28"/>
          <w:szCs w:val="28"/>
          <w:rtl w:val="0"/>
        </w:rPr>
        <w:t xml:space="preserve">Project # 6         </w:t>
        <w:tab/>
      </w:r>
    </w:p>
    <w:p w:rsidR="00000000" w:rsidRPr="00000000" w:rsidP="00000000" w14:paraId="000000CF">
      <w:pPr>
        <w:jc w:val="both"/>
        <w:rPr>
          <w:sz w:val="28"/>
          <w:szCs w:val="28"/>
        </w:rPr>
      </w:pPr>
      <w:r w:rsidRPr="00000000">
        <w:rPr>
          <w:b/>
          <w:bCs/>
          <w:sz w:val="28"/>
          <w:szCs w:val="28"/>
          <w:rtl w:val="0"/>
        </w:rPr>
        <w:t>Title</w:t>
      </w:r>
      <w:r w:rsidRPr="00000000">
        <w:rPr>
          <w:sz w:val="28"/>
          <w:szCs w:val="28"/>
          <w:rtl w:val="0"/>
        </w:rPr>
        <w:tab/>
        <w:tab/>
        <w:tab/>
        <w:tab/>
        <w:tab/>
        <w:t xml:space="preserve">:  </w:t>
      </w:r>
      <w:r w:rsidRPr="00000000">
        <w:rPr>
          <w:b/>
          <w:bCs/>
          <w:color w:val="333333"/>
          <w:sz w:val="28"/>
          <w:szCs w:val="28"/>
          <w:highlight w:val="white"/>
          <w:rtl w:val="0"/>
        </w:rPr>
        <w:t>Guardian Connect</w:t>
      </w:r>
    </w:p>
    <w:p w:rsidR="00000000" w:rsidRPr="00000000" w:rsidP="00000000" w14:paraId="000000D0">
      <w:pPr>
        <w:jc w:val="both"/>
        <w:rPr>
          <w:sz w:val="28"/>
          <w:szCs w:val="28"/>
        </w:rPr>
      </w:pPr>
      <w:r w:rsidRPr="00000000">
        <w:rPr>
          <w:b/>
          <w:bCs/>
          <w:sz w:val="28"/>
          <w:szCs w:val="28"/>
          <w:rtl w:val="0"/>
        </w:rPr>
        <w:t>Team Size</w:t>
        <w:tab/>
      </w:r>
      <w:r w:rsidRPr="00000000">
        <w:rPr>
          <w:sz w:val="28"/>
          <w:szCs w:val="28"/>
          <w:rtl w:val="0"/>
        </w:rPr>
        <w:tab/>
        <w:tab/>
        <w:tab/>
        <w:t>:   7</w:t>
      </w:r>
    </w:p>
    <w:p w:rsidR="00000000" w:rsidRPr="00000000" w:rsidP="00000000" w14:paraId="000000D1">
      <w:pPr>
        <w:jc w:val="both"/>
        <w:rPr>
          <w:sz w:val="28"/>
          <w:szCs w:val="28"/>
        </w:rPr>
      </w:pPr>
      <w:r w:rsidRPr="00000000">
        <w:rPr>
          <w:b/>
          <w:bCs/>
          <w:sz w:val="28"/>
          <w:szCs w:val="28"/>
          <w:rtl w:val="0"/>
        </w:rPr>
        <w:t xml:space="preserve"> Role</w:t>
      </w:r>
      <w:r w:rsidRPr="00000000">
        <w:rPr>
          <w:sz w:val="28"/>
          <w:szCs w:val="28"/>
          <w:rtl w:val="0"/>
        </w:rPr>
        <w:tab/>
        <w:tab/>
        <w:tab/>
        <w:tab/>
        <w:tab/>
        <w:t>: Developer</w:t>
      </w:r>
    </w:p>
    <w:p w:rsidR="00000000" w:rsidRPr="00000000" w:rsidP="00000000" w14:paraId="000000D2">
      <w:pPr>
        <w:jc w:val="both"/>
        <w:rPr>
          <w:sz w:val="28"/>
          <w:szCs w:val="28"/>
        </w:rPr>
      </w:pPr>
      <w:r w:rsidRPr="00000000">
        <w:rPr>
          <w:b/>
          <w:bCs/>
          <w:sz w:val="28"/>
          <w:szCs w:val="28"/>
          <w:rtl w:val="0"/>
        </w:rPr>
        <w:t>Technologies&amp; Environment</w:t>
        <w:tab/>
        <w:t xml:space="preserve"> :</w:t>
      </w:r>
      <w:r w:rsidRPr="00000000">
        <w:rPr>
          <w:sz w:val="28"/>
          <w:szCs w:val="28"/>
          <w:highlight w:val="white"/>
          <w:rtl w:val="0"/>
        </w:rPr>
        <w:t xml:space="preserve"> Java 8, Spring boot, Rest, APIGEE, Maven, React Js, Node Js, Typescript, MySQL, IntelliJ, Git, Jenkins and Docker, Swagger, SonarQube, Jest and Mockito, Drupal.</w:t>
      </w:r>
    </w:p>
    <w:p w:rsidR="00000000" w:rsidRPr="00000000" w:rsidP="00000000" w14:paraId="000000D3">
      <w:pPr>
        <w:jc w:val="both"/>
        <w:rPr>
          <w:sz w:val="28"/>
          <w:szCs w:val="28"/>
        </w:rPr>
      </w:pPr>
    </w:p>
    <w:p w:rsidR="00000000" w:rsidRPr="00000000" w:rsidP="00000000" w14:paraId="000000D4">
      <w:pPr>
        <w:jc w:val="both"/>
        <w:rPr>
          <w:sz w:val="28"/>
          <w:szCs w:val="28"/>
        </w:rPr>
      </w:pPr>
    </w:p>
    <w:p w:rsidR="00000000" w:rsidRPr="00000000" w:rsidP="00000000" w14:paraId="000000D5">
      <w:pPr>
        <w:jc w:val="both"/>
        <w:rPr>
          <w:sz w:val="28"/>
          <w:szCs w:val="28"/>
        </w:rPr>
      </w:pPr>
      <w:r w:rsidRPr="00000000">
        <w:rPr>
          <w:b/>
          <w:bCs/>
          <w:sz w:val="28"/>
          <w:szCs w:val="28"/>
          <w:rtl w:val="0"/>
        </w:rPr>
        <w:t>Description:</w:t>
      </w:r>
    </w:p>
    <w:p w:rsidR="00000000" w:rsidRPr="00000000" w:rsidP="00000000" w14:paraId="000000D6">
      <w:pPr>
        <w:ind w:left="360" w:firstLine="0"/>
        <w:jc w:val="both"/>
        <w:rPr>
          <w:sz w:val="28"/>
          <w:szCs w:val="28"/>
          <w:highlight w:val="white"/>
        </w:rPr>
      </w:pPr>
      <w:r w:rsidRPr="00000000">
        <w:rPr>
          <w:sz w:val="28"/>
          <w:szCs w:val="28"/>
          <w:rtl w:val="0"/>
        </w:rPr>
        <w:t xml:space="preserve"> </w:t>
      </w:r>
      <w:r w:rsidRPr="00000000">
        <w:rPr>
          <w:sz w:val="28"/>
          <w:szCs w:val="28"/>
          <w:highlight w:val="white"/>
          <w:rtl w:val="0"/>
        </w:rPr>
        <w:t>It is a Drupal developer and partner portal where partners and developers are test the guardian API products after successfully onboarded.</w:t>
      </w:r>
    </w:p>
    <w:p w:rsidR="00000000" w:rsidRPr="00000000" w:rsidP="00000000" w14:paraId="000000D7">
      <w:pPr>
        <w:ind w:left="360" w:firstLine="0"/>
        <w:jc w:val="both"/>
        <w:rPr>
          <w:sz w:val="28"/>
          <w:szCs w:val="28"/>
        </w:rPr>
      </w:pPr>
    </w:p>
    <w:p w:rsidR="00000000" w:rsidRPr="00000000" w:rsidP="00000000" w14:paraId="000000D8">
      <w:pPr>
        <w:jc w:val="both"/>
        <w:rPr>
          <w:sz w:val="28"/>
          <w:szCs w:val="28"/>
        </w:rPr>
      </w:pPr>
    </w:p>
    <w:p w:rsidR="00000000" w:rsidRPr="00000000" w:rsidP="00000000" w14:paraId="000000D9">
      <w:pPr>
        <w:jc w:val="both"/>
        <w:rPr>
          <w:sz w:val="28"/>
          <w:szCs w:val="28"/>
        </w:rPr>
      </w:pPr>
    </w:p>
    <w:p w:rsidR="00000000" w:rsidRPr="00000000" w:rsidP="00000000" w14:paraId="000000DA">
      <w:pPr>
        <w:jc w:val="both"/>
        <w:rPr>
          <w:sz w:val="28"/>
          <w:szCs w:val="28"/>
        </w:rPr>
      </w:pPr>
      <w:r w:rsidRPr="00000000">
        <w:rPr>
          <w:b/>
          <w:bCs/>
          <w:sz w:val="28"/>
          <w:szCs w:val="28"/>
          <w:rtl w:val="0"/>
        </w:rPr>
        <w:t>Roles &amp;Responsibilities:</w:t>
      </w:r>
    </w:p>
    <w:p w:rsidR="00000000" w:rsidRPr="00000000" w:rsidP="00000000" w14:paraId="000000DB">
      <w:pPr>
        <w:numPr>
          <w:ilvl w:val="0"/>
          <w:numId w:val="2"/>
        </w:numPr>
        <w:ind w:left="720" w:hanging="360"/>
        <w:jc w:val="both"/>
        <w:rPr>
          <w:sz w:val="28"/>
          <w:szCs w:val="28"/>
        </w:rPr>
      </w:pPr>
      <w:r w:rsidRPr="00000000">
        <w:rPr>
          <w:sz w:val="28"/>
          <w:szCs w:val="28"/>
          <w:rtl w:val="0"/>
        </w:rPr>
        <w:t>Developed a React-based marketplace application end-to-end, demonstrating strong front-end and back-end development skills.</w:t>
      </w:r>
    </w:p>
    <w:p w:rsidR="00000000" w:rsidRPr="00000000" w:rsidP="00000000" w14:paraId="000000DC">
      <w:pPr>
        <w:numPr>
          <w:ilvl w:val="0"/>
          <w:numId w:val="8"/>
        </w:numPr>
        <w:ind w:left="720" w:hanging="360"/>
        <w:jc w:val="both"/>
        <w:rPr>
          <w:sz w:val="28"/>
          <w:szCs w:val="28"/>
        </w:rPr>
      </w:pPr>
      <w:r w:rsidRPr="00000000">
        <w:rPr>
          <w:sz w:val="28"/>
          <w:szCs w:val="28"/>
          <w:rtl w:val="0"/>
        </w:rPr>
        <w:t>Implemented app approval process service automation using ServiceNow, streamlining workflows and improving efficiency.</w:t>
      </w:r>
    </w:p>
    <w:p w:rsidR="00000000" w:rsidRPr="00000000" w:rsidP="00000000" w14:paraId="000000DD">
      <w:pPr>
        <w:numPr>
          <w:ilvl w:val="0"/>
          <w:numId w:val="8"/>
        </w:numPr>
        <w:ind w:left="720" w:hanging="360"/>
        <w:jc w:val="both"/>
        <w:rPr>
          <w:sz w:val="28"/>
          <w:szCs w:val="28"/>
        </w:rPr>
      </w:pPr>
      <w:r w:rsidRPr="00000000">
        <w:rPr>
          <w:sz w:val="28"/>
          <w:szCs w:val="28"/>
          <w:rtl w:val="0"/>
        </w:rPr>
        <w:t>Created wrapper APIs for LDAP, MFA, and Apigee services, enabling secure and efficient integration with external systems.</w:t>
      </w:r>
    </w:p>
    <w:p w:rsidR="00000000" w:rsidRPr="00000000" w:rsidP="00000000" w14:paraId="000000DE">
      <w:pPr>
        <w:numPr>
          <w:ilvl w:val="0"/>
          <w:numId w:val="8"/>
        </w:numPr>
        <w:ind w:left="720" w:hanging="360"/>
        <w:jc w:val="both"/>
        <w:rPr>
          <w:sz w:val="28"/>
          <w:szCs w:val="28"/>
        </w:rPr>
      </w:pPr>
      <w:r w:rsidRPr="00000000">
        <w:rPr>
          <w:sz w:val="28"/>
          <w:szCs w:val="28"/>
          <w:rtl w:val="0"/>
        </w:rPr>
        <w:t>Configured and deployed proxies in Apigee using basic auth and OAuth, ensuring secure and controlled access to APIs.</w:t>
      </w:r>
    </w:p>
    <w:p w:rsidR="00000000" w:rsidRPr="00000000" w:rsidP="00000000" w14:paraId="000000DF">
      <w:pPr>
        <w:numPr>
          <w:ilvl w:val="0"/>
          <w:numId w:val="8"/>
        </w:numPr>
        <w:ind w:left="720" w:hanging="360"/>
        <w:jc w:val="both"/>
        <w:rPr>
          <w:sz w:val="28"/>
          <w:szCs w:val="28"/>
        </w:rPr>
      </w:pPr>
      <w:r w:rsidRPr="00000000">
        <w:rPr>
          <w:sz w:val="28"/>
          <w:szCs w:val="28"/>
          <w:rtl w:val="0"/>
        </w:rPr>
        <w:t>Implemented unit test cases using Mockito and Jest frameworks, improving code quality and reducing the risk of errors.</w:t>
      </w:r>
    </w:p>
    <w:p w:rsidR="00000000" w:rsidRPr="00000000" w:rsidP="00000000" w14:paraId="000000E0">
      <w:pPr>
        <w:numPr>
          <w:ilvl w:val="0"/>
          <w:numId w:val="8"/>
        </w:numPr>
        <w:ind w:left="720" w:hanging="360"/>
        <w:rPr>
          <w:sz w:val="28"/>
          <w:szCs w:val="28"/>
        </w:rPr>
      </w:pPr>
      <w:r w:rsidRPr="00000000">
        <w:rPr>
          <w:sz w:val="28"/>
          <w:szCs w:val="28"/>
          <w:rtl w:val="0"/>
        </w:rPr>
        <w:t>Extensively used different data structures for better performance.</w:t>
      </w:r>
    </w:p>
    <w:p w:rsidR="00000000" w:rsidRPr="00000000" w:rsidP="00000000" w14:paraId="000000E1">
      <w:pPr>
        <w:numPr>
          <w:ilvl w:val="0"/>
          <w:numId w:val="8"/>
        </w:numPr>
        <w:ind w:left="720" w:hanging="360"/>
        <w:rPr>
          <w:sz w:val="28"/>
          <w:szCs w:val="28"/>
        </w:rPr>
      </w:pPr>
      <w:r w:rsidRPr="00000000">
        <w:rPr>
          <w:sz w:val="28"/>
          <w:szCs w:val="28"/>
          <w:rtl w:val="0"/>
        </w:rPr>
        <w:t>Involved in high level design.</w:t>
      </w:r>
    </w:p>
    <w:p w:rsidR="00000000" w:rsidRPr="00000000" w:rsidP="00000000" w14:paraId="000000E2">
      <w:pPr>
        <w:numPr>
          <w:ilvl w:val="0"/>
          <w:numId w:val="8"/>
        </w:numPr>
        <w:spacing w:after="280"/>
        <w:ind w:left="720" w:hanging="360"/>
        <w:rPr>
          <w:sz w:val="28"/>
          <w:szCs w:val="28"/>
        </w:rPr>
      </w:pPr>
      <w:r w:rsidRPr="00000000">
        <w:rPr>
          <w:sz w:val="28"/>
          <w:szCs w:val="28"/>
          <w:rtl w:val="0"/>
        </w:rPr>
        <w:t>Actively participated in tech spikes and proof-of-concept implementations, driving innovation and exploring new technologies.</w:t>
      </w:r>
    </w:p>
    <w:p w:rsidR="00000000" w:rsidRPr="00000000" w:rsidP="00000000" w14:paraId="000000E3">
      <w:pPr>
        <w:jc w:val="both"/>
        <w:rPr>
          <w:sz w:val="28"/>
          <w:szCs w:val="28"/>
        </w:rPr>
      </w:pPr>
    </w:p>
    <w:p w:rsidR="00000000" w:rsidRPr="00000000" w:rsidP="00000000" w14:paraId="000000E4">
      <w:pPr>
        <w:jc w:val="both"/>
        <w:rPr>
          <w:sz w:val="28"/>
          <w:szCs w:val="28"/>
        </w:rPr>
      </w:pPr>
      <w:r w:rsidRPr="00000000">
        <w:rPr>
          <w:b/>
          <w:bCs/>
          <w:sz w:val="28"/>
          <w:szCs w:val="28"/>
          <w:rtl w:val="0"/>
        </w:rPr>
        <w:t xml:space="preserve">Project # 7         </w:t>
        <w:tab/>
      </w:r>
    </w:p>
    <w:p w:rsidR="00000000" w:rsidRPr="00000000" w:rsidP="00000000" w14:paraId="000000E5">
      <w:pPr>
        <w:jc w:val="both"/>
        <w:rPr>
          <w:sz w:val="28"/>
          <w:szCs w:val="28"/>
        </w:rPr>
      </w:pPr>
      <w:r w:rsidRPr="00000000">
        <w:rPr>
          <w:b/>
          <w:bCs/>
          <w:sz w:val="28"/>
          <w:szCs w:val="28"/>
          <w:rtl w:val="0"/>
        </w:rPr>
        <w:t>Title</w:t>
      </w:r>
      <w:r w:rsidRPr="00000000">
        <w:rPr>
          <w:sz w:val="28"/>
          <w:szCs w:val="28"/>
          <w:rtl w:val="0"/>
        </w:rPr>
        <w:tab/>
        <w:tab/>
        <w:tab/>
        <w:tab/>
        <w:tab/>
        <w:t xml:space="preserve">:  </w:t>
      </w:r>
      <w:r w:rsidRPr="00000000">
        <w:rPr>
          <w:b/>
          <w:bCs/>
          <w:color w:val="333333"/>
          <w:sz w:val="28"/>
          <w:szCs w:val="28"/>
          <w:highlight w:val="white"/>
          <w:rtl w:val="0"/>
        </w:rPr>
        <w:t>Launchpad</w:t>
      </w:r>
    </w:p>
    <w:p w:rsidR="00000000" w:rsidRPr="00000000" w:rsidP="00000000" w14:paraId="000000E6">
      <w:pPr>
        <w:jc w:val="both"/>
        <w:rPr>
          <w:sz w:val="28"/>
          <w:szCs w:val="28"/>
        </w:rPr>
      </w:pPr>
      <w:r w:rsidRPr="00000000">
        <w:rPr>
          <w:b/>
          <w:bCs/>
          <w:sz w:val="28"/>
          <w:szCs w:val="28"/>
          <w:rtl w:val="0"/>
        </w:rPr>
        <w:t>Team Size</w:t>
        <w:tab/>
      </w:r>
      <w:r w:rsidRPr="00000000">
        <w:rPr>
          <w:sz w:val="28"/>
          <w:szCs w:val="28"/>
          <w:rtl w:val="0"/>
        </w:rPr>
        <w:tab/>
        <w:tab/>
        <w:tab/>
        <w:t>:   4</w:t>
      </w:r>
    </w:p>
    <w:p w:rsidR="00000000" w:rsidRPr="00000000" w:rsidP="00000000" w14:paraId="000000E7">
      <w:pPr>
        <w:jc w:val="both"/>
        <w:rPr>
          <w:sz w:val="28"/>
          <w:szCs w:val="28"/>
        </w:rPr>
      </w:pPr>
      <w:r w:rsidRPr="00000000">
        <w:rPr>
          <w:b/>
          <w:bCs/>
          <w:sz w:val="28"/>
          <w:szCs w:val="28"/>
          <w:rtl w:val="0"/>
        </w:rPr>
        <w:t xml:space="preserve"> Role</w:t>
      </w:r>
      <w:r w:rsidRPr="00000000">
        <w:rPr>
          <w:sz w:val="28"/>
          <w:szCs w:val="28"/>
          <w:rtl w:val="0"/>
        </w:rPr>
        <w:tab/>
        <w:tab/>
        <w:tab/>
        <w:tab/>
        <w:tab/>
        <w:t>: Developer</w:t>
      </w:r>
    </w:p>
    <w:p w:rsidR="00000000" w:rsidRPr="00000000" w:rsidP="00000000" w14:paraId="000000E8">
      <w:pPr>
        <w:jc w:val="both"/>
        <w:rPr>
          <w:sz w:val="28"/>
          <w:szCs w:val="28"/>
        </w:rPr>
      </w:pPr>
      <w:r w:rsidRPr="00000000">
        <w:rPr>
          <w:b/>
          <w:bCs/>
          <w:sz w:val="28"/>
          <w:szCs w:val="28"/>
          <w:rtl w:val="0"/>
        </w:rPr>
        <w:t>Technologies&amp; Environment</w:t>
        <w:tab/>
        <w:t xml:space="preserve"> </w:t>
        <w:tab/>
        <w:t>:</w:t>
      </w:r>
      <w:r w:rsidRPr="00000000">
        <w:rPr>
          <w:sz w:val="28"/>
          <w:szCs w:val="28"/>
          <w:highlight w:val="white"/>
          <w:rtl w:val="0"/>
        </w:rPr>
        <w:t xml:space="preserve"> React Js, Node Js, Typescript, Maven 5.1, MySQL, Spring boot, Java 8, Thymeleaf, Visual Studio, Git, Jenkins, Docker.</w:t>
      </w:r>
    </w:p>
    <w:p w:rsidR="00000000" w:rsidRPr="00000000" w:rsidP="00000000" w14:paraId="000000E9">
      <w:pPr>
        <w:jc w:val="both"/>
        <w:rPr>
          <w:sz w:val="28"/>
          <w:szCs w:val="28"/>
        </w:rPr>
      </w:pPr>
      <w:r w:rsidRPr="00000000">
        <w:rPr>
          <w:b/>
          <w:bCs/>
          <w:sz w:val="28"/>
          <w:szCs w:val="28"/>
          <w:rtl w:val="0"/>
        </w:rPr>
        <w:t>Description:</w:t>
      </w:r>
    </w:p>
    <w:p w:rsidR="00000000" w:rsidRPr="00000000" w:rsidP="00000000" w14:paraId="000000EA">
      <w:pPr>
        <w:ind w:left="360" w:firstLine="0"/>
        <w:jc w:val="both"/>
        <w:rPr>
          <w:sz w:val="28"/>
          <w:szCs w:val="28"/>
        </w:rPr>
      </w:pPr>
      <w:r w:rsidRPr="00000000">
        <w:rPr>
          <w:sz w:val="28"/>
          <w:szCs w:val="28"/>
          <w:rtl w:val="0"/>
        </w:rPr>
        <w:t xml:space="preserve"> </w:t>
      </w:r>
      <w:r w:rsidRPr="00000000">
        <w:rPr>
          <w:sz w:val="28"/>
          <w:szCs w:val="28"/>
          <w:highlight w:val="white"/>
          <w:rtl w:val="0"/>
        </w:rPr>
        <w:t>Launchpad is an application that allows teams to quickly develop, build and deploy applications at Guardian. Launchpad provides a single interface for developers to initiate and manage software activities in one place. Launchpad bootstraps new software for teams by initiating a toolchain and cloud native software templates.</w:t>
      </w:r>
    </w:p>
    <w:p w:rsidR="00000000" w:rsidRPr="00000000" w:rsidP="00000000" w14:paraId="000000EB">
      <w:pPr>
        <w:jc w:val="both"/>
        <w:rPr>
          <w:sz w:val="28"/>
          <w:szCs w:val="28"/>
        </w:rPr>
      </w:pPr>
      <w:r w:rsidRPr="00000000">
        <w:rPr>
          <w:b/>
          <w:bCs/>
          <w:sz w:val="28"/>
          <w:szCs w:val="28"/>
          <w:rtl w:val="0"/>
        </w:rPr>
        <w:t>Roles &amp;Responsibilities:</w:t>
      </w:r>
    </w:p>
    <w:p w:rsidR="00000000" w:rsidRPr="00000000" w:rsidP="00000000" w14:paraId="000000EC">
      <w:pPr>
        <w:ind w:left="360" w:firstLine="0"/>
        <w:jc w:val="both"/>
        <w:rPr>
          <w:sz w:val="28"/>
          <w:szCs w:val="28"/>
        </w:rPr>
      </w:pPr>
      <w:r w:rsidRPr="00000000">
        <w:rPr>
          <w:sz w:val="28"/>
          <w:szCs w:val="28"/>
          <w:rtl w:val="0"/>
        </w:rPr>
        <w:t>•</w:t>
        <w:tab/>
        <w:t>Developed and integrated spring MVC software template using spring boot and thyme leaf.</w:t>
      </w:r>
    </w:p>
    <w:p w:rsidR="00000000" w:rsidRPr="00000000" w:rsidP="00000000" w14:paraId="000000ED">
      <w:pPr>
        <w:numPr>
          <w:ilvl w:val="0"/>
          <w:numId w:val="8"/>
        </w:numPr>
        <w:ind w:left="720" w:hanging="360"/>
        <w:jc w:val="both"/>
        <w:rPr>
          <w:sz w:val="28"/>
          <w:szCs w:val="28"/>
        </w:rPr>
      </w:pPr>
      <w:r w:rsidRPr="00000000">
        <w:rPr>
          <w:sz w:val="28"/>
          <w:szCs w:val="28"/>
          <w:rtl w:val="0"/>
        </w:rPr>
        <w:t>Developed and integrated NodeJS software template</w:t>
      </w:r>
    </w:p>
    <w:p w:rsidR="00000000" w:rsidRPr="00000000" w:rsidP="00000000" w14:paraId="000000EE">
      <w:pPr>
        <w:numPr>
          <w:ilvl w:val="0"/>
          <w:numId w:val="8"/>
        </w:numPr>
        <w:ind w:left="720" w:hanging="360"/>
        <w:jc w:val="both"/>
        <w:rPr>
          <w:sz w:val="28"/>
          <w:szCs w:val="28"/>
        </w:rPr>
      </w:pPr>
      <w:r w:rsidRPr="00000000">
        <w:rPr>
          <w:sz w:val="28"/>
          <w:szCs w:val="28"/>
          <w:rtl w:val="0"/>
        </w:rPr>
        <w:t>Analyzed and implemented Open API 3.0 Codegen tools in LP.</w:t>
      </w:r>
    </w:p>
    <w:p w:rsidR="00000000" w:rsidRPr="00000000" w:rsidP="00000000" w14:paraId="000000EF">
      <w:pPr>
        <w:numPr>
          <w:ilvl w:val="0"/>
          <w:numId w:val="8"/>
        </w:numPr>
        <w:ind w:left="720" w:hanging="360"/>
        <w:jc w:val="both"/>
        <w:rPr>
          <w:sz w:val="28"/>
          <w:szCs w:val="28"/>
        </w:rPr>
      </w:pPr>
      <w:r w:rsidRPr="00000000">
        <w:rPr>
          <w:sz w:val="28"/>
          <w:szCs w:val="28"/>
          <w:rtl w:val="0"/>
        </w:rPr>
        <w:t>Implemented Reusable Modal Popup screens using ReactJs</w:t>
      </w:r>
    </w:p>
    <w:p w:rsidR="00000000" w:rsidRPr="00000000" w:rsidP="00000000" w14:paraId="000000F0">
      <w:pPr>
        <w:numPr>
          <w:ilvl w:val="0"/>
          <w:numId w:val="8"/>
        </w:numPr>
        <w:ind w:left="720" w:hanging="360"/>
        <w:jc w:val="both"/>
        <w:rPr>
          <w:sz w:val="28"/>
          <w:szCs w:val="28"/>
        </w:rPr>
      </w:pPr>
      <w:r w:rsidRPr="00000000">
        <w:rPr>
          <w:sz w:val="28"/>
          <w:szCs w:val="28"/>
          <w:rtl w:val="0"/>
        </w:rPr>
        <w:t>Collaborating with onsite people to understand more on requirements.</w:t>
      </w:r>
    </w:p>
    <w:p w:rsidR="00000000" w:rsidRPr="00000000" w:rsidP="00000000" w14:paraId="000000F1">
      <w:pPr>
        <w:jc w:val="both"/>
        <w:rPr>
          <w:sz w:val="28"/>
          <w:szCs w:val="28"/>
        </w:rPr>
      </w:pPr>
    </w:p>
    <w:p w:rsidR="00000000" w:rsidRPr="00000000" w:rsidP="00000000" w14:paraId="000000F2">
      <w:pPr>
        <w:jc w:val="both"/>
        <w:rPr>
          <w:sz w:val="28"/>
          <w:szCs w:val="28"/>
        </w:rPr>
      </w:pPr>
    </w:p>
    <w:p w:rsidR="00000000" w:rsidRPr="00000000" w:rsidP="00000000" w14:paraId="000000F3">
      <w:pPr>
        <w:jc w:val="both"/>
        <w:rPr>
          <w:sz w:val="28"/>
          <w:szCs w:val="28"/>
        </w:rPr>
      </w:pPr>
      <w:r w:rsidRPr="00000000">
        <w:rPr>
          <w:b/>
          <w:bCs/>
          <w:sz w:val="28"/>
          <w:szCs w:val="28"/>
          <w:rtl w:val="0"/>
        </w:rPr>
        <w:t xml:space="preserve">Project # 8       </w:t>
        <w:tab/>
      </w:r>
    </w:p>
    <w:p w:rsidR="00000000" w:rsidRPr="00000000" w:rsidP="00000000" w14:paraId="000000F4">
      <w:pPr>
        <w:jc w:val="both"/>
        <w:rPr>
          <w:sz w:val="28"/>
          <w:szCs w:val="28"/>
        </w:rPr>
      </w:pPr>
      <w:r w:rsidRPr="00000000">
        <w:rPr>
          <w:b/>
          <w:bCs/>
          <w:sz w:val="28"/>
          <w:szCs w:val="28"/>
          <w:rtl w:val="0"/>
        </w:rPr>
        <w:t>Title</w:t>
      </w:r>
      <w:r w:rsidRPr="00000000">
        <w:rPr>
          <w:sz w:val="28"/>
          <w:szCs w:val="28"/>
          <w:rtl w:val="0"/>
        </w:rPr>
        <w:tab/>
        <w:tab/>
        <w:tab/>
        <w:tab/>
        <w:tab/>
        <w:t xml:space="preserve">:  </w:t>
      </w:r>
      <w:r w:rsidRPr="00000000">
        <w:rPr>
          <w:sz w:val="28"/>
          <w:szCs w:val="28"/>
          <w:highlight w:val="white"/>
          <w:rtl w:val="0"/>
        </w:rPr>
        <w:t>Staff Scheduler (Health Care)</w:t>
      </w:r>
    </w:p>
    <w:p w:rsidR="00000000" w:rsidRPr="00000000" w:rsidP="00000000" w14:paraId="000000F5">
      <w:pPr>
        <w:jc w:val="both"/>
        <w:rPr>
          <w:sz w:val="28"/>
          <w:szCs w:val="28"/>
        </w:rPr>
      </w:pPr>
      <w:r w:rsidRPr="00000000">
        <w:rPr>
          <w:b/>
          <w:bCs/>
          <w:sz w:val="28"/>
          <w:szCs w:val="28"/>
          <w:rtl w:val="0"/>
        </w:rPr>
        <w:t>Role</w:t>
      </w:r>
      <w:r w:rsidRPr="00000000">
        <w:rPr>
          <w:sz w:val="28"/>
          <w:szCs w:val="28"/>
          <w:rtl w:val="0"/>
        </w:rPr>
        <w:tab/>
        <w:tab/>
        <w:tab/>
        <w:tab/>
        <w:tab/>
        <w:t>: Developer</w:t>
      </w:r>
    </w:p>
    <w:p w:rsidR="00000000" w:rsidRPr="00000000" w:rsidP="00000000" w14:paraId="000000F6">
      <w:pPr>
        <w:jc w:val="both"/>
        <w:rPr>
          <w:sz w:val="28"/>
          <w:szCs w:val="28"/>
        </w:rPr>
      </w:pPr>
      <w:r w:rsidRPr="00000000">
        <w:rPr>
          <w:b/>
          <w:bCs/>
          <w:sz w:val="28"/>
          <w:szCs w:val="28"/>
          <w:rtl w:val="0"/>
        </w:rPr>
        <w:t>Client</w:t>
        <w:tab/>
        <w:tab/>
        <w:tab/>
        <w:tab/>
        <w:tab/>
        <w:t xml:space="preserve">: </w:t>
      </w:r>
      <w:r w:rsidRPr="00000000">
        <w:rPr>
          <w:sz w:val="28"/>
          <w:szCs w:val="28"/>
          <w:rtl w:val="0"/>
        </w:rPr>
        <w:t>Premier Inc</w:t>
      </w:r>
    </w:p>
    <w:p w:rsidR="00000000" w:rsidRPr="00000000" w:rsidP="00000000" w14:paraId="000000F7">
      <w:pPr>
        <w:jc w:val="both"/>
        <w:rPr>
          <w:sz w:val="28"/>
          <w:szCs w:val="28"/>
        </w:rPr>
      </w:pPr>
      <w:r w:rsidRPr="00000000">
        <w:rPr>
          <w:b/>
          <w:bCs/>
          <w:sz w:val="28"/>
          <w:szCs w:val="28"/>
          <w:rtl w:val="0"/>
        </w:rPr>
        <w:t>Technologies&amp; Environment</w:t>
        <w:tab/>
        <w:t xml:space="preserve"> </w:t>
        <w:tab/>
        <w:t xml:space="preserve">: </w:t>
      </w:r>
      <w:r w:rsidRPr="00000000">
        <w:rPr>
          <w:sz w:val="28"/>
          <w:szCs w:val="28"/>
          <w:highlight w:val="white"/>
          <w:rtl w:val="0"/>
        </w:rPr>
        <w:t>Angular 7, JDK 1.8, SpringBoot 2.1, Rest, Junit5, Gradle 5.1, PostgreSQL, Selenium/Protractor, Cucumber, Gradle and TestNG, IntelliJ IDEA, Git, Bamboo and Docker.</w:t>
      </w:r>
    </w:p>
    <w:p w:rsidR="00000000" w:rsidRPr="00000000" w:rsidP="00000000" w14:paraId="000000F8">
      <w:pPr>
        <w:jc w:val="both"/>
        <w:rPr>
          <w:sz w:val="28"/>
          <w:szCs w:val="28"/>
        </w:rPr>
      </w:pPr>
      <w:r w:rsidRPr="00000000">
        <w:rPr>
          <w:b/>
          <w:bCs/>
          <w:sz w:val="28"/>
          <w:szCs w:val="28"/>
          <w:rtl w:val="0"/>
        </w:rPr>
        <w:t>Description:</w:t>
      </w:r>
    </w:p>
    <w:p w:rsidR="00000000" w:rsidRPr="00000000" w:rsidP="00000000" w14:paraId="000000F9">
      <w:pPr>
        <w:ind w:left="360" w:firstLine="0"/>
        <w:jc w:val="both"/>
        <w:rPr>
          <w:sz w:val="28"/>
          <w:szCs w:val="28"/>
        </w:rPr>
      </w:pPr>
      <w:r w:rsidRPr="00000000">
        <w:rPr>
          <w:sz w:val="28"/>
          <w:szCs w:val="28"/>
          <w:rtl w:val="0"/>
        </w:rPr>
        <w:tab/>
        <w:t xml:space="preserve">Staff Scheduler is a hospital using application. </w:t>
      </w:r>
      <w:r w:rsidRPr="00000000">
        <w:rPr>
          <w:sz w:val="28"/>
          <w:szCs w:val="28"/>
          <w:highlight w:val="white"/>
          <w:rtl w:val="0"/>
        </w:rPr>
        <w:t>This project is intended to provide hospital department managers information that they need to adjust staff schedules based on patient volumes coming into and out of their department phase for this project will initially target Nursing departments and this will be configured and can be targeted to any departments based on the Business needs.</w:t>
      </w:r>
    </w:p>
    <w:p w:rsidR="00000000" w:rsidRPr="00000000" w:rsidP="00000000" w14:paraId="000000FA">
      <w:pPr>
        <w:ind w:left="360" w:firstLine="0"/>
        <w:jc w:val="both"/>
        <w:rPr>
          <w:sz w:val="28"/>
          <w:szCs w:val="28"/>
        </w:rPr>
      </w:pPr>
    </w:p>
    <w:p w:rsidR="00000000" w:rsidRPr="00000000" w:rsidP="00000000" w14:paraId="000000FB">
      <w:pPr>
        <w:jc w:val="both"/>
        <w:rPr>
          <w:sz w:val="28"/>
          <w:szCs w:val="28"/>
        </w:rPr>
      </w:pPr>
      <w:r w:rsidRPr="00000000">
        <w:rPr>
          <w:b/>
          <w:bCs/>
          <w:sz w:val="28"/>
          <w:szCs w:val="28"/>
          <w:rtl w:val="0"/>
        </w:rPr>
        <w:t>Roles &amp;Responsibilities:</w:t>
      </w:r>
    </w:p>
    <w:p w:rsidR="00000000" w:rsidRPr="00000000" w:rsidP="00000000" w14:paraId="000000FC">
      <w:pPr>
        <w:ind w:left="360" w:firstLine="0"/>
        <w:jc w:val="both"/>
        <w:rPr>
          <w:sz w:val="28"/>
          <w:szCs w:val="28"/>
        </w:rPr>
      </w:pPr>
      <w:r w:rsidRPr="00000000">
        <w:rPr>
          <w:sz w:val="28"/>
          <w:szCs w:val="28"/>
          <w:rtl w:val="0"/>
        </w:rPr>
        <w:t>•</w:t>
        <w:tab/>
        <w:t>Worked as a full stack developer.</w:t>
      </w:r>
    </w:p>
    <w:p w:rsidR="00000000" w:rsidRPr="00000000" w:rsidP="00000000" w14:paraId="000000FD">
      <w:pPr>
        <w:jc w:val="both"/>
        <w:rPr>
          <w:sz w:val="28"/>
          <w:szCs w:val="28"/>
        </w:rPr>
      </w:pPr>
    </w:p>
    <w:p w:rsidR="00000000" w:rsidRPr="00000000" w:rsidP="00000000" w14:paraId="000000FE">
      <w:pPr>
        <w:jc w:val="both"/>
        <w:rPr>
          <w:sz w:val="28"/>
          <w:szCs w:val="28"/>
        </w:rPr>
      </w:pPr>
      <w:r w:rsidRPr="00000000">
        <w:rPr>
          <w:b/>
          <w:bCs/>
          <w:sz w:val="28"/>
          <w:szCs w:val="28"/>
          <w:rtl w:val="0"/>
        </w:rPr>
        <w:t xml:space="preserve">Project # 9        </w:t>
        <w:tab/>
      </w:r>
    </w:p>
    <w:p w:rsidR="00000000" w:rsidRPr="00000000" w:rsidP="00000000" w14:paraId="000000FF">
      <w:pPr>
        <w:jc w:val="both"/>
        <w:rPr>
          <w:sz w:val="28"/>
          <w:szCs w:val="28"/>
        </w:rPr>
      </w:pPr>
      <w:r w:rsidRPr="00000000">
        <w:rPr>
          <w:b/>
          <w:bCs/>
          <w:sz w:val="28"/>
          <w:szCs w:val="28"/>
          <w:rtl w:val="0"/>
        </w:rPr>
        <w:t>Title</w:t>
      </w:r>
      <w:r w:rsidRPr="00000000">
        <w:rPr>
          <w:sz w:val="28"/>
          <w:szCs w:val="28"/>
          <w:rtl w:val="0"/>
        </w:rPr>
        <w:tab/>
        <w:tab/>
        <w:tab/>
        <w:tab/>
        <w:tab/>
        <w:t xml:space="preserve">:  </w:t>
      </w:r>
      <w:r w:rsidRPr="00000000">
        <w:rPr>
          <w:color w:val="333333"/>
          <w:sz w:val="28"/>
          <w:szCs w:val="28"/>
          <w:highlight w:val="white"/>
          <w:rtl w:val="0"/>
        </w:rPr>
        <w:t>PTF Provisioning Service</w:t>
      </w:r>
    </w:p>
    <w:p w:rsidR="00000000" w:rsidRPr="00000000" w:rsidP="00000000" w14:paraId="00000100">
      <w:pPr>
        <w:jc w:val="both"/>
        <w:rPr>
          <w:sz w:val="28"/>
          <w:szCs w:val="28"/>
        </w:rPr>
      </w:pPr>
      <w:r w:rsidRPr="00000000">
        <w:rPr>
          <w:b/>
          <w:bCs/>
          <w:sz w:val="28"/>
          <w:szCs w:val="28"/>
          <w:rtl w:val="0"/>
        </w:rPr>
        <w:t>Team Size</w:t>
        <w:tab/>
      </w:r>
      <w:r w:rsidRPr="00000000">
        <w:rPr>
          <w:sz w:val="28"/>
          <w:szCs w:val="28"/>
          <w:rtl w:val="0"/>
        </w:rPr>
        <w:tab/>
        <w:tab/>
        <w:tab/>
        <w:t>:   5</w:t>
      </w:r>
    </w:p>
    <w:p w:rsidR="00000000" w:rsidRPr="00000000" w:rsidP="00000000" w14:paraId="00000101">
      <w:pPr>
        <w:jc w:val="both"/>
        <w:rPr>
          <w:sz w:val="28"/>
          <w:szCs w:val="28"/>
        </w:rPr>
      </w:pPr>
      <w:r w:rsidRPr="00000000">
        <w:rPr>
          <w:b/>
          <w:bCs/>
          <w:sz w:val="28"/>
          <w:szCs w:val="28"/>
          <w:rtl w:val="0"/>
        </w:rPr>
        <w:t xml:space="preserve"> Role</w:t>
      </w:r>
      <w:r w:rsidRPr="00000000">
        <w:rPr>
          <w:sz w:val="28"/>
          <w:szCs w:val="28"/>
          <w:rtl w:val="0"/>
        </w:rPr>
        <w:tab/>
        <w:tab/>
        <w:tab/>
        <w:tab/>
        <w:tab/>
        <w:t>: Developer</w:t>
      </w:r>
    </w:p>
    <w:p w:rsidR="00000000" w:rsidRPr="00000000" w:rsidP="00000000" w14:paraId="00000102">
      <w:pPr>
        <w:jc w:val="both"/>
        <w:rPr>
          <w:sz w:val="28"/>
          <w:szCs w:val="28"/>
        </w:rPr>
      </w:pPr>
      <w:r w:rsidRPr="00000000">
        <w:rPr>
          <w:b/>
          <w:bCs/>
          <w:sz w:val="28"/>
          <w:szCs w:val="28"/>
          <w:rtl w:val="0"/>
        </w:rPr>
        <w:t>Technologies&amp; Environment</w:t>
        <w:tab/>
        <w:t xml:space="preserve">: </w:t>
      </w:r>
      <w:r w:rsidRPr="00000000">
        <w:rPr>
          <w:sz w:val="28"/>
          <w:szCs w:val="28"/>
          <w:rtl w:val="0"/>
        </w:rPr>
        <w:t>Java (1.7), Spring Boot, Spring JDBC, Thymeleaf, Tomcat, Restful web services, IntelliJ, Windows</w:t>
      </w:r>
    </w:p>
    <w:p w:rsidR="00000000" w:rsidRPr="00000000" w:rsidP="00000000" w14:paraId="00000103">
      <w:pPr>
        <w:jc w:val="both"/>
        <w:rPr>
          <w:sz w:val="28"/>
          <w:szCs w:val="28"/>
        </w:rPr>
      </w:pPr>
      <w:r w:rsidRPr="00000000">
        <w:rPr>
          <w:b/>
          <w:bCs/>
          <w:sz w:val="28"/>
          <w:szCs w:val="28"/>
          <w:rtl w:val="0"/>
        </w:rPr>
        <w:t>Description:</w:t>
      </w:r>
    </w:p>
    <w:p w:rsidR="00000000" w:rsidRPr="00000000" w:rsidP="00000000" w14:paraId="00000104">
      <w:pPr>
        <w:ind w:left="360" w:firstLine="0"/>
        <w:jc w:val="both"/>
        <w:rPr>
          <w:sz w:val="28"/>
          <w:szCs w:val="28"/>
        </w:rPr>
      </w:pPr>
      <w:r w:rsidRPr="00000000">
        <w:rPr>
          <w:sz w:val="28"/>
          <w:szCs w:val="28"/>
          <w:rtl w:val="0"/>
        </w:rPr>
        <w:tab/>
      </w:r>
      <w:r w:rsidRPr="00000000">
        <w:rPr>
          <w:color w:val="333333"/>
          <w:sz w:val="28"/>
          <w:szCs w:val="28"/>
          <w:highlight w:val="white"/>
          <w:rtl w:val="0"/>
        </w:rPr>
        <w:t>PTF provisioning service is to onboard the customer on to PTF sandbox by provisioning access to different services when potential customer sign’s-up from Customer Portal application.</w:t>
      </w:r>
    </w:p>
    <w:p w:rsidR="00000000" w:rsidRPr="00000000" w:rsidP="00000000" w14:paraId="00000105">
      <w:pPr>
        <w:jc w:val="both"/>
        <w:rPr>
          <w:sz w:val="28"/>
          <w:szCs w:val="28"/>
        </w:rPr>
      </w:pPr>
    </w:p>
    <w:p w:rsidR="00000000" w:rsidRPr="00000000" w:rsidP="00000000" w14:paraId="00000106">
      <w:pPr>
        <w:jc w:val="both"/>
        <w:rPr>
          <w:sz w:val="28"/>
          <w:szCs w:val="28"/>
        </w:rPr>
      </w:pPr>
      <w:r w:rsidRPr="00000000">
        <w:rPr>
          <w:b/>
          <w:bCs/>
          <w:sz w:val="28"/>
          <w:szCs w:val="28"/>
          <w:rtl w:val="0"/>
        </w:rPr>
        <w:t>Roles &amp; Responsibilities:</w:t>
      </w:r>
    </w:p>
    <w:p w:rsidR="00000000" w:rsidRPr="00000000" w:rsidP="00000000" w14:paraId="00000107">
      <w:pPr>
        <w:ind w:left="360" w:firstLine="0"/>
        <w:jc w:val="both"/>
        <w:rPr>
          <w:sz w:val="28"/>
          <w:szCs w:val="28"/>
        </w:rPr>
      </w:pPr>
      <w:r w:rsidRPr="00000000">
        <w:rPr>
          <w:sz w:val="28"/>
          <w:szCs w:val="28"/>
          <w:rtl w:val="0"/>
        </w:rPr>
        <w:t>• Full stack development</w:t>
      </w:r>
    </w:p>
    <w:p w:rsidR="00000000" w:rsidRPr="00000000" w:rsidP="00000000" w14:paraId="00000108">
      <w:pPr>
        <w:jc w:val="both"/>
        <w:rPr>
          <w:sz w:val="28"/>
          <w:szCs w:val="28"/>
        </w:rPr>
      </w:pPr>
    </w:p>
    <w:p w:rsidR="00000000" w:rsidRPr="00000000" w:rsidP="00000000" w14:paraId="00000109">
      <w:pPr>
        <w:jc w:val="both"/>
        <w:rPr>
          <w:sz w:val="28"/>
          <w:szCs w:val="28"/>
        </w:rPr>
      </w:pPr>
      <w:r w:rsidRPr="00000000">
        <w:rPr>
          <w:b/>
          <w:bCs/>
          <w:sz w:val="28"/>
          <w:szCs w:val="28"/>
          <w:rtl w:val="0"/>
        </w:rPr>
        <w:t xml:space="preserve">Project # 10    </w:t>
        <w:tab/>
      </w:r>
    </w:p>
    <w:p w:rsidR="00000000" w:rsidRPr="00000000" w:rsidP="00000000" w14:paraId="0000010A">
      <w:pPr>
        <w:jc w:val="both"/>
        <w:rPr>
          <w:sz w:val="28"/>
          <w:szCs w:val="28"/>
        </w:rPr>
      </w:pPr>
      <w:r w:rsidRPr="00000000">
        <w:rPr>
          <w:b/>
          <w:bCs/>
          <w:sz w:val="28"/>
          <w:szCs w:val="28"/>
          <w:rtl w:val="0"/>
        </w:rPr>
        <w:t>Title</w:t>
      </w:r>
      <w:r w:rsidRPr="00000000">
        <w:rPr>
          <w:sz w:val="28"/>
          <w:szCs w:val="28"/>
          <w:rtl w:val="0"/>
        </w:rPr>
        <w:tab/>
        <w:tab/>
        <w:tab/>
        <w:tab/>
        <w:tab/>
        <w:t>:  Stored Value Account Service</w:t>
      </w:r>
    </w:p>
    <w:p w:rsidR="00000000" w:rsidRPr="00000000" w:rsidP="00000000" w14:paraId="0000010B">
      <w:pPr>
        <w:jc w:val="both"/>
        <w:rPr>
          <w:sz w:val="28"/>
          <w:szCs w:val="28"/>
        </w:rPr>
      </w:pPr>
      <w:r w:rsidRPr="00000000">
        <w:rPr>
          <w:b/>
          <w:bCs/>
          <w:sz w:val="28"/>
          <w:szCs w:val="28"/>
          <w:rtl w:val="0"/>
        </w:rPr>
        <w:t>Role</w:t>
        <w:tab/>
      </w:r>
      <w:r w:rsidRPr="00000000">
        <w:rPr>
          <w:sz w:val="28"/>
          <w:szCs w:val="28"/>
          <w:rtl w:val="0"/>
        </w:rPr>
        <w:tab/>
        <w:tab/>
        <w:tab/>
        <w:tab/>
        <w:t>: Developer</w:t>
      </w:r>
    </w:p>
    <w:p w:rsidR="00000000" w:rsidRPr="00000000" w:rsidP="00000000" w14:paraId="0000010C">
      <w:pPr>
        <w:jc w:val="both"/>
        <w:rPr>
          <w:sz w:val="28"/>
          <w:szCs w:val="28"/>
        </w:rPr>
      </w:pPr>
      <w:r w:rsidRPr="00000000">
        <w:rPr>
          <w:b/>
          <w:bCs/>
          <w:sz w:val="28"/>
          <w:szCs w:val="28"/>
          <w:rtl w:val="0"/>
        </w:rPr>
        <w:t>Technologies&amp; Environment</w:t>
        <w:tab/>
      </w:r>
      <w:r w:rsidRPr="00000000">
        <w:rPr>
          <w:sz w:val="28"/>
          <w:szCs w:val="28"/>
          <w:rtl w:val="0"/>
        </w:rPr>
        <w:t>: Java(1.7), Spring Boot, Hibernate, MySQL, Tomcat, IntelliJ,Git, Docker, Spring Batch, thymleaf, Rest</w:t>
      </w:r>
    </w:p>
    <w:p w:rsidR="00000000" w:rsidRPr="00000000" w:rsidP="00000000" w14:paraId="0000010D">
      <w:pPr>
        <w:jc w:val="both"/>
        <w:rPr>
          <w:sz w:val="28"/>
          <w:szCs w:val="28"/>
        </w:rPr>
      </w:pPr>
      <w:r w:rsidRPr="00000000">
        <w:rPr>
          <w:b/>
          <w:bCs/>
          <w:sz w:val="28"/>
          <w:szCs w:val="28"/>
          <w:rtl w:val="0"/>
        </w:rPr>
        <w:t>Description:</w:t>
      </w:r>
    </w:p>
    <w:p w:rsidR="00000000" w:rsidRPr="00000000" w:rsidP="00000000" w14:paraId="0000010E">
      <w:pPr>
        <w:ind w:left="360" w:firstLine="0"/>
        <w:jc w:val="both"/>
        <w:rPr>
          <w:sz w:val="28"/>
          <w:szCs w:val="28"/>
        </w:rPr>
      </w:pPr>
      <w:r w:rsidRPr="00000000">
        <w:rPr>
          <w:sz w:val="28"/>
          <w:szCs w:val="28"/>
          <w:rtl w:val="0"/>
        </w:rPr>
        <w:tab/>
        <w:t xml:space="preserve">Stored Value tenders provide consumers the ability to purchase with gift cards. It is a prepaid payment that is issued with a set amount. </w:t>
      </w:r>
    </w:p>
    <w:p w:rsidR="00000000" w:rsidRPr="00000000" w:rsidP="00000000" w14:paraId="0000010F">
      <w:pPr>
        <w:jc w:val="both"/>
        <w:rPr>
          <w:sz w:val="28"/>
          <w:szCs w:val="28"/>
        </w:rPr>
      </w:pPr>
    </w:p>
    <w:p w:rsidR="00000000" w:rsidRPr="00000000" w:rsidP="00000000" w14:paraId="00000110">
      <w:pPr>
        <w:jc w:val="both"/>
        <w:rPr>
          <w:sz w:val="28"/>
          <w:szCs w:val="28"/>
        </w:rPr>
      </w:pPr>
      <w:r w:rsidRPr="00000000">
        <w:rPr>
          <w:b/>
          <w:bCs/>
          <w:sz w:val="28"/>
          <w:szCs w:val="28"/>
          <w:rtl w:val="0"/>
        </w:rPr>
        <w:t>Roles &amp;Responsibilities</w:t>
      </w:r>
    </w:p>
    <w:p w:rsidR="00000000" w:rsidRPr="00000000" w:rsidP="00000000" w14:paraId="00000111">
      <w:pPr>
        <w:numPr>
          <w:ilvl w:val="0"/>
          <w:numId w:val="7"/>
        </w:numPr>
        <w:ind w:left="720" w:hanging="360"/>
        <w:jc w:val="both"/>
        <w:rPr>
          <w:sz w:val="28"/>
          <w:szCs w:val="28"/>
        </w:rPr>
      </w:pPr>
      <w:r w:rsidRPr="00000000">
        <w:rPr>
          <w:sz w:val="28"/>
          <w:szCs w:val="28"/>
          <w:rtl w:val="0"/>
        </w:rPr>
        <w:t>API development using Spring boot and Rest API</w:t>
        <w:tab/>
      </w:r>
    </w:p>
    <w:p w:rsidR="00000000" w:rsidRPr="00000000" w:rsidP="00000000" w14:paraId="00000112">
      <w:pPr>
        <w:jc w:val="both"/>
        <w:rPr>
          <w:sz w:val="28"/>
          <w:szCs w:val="28"/>
        </w:rPr>
      </w:pPr>
    </w:p>
    <w:p w:rsidR="00000000" w:rsidRPr="00000000" w:rsidP="00000000" w14:paraId="00000113">
      <w:pPr>
        <w:jc w:val="both"/>
        <w:rPr>
          <w:sz w:val="28"/>
          <w:szCs w:val="28"/>
        </w:rPr>
      </w:pPr>
      <w:r w:rsidRPr="00000000">
        <w:rPr>
          <w:b/>
          <w:bCs/>
          <w:sz w:val="28"/>
          <w:szCs w:val="28"/>
          <w:rtl w:val="0"/>
        </w:rPr>
        <w:t xml:space="preserve">Project # 11    </w:t>
        <w:tab/>
      </w:r>
    </w:p>
    <w:p w:rsidR="00000000" w:rsidRPr="00000000" w:rsidP="00000000" w14:paraId="00000114">
      <w:pPr>
        <w:tabs>
          <w:tab w:val="left" w:pos="2700"/>
        </w:tabs>
        <w:jc w:val="both"/>
        <w:rPr>
          <w:sz w:val="28"/>
          <w:szCs w:val="28"/>
        </w:rPr>
      </w:pPr>
      <w:r w:rsidRPr="00000000">
        <w:rPr>
          <w:b/>
          <w:bCs/>
          <w:sz w:val="28"/>
          <w:szCs w:val="28"/>
          <w:rtl w:val="0"/>
        </w:rPr>
        <w:t>Title</w:t>
        <w:tab/>
        <w:tab/>
        <w:tab/>
      </w:r>
      <w:r w:rsidRPr="00000000">
        <w:rPr>
          <w:b/>
          <w:bCs/>
          <w:color w:val="000080"/>
          <w:sz w:val="28"/>
          <w:szCs w:val="28"/>
          <w:rtl w:val="0"/>
        </w:rPr>
        <w:t>:</w:t>
      </w:r>
      <w:r w:rsidRPr="00000000">
        <w:rPr>
          <w:color w:val="000000"/>
          <w:sz w:val="28"/>
          <w:szCs w:val="28"/>
          <w:highlight w:val="white"/>
          <w:rtl w:val="0"/>
        </w:rPr>
        <w:t xml:space="preserve"> QEDIX</w:t>
      </w:r>
    </w:p>
    <w:p w:rsidR="00000000" w:rsidRPr="00000000" w:rsidP="00000000" w14:paraId="00000115">
      <w:pPr>
        <w:ind w:left="180" w:hanging="180"/>
        <w:jc w:val="both"/>
        <w:rPr>
          <w:sz w:val="28"/>
          <w:szCs w:val="28"/>
        </w:rPr>
      </w:pPr>
      <w:r w:rsidRPr="00000000">
        <w:rPr>
          <w:b/>
          <w:bCs/>
          <w:sz w:val="28"/>
          <w:szCs w:val="28"/>
          <w:rtl w:val="0"/>
        </w:rPr>
        <w:t>Client</w:t>
        <w:tab/>
        <w:tab/>
        <w:tab/>
        <w:tab/>
        <w:t xml:space="preserve">: </w:t>
      </w:r>
      <w:r w:rsidRPr="00000000">
        <w:rPr>
          <w:sz w:val="28"/>
          <w:szCs w:val="28"/>
          <w:rtl w:val="0"/>
        </w:rPr>
        <w:t>Brain Child Academy</w:t>
      </w:r>
    </w:p>
    <w:p w:rsidR="00000000" w:rsidRPr="00000000" w:rsidP="00000000" w14:paraId="00000116">
      <w:pPr>
        <w:ind w:left="180" w:hanging="180"/>
        <w:jc w:val="both"/>
        <w:rPr>
          <w:sz w:val="28"/>
          <w:szCs w:val="28"/>
        </w:rPr>
      </w:pPr>
      <w:r w:rsidRPr="00000000">
        <w:rPr>
          <w:b/>
          <w:bCs/>
          <w:sz w:val="28"/>
          <w:szCs w:val="28"/>
          <w:rtl w:val="0"/>
        </w:rPr>
        <w:t>Role</w:t>
        <w:tab/>
        <w:tab/>
        <w:tab/>
        <w:tab/>
        <w:tab/>
        <w:t>:</w:t>
      </w:r>
      <w:r w:rsidRPr="00000000">
        <w:rPr>
          <w:sz w:val="28"/>
          <w:szCs w:val="28"/>
          <w:rtl w:val="0"/>
        </w:rPr>
        <w:t xml:space="preserve"> Developer</w:t>
      </w:r>
    </w:p>
    <w:p w:rsidR="00000000" w:rsidRPr="00000000" w:rsidP="00000000" w14:paraId="00000117">
      <w:pPr>
        <w:ind w:left="180" w:hanging="180"/>
        <w:jc w:val="both"/>
        <w:rPr>
          <w:sz w:val="28"/>
          <w:szCs w:val="28"/>
        </w:rPr>
      </w:pPr>
      <w:r w:rsidRPr="00000000">
        <w:rPr>
          <w:b/>
          <w:bCs/>
          <w:sz w:val="28"/>
          <w:szCs w:val="28"/>
          <w:rtl w:val="0"/>
        </w:rPr>
        <w:t xml:space="preserve">Duration              </w:t>
        <w:tab/>
        <w:tab/>
        <w:tab/>
        <w:t xml:space="preserve">: </w:t>
      </w:r>
      <w:r w:rsidRPr="00000000">
        <w:rPr>
          <w:sz w:val="28"/>
          <w:szCs w:val="28"/>
          <w:rtl w:val="0"/>
        </w:rPr>
        <w:t>Jan,2015 – Mar 2016</w:t>
      </w:r>
    </w:p>
    <w:p w:rsidR="00000000" w:rsidRPr="00000000" w:rsidP="00000000" w14:paraId="00000118">
      <w:pPr>
        <w:tabs>
          <w:tab w:val="left" w:pos="4950"/>
        </w:tabs>
        <w:spacing w:before="20" w:after="20"/>
        <w:jc w:val="both"/>
        <w:rPr>
          <w:sz w:val="28"/>
          <w:szCs w:val="28"/>
        </w:rPr>
      </w:pPr>
      <w:r w:rsidRPr="00000000">
        <w:rPr>
          <w:b/>
          <w:bCs/>
          <w:sz w:val="28"/>
          <w:szCs w:val="28"/>
          <w:rtl w:val="0"/>
        </w:rPr>
        <w:t xml:space="preserve">Technologies &amp; Environment: </w:t>
      </w:r>
      <w:r w:rsidRPr="00000000">
        <w:rPr>
          <w:sz w:val="28"/>
          <w:szCs w:val="28"/>
          <w:rtl w:val="0"/>
        </w:rPr>
        <w:t xml:space="preserve">Java(1.7), Spring, Hibernate, MySQL, Tomcat, Eclipse, Git, JSP, Rest                                               </w:t>
      </w:r>
    </w:p>
    <w:p w:rsidR="00000000" w:rsidRPr="00000000" w:rsidP="00000000" w14:paraId="00000119">
      <w:pPr>
        <w:tabs>
          <w:tab w:val="left" w:pos="4950"/>
        </w:tabs>
        <w:spacing w:before="20" w:after="20"/>
        <w:jc w:val="both"/>
        <w:rPr>
          <w:sz w:val="28"/>
          <w:szCs w:val="28"/>
        </w:rPr>
      </w:pPr>
      <w:r w:rsidRPr="00000000">
        <w:rPr>
          <w:b/>
          <w:bCs/>
          <w:sz w:val="28"/>
          <w:szCs w:val="28"/>
          <w:rtl w:val="0"/>
        </w:rPr>
        <w:t>Description:</w:t>
      </w:r>
    </w:p>
    <w:p w:rsidR="00000000" w:rsidRPr="00000000" w:rsidP="00000000" w14:paraId="0000011A">
      <w:pPr>
        <w:jc w:val="both"/>
        <w:rPr>
          <w:sz w:val="28"/>
          <w:szCs w:val="28"/>
        </w:rPr>
      </w:pPr>
      <w:r w:rsidRPr="00000000">
        <w:rPr>
          <w:sz w:val="28"/>
          <w:szCs w:val="28"/>
          <w:rtl w:val="0"/>
        </w:rPr>
        <w:t xml:space="preserve">       </w:t>
        <w:tab/>
        <w:tab/>
        <w:t xml:space="preserve">The objective of The Education Exchange (QEDIX) is to support an affordable and sustainable learning environment for people of all ages. </w:t>
      </w:r>
    </w:p>
    <w:p w:rsidR="00000000" w:rsidRPr="00000000" w:rsidP="00000000" w14:paraId="0000011B">
      <w:pPr>
        <w:tabs>
          <w:tab w:val="left" w:pos="2070"/>
        </w:tabs>
        <w:jc w:val="both"/>
        <w:rPr>
          <w:sz w:val="28"/>
          <w:szCs w:val="28"/>
        </w:rPr>
      </w:pPr>
    </w:p>
    <w:p w:rsidR="00000000" w:rsidRPr="00000000" w:rsidP="00000000" w14:paraId="0000011C">
      <w:pPr>
        <w:tabs>
          <w:tab w:val="left" w:pos="2070"/>
        </w:tabs>
        <w:jc w:val="both"/>
        <w:rPr>
          <w:sz w:val="28"/>
          <w:szCs w:val="28"/>
        </w:rPr>
      </w:pPr>
      <w:r w:rsidRPr="00000000">
        <w:rPr>
          <w:b/>
          <w:bCs/>
          <w:sz w:val="28"/>
          <w:szCs w:val="28"/>
          <w:rtl w:val="0"/>
        </w:rPr>
        <w:t>Roles &amp;Responsibilities</w:t>
      </w:r>
    </w:p>
    <w:p w:rsidR="00000000" w:rsidRPr="00000000" w:rsidP="00000000" w14:paraId="0000011D">
      <w:pPr>
        <w:numPr>
          <w:ilvl w:val="0"/>
          <w:numId w:val="6"/>
        </w:numPr>
        <w:ind w:left="720" w:hanging="360"/>
        <w:jc w:val="both"/>
        <w:rPr>
          <w:sz w:val="28"/>
          <w:szCs w:val="28"/>
        </w:rPr>
      </w:pPr>
      <w:r w:rsidRPr="00000000">
        <w:rPr>
          <w:sz w:val="28"/>
          <w:szCs w:val="28"/>
          <w:rtl w:val="0"/>
        </w:rPr>
        <w:t>Involved in development and bug fixing.</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headerReference w:type="even" r:id="rId6"/>
      <w:headerReference w:type="default" r:id="rId7"/>
      <w:footerReference w:type="even" r:id="rId8"/>
      <w:footerReference w:type="default" r:id="rId9"/>
      <w:headerReference w:type="first" r:id="rId10"/>
      <w:footerReference w:type="first" r:id="rId11"/>
      <w:pgSz w:w="12240" w:h="15840" w:orient="portrait"/>
      <w:pgMar w:top="1440" w:right="1260" w:bottom="1440" w:left="1620" w:header="720" w:footer="72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charset w:val="00"/>
    <w:family w:val="auto"/>
    <w:pitch w:val="default"/>
  </w:font>
  <w:font w:name="Verdana">
    <w:charset w:val="00"/>
    <w:family w:val="auto"/>
    <w:pitch w:val="default"/>
  </w:font>
  <w:font w:name="Arial">
    <w:charset w:val="00"/>
    <w:family w:val="auto"/>
    <w:pitch w:val="default"/>
  </w:font>
  <w:font w:name="Times New Roman">
    <w:charset w:val="00"/>
    <w:family w:val="auto"/>
    <w:pitch w:val="default"/>
  </w:font>
  <w:font w:name="Courier New">
    <w:charset w:val="00"/>
    <w:family w:val="auto"/>
    <w:pitch w:val="default"/>
  </w:font>
  <w:font w:name="Noto Sans Symbols">
    <w:charset w:val="00"/>
    <w:family w:val="auto"/>
    <w:pitch w:val="default"/>
    <w:sig w:usb0="00000000" w:usb1="00000000" w:usb2="00000000" w:usb3="00000000" w:csb0="00000001" w:csb1="00000000"/>
    <w:embedRegular r:id="rId1" w:fontKey="{29983E59-869D-45F8-857D-980EE4BC7AB9}"/>
    <w:embedBold r:id="rId2" w:fontKey="{3AB010B7-2549-432D-A91E-A1879BD2AC8A}"/>
  </w:font>
  <w:font w:name="Calibri">
    <w:charset w:val="00"/>
    <w:family w:val="auto"/>
    <w:pitch w:val="default"/>
  </w:font>
  <w:font w:name="Lucida Sans Unicode">
    <w:charset w:val="00"/>
    <w:family w:val="auto"/>
    <w:pitch w:val="default"/>
  </w:font>
  <w:font w:name="Symbol">
    <w:charset w:val="00"/>
    <w:family w:val="auto"/>
    <w:pitch w:val="default"/>
  </w:font>
  <w:font w:name="Tahoma">
    <w:charset w:val="00"/>
    <w:family w:val="auto"/>
    <w:pitch w:val="default"/>
  </w:font>
  <w:font w:name="Wingdings">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121">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122">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123">
    <w:pPr>
      <w:pBdr>
        <w:top w:val="nil"/>
        <w:left w:val="nil"/>
        <w:bottom w:val="nil"/>
        <w:right w:val="nil"/>
        <w:between w:val="nil"/>
      </w:pBdr>
      <w:tabs>
        <w:tab w:val="center" w:pos="4680"/>
        <w:tab w:val="right" w:pos="9360"/>
      </w:tabs>
      <w:rPr>
        <w:color w:val="00000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11E">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11F">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00000" w:rsidRPr="00000000" w:rsidP="00000000" w14:paraId="00000120">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09E851F"/>
    <w:multiLevelType w:val="hybridMultilevel"/>
    <w:tmpl w:val="0000000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nsid w:val="1A9F1EDF"/>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884B1E3"/>
    <w:multiLevelType w:val="hybridMultilevel"/>
    <w:tmpl w:val="00000000"/>
    <w:lvl w:ilvl="0">
      <w:start w:val="1"/>
      <w:numFmt w:val="bullet"/>
      <w:lvlText w:val="●"/>
      <w:lvlJc w:val="left"/>
      <w:pPr>
        <w:ind w:left="780" w:hanging="360"/>
      </w:pPr>
      <w:rPr>
        <w:rFonts w:ascii="Noto Sans Symbols" w:eastAsia="Noto Sans Symbols" w:hAnsi="Noto Sans Symbols" w:cs="Noto Sans Symbols"/>
        <w:vertAlign w:val="baseline"/>
      </w:rPr>
    </w:lvl>
    <w:lvl w:ilvl="1">
      <w:start w:val="1"/>
      <w:numFmt w:val="bullet"/>
      <w:lvlText w:val="o"/>
      <w:lvlJc w:val="left"/>
      <w:pPr>
        <w:ind w:left="1500" w:hanging="360"/>
      </w:pPr>
      <w:rPr>
        <w:rFonts w:ascii="Courier New" w:eastAsia="Courier New" w:hAnsi="Courier New" w:cs="Courier New"/>
        <w:vertAlign w:val="baseline"/>
      </w:rPr>
    </w:lvl>
    <w:lvl w:ilvl="2">
      <w:start w:val="1"/>
      <w:numFmt w:val="bullet"/>
      <w:lvlText w:val="▪"/>
      <w:lvlJc w:val="left"/>
      <w:pPr>
        <w:ind w:left="2220" w:hanging="360"/>
      </w:pPr>
      <w:rPr>
        <w:rFonts w:ascii="Noto Sans Symbols" w:eastAsia="Noto Sans Symbols" w:hAnsi="Noto Sans Symbols" w:cs="Noto Sans Symbols"/>
        <w:vertAlign w:val="baseline"/>
      </w:rPr>
    </w:lvl>
    <w:lvl w:ilvl="3">
      <w:start w:val="1"/>
      <w:numFmt w:val="bullet"/>
      <w:lvlText w:val="●"/>
      <w:lvlJc w:val="left"/>
      <w:pPr>
        <w:ind w:left="2940" w:hanging="360"/>
      </w:pPr>
      <w:rPr>
        <w:rFonts w:ascii="Noto Sans Symbols" w:eastAsia="Noto Sans Symbols" w:hAnsi="Noto Sans Symbols" w:cs="Noto Sans Symbols"/>
        <w:vertAlign w:val="baseline"/>
      </w:rPr>
    </w:lvl>
    <w:lvl w:ilvl="4">
      <w:start w:val="1"/>
      <w:numFmt w:val="bullet"/>
      <w:lvlText w:val="o"/>
      <w:lvlJc w:val="left"/>
      <w:pPr>
        <w:ind w:left="3660" w:hanging="360"/>
      </w:pPr>
      <w:rPr>
        <w:rFonts w:ascii="Courier New" w:eastAsia="Courier New" w:hAnsi="Courier New" w:cs="Courier New"/>
        <w:vertAlign w:val="baseline"/>
      </w:rPr>
    </w:lvl>
    <w:lvl w:ilvl="5">
      <w:start w:val="1"/>
      <w:numFmt w:val="bullet"/>
      <w:lvlText w:val="▪"/>
      <w:lvlJc w:val="left"/>
      <w:pPr>
        <w:ind w:left="4380" w:hanging="360"/>
      </w:pPr>
      <w:rPr>
        <w:rFonts w:ascii="Noto Sans Symbols" w:eastAsia="Noto Sans Symbols" w:hAnsi="Noto Sans Symbols" w:cs="Noto Sans Symbols"/>
        <w:vertAlign w:val="baseline"/>
      </w:rPr>
    </w:lvl>
    <w:lvl w:ilvl="6">
      <w:start w:val="1"/>
      <w:numFmt w:val="bullet"/>
      <w:lvlText w:val="●"/>
      <w:lvlJc w:val="left"/>
      <w:pPr>
        <w:ind w:left="5100" w:hanging="360"/>
      </w:pPr>
      <w:rPr>
        <w:rFonts w:ascii="Noto Sans Symbols" w:eastAsia="Noto Sans Symbols" w:hAnsi="Noto Sans Symbols" w:cs="Noto Sans Symbols"/>
        <w:vertAlign w:val="baseline"/>
      </w:rPr>
    </w:lvl>
    <w:lvl w:ilvl="7">
      <w:start w:val="1"/>
      <w:numFmt w:val="bullet"/>
      <w:lvlText w:val="o"/>
      <w:lvlJc w:val="left"/>
      <w:pPr>
        <w:ind w:left="5820" w:hanging="360"/>
      </w:pPr>
      <w:rPr>
        <w:rFonts w:ascii="Courier New" w:eastAsia="Courier New" w:hAnsi="Courier New" w:cs="Courier New"/>
        <w:vertAlign w:val="baseline"/>
      </w:rPr>
    </w:lvl>
    <w:lvl w:ilvl="8">
      <w:start w:val="1"/>
      <w:numFmt w:val="bullet"/>
      <w:lvlText w:val="▪"/>
      <w:lvlJc w:val="left"/>
      <w:pPr>
        <w:ind w:left="6540" w:hanging="360"/>
      </w:pPr>
      <w:rPr>
        <w:rFonts w:ascii="Noto Sans Symbols" w:eastAsia="Noto Sans Symbols" w:hAnsi="Noto Sans Symbols" w:cs="Noto Sans Symbols"/>
        <w:vertAlign w:val="baseline"/>
      </w:rPr>
    </w:lvl>
  </w:abstractNum>
  <w:abstractNum w:abstractNumId="3">
    <w:nsid w:val="2FA921FA"/>
    <w:multiLevelType w:val="hybridMultilevel"/>
    <w:tmpl w:val="0000000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nsid w:val="422F747F"/>
    <w:multiLevelType w:val="hybridMultilevel"/>
    <w:tmpl w:val="0000000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nsid w:val="4537121D"/>
    <w:multiLevelType w:val="hybridMultilevel"/>
    <w:tmpl w:val="0000000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nsid w:val="4C166996"/>
    <w:multiLevelType w:val="hybridMultilevel"/>
    <w:tmpl w:val="0000000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7">
    <w:nsid w:val="4CBDEE5E"/>
    <w:multiLevelType w:val="hybridMultilevel"/>
    <w:tmpl w:val="00000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5326EB89"/>
    <w:multiLevelType w:val="hybridMultilevel"/>
    <w:tmpl w:val="0000000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9">
    <w:nsid w:val="58C3B5A2"/>
    <w:multiLevelType w:val="hybridMultilevel"/>
    <w:tmpl w:val="0000000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nsid w:val="6AC206E8"/>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77449ABA"/>
    <w:multiLevelType w:val="hybridMultilevel"/>
    <w:tmpl w:val="0000000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nsid w:val="7F4739C5"/>
    <w:multiLevelType w:val="hybridMultilevel"/>
    <w:tmpl w:val="0000000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abstractNumId w:val="1"/>
  </w:num>
  <w:num w:numId="2">
    <w:abstractNumId w:val="4"/>
  </w:num>
  <w:num w:numId="3">
    <w:abstractNumId w:val="2"/>
  </w:num>
  <w:num w:numId="4">
    <w:abstractNumId w:val="10"/>
  </w:num>
  <w:num w:numId="5">
    <w:abstractNumId w:val="5"/>
  </w:num>
  <w:num w:numId="6">
    <w:abstractNumId w:val="9"/>
  </w:num>
  <w:num w:numId="7">
    <w:abstractNumId w:val="0"/>
  </w:num>
  <w:num w:numId="8">
    <w:abstractNumId w:val="8"/>
  </w:num>
  <w:num w:numId="9">
    <w:abstractNumId w:val="6"/>
  </w:num>
  <w:num w:numId="10">
    <w:abstractNumId w:val="11"/>
  </w:num>
  <w:num w:numId="11">
    <w:abstractNumId w:val="12"/>
  </w:num>
  <w:num w:numId="12">
    <w:abstractNumId w:val="3"/>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spacing w:before="240" w:after="60"/>
      <w:ind w:left="360" w:hanging="360"/>
      <w:outlineLvl w:val="0"/>
    </w:pPr>
    <w:rPr>
      <w:rFonts w:ascii="Cambria" w:eastAsia="Cambria" w:hAnsi="Cambria" w:cs="Cambria"/>
      <w:b/>
      <w:bCs/>
      <w:sz w:val="32"/>
      <w:szCs w:val="32"/>
    </w:rPr>
  </w:style>
  <w:style w:type="paragraph" w:styleId="Heading2">
    <w:name w:val="heading 2"/>
    <w:basedOn w:val="Normal"/>
    <w:next w:val="Normal"/>
    <w:pPr>
      <w:keepNext/>
      <w:tabs>
        <w:tab w:val="left" w:pos="180"/>
        <w:tab w:val="left" w:pos="3780"/>
        <w:tab w:val="left" w:pos="3960"/>
      </w:tabs>
      <w:ind w:left="576" w:hanging="576"/>
      <w:outlineLvl w:val="1"/>
    </w:pPr>
    <w:rPr>
      <w:b/>
      <w:bCs/>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paragraph" w:styleId="Heading9">
    <w:name w:val="heading 9"/>
    <w:basedOn w:val="Normal"/>
    <w:next w:val="Normal"/>
    <w:pPr>
      <w:numPr>
        <w:ilvl w:val="8"/>
        <w:numId w:val="1"/>
      </w:numPr>
      <w:spacing w:before="240" w:after="60" w:line="1" w:lineRule="atLeast"/>
      <w:ind w:left="-1" w:hanging="1" w:leftChars="-1" w:hangingChars="1"/>
      <w:textDirection w:val="btLr"/>
      <w:textAlignment w:val="top"/>
      <w:outlineLvl w:val="8"/>
    </w:pPr>
    <w:rPr>
      <w:rFonts w:ascii="Arial" w:hAnsi="Arial" w:cs="Arial"/>
      <w:position w:val="-1"/>
      <w:sz w:val="22"/>
      <w:szCs w:val="22"/>
      <w:lang w:val="en-US" w:eastAsia="zh-CN"/>
    </w:rPr>
  </w:style>
  <w:style w:type="character" w:default="1" w:styleId="DefaultParagraphFont">
    <w:name w:val="Default Paragraph Font"/>
    <w:uiPriority w:val="1"/>
    <w:unhideWhenUsed/>
  </w:style>
  <w:style w:type="table" w:default="1" w:styleId="TableNormal">
    <w:name w:val="Normal Table"/>
    <w:tblPr>
      <w:tblCellMar>
        <w:top w:w="100" w:type="dxa"/>
        <w:left w:w="100" w:type="dxa"/>
        <w:bottom w:w="100" w:type="dxa"/>
        <w:right w:w="100" w:type="dxa"/>
      </w:tblCellMar>
    </w:tblPr>
  </w:style>
  <w:style w:type="numbering" w:default="1" w:styleId="NoList">
    <w:name w:val="No List"/>
    <w:uiPriority w:val="99"/>
    <w:semiHidden/>
    <w:unhideWhenUsed/>
  </w:style>
  <w:style w:type="paragraph" w:styleId="Title">
    <w:name w:val="Title"/>
    <w:basedOn w:val="Normal"/>
    <w:next w:val="Normal"/>
    <w:pPr>
      <w:jc w:val="center"/>
    </w:pPr>
    <w:rPr>
      <w:rFonts w:ascii="Verdana" w:eastAsia="Verdana" w:hAnsi="Verdana" w:cs="Verdana"/>
      <w:b/>
      <w:bCs/>
      <w:sz w:val="20"/>
      <w:szCs w:val="20"/>
    </w:rPr>
  </w:style>
  <w:style w:type="table" w:customStyle="1" w:styleId="TableNormal0">
    <w:name w:val="Table Normal"/>
    <w:uiPriority w:val="99"/>
    <w:semiHidden/>
    <w:unhideWhenUsed/>
    <w:tblPr>
      <w:tblInd w:w="0" w:type="dxa"/>
      <w:tblCellMar>
        <w:top w:w="0" w:type="dxa"/>
        <w:left w:w="108" w:type="dxa"/>
        <w:bottom w:w="0" w:type="dxa"/>
        <w:right w:w="108" w:type="dxa"/>
      </w:tblCellMar>
    </w:tblPr>
  </w:style>
  <w:style w:type="table" w:customStyle="1" w:styleId="TableNormal00">
    <w:name w:val="TableNormal_0"/>
    <w:tblPr>
      <w:tblCellMar>
        <w:top w:w="100" w:type="dxa"/>
        <w:left w:w="100" w:type="dxa"/>
        <w:bottom w:w="100" w:type="dxa"/>
        <w:right w:w="100" w:type="dxa"/>
      </w:tblCellMar>
    </w:tblPr>
  </w:style>
  <w:style w:type="character" w:customStyle="1" w:styleId="WW8Num1z0">
    <w:name w:val="WW8Num1z0"/>
    <w:rPr>
      <w:w w:val="100"/>
      <w:position w:val="-1"/>
      <w:effect w:val="none"/>
      <w:vertAlign w:val="baseline"/>
      <w:cs w:val="0"/>
    </w:rPr>
  </w:style>
  <w:style w:type="character" w:customStyle="1" w:styleId="WW8Num1z1">
    <w:name w:val="WW8Num1z1"/>
    <w:rPr>
      <w:w w:val="100"/>
      <w:position w:val="-1"/>
      <w:effect w:val="none"/>
      <w:vertAlign w:val="baseline"/>
      <w:cs w:val="0"/>
    </w:rPr>
  </w:style>
  <w:style w:type="character" w:customStyle="1" w:styleId="WW8Num1z2">
    <w:name w:val="WW8Num1z2"/>
    <w:rPr>
      <w:w w:val="100"/>
      <w:position w:val="-1"/>
      <w:effect w:val="none"/>
      <w:vertAlign w:val="baseline"/>
      <w:cs w:val="0"/>
    </w:rPr>
  </w:style>
  <w:style w:type="character" w:customStyle="1" w:styleId="WW8Num1z3">
    <w:name w:val="WW8Num1z3"/>
    <w:rPr>
      <w:w w:val="100"/>
      <w:position w:val="-1"/>
      <w:effect w:val="none"/>
      <w:vertAlign w:val="baseline"/>
      <w:cs w:val="0"/>
    </w:rPr>
  </w:style>
  <w:style w:type="character" w:customStyle="1" w:styleId="WW8Num1z4">
    <w:name w:val="WW8Num1z4"/>
    <w:rPr>
      <w:w w:val="100"/>
      <w:position w:val="-1"/>
      <w:effect w:val="none"/>
      <w:vertAlign w:val="baseline"/>
      <w:cs w:val="0"/>
    </w:rPr>
  </w:style>
  <w:style w:type="character" w:customStyle="1" w:styleId="WW8Num1z5">
    <w:name w:val="WW8Num1z5"/>
    <w:rPr>
      <w:w w:val="100"/>
      <w:position w:val="-1"/>
      <w:effect w:val="none"/>
      <w:vertAlign w:val="baseline"/>
      <w:cs w:val="0"/>
    </w:rPr>
  </w:style>
  <w:style w:type="character" w:customStyle="1" w:styleId="WW8Num1z6">
    <w:name w:val="WW8Num1z6"/>
    <w:rPr>
      <w:w w:val="100"/>
      <w:position w:val="-1"/>
      <w:effect w:val="none"/>
      <w:vertAlign w:val="baseline"/>
      <w:cs w:val="0"/>
    </w:rPr>
  </w:style>
  <w:style w:type="character" w:customStyle="1" w:styleId="WW8Num1z7">
    <w:name w:val="WW8Num1z7"/>
    <w:rPr>
      <w:w w:val="100"/>
      <w:position w:val="-1"/>
      <w:effect w:val="none"/>
      <w:vertAlign w:val="baseline"/>
      <w:cs w:val="0"/>
    </w:rPr>
  </w:style>
  <w:style w:type="character" w:customStyle="1" w:styleId="WW8Num1z8">
    <w:name w:val="WW8Num1z8"/>
    <w:rPr>
      <w:w w:val="100"/>
      <w:position w:val="-1"/>
      <w:effect w:val="none"/>
      <w:vertAlign w:val="baseline"/>
      <w:cs w:val="0"/>
    </w:rPr>
  </w:style>
  <w:style w:type="character" w:customStyle="1" w:styleId="WW8Num2z0">
    <w:name w:val="WW8Num2z0"/>
    <w:rPr>
      <w:rFonts w:ascii="Symbol" w:hAnsi="Symbol" w:cs="Symbol"/>
      <w:w w:val="100"/>
      <w:position w:val="-1"/>
      <w:sz w:val="21"/>
      <w:szCs w:val="21"/>
      <w:effect w:val="none"/>
      <w:vertAlign w:val="baseline"/>
      <w:cs w:val="0"/>
    </w:rPr>
  </w:style>
  <w:style w:type="character" w:customStyle="1" w:styleId="WW8Num3z0">
    <w:name w:val="WW8Num3z0"/>
    <w:rPr>
      <w:rFonts w:ascii="Wingdings" w:hAnsi="Wingdings" w:cs="Wingdings"/>
      <w:spacing w:val="-4"/>
      <w:w w:val="100"/>
      <w:position w:val="-1"/>
      <w:sz w:val="21"/>
      <w:szCs w:val="21"/>
      <w:effect w:val="none"/>
      <w:vertAlign w:val="baseline"/>
      <w:cs w:val="0"/>
      <w:lang w:val="nl-NL"/>
    </w:rPr>
  </w:style>
  <w:style w:type="character" w:customStyle="1" w:styleId="WW8Num4z0">
    <w:name w:val="WW8Num4z0"/>
    <w:rPr>
      <w:rFonts w:ascii="Symbol" w:hAnsi="Symbol" w:cs="Symbol" w:hint="default"/>
      <w:w w:val="100"/>
      <w:position w:val="-1"/>
      <w:sz w:val="21"/>
      <w:szCs w:val="21"/>
      <w:effect w:val="none"/>
      <w:vertAlign w:val="baseline"/>
      <w:cs w:val="0"/>
    </w:rPr>
  </w:style>
  <w:style w:type="character" w:customStyle="1" w:styleId="WW8Num4z1">
    <w:name w:val="WW8Num4z1"/>
    <w:rPr>
      <w:rFonts w:ascii="Courier New" w:hAnsi="Courier New" w:cs="Courier New"/>
      <w:w w:val="100"/>
      <w:position w:val="-1"/>
      <w:effect w:val="none"/>
      <w:vertAlign w:val="baseline"/>
      <w:cs w:val="0"/>
    </w:rPr>
  </w:style>
  <w:style w:type="character" w:customStyle="1" w:styleId="WW8Num4z2">
    <w:name w:val="WW8Num4z2"/>
    <w:rPr>
      <w:rFonts w:ascii="Wingdings" w:hAnsi="Wingdings" w:cs="Wingdings"/>
      <w:w w:val="100"/>
      <w:position w:val="-1"/>
      <w:sz w:val="20"/>
      <w:effect w:val="none"/>
      <w:vertAlign w:val="baseline"/>
      <w:cs w:val="0"/>
    </w:rPr>
  </w:style>
  <w:style w:type="character" w:customStyle="1" w:styleId="WW8Num5z0">
    <w:name w:val="WW8Num5z0"/>
    <w:rPr>
      <w:rFonts w:ascii="Wingdings" w:hAnsi="Wingdings" w:cs="Wingdings"/>
      <w:color w:val="000000"/>
      <w:w w:val="100"/>
      <w:position w:val="-1"/>
      <w:sz w:val="21"/>
      <w:szCs w:val="21"/>
      <w:effect w:val="none"/>
      <w:vertAlign w:val="baseline"/>
      <w:cs w:val="0"/>
    </w:rPr>
  </w:style>
  <w:style w:type="character" w:customStyle="1" w:styleId="WW8Num6z0">
    <w:name w:val="WW8Num6z0"/>
    <w:rPr>
      <w:rFonts w:ascii="Wingdings" w:hAnsi="Wingdings" w:cs="Wingdings"/>
      <w:w w:val="100"/>
      <w:position w:val="-1"/>
      <w:sz w:val="21"/>
      <w:szCs w:val="21"/>
      <w:effect w:val="none"/>
      <w:vertAlign w:val="baseline"/>
      <w:cs w:val="0"/>
    </w:rPr>
  </w:style>
  <w:style w:type="character" w:customStyle="1" w:styleId="WW8Num7z0">
    <w:name w:val="WW8Num7z0"/>
    <w:rPr>
      <w:rFonts w:ascii="Wingdings" w:hAnsi="Wingdings" w:cs="Wingdings" w:hint="default"/>
      <w:w w:val="100"/>
      <w:position w:val="-1"/>
      <w:sz w:val="21"/>
      <w:szCs w:val="21"/>
      <w:effect w:val="none"/>
      <w:vertAlign w:val="baseline"/>
      <w:cs w:val="0"/>
    </w:rPr>
  </w:style>
  <w:style w:type="character" w:customStyle="1" w:styleId="WW8Num8z0">
    <w:name w:val="WW8Num8z0"/>
    <w:rPr>
      <w:w w:val="100"/>
      <w:position w:val="-1"/>
      <w:effect w:val="none"/>
      <w:vertAlign w:val="baseline"/>
      <w:cs w:val="0"/>
    </w:rPr>
  </w:style>
  <w:style w:type="character" w:customStyle="1" w:styleId="WW8Num8z1">
    <w:name w:val="WW8Num8z1"/>
    <w:rPr>
      <w:w w:val="100"/>
      <w:position w:val="-1"/>
      <w:effect w:val="none"/>
      <w:vertAlign w:val="baseline"/>
      <w:cs w:val="0"/>
    </w:rPr>
  </w:style>
  <w:style w:type="character" w:customStyle="1" w:styleId="WW8Num8z2">
    <w:name w:val="WW8Num8z2"/>
    <w:rPr>
      <w:w w:val="100"/>
      <w:position w:val="-1"/>
      <w:effect w:val="none"/>
      <w:vertAlign w:val="baseline"/>
      <w:cs w:val="0"/>
    </w:rPr>
  </w:style>
  <w:style w:type="character" w:customStyle="1" w:styleId="WW8Num8z3">
    <w:name w:val="WW8Num8z3"/>
    <w:rPr>
      <w:w w:val="100"/>
      <w:position w:val="-1"/>
      <w:effect w:val="none"/>
      <w:vertAlign w:val="baseline"/>
      <w:cs w:val="0"/>
    </w:rPr>
  </w:style>
  <w:style w:type="character" w:customStyle="1" w:styleId="WW8Num8z4">
    <w:name w:val="WW8Num8z4"/>
    <w:rPr>
      <w:w w:val="100"/>
      <w:position w:val="-1"/>
      <w:effect w:val="none"/>
      <w:vertAlign w:val="baseline"/>
      <w:cs w:val="0"/>
    </w:rPr>
  </w:style>
  <w:style w:type="character" w:customStyle="1" w:styleId="WW8Num8z5">
    <w:name w:val="WW8Num8z5"/>
    <w:rPr>
      <w:w w:val="100"/>
      <w:position w:val="-1"/>
      <w:effect w:val="none"/>
      <w:vertAlign w:val="baseline"/>
      <w:cs w:val="0"/>
    </w:rPr>
  </w:style>
  <w:style w:type="character" w:customStyle="1" w:styleId="WW8Num8z6">
    <w:name w:val="WW8Num8z6"/>
    <w:rPr>
      <w:w w:val="100"/>
      <w:position w:val="-1"/>
      <w:effect w:val="none"/>
      <w:vertAlign w:val="baseline"/>
      <w:cs w:val="0"/>
    </w:rPr>
  </w:style>
  <w:style w:type="character" w:customStyle="1" w:styleId="WW8Num8z7">
    <w:name w:val="WW8Num8z7"/>
    <w:rPr>
      <w:w w:val="100"/>
      <w:position w:val="-1"/>
      <w:effect w:val="none"/>
      <w:vertAlign w:val="baseline"/>
      <w:cs w:val="0"/>
    </w:rPr>
  </w:style>
  <w:style w:type="character" w:customStyle="1" w:styleId="WW8Num8z8">
    <w:name w:val="WW8Num8z8"/>
    <w:rPr>
      <w:w w:val="100"/>
      <w:position w:val="-1"/>
      <w:effect w:val="none"/>
      <w:vertAlign w:val="baseline"/>
      <w:cs w:val="0"/>
    </w:rPr>
  </w:style>
  <w:style w:type="character" w:customStyle="1" w:styleId="WW8Num5z1">
    <w:name w:val="WW8Num5z1"/>
    <w:rPr>
      <w:rFonts w:ascii="Courier New" w:hAnsi="Courier New" w:cs="Courier New"/>
      <w:w w:val="100"/>
      <w:position w:val="-1"/>
      <w:effect w:val="none"/>
      <w:vertAlign w:val="baseline"/>
      <w:cs w:val="0"/>
    </w:rPr>
  </w:style>
  <w:style w:type="character" w:customStyle="1" w:styleId="WW8Num5z2">
    <w:name w:val="WW8Num5z2"/>
    <w:rPr>
      <w:rFonts w:ascii="Wingdings" w:hAnsi="Wingdings" w:cs="Wingdings"/>
      <w:w w:val="100"/>
      <w:position w:val="-1"/>
      <w:sz w:val="20"/>
      <w:effect w:val="none"/>
      <w:vertAlign w:val="baseline"/>
      <w:cs w:val="0"/>
    </w:rPr>
  </w:style>
  <w:style w:type="character" w:customStyle="1" w:styleId="WW8Num7z1">
    <w:name w:val="WW8Num7z1"/>
    <w:rPr>
      <w:rFonts w:ascii="Courier New" w:hAnsi="Courier New" w:cs="Courier New" w:hint="default"/>
      <w:w w:val="100"/>
      <w:position w:val="-1"/>
      <w:effect w:val="none"/>
      <w:vertAlign w:val="baseline"/>
      <w:cs w:val="0"/>
    </w:rPr>
  </w:style>
  <w:style w:type="character" w:customStyle="1" w:styleId="WW8Num7z2">
    <w:name w:val="WW8Num7z2"/>
    <w:rPr>
      <w:rFonts w:ascii="Wingdings" w:hAnsi="Wingdings" w:cs="Wingdings" w:hint="default"/>
      <w:w w:val="100"/>
      <w:position w:val="-1"/>
      <w:effect w:val="none"/>
      <w:vertAlign w:val="baseline"/>
      <w:cs w:val="0"/>
    </w:rPr>
  </w:style>
  <w:style w:type="character" w:customStyle="1" w:styleId="WW8Num9z0">
    <w:name w:val="WW8Num9z0"/>
    <w:rPr>
      <w:rFonts w:ascii="Wingdings" w:hAnsi="Wingdings" w:cs="Wingdings" w:hint="default"/>
      <w:w w:val="100"/>
      <w:position w:val="-1"/>
      <w:sz w:val="21"/>
      <w:szCs w:val="21"/>
      <w:effect w:val="none"/>
      <w:vertAlign w:val="baseline"/>
      <w:cs w:val="0"/>
    </w:rPr>
  </w:style>
  <w:style w:type="character" w:customStyle="1" w:styleId="WW8Num9z1">
    <w:name w:val="WW8Num9z1"/>
    <w:rPr>
      <w:rFonts w:ascii="Courier New" w:hAnsi="Courier New" w:cs="Courier New" w:hint="default"/>
      <w:w w:val="100"/>
      <w:position w:val="-1"/>
      <w:effect w:val="none"/>
      <w:vertAlign w:val="baseline"/>
      <w:cs w:val="0"/>
    </w:rPr>
  </w:style>
  <w:style w:type="character" w:customStyle="1" w:styleId="WW8Num9z3">
    <w:name w:val="WW8Num9z3"/>
    <w:rPr>
      <w:rFonts w:ascii="Symbol" w:hAnsi="Symbol" w:cs="Symbol" w:hint="default"/>
      <w:w w:val="100"/>
      <w:position w:val="-1"/>
      <w:effect w:val="none"/>
      <w:vertAlign w:val="baseline"/>
      <w:cs w:val="0"/>
    </w:rPr>
  </w:style>
  <w:style w:type="character" w:customStyle="1" w:styleId="Absatz-Standardschriftart">
    <w:name w:val="Absatz-Standardschriftart"/>
    <w:rPr>
      <w:w w:val="100"/>
      <w:position w:val="-1"/>
      <w:effect w:val="none"/>
      <w:vertAlign w:val="baseline"/>
      <w:cs w:val="0"/>
    </w:rPr>
  </w:style>
  <w:style w:type="character" w:customStyle="1" w:styleId="WW-DefaultParagraphFont">
    <w:name w:val="WW-Default Paragraph Font"/>
    <w:rPr>
      <w:w w:val="100"/>
      <w:position w:val="-1"/>
      <w:effect w:val="none"/>
      <w:vertAlign w:val="baseline"/>
      <w:cs w:val="0"/>
    </w:rPr>
  </w:style>
  <w:style w:type="character" w:customStyle="1" w:styleId="WW8Num7z4">
    <w:name w:val="WW8Num7z4"/>
    <w:rPr>
      <w:rFonts w:ascii="Courier New" w:hAnsi="Courier New" w:cs="Courier New"/>
      <w:w w:val="100"/>
      <w:position w:val="-1"/>
      <w:effect w:val="none"/>
      <w:vertAlign w:val="baseline"/>
      <w:cs w:val="0"/>
    </w:rPr>
  </w:style>
  <w:style w:type="character" w:customStyle="1" w:styleId="WW-DefaultParagraphFont1">
    <w:name w:val="WW-Default Paragraph Font1"/>
    <w:rPr>
      <w:w w:val="100"/>
      <w:position w:val="-1"/>
      <w:effect w:val="none"/>
      <w:vertAlign w:val="baseline"/>
      <w:cs w:val="0"/>
    </w:rPr>
  </w:style>
  <w:style w:type="character" w:customStyle="1" w:styleId="WW8Num2z1">
    <w:name w:val="WW8Num2z1"/>
    <w:rPr>
      <w:rFonts w:ascii="Courier New" w:hAnsi="Courier New" w:cs="Courier New"/>
      <w:w w:val="100"/>
      <w:position w:val="-1"/>
      <w:effect w:val="none"/>
      <w:vertAlign w:val="baseline"/>
      <w:cs w:val="0"/>
    </w:rPr>
  </w:style>
  <w:style w:type="character" w:customStyle="1" w:styleId="WW8Num2z2">
    <w:name w:val="WW8Num2z2"/>
    <w:rPr>
      <w:rFonts w:ascii="Wingdings" w:hAnsi="Wingdings" w:cs="Wingdings"/>
      <w:w w:val="100"/>
      <w:position w:val="-1"/>
      <w:effect w:val="none"/>
      <w:vertAlign w:val="baseline"/>
      <w:cs w:val="0"/>
    </w:rPr>
  </w:style>
  <w:style w:type="character" w:customStyle="1" w:styleId="WW8Num3z1">
    <w:name w:val="WW8Num3z1"/>
    <w:rPr>
      <w:rFonts w:ascii="Courier New" w:hAnsi="Courier New" w:cs="Courier New"/>
      <w:w w:val="100"/>
      <w:position w:val="-1"/>
      <w:effect w:val="none"/>
      <w:vertAlign w:val="baseline"/>
      <w:cs w:val="0"/>
    </w:rPr>
  </w:style>
  <w:style w:type="character" w:customStyle="1" w:styleId="WW8Num3z2">
    <w:name w:val="WW8Num3z2"/>
    <w:rPr>
      <w:rFonts w:ascii="Wingdings" w:hAnsi="Wingdings" w:cs="Wingdings"/>
      <w:w w:val="100"/>
      <w:position w:val="-1"/>
      <w:effect w:val="none"/>
      <w:vertAlign w:val="baseline"/>
      <w:cs w:val="0"/>
    </w:rPr>
  </w:style>
  <w:style w:type="character" w:customStyle="1" w:styleId="WW8Num4z3">
    <w:name w:val="WW8Num4z3"/>
    <w:rPr>
      <w:rFonts w:ascii="Symbol" w:hAnsi="Symbol" w:cs="Symbol"/>
      <w:w w:val="100"/>
      <w:position w:val="-1"/>
      <w:effect w:val="none"/>
      <w:vertAlign w:val="baseline"/>
      <w:cs w:val="0"/>
    </w:rPr>
  </w:style>
  <w:style w:type="character" w:customStyle="1" w:styleId="WW8Num5z3">
    <w:name w:val="WW8Num5z3"/>
    <w:rPr>
      <w:rFonts w:ascii="Symbol" w:hAnsi="Symbol" w:cs="Symbol"/>
      <w:w w:val="100"/>
      <w:position w:val="-1"/>
      <w:effect w:val="none"/>
      <w:vertAlign w:val="baseline"/>
      <w:cs w:val="0"/>
    </w:rPr>
  </w:style>
  <w:style w:type="character" w:customStyle="1" w:styleId="WW8Num6z1">
    <w:name w:val="WW8Num6z1"/>
    <w:rPr>
      <w:rFonts w:ascii="Courier New" w:hAnsi="Courier New" w:cs="Courier New"/>
      <w:w w:val="100"/>
      <w:position w:val="-1"/>
      <w:sz w:val="20"/>
      <w:effect w:val="none"/>
      <w:vertAlign w:val="baseline"/>
      <w:cs w:val="0"/>
    </w:rPr>
  </w:style>
  <w:style w:type="character" w:customStyle="1" w:styleId="WW8Num6z2">
    <w:name w:val="WW8Num6z2"/>
    <w:rPr>
      <w:rFonts w:ascii="Wingdings" w:hAnsi="Wingdings" w:cs="Wingdings"/>
      <w:w w:val="100"/>
      <w:position w:val="-1"/>
      <w:sz w:val="20"/>
      <w:effect w:val="none"/>
      <w:vertAlign w:val="baseline"/>
      <w:cs w:val="0"/>
    </w:rPr>
  </w:style>
  <w:style w:type="character" w:customStyle="1" w:styleId="WW8Num9z2">
    <w:name w:val="WW8Num9z2"/>
    <w:rPr>
      <w:rFonts w:ascii="Wingdings" w:hAnsi="Wingdings" w:cs="Wingdings"/>
      <w:w w:val="100"/>
      <w:position w:val="-1"/>
      <w:sz w:val="20"/>
      <w:effect w:val="none"/>
      <w:vertAlign w:val="baseline"/>
      <w:cs w:val="0"/>
    </w:rPr>
  </w:style>
  <w:style w:type="character" w:customStyle="1" w:styleId="WW8Num10z0">
    <w:name w:val="WW8Num10z0"/>
    <w:rPr>
      <w:rFonts w:ascii="Symbol" w:hAnsi="Symbol" w:cs="Symbol"/>
      <w:w w:val="100"/>
      <w:position w:val="-1"/>
      <w:effect w:val="none"/>
      <w:vertAlign w:val="baseline"/>
      <w:cs w:val="0"/>
    </w:rPr>
  </w:style>
  <w:style w:type="character" w:customStyle="1" w:styleId="WW-DefaultParagraphFont11">
    <w:name w:val="WW-Default Paragraph Font11"/>
    <w:rPr>
      <w:w w:val="100"/>
      <w:position w:val="-1"/>
      <w:effect w:val="none"/>
      <w:vertAlign w:val="baseline"/>
      <w:cs w:val="0"/>
    </w:rPr>
  </w:style>
  <w:style w:type="character" w:styleId="Hyperlink">
    <w:name w:val="Hyperlink"/>
    <w:rPr>
      <w:color w:val="0000FF"/>
      <w:w w:val="100"/>
      <w:position w:val="-1"/>
      <w:u w:val="single"/>
      <w:effect w:val="none"/>
      <w:vertAlign w:val="baseline"/>
      <w:cs w:val="0"/>
    </w:rPr>
  </w:style>
  <w:style w:type="character" w:customStyle="1" w:styleId="Heading1Char">
    <w:name w:val="Heading 1 Char"/>
    <w:rPr>
      <w:rFonts w:ascii="Cambria" w:eastAsia="Times New Roman" w:hAnsi="Cambria" w:cs="Times New Roman"/>
      <w:b/>
      <w:bCs/>
      <w:w w:val="100"/>
      <w:kern w:val="1"/>
      <w:position w:val="-1"/>
      <w:sz w:val="32"/>
      <w:szCs w:val="32"/>
      <w:effect w:val="none"/>
      <w:vertAlign w:val="baseline"/>
      <w:cs w:val="0"/>
    </w:rPr>
  </w:style>
  <w:style w:type="character" w:customStyle="1" w:styleId="Heading2Char">
    <w:name w:val="Heading 2 Char"/>
    <w:rPr>
      <w:b/>
      <w:bCs/>
      <w:w w:val="100"/>
      <w:position w:val="-1"/>
      <w:sz w:val="24"/>
      <w:szCs w:val="24"/>
      <w:effect w:val="none"/>
      <w:vertAlign w:val="baseline"/>
      <w:cs w:val="0"/>
    </w:rPr>
  </w:style>
  <w:style w:type="character" w:styleId="Strong">
    <w:name w:val="Strong"/>
    <w:uiPriority w:val="22"/>
    <w:qFormat/>
    <w:rPr>
      <w:b/>
      <w:bCs/>
      <w:w w:val="100"/>
      <w:position w:val="-1"/>
      <w:effect w:val="none"/>
      <w:vertAlign w:val="baseline"/>
      <w:cs w:val="0"/>
    </w:rPr>
  </w:style>
  <w:style w:type="character" w:customStyle="1" w:styleId="FooterChar">
    <w:name w:val="Footer Char"/>
    <w:rPr>
      <w:w w:val="100"/>
      <w:position w:val="-1"/>
      <w:sz w:val="24"/>
      <w:szCs w:val="24"/>
      <w:effect w:val="none"/>
      <w:vertAlign w:val="baseline"/>
      <w:cs w:val="0"/>
    </w:rPr>
  </w:style>
  <w:style w:type="character" w:customStyle="1" w:styleId="Heading9Char">
    <w:name w:val="Heading 9 Char"/>
    <w:rPr>
      <w:rFonts w:ascii="Arial" w:hAnsi="Arial" w:cs="Arial"/>
      <w:w w:val="100"/>
      <w:position w:val="-1"/>
      <w:sz w:val="22"/>
      <w:szCs w:val="22"/>
      <w:effect w:val="none"/>
      <w:vertAlign w:val="baseline"/>
      <w:cs w:val="0"/>
      <w:lang w:eastAsia="zh-CN"/>
    </w:rPr>
  </w:style>
  <w:style w:type="character" w:customStyle="1" w:styleId="NumberingSymbols">
    <w:name w:val="Numbering Symbols"/>
    <w:rPr>
      <w:w w:val="100"/>
      <w:position w:val="-1"/>
      <w:effect w:val="none"/>
      <w:vertAlign w:val="baseline"/>
      <w:cs w:val="0"/>
    </w:rPr>
  </w:style>
  <w:style w:type="paragraph" w:customStyle="1" w:styleId="Heading">
    <w:name w:val="Heading"/>
    <w:basedOn w:val="Normal"/>
    <w:next w:val="BodyText"/>
    <w:pPr>
      <w:keepNext/>
      <w:spacing w:before="240" w:after="120" w:line="1" w:lineRule="atLeast"/>
      <w:ind w:left="-1" w:hanging="1" w:leftChars="-1" w:hangingChars="1"/>
      <w:textDirection w:val="btLr"/>
      <w:textAlignment w:val="top"/>
      <w:outlineLvl w:val="0"/>
    </w:pPr>
    <w:rPr>
      <w:rFonts w:ascii="Arial" w:eastAsia="Lucida Sans Unicode" w:hAnsi="Arial" w:cs="Tahoma"/>
      <w:position w:val="-1"/>
      <w:sz w:val="28"/>
      <w:szCs w:val="28"/>
      <w:lang w:val="en-US" w:eastAsia="zh-CN"/>
    </w:rPr>
  </w:style>
  <w:style w:type="paragraph" w:styleId="BodyText">
    <w:name w:val="Body Text"/>
    <w:basedOn w:val="Normal"/>
    <w:pPr>
      <w:spacing w:after="120" w:line="1" w:lineRule="atLeast"/>
      <w:ind w:left="-1" w:hanging="1" w:leftChars="-1" w:hangingChars="1"/>
      <w:textDirection w:val="btLr"/>
      <w:textAlignment w:val="top"/>
      <w:outlineLvl w:val="0"/>
    </w:pPr>
    <w:rPr>
      <w:position w:val="-1"/>
      <w:lang w:val="en-US" w:eastAsia="zh-CN"/>
    </w:rPr>
  </w:style>
  <w:style w:type="paragraph" w:styleId="List">
    <w:name w:val="List"/>
    <w:basedOn w:val="BodyText"/>
  </w:style>
  <w:style w:type="paragraph" w:styleId="Caption">
    <w:name w:val="caption"/>
    <w:basedOn w:val="Normal"/>
    <w:pPr>
      <w:suppressLineNumbers/>
      <w:spacing w:before="120" w:after="120" w:line="1" w:lineRule="atLeast"/>
      <w:ind w:left="-1" w:hanging="1" w:leftChars="-1" w:hangingChars="1"/>
      <w:textDirection w:val="btLr"/>
      <w:textAlignment w:val="top"/>
      <w:outlineLvl w:val="0"/>
    </w:pPr>
    <w:rPr>
      <w:i/>
      <w:iCs/>
      <w:position w:val="-1"/>
      <w:lang w:val="en-US" w:eastAsia="zh-CN"/>
    </w:rPr>
  </w:style>
  <w:style w:type="paragraph" w:customStyle="1" w:styleId="Index">
    <w:name w:val="Index"/>
    <w:basedOn w:val="Normal"/>
    <w:pPr>
      <w:suppressLineNumbers/>
      <w:spacing w:line="1" w:lineRule="atLeast"/>
      <w:ind w:left="-1" w:hanging="1" w:leftChars="-1" w:hangingChars="1"/>
      <w:textDirection w:val="btLr"/>
      <w:textAlignment w:val="top"/>
      <w:outlineLvl w:val="0"/>
    </w:pPr>
    <w:rPr>
      <w:position w:val="-1"/>
      <w:lang w:val="en-US" w:eastAsia="zh-CN"/>
    </w:rPr>
  </w:style>
  <w:style w:type="paragraph" w:styleId="Header">
    <w:name w:val="header"/>
    <w:basedOn w:val="Normal"/>
    <w:pPr>
      <w:tabs>
        <w:tab w:val="center" w:pos="4320"/>
        <w:tab w:val="right" w:pos="8640"/>
      </w:tabs>
      <w:spacing w:line="1" w:lineRule="atLeast"/>
      <w:ind w:left="-1" w:hanging="1" w:leftChars="-1" w:hangingChars="1"/>
      <w:textDirection w:val="btLr"/>
      <w:textAlignment w:val="top"/>
      <w:outlineLvl w:val="0"/>
    </w:pPr>
    <w:rPr>
      <w:position w:val="-1"/>
      <w:lang w:val="en-US" w:eastAsia="zh-CN"/>
    </w:rPr>
  </w:style>
  <w:style w:type="paragraph" w:styleId="PlainText">
    <w:name w:val="Plain Text"/>
    <w:basedOn w:val="Normal"/>
    <w:pPr>
      <w:spacing w:line="1" w:lineRule="atLeast"/>
      <w:ind w:left="-1" w:hanging="1" w:leftChars="-1" w:hangingChars="1"/>
      <w:textDirection w:val="btLr"/>
      <w:textAlignment w:val="top"/>
      <w:outlineLvl w:val="0"/>
    </w:pPr>
    <w:rPr>
      <w:rFonts w:ascii="Courier New" w:hAnsi="Courier New" w:cs="Courier New"/>
      <w:position w:val="-1"/>
      <w:sz w:val="20"/>
      <w:szCs w:val="20"/>
      <w:lang w:val="en-US" w:eastAsia="zh-CN"/>
    </w:rPr>
  </w:style>
  <w:style w:type="paragraph" w:customStyle="1" w:styleId="Normal105">
    <w:name w:val="Normal+10.5"/>
    <w:basedOn w:val="Normal"/>
    <w:pPr>
      <w:spacing w:line="1" w:lineRule="atLeast"/>
      <w:ind w:left="-1" w:hanging="1" w:leftChars="-1" w:hangingChars="1"/>
      <w:textDirection w:val="btLr"/>
      <w:textAlignment w:val="top"/>
      <w:outlineLvl w:val="0"/>
    </w:pPr>
    <w:rPr>
      <w:position w:val="-1"/>
      <w:lang w:val="en-US" w:eastAsia="zh-CN"/>
    </w:rPr>
  </w:style>
  <w:style w:type="paragraph" w:styleId="BodyText2">
    <w:name w:val="Body Text 2"/>
    <w:basedOn w:val="Normal"/>
    <w:pPr>
      <w:spacing w:line="1" w:lineRule="atLeast"/>
      <w:ind w:left="-1" w:hanging="1" w:leftChars="-1" w:hangingChars="1"/>
      <w:jc w:val="both"/>
      <w:textDirection w:val="btLr"/>
      <w:textAlignment w:val="top"/>
      <w:outlineLvl w:val="0"/>
    </w:pPr>
    <w:rPr>
      <w:color w:val="000000"/>
      <w:position w:val="-1"/>
      <w:lang w:val="en-US" w:eastAsia="zh-CN"/>
    </w:rPr>
  </w:style>
  <w:style w:type="paragraph" w:styleId="NormalWeb">
    <w:name w:val="Normal (Web)"/>
    <w:basedOn w:val="Normal"/>
    <w:uiPriority w:val="99"/>
    <w:pPr>
      <w:spacing w:before="280" w:after="280" w:line="1" w:lineRule="atLeast"/>
      <w:ind w:left="-1" w:hanging="1" w:leftChars="-1" w:hangingChars="1"/>
      <w:textDirection w:val="btLr"/>
      <w:textAlignment w:val="top"/>
      <w:outlineLvl w:val="0"/>
    </w:pPr>
    <w:rPr>
      <w:position w:val="-1"/>
      <w:lang w:val="en-US" w:eastAsia="zh-CN"/>
    </w:rPr>
  </w:style>
  <w:style w:type="paragraph" w:styleId="Footer">
    <w:name w:val="footer"/>
    <w:basedOn w:val="Normal"/>
    <w:pPr>
      <w:tabs>
        <w:tab w:val="center" w:pos="4680"/>
        <w:tab w:val="right" w:pos="9360"/>
      </w:tabs>
      <w:spacing w:line="1" w:lineRule="atLeast"/>
      <w:ind w:left="-1" w:hanging="1" w:leftChars="-1" w:hangingChars="1"/>
      <w:textDirection w:val="btLr"/>
      <w:textAlignment w:val="top"/>
      <w:outlineLvl w:val="0"/>
    </w:pPr>
    <w:rPr>
      <w:position w:val="-1"/>
      <w:lang w:val="en-US" w:eastAsia="zh-CN"/>
    </w:rPr>
  </w:style>
  <w:style w:type="paragraph" w:styleId="ListParagraph">
    <w:name w:val="List Paragraph"/>
    <w:basedOn w:val="Normal"/>
    <w:pPr>
      <w:widowControl w:val="0"/>
      <w:suppressAutoHyphens/>
      <w:autoSpaceDE w:val="0"/>
      <w:spacing w:line="1" w:lineRule="atLeast"/>
      <w:ind w:left="720" w:hanging="1" w:leftChars="-1" w:hangingChars="1"/>
      <w:textDirection w:val="btLr"/>
      <w:textAlignment w:val="top"/>
      <w:outlineLvl w:val="0"/>
    </w:pPr>
    <w:rPr>
      <w:rFonts w:ascii="Arial" w:hAnsi="Arial" w:cs="Arial"/>
      <w:position w:val="-1"/>
      <w:lang w:val="en-US" w:eastAsia="zh-CN"/>
    </w:rPr>
  </w:style>
  <w:style w:type="paragraph" w:customStyle="1" w:styleId="NormalVerdana">
    <w:name w:val="Normal + Verdana"/>
    <w:basedOn w:val="Normal"/>
    <w:pPr>
      <w:widowControl w:val="0"/>
      <w:suppressAutoHyphens/>
      <w:autoSpaceDE w:val="0"/>
      <w:spacing w:line="1" w:lineRule="atLeast"/>
      <w:ind w:left="-1" w:hanging="1" w:leftChars="-1" w:hangingChars="1"/>
      <w:textDirection w:val="btLr"/>
      <w:textAlignment w:val="top"/>
      <w:outlineLvl w:val="0"/>
    </w:pPr>
    <w:rPr>
      <w:rFonts w:ascii="Verdana" w:hAnsi="Verdana" w:cs="Verdana"/>
      <w:position w:val="-1"/>
      <w:sz w:val="20"/>
      <w:szCs w:val="20"/>
      <w:lang w:val="en-US" w:eastAsia="zh-CN"/>
    </w:rPr>
  </w:style>
  <w:style w:type="paragraph" w:styleId="BalloonText">
    <w:name w:val="Balloon Text"/>
    <w:basedOn w:val="Normal"/>
    <w:qFormat/>
    <w:pPr>
      <w:spacing w:line="1" w:lineRule="atLeast"/>
      <w:ind w:left="-1" w:hanging="1" w:leftChars="-1" w:hangingChars="1"/>
      <w:textDirection w:val="btLr"/>
      <w:textAlignment w:val="top"/>
      <w:outlineLvl w:val="0"/>
    </w:pPr>
    <w:rPr>
      <w:rFonts w:ascii="Tahoma" w:hAnsi="Tahoma"/>
      <w:position w:val="-1"/>
      <w:sz w:val="16"/>
      <w:szCs w:val="16"/>
      <w:lang w:eastAsia="zh-CN"/>
    </w:rPr>
  </w:style>
  <w:style w:type="character" w:customStyle="1" w:styleId="BalloonTextChar">
    <w:name w:val="Balloon Text Char"/>
    <w:rPr>
      <w:rFonts w:ascii="Tahoma" w:hAnsi="Tahoma" w:cs="Tahoma"/>
      <w:w w:val="100"/>
      <w:position w:val="-1"/>
      <w:sz w:val="16"/>
      <w:szCs w:val="16"/>
      <w:effect w:val="none"/>
      <w:vertAlign w:val="baseline"/>
      <w:cs w:val="0"/>
      <w:lang w:eastAsia="zh-CN"/>
    </w:rPr>
  </w:style>
  <w:style w:type="table" w:styleId="TableGrid">
    <w:name w:val="Table Grid"/>
    <w:basedOn w:val="TableNormal0"/>
    <w:pPr>
      <w:suppressAutoHyphens/>
      <w:spacing w:line="1" w:lineRule="atLeast"/>
      <w:ind w:left="-1" w:hanging="1" w:leftChars="-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name w:val="a"/>
    <w:basedOn w:val="TableNormal0"/>
    <w:tblPr>
      <w:tblStyleRowBandSize w:val="1"/>
      <w:tblStyleColBandSize w:val="1"/>
    </w:tblPr>
  </w:style>
  <w:style w:type="table" w:customStyle="1" w:styleId="a0">
    <w:name w:val="a0"/>
    <w:basedOn w:val="TableNormal0"/>
    <w:tblPr>
      <w:tblStyleRowBandSize w:val="1"/>
      <w:tblStyleColBandSize w:val="1"/>
    </w:tblPr>
  </w:style>
  <w:style w:type="paragraph" w:styleId="Subtitle">
    <w:name w:val="Subtitle"/>
    <w:basedOn w:val="Normal"/>
    <w:next w:val="Normal"/>
    <w:pPr>
      <w:keepNext/>
      <w:spacing w:before="240" w:after="120"/>
      <w:jc w:val="center"/>
    </w:pPr>
    <w:rPr>
      <w:rFonts w:ascii="Arial" w:eastAsia="Arial" w:hAnsi="Arial" w:cs="Arial"/>
      <w:i/>
      <w:iCs/>
      <w:sz w:val="28"/>
      <w:szCs w:val="28"/>
    </w:rPr>
  </w:style>
  <w:style w:type="table" w:customStyle="1" w:styleId="Table1">
    <w:name w:val="Table1"/>
    <w:basedOn w:val="TableNormal0"/>
    <w:tblPr>
      <w:tblStyleRowBandSize w:val="1"/>
      <w:tblStyleColBandSize w:val="1"/>
      <w:tblCellMar>
        <w:top w:w="0" w:type="dxa"/>
        <w:left w:w="108" w:type="dxa"/>
        <w:bottom w:w="0" w:type="dxa"/>
        <w:right w:w="108" w:type="dxa"/>
      </w:tblCellMar>
    </w:tblPr>
  </w:style>
  <w:style w:type="table" w:customStyle="1" w:styleId="Table2">
    <w:name w:val="Table2"/>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857ef3304a6f5da6f73da0ee2f74a442134f4b0419514c4847440321091b5b58120b140017495a5b00435601514841481f0f2b561358191b195115495d0c00584e4209430247460c590858184508105042445b0c0f054e4108120211474a411b02154e49405d58380c4f03434b110d160a10465a5c1b4d5849564360441403084b281e0103030210415d5c0e564b101b0d1152180c4f034342100a130210415f5f0143076&amp;docType=docx" TargetMode="Externa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S4Hfw5NJAvEb+njLsN4sQrR7pg==">CgMxLjAyD2lkLjRsZnF0MmVsbXFsbTIPaWQuc3luZ2kxdHU4Y2ZjMg9pZC42dGhoZ2E1dW1mZTUyD2lkLnI2N29sb2g3Mm90bzIPaWQuOHhzbHBuOG9pZzJzOAByITFCeHhEejZUYzNzcjB1UC03ajU0V3hsaE16a0R1TkNDMQ==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ecafe2</dc:creator>
  <cp:revision>0</cp:revision>
  <dcterms:created xsi:type="dcterms:W3CDTF">2021-11-30T00:03:00Z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979fc8-5559-4f19-93ee-e28ca03d7638_ActionId">
    <vt:lpwstr>25e06387-479f-4ff7-b8a5-917a98199f67</vt:lpwstr>
  </property>
  <property fmtid="{D5CDD505-2E9C-101B-9397-08002B2CF9AE}" pid="3" name="MSIP_Label_d0979fc8-5559-4f19-93ee-e28ca03d7638_ContentBits">
    <vt:lpwstr>0</vt:lpwstr>
  </property>
  <property fmtid="{D5CDD505-2E9C-101B-9397-08002B2CF9AE}" pid="4" name="MSIP_Label_d0979fc8-5559-4f19-93ee-e28ca03d7638_Enabled">
    <vt:lpwstr>true</vt:lpwstr>
  </property>
  <property fmtid="{D5CDD505-2E9C-101B-9397-08002B2CF9AE}" pid="5" name="MSIP_Label_d0979fc8-5559-4f19-93ee-e28ca03d7638_Method">
    <vt:lpwstr>Privileged</vt:lpwstr>
  </property>
  <property fmtid="{D5CDD505-2E9C-101B-9397-08002B2CF9AE}" pid="6" name="MSIP_Label_d0979fc8-5559-4f19-93ee-e28ca03d7638_Name">
    <vt:lpwstr>General Business Information (G)</vt:lpwstr>
  </property>
  <property fmtid="{D5CDD505-2E9C-101B-9397-08002B2CF9AE}" pid="7" name="MSIP_Label_d0979fc8-5559-4f19-93ee-e28ca03d7638_SetDate">
    <vt:lpwstr>2026-01-26T12:46:05Z</vt:lpwstr>
  </property>
  <property fmtid="{D5CDD505-2E9C-101B-9397-08002B2CF9AE}" pid="8" name="MSIP_Label_d0979fc8-5559-4f19-93ee-e28ca03d7638_SiteId">
    <vt:lpwstr>906aefe9-76a7-4f65-b82d-5ec20775d5aa</vt:lpwstr>
  </property>
  <property fmtid="{D5CDD505-2E9C-101B-9397-08002B2CF9AE}" pid="9" name="MSIP_Label_d0979fc8-5559-4f19-93ee-e28ca03d7638_Tag">
    <vt:lpwstr>50, 0, 1, 1</vt:lpwstr>
  </property>
</Properties>
</file>