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2536CE" w14:paraId="26762C41" w14:textId="77777777">
      <w:pPr>
        <w:widowControl w:val="0"/>
        <w:pBdr>
          <w:top w:val="nil"/>
          <w:left w:val="nil"/>
          <w:bottom w:val="nil"/>
          <w:right w:val="nil"/>
          <w:between w:val="nil"/>
        </w:pBdr>
        <w:spacing w:after="0"/>
        <w:rPr>
          <w:rFonts w:ascii="Arial" w:eastAsia="Arial" w:hAnsi="Arial" w:cs="Arial"/>
          <w:color w:val="000000"/>
        </w:rPr>
      </w:pPr>
    </w:p>
    <w:tbl>
      <w:tblPr>
        <w:tblStyle w:val="a"/>
        <w:tblW w:w="11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388"/>
        <w:gridCol w:w="182"/>
        <w:gridCol w:w="8816"/>
      </w:tblGrid>
      <w:tr w14:paraId="190120CE" w14:textId="77777777" w:rsidTr="1835EA64">
        <w:tblPrEx>
          <w:tblW w:w="11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Ex>
        <w:trPr>
          <w:trHeight w:val="7160"/>
        </w:trPr>
        <w:tc>
          <w:tcPr>
            <w:tcW w:w="2388" w:type="dxa"/>
            <w:shd w:val="clear" w:color="auto" w:fill="D9D9D9" w:themeFill="background1" w:themeFillShade="D9"/>
          </w:tcPr>
          <w:p w:rsidR="002536CE" w14:paraId="1E8C7615" w14:textId="77777777">
            <w:pPr>
              <w:pBdr>
                <w:top w:val="nil"/>
                <w:left w:val="nil"/>
                <w:bottom w:val="nil"/>
                <w:right w:val="nil"/>
                <w:between w:val="nil"/>
              </w:pBdr>
              <w:spacing w:after="0" w:line="240" w:lineRule="auto"/>
              <w:ind w:right="-170"/>
              <w:jc w:val="both"/>
              <w:rPr>
                <w:rFonts w:ascii="Calibri" w:eastAsia="Calibri" w:hAnsi="Calibri" w:cs="Calibri"/>
                <w:b/>
                <w:color w:val="333333"/>
                <w:sz w:val="24"/>
                <w:szCs w:val="24"/>
              </w:rPr>
            </w:pPr>
            <w:r>
              <w:rPr>
                <w:noProof/>
              </w:rPr>
              <mc:AlternateContent>
                <mc:Choice Requires="wps">
                  <w:drawing>
                    <wp:anchor distT="0" distB="0" distL="114300" distR="114300" simplePos="0" relativeHeight="251658240" behindDoc="0" locked="0" layoutInCell="1" allowOverlap="1">
                      <wp:simplePos x="0" y="0"/>
                      <wp:positionH relativeFrom="column">
                        <wp:posOffset>2936875</wp:posOffset>
                      </wp:positionH>
                      <wp:positionV relativeFrom="paragraph">
                        <wp:posOffset>-532763</wp:posOffset>
                      </wp:positionV>
                      <wp:extent cx="1998980" cy="265430"/>
                      <wp:effectExtent l="0" t="0" r="0" b="0"/>
                      <wp:wrapNone/>
                      <wp:docPr id="1" name="Text Box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998980" cy="265430"/>
                              </a:xfrm>
                              <a:prstGeom prst="rect">
                                <a:avLst/>
                              </a:prstGeom>
                              <a:solidFill>
                                <a:srgbClr val="FFFFFF"/>
                              </a:solidFill>
                              <a:ln>
                                <a:noFill/>
                                <a:miter lim="800000"/>
                                <a:headEnd/>
                                <a:tailEnd/>
                              </a:ln>
                            </wps:spPr>
                            <wps:txbx>
                              <w:txbxContent>
                                <w:p w:rsidR="002536CE" w14:paraId="45CAE14E" w14:textId="77777777">
                                  <w:pPr>
                                    <w:suppressAutoHyphens/>
                                    <w:spacing w:after="240" w:line="1" w:lineRule="atLeast"/>
                                    <w:ind w:left="1" w:hanging="3" w:leftChars="-1" w:hangingChars="1"/>
                                    <w:textAlignment w:val="top"/>
                                    <w:outlineLvl w:val="0"/>
                                    <w:rPr>
                                      <w:position w:val="-1"/>
                                      <w:sz w:val="28"/>
                                      <w:szCs w:val="28"/>
                                    </w:rPr>
                                  </w:pPr>
                                  <w:r>
                                    <w:rPr>
                                      <w:b/>
                                      <w:position w:val="-1"/>
                                      <w:sz w:val="28"/>
                                      <w:szCs w:val="28"/>
                                    </w:rPr>
                                    <w:t>Curriculum Vitae</w:t>
                                  </w:r>
                                </w:p>
                                <w:p w:rsidR="002536CE" w14:paraId="133244B5" w14:textId="77777777">
                                  <w:pPr>
                                    <w:suppressAutoHyphens/>
                                    <w:spacing w:line="1" w:lineRule="atLeast"/>
                                    <w:ind w:left="0" w:hanging="2" w:leftChars="-1" w:hangingChars="1"/>
                                    <w:textAlignment w:val="top"/>
                                    <w:outlineLvl w:val="0"/>
                                    <w:rPr>
                                      <w:position w:val="-1"/>
                                    </w:rPr>
                                  </w:pPr>
                                </w:p>
                              </w:txbxContent>
                            </wps:txbx>
                            <wps:bodyPr/>
                          </wps:wsp>
                        </a:graphicData>
                      </a:graphic>
                    </wp:anchor>
                  </w:drawing>
                </mc:Choice>
                <mc:Fallback>
                  <w:pict>
                    <v:shapetype id="_x0000_t202" coordsize="21600,21600" o:spt="202" path="m,l,21600r21600,l21600,xe">
                      <v:stroke joinstyle="miter"/>
                      <v:path gradientshapeok="t" o:connecttype="rect"/>
                    </v:shapetype>
                    <v:shape id="Text Box 1" o:spid="_x0000_s1025" type="#_x0000_t202" style="width:157.4pt;height:20.9pt;margin-top:-41.95pt;margin-left:231.25pt;mso-wrap-distance-bottom:0;mso-wrap-distance-left:9pt;mso-wrap-distance-right:9pt;mso-wrap-distance-top:0;mso-wrap-style:square;position:absolute;visibility:visible;v-text-anchor:top;z-index:251660288" stroked="f">
                      <v:textbox>
                        <w:txbxContent>
                          <w:p w:rsidR="002536CE" w14:paraId="07D8AFA1" w14:textId="77777777">
                            <w:pPr>
                              <w:suppressAutoHyphens/>
                              <w:spacing w:after="240" w:line="1" w:lineRule="atLeast"/>
                              <w:ind w:left="1" w:hanging="3" w:leftChars="-1" w:hangingChars="1"/>
                              <w:textAlignment w:val="top"/>
                              <w:outlineLvl w:val="0"/>
                              <w:rPr>
                                <w:position w:val="-1"/>
                                <w:sz w:val="28"/>
                                <w:szCs w:val="28"/>
                              </w:rPr>
                            </w:pPr>
                            <w:r>
                              <w:rPr>
                                <w:b/>
                                <w:position w:val="-1"/>
                                <w:sz w:val="28"/>
                                <w:szCs w:val="28"/>
                              </w:rPr>
                              <w:t>Curriculum Vitae</w:t>
                            </w:r>
                          </w:p>
                          <w:p w:rsidR="002536CE" w14:paraId="672A6659" w14:textId="77777777">
                            <w:pPr>
                              <w:suppressAutoHyphens/>
                              <w:spacing w:line="1" w:lineRule="atLeast"/>
                              <w:ind w:left="0" w:hanging="2" w:leftChars="-1" w:hangingChars="1"/>
                              <w:textAlignment w:val="top"/>
                              <w:outlineLvl w:val="0"/>
                              <w:rPr>
                                <w:position w:val="-1"/>
                              </w:rPr>
                            </w:pPr>
                          </w:p>
                        </w:txbxContent>
                      </v:textbox>
                    </v:shape>
                  </w:pict>
                </mc:Fallback>
              </mc:AlternateContent>
            </w:r>
          </w:p>
          <w:p w:rsidR="002536CE" w14:paraId="0D9ACD83" w14:textId="77777777">
            <w:pPr>
              <w:pBdr>
                <w:top w:val="nil"/>
                <w:left w:val="nil"/>
                <w:bottom w:val="nil"/>
                <w:right w:val="nil"/>
                <w:between w:val="nil"/>
              </w:pBdr>
              <w:spacing w:after="0" w:line="240" w:lineRule="auto"/>
              <w:rPr>
                <w:rFonts w:ascii="Calibri" w:eastAsia="Calibri" w:hAnsi="Calibri" w:cs="Calibri"/>
                <w:b/>
                <w:color w:val="000000"/>
                <w:sz w:val="24"/>
                <w:szCs w:val="24"/>
              </w:rPr>
            </w:pPr>
            <w:r>
              <w:rPr>
                <w:rFonts w:ascii="Calibri" w:eastAsia="Calibri" w:hAnsi="Calibri" w:cs="Calibri"/>
                <w:b/>
                <w:color w:val="000000"/>
                <w:sz w:val="24"/>
                <w:szCs w:val="24"/>
              </w:rPr>
              <w:tab/>
            </w:r>
          </w:p>
          <w:p w:rsidR="002536CE" w14:paraId="06CAD1D1" w14:textId="77777777">
            <w:pPr>
              <w:spacing w:after="0" w:line="240" w:lineRule="auto"/>
              <w:rPr>
                <w:color w:val="333333"/>
                <w:sz w:val="24"/>
                <w:szCs w:val="24"/>
              </w:rPr>
            </w:pPr>
          </w:p>
          <w:p w:rsidR="002536CE" w14:paraId="2DDFED62" w14:textId="77777777">
            <w:pPr>
              <w:spacing w:after="0" w:line="240" w:lineRule="auto"/>
              <w:rPr>
                <w:sz w:val="24"/>
                <w:szCs w:val="24"/>
                <w:u w:val="single"/>
              </w:rPr>
            </w:pPr>
          </w:p>
          <w:p w:rsidR="002536CE" w14:paraId="02A293C2" w14:textId="77777777">
            <w:pPr>
              <w:spacing w:after="0" w:line="240" w:lineRule="auto"/>
              <w:rPr>
                <w:sz w:val="24"/>
                <w:szCs w:val="24"/>
                <w:u w:val="single"/>
              </w:rPr>
            </w:pPr>
          </w:p>
          <w:p w:rsidR="002536CE" w14:paraId="320B3412" w14:textId="77777777">
            <w:pPr>
              <w:spacing w:after="0" w:line="240" w:lineRule="auto"/>
              <w:rPr>
                <w:sz w:val="24"/>
                <w:szCs w:val="24"/>
                <w:u w:val="single"/>
              </w:rPr>
            </w:pPr>
            <w:r>
              <w:rPr>
                <w:b/>
                <w:i/>
                <w:sz w:val="24"/>
                <w:szCs w:val="24"/>
                <w:u w:val="single"/>
              </w:rPr>
              <w:t>Address for</w:t>
            </w:r>
          </w:p>
          <w:p w:rsidR="002536CE" w14:paraId="72D97207" w14:textId="77777777">
            <w:pPr>
              <w:tabs>
                <w:tab w:val="left" w:pos="1335"/>
                <w:tab w:val="left" w:pos="1425"/>
              </w:tabs>
              <w:spacing w:line="240" w:lineRule="auto"/>
              <w:rPr>
                <w:sz w:val="24"/>
                <w:szCs w:val="24"/>
                <w:u w:val="single"/>
              </w:rPr>
            </w:pPr>
            <w:r>
              <w:rPr>
                <w:b/>
                <w:i/>
                <w:sz w:val="24"/>
                <w:szCs w:val="24"/>
                <w:u w:val="single"/>
              </w:rPr>
              <w:t xml:space="preserve">Correspondence: </w:t>
            </w:r>
          </w:p>
          <w:p w:rsidR="002536CE" w14:paraId="1AF85F12" w14:textId="77777777">
            <w:pPr>
              <w:tabs>
                <w:tab w:val="left" w:pos="1335"/>
                <w:tab w:val="left" w:pos="1425"/>
              </w:tabs>
              <w:spacing w:after="0" w:line="240" w:lineRule="auto"/>
              <w:rPr>
                <w:color w:val="333333"/>
                <w:sz w:val="24"/>
                <w:szCs w:val="24"/>
              </w:rPr>
            </w:pPr>
            <w:r>
              <w:rPr>
                <w:color w:val="333333"/>
                <w:sz w:val="24"/>
                <w:szCs w:val="24"/>
              </w:rPr>
              <w:t>Chennai</w:t>
            </w:r>
          </w:p>
          <w:p w:rsidR="002536CE" w14:paraId="4563F800" w14:textId="77777777">
            <w:pPr>
              <w:tabs>
                <w:tab w:val="left" w:pos="1335"/>
                <w:tab w:val="left" w:pos="1425"/>
              </w:tabs>
              <w:spacing w:after="0" w:line="240" w:lineRule="auto"/>
              <w:rPr>
                <w:color w:val="333333"/>
                <w:sz w:val="24"/>
                <w:szCs w:val="24"/>
              </w:rPr>
            </w:pPr>
          </w:p>
          <w:p w:rsidR="002536CE" w14:paraId="272DF643" w14:textId="77777777">
            <w:pPr>
              <w:tabs>
                <w:tab w:val="left" w:pos="1335"/>
                <w:tab w:val="left" w:pos="1425"/>
              </w:tabs>
              <w:spacing w:line="240" w:lineRule="auto"/>
              <w:rPr>
                <w:sz w:val="24"/>
                <w:szCs w:val="24"/>
              </w:rPr>
            </w:pPr>
            <w:r>
              <w:rPr>
                <w:b/>
                <w:i/>
                <w:sz w:val="24"/>
                <w:szCs w:val="24"/>
                <w:u w:val="single"/>
              </w:rPr>
              <w:t>Phone No:</w:t>
            </w:r>
            <w:r>
              <w:rPr>
                <w:b/>
                <w:i/>
                <w:sz w:val="24"/>
                <w:szCs w:val="24"/>
              </w:rPr>
              <w:t xml:space="preserve">    </w:t>
            </w:r>
          </w:p>
          <w:p w:rsidR="002536CE" w14:paraId="294D2F26" w14:textId="1CC0D276">
            <w:pPr>
              <w:tabs>
                <w:tab w:val="left" w:pos="1335"/>
                <w:tab w:val="left" w:pos="1425"/>
              </w:tabs>
              <w:spacing w:line="240" w:lineRule="auto"/>
              <w:rPr>
                <w:sz w:val="24"/>
                <w:szCs w:val="24"/>
              </w:rPr>
            </w:pPr>
            <w:r>
              <w:rPr>
                <w:sz w:val="24"/>
                <w:szCs w:val="24"/>
              </w:rPr>
              <w:t>+</w:t>
            </w:r>
            <w:r>
              <w:rPr>
                <w:i/>
                <w:sz w:val="24"/>
                <w:szCs w:val="24"/>
              </w:rPr>
              <w:t>91-</w:t>
            </w:r>
            <w:r w:rsidR="00656692">
              <w:rPr>
                <w:i/>
                <w:sz w:val="24"/>
                <w:szCs w:val="24"/>
              </w:rPr>
              <w:t>9345121880</w:t>
            </w:r>
          </w:p>
          <w:p w:rsidR="002536CE" w14:paraId="1116913C" w14:textId="77777777">
            <w:pPr>
              <w:tabs>
                <w:tab w:val="left" w:pos="1335"/>
                <w:tab w:val="left" w:pos="1425"/>
              </w:tabs>
              <w:spacing w:line="240" w:lineRule="auto"/>
              <w:rPr>
                <w:sz w:val="24"/>
                <w:szCs w:val="24"/>
              </w:rPr>
            </w:pPr>
            <w:r>
              <w:rPr>
                <w:b/>
                <w:i/>
                <w:sz w:val="24"/>
                <w:szCs w:val="24"/>
              </w:rPr>
              <w:t xml:space="preserve">WhatsApp: </w:t>
            </w:r>
          </w:p>
          <w:p w:rsidR="002536CE" w:rsidP="028DA23F" w14:paraId="29CE68C4" w14:textId="0DB91AB6">
            <w:pPr>
              <w:tabs>
                <w:tab w:val="left" w:pos="1335"/>
                <w:tab w:val="left" w:pos="1425"/>
              </w:tabs>
              <w:spacing w:line="240" w:lineRule="auto"/>
              <w:rPr>
                <w:i/>
                <w:iCs/>
                <w:color w:val="333333"/>
                <w:sz w:val="24"/>
                <w:szCs w:val="24"/>
              </w:rPr>
            </w:pPr>
            <w:r w:rsidRPr="028DA23F">
              <w:rPr>
                <w:i/>
                <w:iCs/>
                <w:color w:val="333333"/>
                <w:sz w:val="24"/>
                <w:szCs w:val="24"/>
              </w:rPr>
              <w:t xml:space="preserve">+91 - </w:t>
            </w:r>
            <w:r w:rsidRPr="028DA23F" w:rsidR="22D587D9">
              <w:rPr>
                <w:i/>
                <w:iCs/>
                <w:color w:val="333333"/>
                <w:sz w:val="24"/>
                <w:szCs w:val="24"/>
              </w:rPr>
              <w:t>9962180964</w:t>
            </w:r>
          </w:p>
          <w:p w:rsidR="002536CE" w14:paraId="6E95E2FE" w14:textId="77777777">
            <w:pPr>
              <w:tabs>
                <w:tab w:val="left" w:pos="1335"/>
                <w:tab w:val="left" w:pos="1425"/>
              </w:tabs>
              <w:spacing w:line="240" w:lineRule="auto"/>
              <w:rPr>
                <w:sz w:val="24"/>
                <w:szCs w:val="24"/>
              </w:rPr>
            </w:pPr>
            <w:r>
              <w:rPr>
                <w:b/>
                <w:i/>
                <w:sz w:val="24"/>
                <w:szCs w:val="24"/>
                <w:u w:val="single"/>
              </w:rPr>
              <w:t>Date of Birth</w:t>
            </w:r>
            <w:r>
              <w:rPr>
                <w:b/>
                <w:i/>
                <w:sz w:val="24"/>
                <w:szCs w:val="24"/>
              </w:rPr>
              <w:t>:</w:t>
            </w:r>
          </w:p>
          <w:p w:rsidR="002536CE" w14:paraId="07322888" w14:textId="77777777">
            <w:pPr>
              <w:tabs>
                <w:tab w:val="left" w:pos="1245"/>
              </w:tabs>
              <w:spacing w:line="240" w:lineRule="auto"/>
              <w:rPr>
                <w:color w:val="333333"/>
                <w:sz w:val="24"/>
                <w:szCs w:val="24"/>
              </w:rPr>
            </w:pPr>
            <w:r>
              <w:rPr>
                <w:i/>
                <w:color w:val="333333"/>
                <w:sz w:val="24"/>
                <w:szCs w:val="24"/>
              </w:rPr>
              <w:t>Jun 24, 1992</w:t>
            </w:r>
          </w:p>
          <w:p w:rsidR="002536CE" w14:paraId="2A499F6E" w14:textId="77777777">
            <w:pPr>
              <w:tabs>
                <w:tab w:val="left" w:pos="1335"/>
                <w:tab w:val="left" w:pos="1425"/>
              </w:tabs>
              <w:spacing w:line="240" w:lineRule="auto"/>
              <w:rPr>
                <w:sz w:val="24"/>
                <w:szCs w:val="24"/>
                <w:u w:val="single"/>
              </w:rPr>
            </w:pPr>
            <w:r>
              <w:rPr>
                <w:b/>
                <w:i/>
                <w:sz w:val="24"/>
                <w:szCs w:val="24"/>
                <w:u w:val="single"/>
              </w:rPr>
              <w:t>Marital Status:</w:t>
            </w:r>
          </w:p>
          <w:p w:rsidR="002536CE" w14:paraId="65761760" w14:textId="77777777">
            <w:pPr>
              <w:tabs>
                <w:tab w:val="left" w:pos="1335"/>
                <w:tab w:val="left" w:pos="1425"/>
              </w:tabs>
              <w:spacing w:line="240" w:lineRule="auto"/>
              <w:rPr>
                <w:sz w:val="24"/>
                <w:szCs w:val="24"/>
              </w:rPr>
            </w:pPr>
            <w:r>
              <w:rPr>
                <w:i/>
                <w:sz w:val="24"/>
                <w:szCs w:val="24"/>
              </w:rPr>
              <w:t>Married</w:t>
            </w:r>
          </w:p>
          <w:p w:rsidR="002536CE" w14:paraId="7E6BA499" w14:textId="77777777">
            <w:pPr>
              <w:tabs>
                <w:tab w:val="left" w:pos="1335"/>
                <w:tab w:val="left" w:pos="1425"/>
              </w:tabs>
              <w:spacing w:line="240" w:lineRule="auto"/>
              <w:rPr>
                <w:sz w:val="24"/>
                <w:szCs w:val="24"/>
                <w:u w:val="single"/>
              </w:rPr>
            </w:pPr>
            <w:r>
              <w:rPr>
                <w:b/>
                <w:i/>
                <w:sz w:val="24"/>
                <w:szCs w:val="24"/>
                <w:u w:val="single"/>
              </w:rPr>
              <w:t>Gender:</w:t>
            </w:r>
            <w:r>
              <w:rPr>
                <w:b/>
                <w:i/>
                <w:sz w:val="24"/>
                <w:szCs w:val="24"/>
              </w:rPr>
              <w:t xml:space="preserve"> </w:t>
            </w:r>
            <w:r>
              <w:rPr>
                <w:i/>
                <w:sz w:val="24"/>
                <w:szCs w:val="24"/>
              </w:rPr>
              <w:t>Female</w:t>
            </w:r>
          </w:p>
          <w:p w:rsidR="002536CE" w14:paraId="029682EA" w14:textId="77777777">
            <w:pPr>
              <w:tabs>
                <w:tab w:val="left" w:pos="1335"/>
                <w:tab w:val="left" w:pos="1425"/>
              </w:tabs>
              <w:spacing w:line="240" w:lineRule="auto"/>
              <w:rPr>
                <w:color w:val="333333"/>
                <w:sz w:val="24"/>
                <w:szCs w:val="24"/>
                <w:u w:val="single"/>
              </w:rPr>
            </w:pPr>
            <w:r>
              <w:rPr>
                <w:b/>
                <w:i/>
                <w:sz w:val="24"/>
                <w:szCs w:val="24"/>
                <w:u w:val="single"/>
              </w:rPr>
              <w:t>Languages Known:</w:t>
            </w:r>
            <w:r>
              <w:rPr>
                <w:b/>
                <w:i/>
                <w:color w:val="333333"/>
                <w:sz w:val="24"/>
                <w:szCs w:val="24"/>
                <w:u w:val="single"/>
              </w:rPr>
              <w:t xml:space="preserve"> </w:t>
            </w:r>
          </w:p>
          <w:p w:rsidR="002536CE" w14:paraId="6328EBE6" w14:textId="77777777">
            <w:pPr>
              <w:pBdr>
                <w:top w:val="nil"/>
                <w:left w:val="nil"/>
                <w:bottom w:val="nil"/>
                <w:right w:val="nil"/>
                <w:between w:val="nil"/>
              </w:pBdr>
              <w:tabs>
                <w:tab w:val="center" w:pos="4320"/>
                <w:tab w:val="right" w:pos="8640"/>
              </w:tabs>
              <w:spacing w:after="0" w:line="240" w:lineRule="auto"/>
              <w:rPr>
                <w:rFonts w:ascii="Calibri" w:eastAsia="Calibri" w:hAnsi="Calibri" w:cs="Calibri"/>
                <w:color w:val="333333"/>
                <w:sz w:val="24"/>
                <w:szCs w:val="24"/>
              </w:rPr>
            </w:pPr>
            <w:r>
              <w:rPr>
                <w:rFonts w:ascii="Calibri" w:eastAsia="Calibri" w:hAnsi="Calibri" w:cs="Calibri"/>
                <w:i/>
                <w:color w:val="333333"/>
                <w:sz w:val="24"/>
                <w:szCs w:val="24"/>
              </w:rPr>
              <w:t xml:space="preserve">English, Tamil </w:t>
            </w:r>
          </w:p>
          <w:p w:rsidR="002536CE" w14:paraId="33EECCCC" w14:textId="77777777">
            <w:pPr>
              <w:pBdr>
                <w:top w:val="nil"/>
                <w:left w:val="nil"/>
                <w:bottom w:val="nil"/>
                <w:right w:val="nil"/>
                <w:between w:val="nil"/>
              </w:pBdr>
              <w:tabs>
                <w:tab w:val="center" w:pos="4320"/>
                <w:tab w:val="right" w:pos="8640"/>
              </w:tabs>
              <w:spacing w:after="0" w:line="240" w:lineRule="auto"/>
              <w:rPr>
                <w:rFonts w:ascii="Calibri" w:eastAsia="Calibri" w:hAnsi="Calibri" w:cs="Calibri"/>
                <w:color w:val="333333"/>
                <w:sz w:val="24"/>
                <w:szCs w:val="24"/>
              </w:rPr>
            </w:pPr>
          </w:p>
          <w:p w:rsidR="002536CE" w14:paraId="6B336A59" w14:textId="77777777">
            <w:pPr>
              <w:pBdr>
                <w:top w:val="nil"/>
                <w:left w:val="nil"/>
                <w:bottom w:val="nil"/>
                <w:right w:val="nil"/>
                <w:between w:val="nil"/>
              </w:pBdr>
              <w:tabs>
                <w:tab w:val="center" w:pos="4320"/>
                <w:tab w:val="right" w:pos="8640"/>
              </w:tabs>
              <w:spacing w:after="0" w:line="240" w:lineRule="auto"/>
              <w:rPr>
                <w:rFonts w:ascii="Calibri" w:eastAsia="Calibri" w:hAnsi="Calibri" w:cs="Calibri"/>
                <w:color w:val="333333"/>
                <w:sz w:val="24"/>
                <w:szCs w:val="24"/>
              </w:rPr>
            </w:pPr>
            <w:r>
              <w:rPr>
                <w:rFonts w:ascii="Calibri" w:eastAsia="Calibri" w:hAnsi="Calibri" w:cs="Calibri"/>
                <w:b/>
                <w:color w:val="333333"/>
                <w:sz w:val="24"/>
                <w:szCs w:val="24"/>
              </w:rPr>
              <w:t>Blood Group : O+</w:t>
            </w:r>
          </w:p>
          <w:p w:rsidR="002536CE" w14:paraId="2E83DA09" w14:textId="77777777">
            <w:pPr>
              <w:pBdr>
                <w:top w:val="nil"/>
                <w:left w:val="nil"/>
                <w:bottom w:val="nil"/>
                <w:right w:val="nil"/>
                <w:between w:val="nil"/>
              </w:pBdr>
              <w:tabs>
                <w:tab w:val="center" w:pos="4320"/>
                <w:tab w:val="right" w:pos="8640"/>
              </w:tabs>
              <w:spacing w:after="0" w:line="240" w:lineRule="auto"/>
              <w:rPr>
                <w:rFonts w:ascii="Calibri" w:eastAsia="Calibri" w:hAnsi="Calibri" w:cs="Calibri"/>
                <w:color w:val="333333"/>
                <w:sz w:val="24"/>
                <w:szCs w:val="24"/>
              </w:rPr>
            </w:pPr>
          </w:p>
          <w:p w:rsidR="002536CE" w14:paraId="13504EEF" w14:textId="77777777">
            <w:pPr>
              <w:pBdr>
                <w:top w:val="nil"/>
                <w:left w:val="nil"/>
                <w:bottom w:val="nil"/>
                <w:right w:val="nil"/>
                <w:between w:val="nil"/>
              </w:pBdr>
              <w:tabs>
                <w:tab w:val="center" w:pos="4320"/>
                <w:tab w:val="right" w:pos="8640"/>
              </w:tabs>
              <w:spacing w:after="0" w:line="240" w:lineRule="auto"/>
              <w:rPr>
                <w:rFonts w:ascii="Calibri" w:eastAsia="Calibri" w:hAnsi="Calibri" w:cs="Calibri"/>
                <w:b/>
                <w:color w:val="333333"/>
                <w:sz w:val="24"/>
                <w:szCs w:val="24"/>
                <w:u w:val="single"/>
              </w:rPr>
            </w:pPr>
            <w:r>
              <w:rPr>
                <w:rFonts w:ascii="Calibri" w:eastAsia="Calibri" w:hAnsi="Calibri" w:cs="Calibri"/>
                <w:b/>
                <w:color w:val="333333"/>
                <w:sz w:val="24"/>
                <w:szCs w:val="24"/>
                <w:u w:val="single"/>
              </w:rPr>
              <w:t>Nationality:</w:t>
            </w:r>
          </w:p>
          <w:p w:rsidR="002536CE" w14:paraId="0AF0DB21" w14:textId="77777777">
            <w:pPr>
              <w:pBdr>
                <w:top w:val="nil"/>
                <w:left w:val="nil"/>
                <w:bottom w:val="nil"/>
                <w:right w:val="nil"/>
                <w:between w:val="nil"/>
              </w:pBdr>
              <w:tabs>
                <w:tab w:val="center" w:pos="4320"/>
                <w:tab w:val="right" w:pos="8640"/>
              </w:tabs>
              <w:spacing w:after="0" w:line="240" w:lineRule="auto"/>
              <w:rPr>
                <w:rFonts w:ascii="Calibri" w:eastAsia="Calibri" w:hAnsi="Calibri" w:cs="Calibri"/>
                <w:b/>
                <w:color w:val="333333"/>
                <w:sz w:val="24"/>
                <w:szCs w:val="24"/>
                <w:u w:val="single"/>
              </w:rPr>
            </w:pPr>
          </w:p>
          <w:p w:rsidR="002536CE" w14:paraId="55132C39" w14:textId="77777777">
            <w:pPr>
              <w:pBdr>
                <w:top w:val="nil"/>
                <w:left w:val="nil"/>
                <w:bottom w:val="nil"/>
                <w:right w:val="nil"/>
                <w:between w:val="nil"/>
              </w:pBdr>
              <w:tabs>
                <w:tab w:val="center" w:pos="4320"/>
                <w:tab w:val="right" w:pos="8640"/>
              </w:tabs>
              <w:spacing w:after="0" w:line="240" w:lineRule="auto"/>
              <w:rPr>
                <w:rFonts w:ascii="Calibri" w:eastAsia="Calibri" w:hAnsi="Calibri" w:cs="Calibri"/>
                <w:i/>
                <w:color w:val="333333"/>
                <w:sz w:val="24"/>
                <w:szCs w:val="24"/>
              </w:rPr>
            </w:pPr>
            <w:r>
              <w:rPr>
                <w:rFonts w:ascii="Calibri" w:eastAsia="Calibri" w:hAnsi="Calibri" w:cs="Calibri"/>
                <w:i/>
                <w:color w:val="333333"/>
                <w:sz w:val="24"/>
                <w:szCs w:val="24"/>
              </w:rPr>
              <w:t>Indian</w:t>
            </w:r>
          </w:p>
          <w:p w:rsidR="002536CE" w14:paraId="5B945920" w14:textId="77777777">
            <w:pPr>
              <w:pBdr>
                <w:top w:val="nil"/>
                <w:left w:val="nil"/>
                <w:bottom w:val="nil"/>
                <w:right w:val="nil"/>
                <w:between w:val="nil"/>
              </w:pBdr>
              <w:tabs>
                <w:tab w:val="center" w:pos="4320"/>
                <w:tab w:val="right" w:pos="8640"/>
              </w:tabs>
              <w:spacing w:after="0" w:line="240" w:lineRule="auto"/>
              <w:rPr>
                <w:rFonts w:ascii="Calibri" w:eastAsia="Calibri" w:hAnsi="Calibri" w:cs="Calibri"/>
                <w:color w:val="333333"/>
                <w:sz w:val="24"/>
                <w:szCs w:val="24"/>
              </w:rPr>
            </w:pPr>
          </w:p>
          <w:p w:rsidR="002536CE" w14:paraId="652C1955" w14:textId="77777777">
            <w:pPr>
              <w:pBdr>
                <w:top w:val="nil"/>
                <w:left w:val="nil"/>
                <w:bottom w:val="nil"/>
                <w:right w:val="nil"/>
                <w:between w:val="nil"/>
              </w:pBdr>
              <w:tabs>
                <w:tab w:val="center" w:pos="4320"/>
                <w:tab w:val="right" w:pos="8640"/>
              </w:tabs>
              <w:spacing w:after="0" w:line="240" w:lineRule="auto"/>
              <w:rPr>
                <w:rFonts w:ascii="Calibri" w:eastAsia="Calibri" w:hAnsi="Calibri" w:cs="Calibri"/>
                <w:b/>
                <w:color w:val="333333"/>
                <w:sz w:val="24"/>
                <w:szCs w:val="24"/>
                <w:u w:val="single"/>
              </w:rPr>
            </w:pPr>
            <w:r>
              <w:rPr>
                <w:rFonts w:ascii="Calibri" w:eastAsia="Calibri" w:hAnsi="Calibri" w:cs="Calibri"/>
                <w:b/>
                <w:color w:val="333333"/>
                <w:sz w:val="24"/>
                <w:szCs w:val="24"/>
                <w:u w:val="single"/>
              </w:rPr>
              <w:t>Passport No:</w:t>
            </w:r>
          </w:p>
          <w:p w:rsidR="002536CE" w14:paraId="67D4C39E" w14:textId="77777777">
            <w:pPr>
              <w:pBdr>
                <w:top w:val="nil"/>
                <w:left w:val="nil"/>
                <w:bottom w:val="nil"/>
                <w:right w:val="nil"/>
                <w:between w:val="nil"/>
              </w:pBdr>
              <w:tabs>
                <w:tab w:val="center" w:pos="4320"/>
                <w:tab w:val="right" w:pos="8640"/>
              </w:tabs>
              <w:spacing w:after="0" w:line="240" w:lineRule="auto"/>
              <w:rPr>
                <w:rFonts w:ascii="Calibri" w:eastAsia="Calibri" w:hAnsi="Calibri" w:cs="Calibri"/>
                <w:b/>
                <w:color w:val="333333"/>
                <w:sz w:val="24"/>
                <w:szCs w:val="24"/>
                <w:u w:val="single"/>
              </w:rPr>
            </w:pPr>
          </w:p>
          <w:p w:rsidR="002536CE" w14:paraId="68617A42" w14:textId="77777777">
            <w:pPr>
              <w:pBdr>
                <w:top w:val="nil"/>
                <w:left w:val="nil"/>
                <w:bottom w:val="nil"/>
                <w:right w:val="nil"/>
                <w:between w:val="nil"/>
              </w:pBdr>
              <w:tabs>
                <w:tab w:val="center" w:pos="4320"/>
                <w:tab w:val="right" w:pos="8640"/>
              </w:tabs>
              <w:spacing w:after="0" w:line="240" w:lineRule="auto"/>
              <w:rPr>
                <w:rFonts w:ascii="Calibri" w:eastAsia="Calibri" w:hAnsi="Calibri" w:cs="Calibri"/>
                <w:b/>
                <w:color w:val="333333"/>
                <w:sz w:val="24"/>
                <w:szCs w:val="24"/>
                <w:u w:val="single"/>
              </w:rPr>
            </w:pPr>
            <w:r>
              <w:rPr>
                <w:rFonts w:ascii="Calibri" w:eastAsia="Calibri" w:hAnsi="Calibri" w:cs="Calibri"/>
                <w:i/>
                <w:color w:val="333333"/>
                <w:sz w:val="24"/>
                <w:szCs w:val="24"/>
              </w:rPr>
              <w:t>U1717833</w:t>
            </w:r>
          </w:p>
        </w:tc>
        <w:tc>
          <w:tcPr>
            <w:tcW w:w="8998" w:type="dxa"/>
            <w:gridSpan w:val="2"/>
          </w:tcPr>
          <w:p w:rsidR="002536CE" w:rsidP="6DC3A3D2" w14:paraId="7E9C2B76" w14:textId="13A290A6">
            <w:pPr>
              <w:pStyle w:val="Title"/>
              <w:pBdr>
                <w:bottom w:val="nil"/>
              </w:pBdr>
              <w:shd w:val="clear" w:color="auto" w:fill="D9D9D9" w:themeFill="background1" w:themeFillShade="D9"/>
              <w:rPr>
                <w:rFonts w:ascii="Verdana" w:eastAsia="Verdana" w:hAnsi="Verdana" w:cs="Verdana"/>
                <w:sz w:val="18"/>
                <w:szCs w:val="18"/>
              </w:rPr>
            </w:pPr>
            <w:r w:rsidRPr="6DC3A3D2">
              <w:rPr>
                <w:rFonts w:ascii="Verdana" w:eastAsia="Verdana" w:hAnsi="Verdana" w:cs="Verdana"/>
                <w:sz w:val="18"/>
                <w:szCs w:val="18"/>
              </w:rPr>
              <w:t>Title: Java</w:t>
            </w:r>
            <w:r w:rsidRPr="6DC3A3D2" w:rsidR="620B24C8">
              <w:rPr>
                <w:rFonts w:ascii="Verdana" w:eastAsia="Verdana" w:hAnsi="Verdana" w:cs="Verdana"/>
                <w:sz w:val="18"/>
                <w:szCs w:val="18"/>
              </w:rPr>
              <w:t xml:space="preserve"> 8+</w:t>
            </w:r>
            <w:r w:rsidRPr="6DC3A3D2">
              <w:rPr>
                <w:rFonts w:ascii="Verdana" w:eastAsia="Verdana" w:hAnsi="Verdana" w:cs="Verdana"/>
                <w:sz w:val="18"/>
                <w:szCs w:val="18"/>
              </w:rPr>
              <w:t>, Spring Boot, Spring Batch</w:t>
            </w:r>
            <w:r w:rsidRPr="6DC3A3D2" w:rsidR="1472D08C">
              <w:rPr>
                <w:rFonts w:ascii="Verdana" w:eastAsia="Verdana" w:hAnsi="Verdana" w:cs="Verdana"/>
                <w:sz w:val="18"/>
                <w:szCs w:val="18"/>
              </w:rPr>
              <w:t>,</w:t>
            </w:r>
            <w:r w:rsidRPr="6DC3A3D2">
              <w:rPr>
                <w:rFonts w:ascii="Verdana" w:eastAsia="Verdana" w:hAnsi="Verdana" w:cs="Verdana"/>
                <w:sz w:val="18"/>
                <w:szCs w:val="18"/>
              </w:rPr>
              <w:t xml:space="preserve"> Spring Cloud, Micro Services, Hibernate/JPA, SQL, </w:t>
            </w:r>
            <w:r w:rsidRPr="6DC3A3D2" w:rsidR="73C6F9D1">
              <w:rPr>
                <w:rFonts w:ascii="Verdana" w:eastAsia="Verdana" w:hAnsi="Verdana" w:cs="Verdana"/>
                <w:sz w:val="18"/>
                <w:szCs w:val="18"/>
              </w:rPr>
              <w:t>AWS</w:t>
            </w:r>
            <w:r w:rsidRPr="6DC3A3D2">
              <w:rPr>
                <w:rFonts w:ascii="Verdana" w:eastAsia="Verdana" w:hAnsi="Verdana" w:cs="Verdana"/>
                <w:sz w:val="18"/>
                <w:szCs w:val="18"/>
              </w:rPr>
              <w:t xml:space="preserve">, MongoDB, </w:t>
            </w:r>
            <w:r w:rsidRPr="6DC3A3D2" w:rsidR="0E2ED1BD">
              <w:rPr>
                <w:rFonts w:ascii="Verdana" w:eastAsia="Verdana" w:hAnsi="Verdana" w:cs="Verdana"/>
                <w:sz w:val="18"/>
                <w:szCs w:val="18"/>
              </w:rPr>
              <w:t>Docker, Kubernetes</w:t>
            </w:r>
          </w:p>
          <w:p w:rsidR="002536CE" w14:paraId="483C46E0" w14:textId="77777777">
            <w:pPr>
              <w:pBdr>
                <w:top w:val="nil"/>
                <w:left w:val="nil"/>
                <w:bottom w:val="nil"/>
                <w:right w:val="nil"/>
                <w:between w:val="nil"/>
              </w:pBdr>
              <w:spacing w:after="0" w:line="240" w:lineRule="auto"/>
              <w:rPr>
                <w:rFonts w:ascii="Verdana" w:eastAsia="Verdana" w:hAnsi="Verdana" w:cs="Verdana"/>
                <w:color w:val="000000"/>
                <w:sz w:val="18"/>
                <w:szCs w:val="18"/>
              </w:rPr>
            </w:pPr>
          </w:p>
          <w:p w:rsidR="002536CE" w:rsidP="6DC3A3D2" w14:paraId="4B77E6B3" w14:textId="6D1326FB">
            <w:pPr>
              <w:pBdr>
                <w:top w:val="nil"/>
                <w:left w:val="nil"/>
                <w:bottom w:val="nil"/>
                <w:right w:val="nil"/>
                <w:between w:val="nil"/>
              </w:pBdr>
              <w:spacing w:after="0" w:line="240" w:lineRule="auto"/>
              <w:ind w:firstLine="90"/>
              <w:rPr>
                <w:rFonts w:ascii="Verdana" w:eastAsia="Verdana" w:hAnsi="Verdana" w:cs="Verdana"/>
                <w:b/>
                <w:bCs/>
                <w:color w:val="333333"/>
                <w:sz w:val="18"/>
                <w:szCs w:val="18"/>
              </w:rPr>
            </w:pPr>
            <w:r w:rsidRPr="6DC3A3D2">
              <w:rPr>
                <w:rFonts w:ascii="Verdana" w:eastAsia="Verdana" w:hAnsi="Verdana" w:cs="Verdana"/>
                <w:b/>
                <w:bCs/>
                <w:smallCaps/>
                <w:color w:val="333333"/>
                <w:sz w:val="18"/>
                <w:szCs w:val="18"/>
              </w:rPr>
              <w:t xml:space="preserve">POONGUZHALI                                                                  </w:t>
            </w:r>
            <w:r w:rsidRPr="6DC3A3D2" w:rsidR="26408496">
              <w:rPr>
                <w:rFonts w:ascii="Verdana" w:eastAsia="Verdana" w:hAnsi="Verdana" w:cs="Verdana"/>
                <w:b/>
                <w:bCs/>
                <w:smallCaps/>
                <w:color w:val="333333"/>
                <w:sz w:val="18"/>
                <w:szCs w:val="18"/>
              </w:rPr>
              <w:t>Mobile: +</w:t>
            </w:r>
            <w:r w:rsidRPr="6DC3A3D2">
              <w:rPr>
                <w:rFonts w:ascii="Verdana" w:eastAsia="Verdana" w:hAnsi="Verdana" w:cs="Verdana"/>
                <w:b/>
                <w:bCs/>
                <w:smallCaps/>
                <w:color w:val="333333"/>
                <w:sz w:val="18"/>
                <w:szCs w:val="18"/>
              </w:rPr>
              <w:t xml:space="preserve">91 </w:t>
            </w:r>
            <w:r w:rsidR="008D1B7B">
              <w:rPr>
                <w:rFonts w:ascii="Verdana" w:eastAsia="Verdana" w:hAnsi="Verdana" w:cs="Verdana"/>
                <w:b/>
                <w:bCs/>
                <w:smallCaps/>
                <w:color w:val="333333"/>
                <w:sz w:val="18"/>
                <w:szCs w:val="18"/>
              </w:rPr>
              <w:t>9962180964</w:t>
            </w:r>
          </w:p>
          <w:p w:rsidR="002536CE" w:rsidP="6DC3A3D2" w14:paraId="51DA4D5F" w14:textId="72EEE2A7">
            <w:pPr>
              <w:spacing w:line="240" w:lineRule="auto"/>
              <w:rPr>
                <w:rFonts w:ascii="Verdana" w:eastAsia="Verdana" w:hAnsi="Verdana" w:cs="Verdana"/>
                <w:sz w:val="18"/>
                <w:szCs w:val="18"/>
              </w:rPr>
            </w:pPr>
            <w:r w:rsidRPr="6DC3A3D2">
              <w:rPr>
                <w:rFonts w:ascii="Verdana" w:eastAsia="Verdana" w:hAnsi="Verdana" w:cs="Verdana"/>
                <w:b/>
                <w:bCs/>
                <w:color w:val="333333"/>
                <w:sz w:val="18"/>
                <w:szCs w:val="18"/>
              </w:rPr>
              <w:t xml:space="preserve"> poonguzhalijobs@gmail.com</w:t>
            </w:r>
            <w:r w:rsidRPr="6DC3A3D2">
              <w:rPr>
                <w:rFonts w:ascii="Verdana" w:eastAsia="Verdana" w:hAnsi="Verdana" w:cs="Verdana"/>
                <w:b/>
                <w:bCs/>
                <w:sz w:val="18"/>
                <w:szCs w:val="18"/>
              </w:rPr>
              <w:t xml:space="preserve">                            Skype &amp; </w:t>
            </w:r>
            <w:r w:rsidRPr="6DC3A3D2" w:rsidR="392AAEB9">
              <w:rPr>
                <w:rFonts w:ascii="Verdana" w:eastAsia="Verdana" w:hAnsi="Verdana" w:cs="Verdana"/>
                <w:b/>
                <w:bCs/>
                <w:sz w:val="18"/>
                <w:szCs w:val="18"/>
              </w:rPr>
              <w:t>WhatsApp: +</w:t>
            </w:r>
            <w:r w:rsidRPr="6DC3A3D2">
              <w:rPr>
                <w:rFonts w:ascii="Verdana" w:eastAsia="Verdana" w:hAnsi="Verdana" w:cs="Verdana"/>
                <w:b/>
                <w:bCs/>
                <w:color w:val="333333"/>
                <w:sz w:val="18"/>
                <w:szCs w:val="18"/>
              </w:rPr>
              <w:t xml:space="preserve"> 91 </w:t>
            </w:r>
            <w:r w:rsidR="008D1B7B">
              <w:rPr>
                <w:rFonts w:ascii="Verdana" w:eastAsia="Verdana" w:hAnsi="Verdana" w:cs="Verdana"/>
                <w:b/>
                <w:bCs/>
                <w:smallCaps/>
                <w:color w:val="333333"/>
                <w:sz w:val="18"/>
                <w:szCs w:val="18"/>
              </w:rPr>
              <w:t>9962180964</w:t>
            </w:r>
          </w:p>
          <w:p w:rsidR="002536CE" w:rsidP="6DC3A3D2" w14:paraId="3ED72861" w14:textId="4264C3F5">
            <w:pPr>
              <w:pBdr>
                <w:top w:val="nil"/>
                <w:left w:val="nil"/>
                <w:bottom w:val="single" w:sz="6" w:space="2" w:color="000000"/>
                <w:right w:val="nil"/>
                <w:between w:val="nil"/>
              </w:pBdr>
              <w:shd w:val="clear" w:color="auto" w:fill="D9D9D9" w:themeFill="background1" w:themeFillShade="D9"/>
              <w:spacing w:after="120" w:line="240" w:lineRule="auto"/>
              <w:jc w:val="both"/>
              <w:rPr>
                <w:rFonts w:ascii="Verdana" w:eastAsia="Verdana" w:hAnsi="Verdana" w:cs="Verdana"/>
                <w:b/>
                <w:bCs/>
                <w:color w:val="000000"/>
                <w:sz w:val="18"/>
                <w:szCs w:val="18"/>
              </w:rPr>
            </w:pPr>
            <w:r w:rsidRPr="6DC3A3D2">
              <w:rPr>
                <w:rFonts w:ascii="Verdana" w:eastAsia="Verdana" w:hAnsi="Verdana" w:cs="Verdana"/>
                <w:b/>
                <w:bCs/>
                <w:color w:val="000000" w:themeColor="text1"/>
                <w:sz w:val="18"/>
                <w:szCs w:val="18"/>
              </w:rPr>
              <w:t>Career</w:t>
            </w:r>
            <w:r w:rsidRPr="6DC3A3D2" w:rsidR="55701B83">
              <w:rPr>
                <w:rFonts w:ascii="Verdana" w:eastAsia="Verdana" w:hAnsi="Verdana" w:cs="Verdana"/>
                <w:b/>
                <w:bCs/>
                <w:color w:val="000000" w:themeColor="text1"/>
                <w:sz w:val="18"/>
                <w:szCs w:val="18"/>
              </w:rPr>
              <w:t xml:space="preserve"> </w:t>
            </w:r>
            <w:r w:rsidRPr="6DC3A3D2">
              <w:rPr>
                <w:rFonts w:ascii="Verdana" w:eastAsia="Verdana" w:hAnsi="Verdana" w:cs="Verdana"/>
                <w:b/>
                <w:bCs/>
                <w:color w:val="000000" w:themeColor="text1"/>
                <w:sz w:val="18"/>
                <w:szCs w:val="18"/>
              </w:rPr>
              <w:t xml:space="preserve">Goal                                                                                                                                </w:t>
            </w:r>
          </w:p>
          <w:p w:rsidR="002536CE" w14:paraId="5F34D62C" w14:textId="77777777">
            <w:pPr>
              <w:tabs>
                <w:tab w:val="left" w:pos="0"/>
              </w:tabs>
              <w:spacing w:line="240" w:lineRule="auto"/>
              <w:rPr>
                <w:rFonts w:ascii="Verdana" w:eastAsia="Verdana" w:hAnsi="Verdana" w:cs="Verdana"/>
                <w:sz w:val="18"/>
                <w:szCs w:val="18"/>
              </w:rPr>
            </w:pPr>
            <w:r>
              <w:rPr>
                <w:rFonts w:ascii="Verdana" w:eastAsia="Verdana" w:hAnsi="Verdana" w:cs="Verdana"/>
                <w:sz w:val="18"/>
                <w:szCs w:val="18"/>
              </w:rPr>
              <w:t>To obtain the profile of a Micro services Java Developer where knowledge and abilities will enhance the growth and development of the organization.</w:t>
            </w:r>
          </w:p>
          <w:p w:rsidR="002536CE" w14:paraId="09093406" w14:textId="77777777">
            <w:pPr>
              <w:pBdr>
                <w:top w:val="nil"/>
                <w:left w:val="nil"/>
                <w:bottom w:val="single" w:sz="6" w:space="2" w:color="000000"/>
                <w:right w:val="nil"/>
                <w:between w:val="nil"/>
              </w:pBdr>
              <w:shd w:val="clear" w:color="auto" w:fill="D9D9D9"/>
              <w:spacing w:after="120" w:line="240" w:lineRule="auto"/>
              <w:jc w:val="both"/>
              <w:rPr>
                <w:rFonts w:ascii="Verdana" w:eastAsia="Verdana" w:hAnsi="Verdana" w:cs="Verdana"/>
                <w:b/>
                <w:color w:val="000000"/>
                <w:sz w:val="18"/>
                <w:szCs w:val="18"/>
              </w:rPr>
            </w:pPr>
            <w:r>
              <w:rPr>
                <w:rFonts w:ascii="Verdana" w:eastAsia="Verdana" w:hAnsi="Verdana" w:cs="Verdana"/>
                <w:b/>
                <w:color w:val="000000"/>
                <w:sz w:val="18"/>
                <w:szCs w:val="18"/>
              </w:rPr>
              <w:t xml:space="preserve">Experience Summary                                                                                                                                </w:t>
            </w:r>
          </w:p>
          <w:p w:rsidR="002536CE" w14:paraId="411D7C15" w14:textId="7F93ED50">
            <w:pPr>
              <w:spacing w:after="120"/>
              <w:jc w:val="both"/>
              <w:rPr>
                <w:rFonts w:ascii="Verdana" w:eastAsia="Verdana" w:hAnsi="Verdana" w:cs="Verdana"/>
                <w:sz w:val="18"/>
                <w:szCs w:val="18"/>
              </w:rPr>
            </w:pPr>
            <w:r w:rsidRPr="1961CFBE">
              <w:rPr>
                <w:rFonts w:ascii="Verdana" w:eastAsia="Verdana" w:hAnsi="Verdana" w:cs="Verdana"/>
                <w:sz w:val="18"/>
                <w:szCs w:val="18"/>
              </w:rPr>
              <w:t xml:space="preserve">Have around </w:t>
            </w:r>
            <w:r w:rsidRPr="1961CFBE" w:rsidR="32DB68E2">
              <w:rPr>
                <w:rFonts w:ascii="Verdana" w:eastAsia="Verdana" w:hAnsi="Verdana" w:cs="Verdana"/>
                <w:sz w:val="18"/>
                <w:szCs w:val="18"/>
              </w:rPr>
              <w:t>10</w:t>
            </w:r>
            <w:r w:rsidRPr="1961CFBE">
              <w:rPr>
                <w:rFonts w:ascii="Verdana" w:eastAsia="Verdana" w:hAnsi="Verdana" w:cs="Verdana"/>
                <w:sz w:val="18"/>
                <w:szCs w:val="18"/>
              </w:rPr>
              <w:t xml:space="preserve"> years of extensive experience in Java &amp; Micro services.</w:t>
            </w:r>
          </w:p>
          <w:p w:rsidR="002536CE" w14:paraId="232E0A6C" w14:textId="77777777">
            <w:pPr>
              <w:spacing w:after="120"/>
              <w:jc w:val="both"/>
              <w:rPr>
                <w:rFonts w:ascii="Verdana" w:eastAsia="Verdana" w:hAnsi="Verdana" w:cs="Verdana"/>
                <w:sz w:val="18"/>
                <w:szCs w:val="18"/>
              </w:rPr>
            </w:pPr>
            <w:r>
              <w:rPr>
                <w:rFonts w:ascii="Verdana" w:eastAsia="Verdana" w:hAnsi="Verdana" w:cs="Verdana"/>
                <w:sz w:val="18"/>
                <w:szCs w:val="18"/>
              </w:rPr>
              <w:t>Have an Extensive Knowledge on spring and Hibernate Frameworks.</w:t>
            </w:r>
          </w:p>
          <w:p w:rsidR="002536CE" w14:paraId="38528E14" w14:textId="4F9C93B7">
            <w:pPr>
              <w:spacing w:after="120"/>
              <w:jc w:val="both"/>
              <w:rPr>
                <w:rFonts w:ascii="Verdana" w:eastAsia="Verdana" w:hAnsi="Verdana" w:cs="Verdana"/>
                <w:sz w:val="18"/>
                <w:szCs w:val="18"/>
              </w:rPr>
            </w:pPr>
            <w:r w:rsidRPr="6DC3A3D2">
              <w:rPr>
                <w:rFonts w:ascii="Verdana" w:eastAsia="Verdana" w:hAnsi="Verdana" w:cs="Verdana"/>
                <w:sz w:val="18"/>
                <w:szCs w:val="18"/>
              </w:rPr>
              <w:t xml:space="preserve">Good </w:t>
            </w:r>
            <w:r w:rsidRPr="6DC3A3D2" w:rsidR="20723E71">
              <w:rPr>
                <w:rFonts w:ascii="Verdana" w:eastAsia="Verdana" w:hAnsi="Verdana" w:cs="Verdana"/>
                <w:sz w:val="18"/>
                <w:szCs w:val="18"/>
              </w:rPr>
              <w:t>hands-on</w:t>
            </w:r>
            <w:r w:rsidRPr="6DC3A3D2">
              <w:rPr>
                <w:rFonts w:ascii="Verdana" w:eastAsia="Verdana" w:hAnsi="Verdana" w:cs="Verdana"/>
                <w:sz w:val="18"/>
                <w:szCs w:val="18"/>
              </w:rPr>
              <w:t xml:space="preserve"> Experience in Banking Payments Domain with latest technologies.</w:t>
            </w:r>
          </w:p>
          <w:p w:rsidR="002536CE" w14:paraId="52215B9F" w14:textId="77777777">
            <w:pPr>
              <w:pBdr>
                <w:top w:val="nil"/>
                <w:left w:val="nil"/>
                <w:bottom w:val="single" w:sz="6" w:space="2" w:color="000000"/>
                <w:right w:val="nil"/>
                <w:between w:val="nil"/>
              </w:pBdr>
              <w:shd w:val="clear" w:color="auto" w:fill="D9D9D9"/>
              <w:spacing w:after="120" w:line="240" w:lineRule="auto"/>
              <w:jc w:val="both"/>
              <w:rPr>
                <w:rFonts w:ascii="Verdana" w:eastAsia="Verdana" w:hAnsi="Verdana" w:cs="Verdana"/>
                <w:b/>
                <w:color w:val="000000"/>
                <w:sz w:val="18"/>
                <w:szCs w:val="18"/>
              </w:rPr>
            </w:pPr>
            <w:r>
              <w:rPr>
                <w:rFonts w:ascii="Verdana" w:eastAsia="Verdana" w:hAnsi="Verdana" w:cs="Verdana"/>
                <w:b/>
                <w:color w:val="000000"/>
                <w:sz w:val="18"/>
                <w:szCs w:val="18"/>
              </w:rPr>
              <w:t xml:space="preserve">Academics                                                                                                                                 </w:t>
            </w:r>
          </w:p>
          <w:p w:rsidR="002536CE" w14:paraId="64C4D21A" w14:textId="54D39D45">
            <w:pPr>
              <w:spacing w:after="120"/>
              <w:jc w:val="both"/>
              <w:rPr>
                <w:rFonts w:ascii="Verdana" w:eastAsia="Verdana" w:hAnsi="Verdana" w:cs="Verdana"/>
                <w:color w:val="000000"/>
                <w:sz w:val="18"/>
                <w:szCs w:val="18"/>
              </w:rPr>
            </w:pPr>
            <w:r>
              <w:rPr>
                <w:rFonts w:ascii="Verdana" w:eastAsia="Verdana" w:hAnsi="Verdana" w:cs="Verdana"/>
                <w:b/>
                <w:sz w:val="18"/>
                <w:szCs w:val="18"/>
              </w:rPr>
              <w:t>B. Tech (IT</w:t>
            </w:r>
            <w:r>
              <w:rPr>
                <w:rFonts w:ascii="Verdana" w:eastAsia="Verdana" w:hAnsi="Verdana" w:cs="Verdana"/>
                <w:b/>
                <w:color w:val="000000"/>
                <w:sz w:val="18"/>
                <w:szCs w:val="18"/>
              </w:rPr>
              <w:t>)</w:t>
            </w:r>
            <w:r>
              <w:rPr>
                <w:rFonts w:ascii="Verdana" w:eastAsia="Verdana" w:hAnsi="Verdana" w:cs="Verdana"/>
                <w:sz w:val="18"/>
                <w:szCs w:val="18"/>
              </w:rPr>
              <w:t xml:space="preserve"> </w:t>
            </w:r>
            <w:r w:rsidR="00502652">
              <w:rPr>
                <w:rFonts w:ascii="Verdana" w:eastAsia="Verdana" w:hAnsi="Verdana" w:cs="Verdana"/>
                <w:sz w:val="18"/>
                <w:szCs w:val="18"/>
              </w:rPr>
              <w:t>–</w:t>
            </w:r>
            <w:r>
              <w:rPr>
                <w:rFonts w:ascii="Verdana" w:eastAsia="Verdana" w:hAnsi="Verdana" w:cs="Verdana"/>
                <w:sz w:val="18"/>
                <w:szCs w:val="18"/>
              </w:rPr>
              <w:t xml:space="preserve"> RMD Engineering college</w:t>
            </w:r>
            <w:r>
              <w:rPr>
                <w:rFonts w:ascii="Verdana" w:eastAsia="Verdana" w:hAnsi="Verdana" w:cs="Verdana"/>
                <w:color w:val="000000"/>
                <w:sz w:val="18"/>
                <w:szCs w:val="18"/>
              </w:rPr>
              <w:t xml:space="preserve">, Chennai, Tamil Nadu (2013) – </w:t>
            </w:r>
            <w:r>
              <w:rPr>
                <w:rFonts w:ascii="Verdana" w:eastAsia="Verdana" w:hAnsi="Verdana" w:cs="Verdana"/>
                <w:b/>
                <w:color w:val="000000"/>
                <w:sz w:val="18"/>
                <w:szCs w:val="18"/>
              </w:rPr>
              <w:t>81.00 %.</w:t>
            </w:r>
          </w:p>
          <w:p w:rsidR="002536CE" w14:paraId="6DBD2C80" w14:textId="774A248E">
            <w:pPr>
              <w:spacing w:after="120"/>
              <w:jc w:val="both"/>
            </w:pPr>
            <w:r w:rsidRPr="6DC3A3D2">
              <w:rPr>
                <w:rFonts w:ascii="Verdana" w:eastAsia="Verdana" w:hAnsi="Verdana" w:cs="Verdana"/>
                <w:b/>
                <w:bCs/>
                <w:sz w:val="18"/>
                <w:szCs w:val="18"/>
              </w:rPr>
              <w:t xml:space="preserve">HSE – </w:t>
            </w:r>
            <w:r w:rsidRPr="6DC3A3D2" w:rsidR="01D9AA6F">
              <w:rPr>
                <w:rFonts w:ascii="Verdana" w:eastAsia="Verdana" w:hAnsi="Verdana" w:cs="Verdana"/>
                <w:color w:val="000000" w:themeColor="text1"/>
                <w:sz w:val="18"/>
                <w:szCs w:val="18"/>
              </w:rPr>
              <w:t>A.K.T Higher</w:t>
            </w:r>
            <w:r w:rsidRPr="6DC3A3D2">
              <w:rPr>
                <w:rFonts w:ascii="Verdana" w:eastAsia="Verdana" w:hAnsi="Verdana" w:cs="Verdana"/>
                <w:color w:val="000000" w:themeColor="text1"/>
                <w:sz w:val="18"/>
                <w:szCs w:val="18"/>
              </w:rPr>
              <w:t xml:space="preserve"> Secondary School, </w:t>
            </w:r>
            <w:r w:rsidRPr="6DC3A3D2" w:rsidR="00656692">
              <w:rPr>
                <w:rFonts w:ascii="Verdana" w:eastAsia="Verdana" w:hAnsi="Verdana" w:cs="Verdana"/>
                <w:color w:val="000000" w:themeColor="text1"/>
                <w:sz w:val="18"/>
                <w:szCs w:val="18"/>
              </w:rPr>
              <w:t>Kallakurichi</w:t>
            </w:r>
            <w:r w:rsidRPr="6DC3A3D2">
              <w:rPr>
                <w:rFonts w:ascii="Verdana" w:eastAsia="Verdana" w:hAnsi="Verdana" w:cs="Verdana"/>
                <w:color w:val="000000" w:themeColor="text1"/>
                <w:sz w:val="18"/>
                <w:szCs w:val="18"/>
              </w:rPr>
              <w:t xml:space="preserve"> (2009) </w:t>
            </w:r>
            <w:r w:rsidRPr="6DC3A3D2">
              <w:rPr>
                <w:b/>
                <w:bCs/>
              </w:rPr>
              <w:t>– 92.58%.</w:t>
            </w:r>
          </w:p>
          <w:p w:rsidR="002536CE" w14:paraId="0D610A69" w14:textId="30008976">
            <w:pPr>
              <w:spacing w:after="120"/>
              <w:jc w:val="both"/>
              <w:rPr>
                <w:rFonts w:ascii="Verdana" w:eastAsia="Verdana" w:hAnsi="Verdana" w:cs="Verdana"/>
                <w:color w:val="000000"/>
                <w:sz w:val="18"/>
                <w:szCs w:val="18"/>
              </w:rPr>
            </w:pPr>
            <w:r w:rsidRPr="6DC3A3D2">
              <w:rPr>
                <w:b/>
                <w:bCs/>
              </w:rPr>
              <w:t>SSLC</w:t>
            </w:r>
            <w:r>
              <w:t xml:space="preserve"> </w:t>
            </w:r>
            <w:r w:rsidRPr="6DC3A3D2" w:rsidR="49865DF9">
              <w:rPr>
                <w:rFonts w:ascii="Verdana" w:eastAsia="Verdana" w:hAnsi="Verdana" w:cs="Verdana"/>
                <w:b/>
                <w:bCs/>
                <w:sz w:val="18"/>
                <w:szCs w:val="18"/>
              </w:rPr>
              <w:t>–. A</w:t>
            </w:r>
            <w:r w:rsidRPr="6DC3A3D2">
              <w:rPr>
                <w:rFonts w:ascii="Verdana" w:eastAsia="Verdana" w:hAnsi="Verdana" w:cs="Verdana"/>
                <w:color w:val="000000" w:themeColor="text1"/>
                <w:sz w:val="18"/>
                <w:szCs w:val="18"/>
              </w:rPr>
              <w:t>.</w:t>
            </w:r>
            <w:r w:rsidRPr="6DC3A3D2" w:rsidR="5F72A488">
              <w:rPr>
                <w:rFonts w:ascii="Verdana" w:eastAsia="Verdana" w:hAnsi="Verdana" w:cs="Verdana"/>
                <w:color w:val="000000" w:themeColor="text1"/>
                <w:sz w:val="18"/>
                <w:szCs w:val="18"/>
              </w:rPr>
              <w:t>K. T Higher</w:t>
            </w:r>
            <w:r w:rsidRPr="6DC3A3D2">
              <w:rPr>
                <w:rFonts w:ascii="Verdana" w:eastAsia="Verdana" w:hAnsi="Verdana" w:cs="Verdana"/>
                <w:color w:val="000000" w:themeColor="text1"/>
                <w:sz w:val="18"/>
                <w:szCs w:val="18"/>
              </w:rPr>
              <w:t xml:space="preserve"> Secondary School, </w:t>
            </w:r>
            <w:r w:rsidRPr="6DC3A3D2" w:rsidR="00656692">
              <w:rPr>
                <w:rFonts w:ascii="Verdana" w:eastAsia="Verdana" w:hAnsi="Verdana" w:cs="Verdana"/>
                <w:color w:val="000000" w:themeColor="text1"/>
                <w:sz w:val="18"/>
                <w:szCs w:val="18"/>
              </w:rPr>
              <w:t>Kallakurichi</w:t>
            </w:r>
            <w:r w:rsidRPr="6DC3A3D2" w:rsidR="00656692">
              <w:rPr>
                <w:rFonts w:ascii="Verdana" w:eastAsia="Verdana" w:hAnsi="Verdana" w:cs="Verdana"/>
                <w:color w:val="000000" w:themeColor="text1"/>
                <w:sz w:val="18"/>
                <w:szCs w:val="18"/>
              </w:rPr>
              <w:t xml:space="preserve"> </w:t>
            </w:r>
            <w:r w:rsidRPr="6DC3A3D2">
              <w:rPr>
                <w:rFonts w:ascii="Verdana" w:eastAsia="Verdana" w:hAnsi="Verdana" w:cs="Verdana"/>
                <w:color w:val="000000" w:themeColor="text1"/>
                <w:sz w:val="18"/>
                <w:szCs w:val="18"/>
              </w:rPr>
              <w:t>(</w:t>
            </w:r>
            <w:r>
              <w:t>2007</w:t>
            </w:r>
            <w:r w:rsidRPr="6DC3A3D2">
              <w:rPr>
                <w:rFonts w:ascii="Verdana" w:eastAsia="Verdana" w:hAnsi="Verdana" w:cs="Verdana"/>
                <w:color w:val="000000" w:themeColor="text1"/>
                <w:sz w:val="18"/>
                <w:szCs w:val="18"/>
              </w:rPr>
              <w:t xml:space="preserve">) </w:t>
            </w:r>
            <w:r w:rsidRPr="6DC3A3D2">
              <w:rPr>
                <w:b/>
                <w:bCs/>
              </w:rPr>
              <w:t>– 92.40%.</w:t>
            </w:r>
          </w:p>
          <w:p w:rsidR="002536CE" w14:paraId="5ED924CD" w14:textId="77777777">
            <w:pPr>
              <w:pBdr>
                <w:top w:val="nil"/>
                <w:left w:val="nil"/>
                <w:bottom w:val="single" w:sz="6" w:space="2" w:color="000000"/>
                <w:right w:val="nil"/>
                <w:between w:val="nil"/>
              </w:pBdr>
              <w:shd w:val="clear" w:color="auto" w:fill="D9D9D9"/>
              <w:spacing w:after="120" w:line="240" w:lineRule="auto"/>
              <w:ind w:left="851" w:hanging="851"/>
              <w:rPr>
                <w:rFonts w:ascii="Verdana" w:eastAsia="Verdana" w:hAnsi="Verdana" w:cs="Verdana"/>
                <w:b/>
                <w:color w:val="000000"/>
                <w:sz w:val="18"/>
                <w:szCs w:val="18"/>
              </w:rPr>
            </w:pPr>
            <w:r>
              <w:rPr>
                <w:rFonts w:ascii="Verdana" w:eastAsia="Verdana" w:hAnsi="Verdana" w:cs="Verdana"/>
                <w:b/>
                <w:color w:val="000000"/>
                <w:sz w:val="18"/>
                <w:szCs w:val="18"/>
              </w:rPr>
              <w:t>Professional Experience</w:t>
            </w:r>
          </w:p>
          <w:p w:rsidR="002536CE" w14:paraId="4B65B153" w14:textId="77777777">
            <w:pPr>
              <w:spacing w:after="0"/>
              <w:jc w:val="both"/>
              <w:rPr>
                <w:rFonts w:ascii="Verdana" w:eastAsia="Verdana" w:hAnsi="Verdana" w:cs="Verdana"/>
                <w:b/>
                <w:sz w:val="18"/>
                <w:szCs w:val="18"/>
              </w:rPr>
            </w:pPr>
            <w:r>
              <w:rPr>
                <w:rFonts w:ascii="Verdana" w:eastAsia="Verdana" w:hAnsi="Verdana" w:cs="Verdana"/>
                <w:b/>
                <w:sz w:val="18"/>
                <w:szCs w:val="18"/>
              </w:rPr>
              <w:t xml:space="preserve">        </w:t>
            </w:r>
          </w:p>
          <w:tbl>
            <w:tblPr>
              <w:tblStyle w:val="a0"/>
              <w:tblW w:w="79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653"/>
              <w:gridCol w:w="1819"/>
              <w:gridCol w:w="1350"/>
              <w:gridCol w:w="956"/>
              <w:gridCol w:w="2175"/>
            </w:tblGrid>
            <w:tr w14:paraId="3DB21877" w14:textId="77777777">
              <w:tblPrEx>
                <w:tblW w:w="79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Ex>
              <w:trPr>
                <w:trHeight w:val="300"/>
              </w:trPr>
              <w:tc>
                <w:tcPr>
                  <w:tcW w:w="1653"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tcPr>
                <w:p w:rsidR="002536CE" w14:paraId="1750A9BA" w14:textId="77777777">
                  <w:pPr>
                    <w:jc w:val="center"/>
                    <w:rPr>
                      <w:rFonts w:ascii="Verdana" w:eastAsia="Verdana" w:hAnsi="Verdana" w:cs="Verdana"/>
                      <w:color w:val="000000"/>
                      <w:sz w:val="18"/>
                      <w:szCs w:val="18"/>
                    </w:rPr>
                  </w:pPr>
                  <w:r>
                    <w:rPr>
                      <w:rFonts w:ascii="Verdana" w:eastAsia="Verdana" w:hAnsi="Verdana" w:cs="Verdana"/>
                      <w:color w:val="000000"/>
                      <w:sz w:val="18"/>
                      <w:szCs w:val="18"/>
                    </w:rPr>
                    <w:t>Company name</w:t>
                  </w:r>
                </w:p>
              </w:tc>
              <w:tc>
                <w:tcPr>
                  <w:tcW w:w="1819"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tcPr>
                <w:p w:rsidR="002536CE" w14:paraId="0C8BFF9E" w14:textId="77777777">
                  <w:pPr>
                    <w:jc w:val="center"/>
                    <w:rPr>
                      <w:rFonts w:ascii="Verdana" w:eastAsia="Verdana" w:hAnsi="Verdana" w:cs="Verdana"/>
                      <w:color w:val="000000"/>
                      <w:sz w:val="18"/>
                      <w:szCs w:val="18"/>
                    </w:rPr>
                  </w:pPr>
                  <w:r>
                    <w:rPr>
                      <w:rFonts w:ascii="Verdana" w:eastAsia="Verdana" w:hAnsi="Verdana" w:cs="Verdana"/>
                      <w:color w:val="000000"/>
                      <w:sz w:val="18"/>
                      <w:szCs w:val="18"/>
                    </w:rPr>
                    <w:t>Designation</w:t>
                  </w:r>
                </w:p>
              </w:tc>
              <w:tc>
                <w:tcPr>
                  <w:tcW w:w="2306" w:type="dxa"/>
                  <w:gridSpan w:val="2"/>
                  <w:tcBorders>
                    <w:top w:val="single" w:sz="4" w:space="0" w:color="000000"/>
                    <w:left w:val="nil"/>
                    <w:bottom w:val="single" w:sz="4" w:space="0" w:color="000000"/>
                    <w:right w:val="single" w:sz="4" w:space="0" w:color="000000"/>
                  </w:tcBorders>
                  <w:tcMar>
                    <w:top w:w="15" w:type="dxa"/>
                    <w:left w:w="15" w:type="dxa"/>
                    <w:right w:w="15" w:type="dxa"/>
                  </w:tcMar>
                </w:tcPr>
                <w:p w:rsidR="002536CE" w14:paraId="71DA08F7" w14:textId="77777777">
                  <w:pPr>
                    <w:jc w:val="center"/>
                    <w:rPr>
                      <w:rFonts w:ascii="Verdana" w:eastAsia="Verdana" w:hAnsi="Verdana" w:cs="Verdana"/>
                      <w:color w:val="000000"/>
                      <w:sz w:val="18"/>
                      <w:szCs w:val="18"/>
                    </w:rPr>
                  </w:pPr>
                  <w:r>
                    <w:rPr>
                      <w:rFonts w:ascii="Verdana" w:eastAsia="Verdana" w:hAnsi="Verdana" w:cs="Verdana"/>
                      <w:color w:val="000000"/>
                      <w:sz w:val="18"/>
                      <w:szCs w:val="18"/>
                    </w:rPr>
                    <w:t>Experience Summary</w:t>
                  </w:r>
                </w:p>
              </w:tc>
              <w:tc>
                <w:tcPr>
                  <w:tcW w:w="2175"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tcPr>
                <w:p w:rsidR="002536CE" w14:paraId="5496F140" w14:textId="77777777">
                  <w:pPr>
                    <w:jc w:val="center"/>
                    <w:rPr>
                      <w:rFonts w:ascii="Verdana" w:eastAsia="Verdana" w:hAnsi="Verdana" w:cs="Verdana"/>
                      <w:color w:val="000000"/>
                      <w:sz w:val="18"/>
                      <w:szCs w:val="18"/>
                    </w:rPr>
                  </w:pPr>
                  <w:r>
                    <w:rPr>
                      <w:rFonts w:ascii="Verdana" w:eastAsia="Verdana" w:hAnsi="Verdana" w:cs="Verdana"/>
                      <w:color w:val="000000"/>
                      <w:sz w:val="18"/>
                      <w:szCs w:val="18"/>
                    </w:rPr>
                    <w:t>Client</w:t>
                  </w:r>
                </w:p>
              </w:tc>
            </w:tr>
            <w:tr w14:paraId="666F0F10" w14:textId="77777777">
              <w:tblPrEx>
                <w:tblW w:w="7953" w:type="dxa"/>
                <w:tblLayout w:type="fixed"/>
                <w:tblLook w:val="0000"/>
              </w:tblPrEx>
              <w:trPr>
                <w:trHeight w:val="300"/>
              </w:trPr>
              <w:tc>
                <w:tcPr>
                  <w:tcW w:w="1653"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tcPr>
                <w:p w:rsidR="002536CE" w14:paraId="74615C80" w14:textId="77777777">
                  <w:pPr>
                    <w:widowControl w:val="0"/>
                    <w:pBdr>
                      <w:top w:val="nil"/>
                      <w:left w:val="nil"/>
                      <w:bottom w:val="nil"/>
                      <w:right w:val="nil"/>
                      <w:between w:val="nil"/>
                    </w:pBdr>
                    <w:spacing w:after="0"/>
                    <w:rPr>
                      <w:rFonts w:ascii="Verdana" w:eastAsia="Verdana" w:hAnsi="Verdana" w:cs="Verdana"/>
                      <w:color w:val="000000"/>
                      <w:sz w:val="18"/>
                      <w:szCs w:val="18"/>
                    </w:rPr>
                  </w:pPr>
                </w:p>
              </w:tc>
              <w:tc>
                <w:tcPr>
                  <w:tcW w:w="1819"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tcPr>
                <w:p w:rsidR="002536CE" w14:paraId="5626A172" w14:textId="77777777">
                  <w:pPr>
                    <w:widowControl w:val="0"/>
                    <w:pBdr>
                      <w:top w:val="nil"/>
                      <w:left w:val="nil"/>
                      <w:bottom w:val="nil"/>
                      <w:right w:val="nil"/>
                      <w:between w:val="nil"/>
                    </w:pBdr>
                    <w:spacing w:after="0"/>
                    <w:rPr>
                      <w:rFonts w:ascii="Verdana" w:eastAsia="Verdana" w:hAnsi="Verdana" w:cs="Verdana"/>
                      <w:color w:val="000000"/>
                      <w:sz w:val="18"/>
                      <w:szCs w:val="18"/>
                    </w:rPr>
                  </w:pPr>
                </w:p>
              </w:tc>
              <w:tc>
                <w:tcPr>
                  <w:tcW w:w="1350" w:type="dxa"/>
                  <w:tcBorders>
                    <w:top w:val="nil"/>
                    <w:left w:val="nil"/>
                    <w:bottom w:val="single" w:sz="4" w:space="0" w:color="000000"/>
                    <w:right w:val="single" w:sz="4" w:space="0" w:color="000000"/>
                  </w:tcBorders>
                  <w:tcMar>
                    <w:top w:w="15" w:type="dxa"/>
                    <w:left w:w="15" w:type="dxa"/>
                    <w:right w:w="15" w:type="dxa"/>
                  </w:tcMar>
                </w:tcPr>
                <w:p w:rsidR="002536CE" w14:paraId="230C7180" w14:textId="77777777">
                  <w:pPr>
                    <w:jc w:val="center"/>
                    <w:rPr>
                      <w:rFonts w:ascii="Verdana" w:eastAsia="Verdana" w:hAnsi="Verdana" w:cs="Verdana"/>
                      <w:color w:val="000000"/>
                      <w:sz w:val="18"/>
                      <w:szCs w:val="18"/>
                    </w:rPr>
                  </w:pPr>
                  <w:r>
                    <w:rPr>
                      <w:rFonts w:ascii="Verdana" w:eastAsia="Verdana" w:hAnsi="Verdana" w:cs="Verdana"/>
                      <w:color w:val="000000"/>
                      <w:sz w:val="18"/>
                      <w:szCs w:val="18"/>
                    </w:rPr>
                    <w:t>From</w:t>
                  </w:r>
                </w:p>
              </w:tc>
              <w:tc>
                <w:tcPr>
                  <w:tcW w:w="956" w:type="dxa"/>
                  <w:tcBorders>
                    <w:top w:val="nil"/>
                    <w:left w:val="nil"/>
                    <w:bottom w:val="single" w:sz="4" w:space="0" w:color="000000"/>
                    <w:right w:val="single" w:sz="4" w:space="0" w:color="000000"/>
                  </w:tcBorders>
                  <w:tcMar>
                    <w:top w:w="15" w:type="dxa"/>
                    <w:left w:w="15" w:type="dxa"/>
                    <w:right w:w="15" w:type="dxa"/>
                  </w:tcMar>
                </w:tcPr>
                <w:p w:rsidR="002536CE" w14:paraId="2F6B023C" w14:textId="77777777">
                  <w:pPr>
                    <w:jc w:val="center"/>
                    <w:rPr>
                      <w:rFonts w:ascii="Verdana" w:eastAsia="Verdana" w:hAnsi="Verdana" w:cs="Verdana"/>
                      <w:color w:val="000000"/>
                      <w:sz w:val="18"/>
                      <w:szCs w:val="18"/>
                    </w:rPr>
                  </w:pPr>
                  <w:r>
                    <w:rPr>
                      <w:rFonts w:ascii="Verdana" w:eastAsia="Verdana" w:hAnsi="Verdana" w:cs="Verdana"/>
                      <w:color w:val="000000"/>
                      <w:sz w:val="18"/>
                      <w:szCs w:val="18"/>
                    </w:rPr>
                    <w:t>To</w:t>
                  </w:r>
                </w:p>
              </w:tc>
              <w:tc>
                <w:tcPr>
                  <w:tcW w:w="2175"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tcPr>
                <w:p w:rsidR="002536CE" w14:paraId="37417D42" w14:textId="77777777">
                  <w:pPr>
                    <w:widowControl w:val="0"/>
                    <w:pBdr>
                      <w:top w:val="nil"/>
                      <w:left w:val="nil"/>
                      <w:bottom w:val="nil"/>
                      <w:right w:val="nil"/>
                      <w:between w:val="nil"/>
                    </w:pBdr>
                    <w:spacing w:after="0"/>
                    <w:rPr>
                      <w:rFonts w:ascii="Verdana" w:eastAsia="Verdana" w:hAnsi="Verdana" w:cs="Verdana"/>
                      <w:color w:val="000000"/>
                      <w:sz w:val="18"/>
                      <w:szCs w:val="18"/>
                    </w:rPr>
                  </w:pPr>
                </w:p>
              </w:tc>
            </w:tr>
            <w:tr w14:paraId="4A1AB1B1" w14:textId="77777777">
              <w:tblPrEx>
                <w:tblW w:w="7953" w:type="dxa"/>
                <w:tblLayout w:type="fixed"/>
                <w:tblLook w:val="0000"/>
              </w:tblPrEx>
              <w:trPr>
                <w:trHeight w:val="600"/>
              </w:trPr>
              <w:tc>
                <w:tcPr>
                  <w:tcW w:w="1653" w:type="dxa"/>
                  <w:tcBorders>
                    <w:top w:val="nil"/>
                    <w:left w:val="single" w:sz="4" w:space="0" w:color="000000"/>
                    <w:bottom w:val="single" w:sz="4" w:space="0" w:color="000000"/>
                    <w:right w:val="single" w:sz="4" w:space="0" w:color="000000"/>
                  </w:tcBorders>
                  <w:tcMar>
                    <w:top w:w="15" w:type="dxa"/>
                    <w:left w:w="15" w:type="dxa"/>
                    <w:right w:w="15" w:type="dxa"/>
                  </w:tcMar>
                </w:tcPr>
                <w:p w:rsidR="002536CE" w14:paraId="4DA1BA98" w14:textId="0F9639F8">
                  <w:pPr>
                    <w:jc w:val="center"/>
                    <w:rPr>
                      <w:rFonts w:ascii="Verdana" w:eastAsia="Verdana" w:hAnsi="Verdana" w:cs="Verdana"/>
                      <w:color w:val="000000"/>
                      <w:sz w:val="18"/>
                      <w:szCs w:val="18"/>
                    </w:rPr>
                  </w:pPr>
                  <w:r>
                    <w:rPr>
                      <w:rFonts w:ascii="Verdana" w:eastAsia="Verdana" w:hAnsi="Verdana" w:cs="Verdana"/>
                      <w:color w:val="000000"/>
                      <w:sz w:val="18"/>
                      <w:szCs w:val="18"/>
                    </w:rPr>
                    <w:t>Arab Company for Shared Service FZ-LLC</w:t>
                  </w:r>
                </w:p>
              </w:tc>
              <w:tc>
                <w:tcPr>
                  <w:tcW w:w="1819" w:type="dxa"/>
                  <w:tcBorders>
                    <w:top w:val="nil"/>
                    <w:left w:val="nil"/>
                    <w:bottom w:val="single" w:sz="4" w:space="0" w:color="000000"/>
                    <w:right w:val="single" w:sz="4" w:space="0" w:color="000000"/>
                  </w:tcBorders>
                  <w:tcMar>
                    <w:top w:w="15" w:type="dxa"/>
                    <w:left w:w="15" w:type="dxa"/>
                    <w:right w:w="15" w:type="dxa"/>
                  </w:tcMar>
                </w:tcPr>
                <w:p w:rsidR="002536CE" w14:paraId="508034A1" w14:textId="77777777">
                  <w:pPr>
                    <w:jc w:val="center"/>
                    <w:rPr>
                      <w:rFonts w:ascii="Verdana" w:eastAsia="Verdana" w:hAnsi="Verdana" w:cs="Verdana"/>
                      <w:color w:val="000000"/>
                      <w:sz w:val="18"/>
                      <w:szCs w:val="18"/>
                    </w:rPr>
                  </w:pPr>
                  <w:r>
                    <w:rPr>
                      <w:rFonts w:ascii="Verdana" w:eastAsia="Verdana" w:hAnsi="Verdana" w:cs="Verdana"/>
                      <w:color w:val="000000"/>
                      <w:sz w:val="18"/>
                      <w:szCs w:val="18"/>
                    </w:rPr>
                    <w:t>Senior Software Engineer</w:t>
                  </w:r>
                </w:p>
              </w:tc>
              <w:tc>
                <w:tcPr>
                  <w:tcW w:w="1350" w:type="dxa"/>
                  <w:tcBorders>
                    <w:top w:val="nil"/>
                    <w:left w:val="nil"/>
                    <w:bottom w:val="single" w:sz="4" w:space="0" w:color="000000"/>
                    <w:right w:val="single" w:sz="4" w:space="0" w:color="000000"/>
                  </w:tcBorders>
                  <w:tcMar>
                    <w:top w:w="15" w:type="dxa"/>
                    <w:left w:w="15" w:type="dxa"/>
                    <w:right w:w="15" w:type="dxa"/>
                  </w:tcMar>
                </w:tcPr>
                <w:p w:rsidR="002536CE" w14:paraId="616FF567" w14:textId="77777777">
                  <w:pPr>
                    <w:jc w:val="center"/>
                    <w:rPr>
                      <w:rFonts w:ascii="Verdana" w:eastAsia="Verdana" w:hAnsi="Verdana" w:cs="Verdana"/>
                      <w:color w:val="000000"/>
                      <w:sz w:val="18"/>
                      <w:szCs w:val="18"/>
                    </w:rPr>
                  </w:pPr>
                  <w:r>
                    <w:rPr>
                      <w:rFonts w:ascii="Verdana" w:eastAsia="Verdana" w:hAnsi="Verdana" w:cs="Verdana"/>
                      <w:color w:val="000000"/>
                      <w:sz w:val="18"/>
                      <w:szCs w:val="18"/>
                    </w:rPr>
                    <w:t>Nov-19</w:t>
                  </w:r>
                </w:p>
              </w:tc>
              <w:tc>
                <w:tcPr>
                  <w:tcW w:w="956" w:type="dxa"/>
                  <w:tcBorders>
                    <w:top w:val="nil"/>
                    <w:left w:val="nil"/>
                    <w:bottom w:val="single" w:sz="4" w:space="0" w:color="000000"/>
                    <w:right w:val="single" w:sz="4" w:space="0" w:color="000000"/>
                  </w:tcBorders>
                  <w:tcMar>
                    <w:top w:w="15" w:type="dxa"/>
                    <w:left w:w="15" w:type="dxa"/>
                    <w:right w:w="15" w:type="dxa"/>
                  </w:tcMar>
                </w:tcPr>
                <w:p w:rsidR="002536CE" w14:paraId="1F26665C" w14:textId="7B450DCF">
                  <w:pPr>
                    <w:jc w:val="center"/>
                    <w:rPr>
                      <w:rFonts w:ascii="Verdana" w:eastAsia="Verdana" w:hAnsi="Verdana" w:cs="Verdana"/>
                      <w:color w:val="000000"/>
                      <w:sz w:val="18"/>
                      <w:szCs w:val="18"/>
                    </w:rPr>
                  </w:pPr>
                  <w:r>
                    <w:rPr>
                      <w:rFonts w:ascii="Verdana" w:eastAsia="Verdana" w:hAnsi="Verdana" w:cs="Verdana"/>
                      <w:sz w:val="18"/>
                      <w:szCs w:val="18"/>
                    </w:rPr>
                    <w:t>Till now</w:t>
                  </w:r>
                </w:p>
              </w:tc>
              <w:tc>
                <w:tcPr>
                  <w:tcW w:w="2175" w:type="dxa"/>
                  <w:tcBorders>
                    <w:top w:val="nil"/>
                    <w:left w:val="nil"/>
                    <w:bottom w:val="single" w:sz="4" w:space="0" w:color="000000"/>
                    <w:right w:val="single" w:sz="4" w:space="0" w:color="000000"/>
                  </w:tcBorders>
                  <w:tcMar>
                    <w:top w:w="15" w:type="dxa"/>
                    <w:left w:w="15" w:type="dxa"/>
                    <w:right w:w="15" w:type="dxa"/>
                  </w:tcMar>
                </w:tcPr>
                <w:p w:rsidR="002536CE" w14:paraId="1F318727" w14:textId="77777777">
                  <w:pPr>
                    <w:jc w:val="center"/>
                    <w:rPr>
                      <w:rFonts w:ascii="Verdana" w:eastAsia="Verdana" w:hAnsi="Verdana" w:cs="Verdana"/>
                      <w:color w:val="000000"/>
                      <w:sz w:val="18"/>
                      <w:szCs w:val="18"/>
                    </w:rPr>
                  </w:pPr>
                  <w:r>
                    <w:rPr>
                      <w:rFonts w:ascii="Verdana" w:eastAsia="Verdana" w:hAnsi="Verdana" w:cs="Verdana"/>
                      <w:color w:val="000000"/>
                      <w:sz w:val="18"/>
                      <w:szCs w:val="18"/>
                    </w:rPr>
                    <w:t>Arab Bank, Dubai</w:t>
                  </w:r>
                </w:p>
              </w:tc>
            </w:tr>
            <w:tr w14:paraId="59666686" w14:textId="77777777">
              <w:tblPrEx>
                <w:tblW w:w="7953" w:type="dxa"/>
                <w:tblLayout w:type="fixed"/>
                <w:tblLook w:val="0000"/>
              </w:tblPrEx>
              <w:trPr>
                <w:trHeight w:val="375"/>
              </w:trPr>
              <w:tc>
                <w:tcPr>
                  <w:tcW w:w="1653" w:type="dxa"/>
                  <w:vMerge w:val="restart"/>
                  <w:tcBorders>
                    <w:top w:val="nil"/>
                    <w:left w:val="single" w:sz="4" w:space="0" w:color="000000"/>
                    <w:bottom w:val="single" w:sz="4" w:space="0" w:color="000000"/>
                    <w:right w:val="single" w:sz="4" w:space="0" w:color="000000"/>
                  </w:tcBorders>
                  <w:tcMar>
                    <w:top w:w="15" w:type="dxa"/>
                    <w:left w:w="15" w:type="dxa"/>
                    <w:right w:w="15" w:type="dxa"/>
                  </w:tcMar>
                </w:tcPr>
                <w:p w:rsidR="002536CE" w14:paraId="7D1FBAEC" w14:textId="77777777">
                  <w:pPr>
                    <w:jc w:val="center"/>
                    <w:rPr>
                      <w:rFonts w:ascii="Verdana" w:eastAsia="Verdana" w:hAnsi="Verdana" w:cs="Verdana"/>
                      <w:color w:val="000000"/>
                      <w:sz w:val="18"/>
                      <w:szCs w:val="18"/>
                    </w:rPr>
                  </w:pPr>
                  <w:r>
                    <w:rPr>
                      <w:rFonts w:ascii="Verdana" w:eastAsia="Verdana" w:hAnsi="Verdana" w:cs="Verdana"/>
                      <w:color w:val="000000"/>
                      <w:sz w:val="18"/>
                      <w:szCs w:val="18"/>
                    </w:rPr>
                    <w:t xml:space="preserve">TCS - Tata </w:t>
                  </w:r>
                  <w:r>
                    <w:rPr>
                      <w:rFonts w:ascii="Verdana" w:eastAsia="Verdana" w:hAnsi="Verdana" w:cs="Verdana"/>
                      <w:color w:val="000000"/>
                      <w:sz w:val="18"/>
                      <w:szCs w:val="18"/>
                    </w:rPr>
                    <w:t>consulatancy</w:t>
                  </w:r>
                  <w:r>
                    <w:rPr>
                      <w:rFonts w:ascii="Verdana" w:eastAsia="Verdana" w:hAnsi="Verdana" w:cs="Verdana"/>
                      <w:color w:val="000000"/>
                      <w:sz w:val="18"/>
                      <w:szCs w:val="18"/>
                    </w:rPr>
                    <w:t xml:space="preserve"> Services</w:t>
                  </w:r>
                </w:p>
              </w:tc>
              <w:tc>
                <w:tcPr>
                  <w:tcW w:w="1819" w:type="dxa"/>
                  <w:tcBorders>
                    <w:top w:val="nil"/>
                    <w:left w:val="nil"/>
                    <w:bottom w:val="single" w:sz="4" w:space="0" w:color="000000"/>
                    <w:right w:val="single" w:sz="4" w:space="0" w:color="000000"/>
                  </w:tcBorders>
                  <w:tcMar>
                    <w:top w:w="15" w:type="dxa"/>
                    <w:left w:w="15" w:type="dxa"/>
                    <w:right w:w="15" w:type="dxa"/>
                  </w:tcMar>
                </w:tcPr>
                <w:p w:rsidR="002536CE" w14:paraId="4552F7F4" w14:textId="77777777">
                  <w:pPr>
                    <w:jc w:val="center"/>
                    <w:rPr>
                      <w:rFonts w:ascii="Verdana" w:eastAsia="Verdana" w:hAnsi="Verdana" w:cs="Verdana"/>
                      <w:color w:val="000000"/>
                      <w:sz w:val="18"/>
                      <w:szCs w:val="18"/>
                    </w:rPr>
                  </w:pPr>
                  <w:r>
                    <w:rPr>
                      <w:rFonts w:ascii="Verdana" w:eastAsia="Verdana" w:hAnsi="Verdana" w:cs="Verdana"/>
                      <w:color w:val="000000"/>
                      <w:sz w:val="18"/>
                      <w:szCs w:val="18"/>
                    </w:rPr>
                    <w:t>IT Consultant</w:t>
                  </w:r>
                </w:p>
              </w:tc>
              <w:tc>
                <w:tcPr>
                  <w:tcW w:w="1350" w:type="dxa"/>
                  <w:tcBorders>
                    <w:top w:val="nil"/>
                    <w:left w:val="nil"/>
                    <w:bottom w:val="single" w:sz="4" w:space="0" w:color="000000"/>
                    <w:right w:val="single" w:sz="4" w:space="0" w:color="000000"/>
                  </w:tcBorders>
                  <w:tcMar>
                    <w:top w:w="15" w:type="dxa"/>
                    <w:left w:w="15" w:type="dxa"/>
                    <w:right w:w="15" w:type="dxa"/>
                  </w:tcMar>
                </w:tcPr>
                <w:p w:rsidR="002536CE" w14:paraId="1AFF2E2D" w14:textId="77777777">
                  <w:pPr>
                    <w:jc w:val="center"/>
                    <w:rPr>
                      <w:rFonts w:ascii="Verdana" w:eastAsia="Verdana" w:hAnsi="Verdana" w:cs="Verdana"/>
                      <w:color w:val="000000"/>
                      <w:sz w:val="18"/>
                      <w:szCs w:val="18"/>
                    </w:rPr>
                  </w:pPr>
                  <w:r>
                    <w:rPr>
                      <w:rFonts w:ascii="Verdana" w:eastAsia="Verdana" w:hAnsi="Verdana" w:cs="Verdana"/>
                      <w:color w:val="000000"/>
                      <w:sz w:val="18"/>
                      <w:szCs w:val="18"/>
                    </w:rPr>
                    <w:t>Feb-17</w:t>
                  </w:r>
                </w:p>
              </w:tc>
              <w:tc>
                <w:tcPr>
                  <w:tcW w:w="956" w:type="dxa"/>
                  <w:tcBorders>
                    <w:top w:val="nil"/>
                    <w:left w:val="nil"/>
                    <w:bottom w:val="single" w:sz="4" w:space="0" w:color="000000"/>
                    <w:right w:val="single" w:sz="4" w:space="0" w:color="000000"/>
                  </w:tcBorders>
                  <w:tcMar>
                    <w:top w:w="15" w:type="dxa"/>
                    <w:left w:w="15" w:type="dxa"/>
                    <w:right w:w="15" w:type="dxa"/>
                  </w:tcMar>
                </w:tcPr>
                <w:p w:rsidR="002536CE" w14:paraId="4A9B225A" w14:textId="77777777">
                  <w:pPr>
                    <w:jc w:val="center"/>
                    <w:rPr>
                      <w:rFonts w:ascii="Verdana" w:eastAsia="Verdana" w:hAnsi="Verdana" w:cs="Verdana"/>
                      <w:color w:val="000000"/>
                      <w:sz w:val="18"/>
                      <w:szCs w:val="18"/>
                    </w:rPr>
                  </w:pPr>
                  <w:r>
                    <w:rPr>
                      <w:rFonts w:ascii="Verdana" w:eastAsia="Verdana" w:hAnsi="Verdana" w:cs="Verdana"/>
                      <w:color w:val="000000"/>
                      <w:sz w:val="18"/>
                      <w:szCs w:val="18"/>
                    </w:rPr>
                    <w:t>Nov-19</w:t>
                  </w:r>
                </w:p>
              </w:tc>
              <w:tc>
                <w:tcPr>
                  <w:tcW w:w="2175" w:type="dxa"/>
                  <w:tcBorders>
                    <w:top w:val="nil"/>
                    <w:left w:val="nil"/>
                    <w:bottom w:val="single" w:sz="4" w:space="0" w:color="000000"/>
                    <w:right w:val="single" w:sz="4" w:space="0" w:color="000000"/>
                  </w:tcBorders>
                  <w:tcMar>
                    <w:top w:w="15" w:type="dxa"/>
                    <w:left w:w="15" w:type="dxa"/>
                    <w:right w:w="15" w:type="dxa"/>
                  </w:tcMar>
                </w:tcPr>
                <w:p w:rsidR="002536CE" w14:paraId="3C81C4C4" w14:textId="77777777">
                  <w:pPr>
                    <w:jc w:val="center"/>
                    <w:rPr>
                      <w:rFonts w:ascii="Verdana" w:eastAsia="Verdana" w:hAnsi="Verdana" w:cs="Verdana"/>
                      <w:color w:val="000000"/>
                      <w:sz w:val="18"/>
                      <w:szCs w:val="18"/>
                    </w:rPr>
                  </w:pPr>
                  <w:r>
                    <w:rPr>
                      <w:rFonts w:ascii="Verdana" w:eastAsia="Verdana" w:hAnsi="Verdana" w:cs="Verdana"/>
                      <w:color w:val="000000"/>
                      <w:sz w:val="18"/>
                      <w:szCs w:val="18"/>
                    </w:rPr>
                    <w:t>IT ERGO</w:t>
                  </w:r>
                </w:p>
              </w:tc>
            </w:tr>
            <w:tr w14:paraId="361650E2" w14:textId="77777777">
              <w:tblPrEx>
                <w:tblW w:w="7953" w:type="dxa"/>
                <w:tblLayout w:type="fixed"/>
                <w:tblLook w:val="0000"/>
              </w:tblPrEx>
              <w:trPr>
                <w:trHeight w:val="525"/>
              </w:trPr>
              <w:tc>
                <w:tcPr>
                  <w:tcW w:w="1653" w:type="dxa"/>
                  <w:vMerge/>
                  <w:tcBorders>
                    <w:top w:val="nil"/>
                    <w:left w:val="single" w:sz="4" w:space="0" w:color="000000"/>
                    <w:bottom w:val="single" w:sz="4" w:space="0" w:color="000000"/>
                    <w:right w:val="single" w:sz="4" w:space="0" w:color="000000"/>
                  </w:tcBorders>
                  <w:tcMar>
                    <w:top w:w="15" w:type="dxa"/>
                    <w:left w:w="15" w:type="dxa"/>
                    <w:right w:w="15" w:type="dxa"/>
                  </w:tcMar>
                </w:tcPr>
                <w:p w:rsidR="002536CE" w14:paraId="4877FBEB" w14:textId="77777777">
                  <w:pPr>
                    <w:widowControl w:val="0"/>
                    <w:pBdr>
                      <w:top w:val="nil"/>
                      <w:left w:val="nil"/>
                      <w:bottom w:val="nil"/>
                      <w:right w:val="nil"/>
                      <w:between w:val="nil"/>
                    </w:pBdr>
                    <w:spacing w:after="0"/>
                    <w:rPr>
                      <w:rFonts w:ascii="Verdana" w:eastAsia="Verdana" w:hAnsi="Verdana" w:cs="Verdana"/>
                      <w:color w:val="000000"/>
                      <w:sz w:val="18"/>
                      <w:szCs w:val="18"/>
                    </w:rPr>
                  </w:pPr>
                </w:p>
              </w:tc>
              <w:tc>
                <w:tcPr>
                  <w:tcW w:w="1819" w:type="dxa"/>
                  <w:tcBorders>
                    <w:top w:val="nil"/>
                    <w:left w:val="nil"/>
                    <w:bottom w:val="single" w:sz="4" w:space="0" w:color="000000"/>
                    <w:right w:val="single" w:sz="4" w:space="0" w:color="000000"/>
                  </w:tcBorders>
                  <w:tcMar>
                    <w:top w:w="15" w:type="dxa"/>
                    <w:left w:w="15" w:type="dxa"/>
                    <w:right w:w="15" w:type="dxa"/>
                  </w:tcMar>
                </w:tcPr>
                <w:p w:rsidR="002536CE" w14:paraId="3E084D06" w14:textId="77777777">
                  <w:pPr>
                    <w:jc w:val="center"/>
                    <w:rPr>
                      <w:rFonts w:ascii="Verdana" w:eastAsia="Verdana" w:hAnsi="Verdana" w:cs="Verdana"/>
                      <w:color w:val="000000"/>
                      <w:sz w:val="18"/>
                      <w:szCs w:val="18"/>
                    </w:rPr>
                  </w:pPr>
                  <w:r>
                    <w:rPr>
                      <w:rFonts w:ascii="Verdana" w:eastAsia="Verdana" w:hAnsi="Verdana" w:cs="Verdana"/>
                      <w:color w:val="000000"/>
                      <w:sz w:val="18"/>
                      <w:szCs w:val="18"/>
                    </w:rPr>
                    <w:t>Software Engineer</w:t>
                  </w:r>
                </w:p>
              </w:tc>
              <w:tc>
                <w:tcPr>
                  <w:tcW w:w="1350" w:type="dxa"/>
                  <w:tcBorders>
                    <w:top w:val="nil"/>
                    <w:left w:val="nil"/>
                    <w:bottom w:val="single" w:sz="4" w:space="0" w:color="000000"/>
                    <w:right w:val="single" w:sz="4" w:space="0" w:color="000000"/>
                  </w:tcBorders>
                  <w:tcMar>
                    <w:top w:w="15" w:type="dxa"/>
                    <w:left w:w="15" w:type="dxa"/>
                    <w:right w:w="15" w:type="dxa"/>
                  </w:tcMar>
                </w:tcPr>
                <w:p w:rsidR="002536CE" w14:paraId="5F7FB32C" w14:textId="77777777">
                  <w:pPr>
                    <w:jc w:val="center"/>
                    <w:rPr>
                      <w:rFonts w:ascii="Verdana" w:eastAsia="Verdana" w:hAnsi="Verdana" w:cs="Verdana"/>
                      <w:color w:val="000000"/>
                      <w:sz w:val="18"/>
                      <w:szCs w:val="18"/>
                    </w:rPr>
                  </w:pPr>
                  <w:r>
                    <w:rPr>
                      <w:rFonts w:ascii="Verdana" w:eastAsia="Verdana" w:hAnsi="Verdana" w:cs="Verdana"/>
                      <w:color w:val="000000"/>
                      <w:sz w:val="18"/>
                      <w:szCs w:val="18"/>
                    </w:rPr>
                    <w:t>Nov-13</w:t>
                  </w:r>
                </w:p>
              </w:tc>
              <w:tc>
                <w:tcPr>
                  <w:tcW w:w="956" w:type="dxa"/>
                  <w:tcBorders>
                    <w:top w:val="nil"/>
                    <w:left w:val="nil"/>
                    <w:bottom w:val="single" w:sz="4" w:space="0" w:color="000000"/>
                    <w:right w:val="single" w:sz="4" w:space="0" w:color="000000"/>
                  </w:tcBorders>
                  <w:tcMar>
                    <w:top w:w="15" w:type="dxa"/>
                    <w:left w:w="15" w:type="dxa"/>
                    <w:right w:w="15" w:type="dxa"/>
                  </w:tcMar>
                </w:tcPr>
                <w:p w:rsidR="002536CE" w14:paraId="41099093" w14:textId="77777777">
                  <w:pPr>
                    <w:jc w:val="center"/>
                    <w:rPr>
                      <w:rFonts w:ascii="Verdana" w:eastAsia="Verdana" w:hAnsi="Verdana" w:cs="Verdana"/>
                      <w:color w:val="000000"/>
                      <w:sz w:val="18"/>
                      <w:szCs w:val="18"/>
                    </w:rPr>
                  </w:pPr>
                  <w:r>
                    <w:rPr>
                      <w:rFonts w:ascii="Verdana" w:eastAsia="Verdana" w:hAnsi="Verdana" w:cs="Verdana"/>
                      <w:color w:val="000000"/>
                      <w:sz w:val="18"/>
                      <w:szCs w:val="18"/>
                    </w:rPr>
                    <w:t>Feb-17</w:t>
                  </w:r>
                </w:p>
              </w:tc>
              <w:tc>
                <w:tcPr>
                  <w:tcW w:w="2175" w:type="dxa"/>
                  <w:tcBorders>
                    <w:top w:val="nil"/>
                    <w:left w:val="nil"/>
                    <w:bottom w:val="single" w:sz="4" w:space="0" w:color="000000"/>
                    <w:right w:val="single" w:sz="4" w:space="0" w:color="000000"/>
                  </w:tcBorders>
                  <w:tcMar>
                    <w:top w:w="15" w:type="dxa"/>
                    <w:left w:w="15" w:type="dxa"/>
                    <w:right w:w="15" w:type="dxa"/>
                  </w:tcMar>
                </w:tcPr>
                <w:p w:rsidR="002536CE" w14:paraId="26FC3F54" w14:textId="77777777">
                  <w:pPr>
                    <w:jc w:val="center"/>
                    <w:rPr>
                      <w:rFonts w:ascii="Verdana" w:eastAsia="Verdana" w:hAnsi="Verdana" w:cs="Verdana"/>
                      <w:color w:val="000000"/>
                      <w:sz w:val="18"/>
                      <w:szCs w:val="18"/>
                    </w:rPr>
                  </w:pPr>
                  <w:r>
                    <w:rPr>
                      <w:rFonts w:ascii="Verdana" w:eastAsia="Verdana" w:hAnsi="Verdana" w:cs="Verdana"/>
                      <w:color w:val="000000"/>
                      <w:sz w:val="18"/>
                      <w:szCs w:val="18"/>
                    </w:rPr>
                    <w:t>Moneygram</w:t>
                  </w:r>
                </w:p>
              </w:tc>
            </w:tr>
          </w:tbl>
          <w:p w:rsidR="002536CE" w14:paraId="1129C000" w14:textId="77777777">
            <w:pPr>
              <w:spacing w:after="0"/>
              <w:jc w:val="both"/>
              <w:rPr>
                <w:rFonts w:ascii="Verdana" w:eastAsia="Verdana" w:hAnsi="Verdana" w:cs="Verdana"/>
                <w:sz w:val="18"/>
                <w:szCs w:val="18"/>
              </w:rPr>
            </w:pPr>
          </w:p>
          <w:p w:rsidR="002536CE" w14:paraId="09B787EF" w14:textId="77777777">
            <w:pPr>
              <w:spacing w:after="0"/>
              <w:jc w:val="both"/>
              <w:rPr>
                <w:rFonts w:ascii="Verdana" w:eastAsia="Verdana" w:hAnsi="Verdana" w:cs="Verdana"/>
                <w:sz w:val="18"/>
                <w:szCs w:val="18"/>
              </w:rPr>
            </w:pPr>
            <w:r>
              <w:rPr>
                <w:rFonts w:ascii="Verdana" w:eastAsia="Verdana" w:hAnsi="Verdana" w:cs="Verdana"/>
                <w:b/>
                <w:sz w:val="18"/>
                <w:szCs w:val="18"/>
              </w:rPr>
              <w:t xml:space="preserve">       </w:t>
            </w:r>
          </w:p>
          <w:p w:rsidR="002536CE" w14:paraId="60E69DAF" w14:textId="77777777">
            <w:pPr>
              <w:spacing w:after="120" w:line="360" w:lineRule="auto"/>
              <w:jc w:val="both"/>
              <w:rPr>
                <w:rFonts w:ascii="Verdana" w:eastAsia="Verdana" w:hAnsi="Verdana" w:cs="Verdana"/>
                <w:color w:val="000000"/>
                <w:sz w:val="18"/>
                <w:szCs w:val="18"/>
              </w:rPr>
            </w:pPr>
            <w:r>
              <w:rPr>
                <w:rFonts w:ascii="Verdana" w:eastAsia="Verdana" w:hAnsi="Verdana" w:cs="Verdana"/>
                <w:b/>
                <w:color w:val="000000"/>
                <w:sz w:val="18"/>
                <w:szCs w:val="18"/>
              </w:rPr>
              <w:t>Technical Skills:</w:t>
            </w:r>
          </w:p>
          <w:p w:rsidR="002536CE" w:rsidP="6DC3A3D2" w14:paraId="0A3C35D1" w14:textId="092D185A">
            <w:pPr>
              <w:pBdr>
                <w:top w:val="nil"/>
                <w:left w:val="nil"/>
                <w:bottom w:val="nil"/>
                <w:right w:val="nil"/>
                <w:between w:val="nil"/>
              </w:pBdr>
              <w:spacing w:after="120" w:line="240" w:lineRule="auto"/>
              <w:ind w:left="730" w:hanging="720"/>
              <w:rPr>
                <w:rFonts w:ascii="Verdana" w:eastAsia="Verdana" w:hAnsi="Verdana" w:cs="Verdana"/>
                <w:color w:val="000000"/>
                <w:sz w:val="18"/>
                <w:szCs w:val="18"/>
              </w:rPr>
            </w:pPr>
            <w:r w:rsidRPr="6DC3A3D2">
              <w:rPr>
                <w:rFonts w:ascii="Verdana" w:eastAsia="Verdana" w:hAnsi="Verdana" w:cs="Verdana"/>
                <w:color w:val="000000" w:themeColor="text1"/>
                <w:sz w:val="18"/>
                <w:szCs w:val="18"/>
              </w:rPr>
              <w:t>Java Technologies</w:t>
            </w:r>
            <w:r w:rsidRPr="6DC3A3D2">
              <w:rPr>
                <w:rFonts w:ascii="Verdana" w:eastAsia="Verdana" w:hAnsi="Verdana" w:cs="Verdana"/>
                <w:b/>
                <w:bCs/>
                <w:color w:val="000000" w:themeColor="text1"/>
                <w:sz w:val="18"/>
                <w:szCs w:val="18"/>
              </w:rPr>
              <w:t xml:space="preserve">   - </w:t>
            </w:r>
            <w:r w:rsidRPr="6DC3A3D2">
              <w:rPr>
                <w:rFonts w:ascii="Verdana" w:eastAsia="Verdana" w:hAnsi="Verdana" w:cs="Verdana"/>
                <w:color w:val="000000" w:themeColor="text1"/>
                <w:sz w:val="18"/>
                <w:szCs w:val="18"/>
              </w:rPr>
              <w:t>Core Java</w:t>
            </w:r>
            <w:r w:rsidRPr="6DC3A3D2" w:rsidR="19A7E4EC">
              <w:rPr>
                <w:rFonts w:ascii="Verdana" w:eastAsia="Verdana" w:hAnsi="Verdana" w:cs="Verdana"/>
                <w:color w:val="000000" w:themeColor="text1"/>
                <w:sz w:val="18"/>
                <w:szCs w:val="18"/>
              </w:rPr>
              <w:t>, Java 8+,</w:t>
            </w:r>
            <w:r w:rsidRPr="6DC3A3D2" w:rsidR="401C374D">
              <w:rPr>
                <w:rFonts w:ascii="Verdana" w:eastAsia="Verdana" w:hAnsi="Verdana" w:cs="Verdana"/>
                <w:color w:val="000000" w:themeColor="text1"/>
                <w:sz w:val="18"/>
                <w:szCs w:val="18"/>
              </w:rPr>
              <w:t xml:space="preserve"> </w:t>
            </w:r>
            <w:r w:rsidRPr="6DC3A3D2">
              <w:rPr>
                <w:rFonts w:ascii="Verdana" w:eastAsia="Verdana" w:hAnsi="Verdana" w:cs="Verdana"/>
                <w:color w:val="000000" w:themeColor="text1"/>
                <w:sz w:val="18"/>
                <w:szCs w:val="18"/>
              </w:rPr>
              <w:t>JDBC, Restful</w:t>
            </w:r>
            <w:r w:rsidRPr="6DC3A3D2">
              <w:rPr>
                <w:rFonts w:ascii="Verdana" w:eastAsia="Verdana" w:hAnsi="Verdana" w:cs="Verdana"/>
                <w:b/>
                <w:bCs/>
                <w:color w:val="000000" w:themeColor="text1"/>
                <w:sz w:val="18"/>
                <w:szCs w:val="18"/>
              </w:rPr>
              <w:t xml:space="preserve"> </w:t>
            </w:r>
            <w:r w:rsidRPr="6DC3A3D2">
              <w:rPr>
                <w:rFonts w:ascii="Verdana" w:eastAsia="Verdana" w:hAnsi="Verdana" w:cs="Verdana"/>
                <w:color w:val="000000" w:themeColor="text1"/>
                <w:sz w:val="18"/>
                <w:szCs w:val="18"/>
              </w:rPr>
              <w:t>Web Services, Micro Services.</w:t>
            </w:r>
          </w:p>
          <w:p w:rsidR="002536CE" w:rsidP="6DC3A3D2" w14:paraId="42E95457" w14:textId="6E74A606">
            <w:pPr>
              <w:pBdr>
                <w:top w:val="nil"/>
                <w:left w:val="nil"/>
                <w:bottom w:val="nil"/>
                <w:right w:val="nil"/>
                <w:between w:val="nil"/>
              </w:pBdr>
              <w:spacing w:after="120"/>
              <w:ind w:left="720" w:hanging="720"/>
              <w:rPr>
                <w:rFonts w:ascii="Verdana" w:eastAsia="Verdana" w:hAnsi="Verdana" w:cs="Verdana"/>
                <w:color w:val="000000"/>
                <w:sz w:val="18"/>
                <w:szCs w:val="18"/>
              </w:rPr>
            </w:pPr>
            <w:r w:rsidRPr="6DC3A3D2">
              <w:rPr>
                <w:rFonts w:ascii="Verdana" w:eastAsia="Verdana" w:hAnsi="Verdana" w:cs="Verdana"/>
                <w:color w:val="000000" w:themeColor="text1"/>
                <w:sz w:val="18"/>
                <w:szCs w:val="18"/>
              </w:rPr>
              <w:t xml:space="preserve">Framework </w:t>
            </w:r>
            <w:r w:rsidRPr="6DC3A3D2" w:rsidR="5B6FEAC2">
              <w:rPr>
                <w:rFonts w:ascii="Verdana" w:eastAsia="Verdana" w:hAnsi="Verdana" w:cs="Verdana"/>
                <w:color w:val="000000" w:themeColor="text1"/>
                <w:sz w:val="18"/>
                <w:szCs w:val="18"/>
              </w:rPr>
              <w:t xml:space="preserve">           </w:t>
            </w:r>
            <w:r w:rsidRPr="6DC3A3D2" w:rsidR="78BD85AF">
              <w:rPr>
                <w:rFonts w:ascii="Verdana" w:eastAsia="Verdana" w:hAnsi="Verdana" w:cs="Verdana"/>
                <w:color w:val="000000" w:themeColor="text1"/>
                <w:sz w:val="18"/>
                <w:szCs w:val="18"/>
              </w:rPr>
              <w:t>– Spring</w:t>
            </w:r>
            <w:r w:rsidRPr="6DC3A3D2">
              <w:rPr>
                <w:rFonts w:ascii="Verdana" w:eastAsia="Verdana" w:hAnsi="Verdana" w:cs="Verdana"/>
                <w:color w:val="000000" w:themeColor="text1"/>
                <w:sz w:val="18"/>
                <w:szCs w:val="18"/>
              </w:rPr>
              <w:t xml:space="preserve"> Boot, Batch, Hibernate, </w:t>
            </w:r>
            <w:r w:rsidRPr="6DC3A3D2" w:rsidR="73B42AD8">
              <w:rPr>
                <w:rFonts w:ascii="Verdana" w:eastAsia="Verdana" w:hAnsi="Verdana" w:cs="Verdana"/>
                <w:color w:val="000000" w:themeColor="text1"/>
                <w:sz w:val="18"/>
                <w:szCs w:val="18"/>
              </w:rPr>
              <w:t>Axon (</w:t>
            </w:r>
            <w:r w:rsidRPr="6DC3A3D2">
              <w:rPr>
                <w:rFonts w:ascii="Verdana" w:eastAsia="Verdana" w:hAnsi="Verdana" w:cs="Verdana"/>
                <w:color w:val="000000" w:themeColor="text1"/>
                <w:sz w:val="18"/>
                <w:szCs w:val="18"/>
              </w:rPr>
              <w:t>CQRS), Kafka.</w:t>
            </w:r>
          </w:p>
          <w:p w:rsidR="002536CE" w14:paraId="0C55570A" w14:textId="77777777">
            <w:pPr>
              <w:pBdr>
                <w:top w:val="nil"/>
                <w:left w:val="nil"/>
                <w:bottom w:val="nil"/>
                <w:right w:val="nil"/>
                <w:between w:val="nil"/>
              </w:pBdr>
              <w:spacing w:after="120"/>
              <w:ind w:left="720" w:hanging="720"/>
              <w:rPr>
                <w:rFonts w:ascii="Verdana" w:eastAsia="Verdana" w:hAnsi="Verdana" w:cs="Verdana"/>
                <w:color w:val="000000"/>
                <w:sz w:val="18"/>
                <w:szCs w:val="18"/>
              </w:rPr>
            </w:pPr>
            <w:r>
              <w:rPr>
                <w:rFonts w:ascii="Verdana" w:eastAsia="Verdana" w:hAnsi="Verdana" w:cs="Verdana"/>
                <w:color w:val="000000"/>
                <w:sz w:val="18"/>
                <w:szCs w:val="18"/>
              </w:rPr>
              <w:t>Database</w:t>
            </w:r>
            <w:r>
              <w:rPr>
                <w:rFonts w:ascii="Verdana" w:eastAsia="Verdana" w:hAnsi="Verdana" w:cs="Verdana"/>
                <w:b/>
                <w:color w:val="000000"/>
                <w:sz w:val="18"/>
                <w:szCs w:val="18"/>
              </w:rPr>
              <w:tab/>
              <w:t xml:space="preserve">      - </w:t>
            </w:r>
            <w:r>
              <w:rPr>
                <w:rFonts w:ascii="Verdana" w:eastAsia="Verdana" w:hAnsi="Verdana" w:cs="Verdana"/>
                <w:color w:val="000000"/>
                <w:sz w:val="18"/>
                <w:szCs w:val="18"/>
              </w:rPr>
              <w:t>Mongo DB,</w:t>
            </w:r>
            <w:r>
              <w:rPr>
                <w:rFonts w:ascii="Verdana" w:eastAsia="Verdana" w:hAnsi="Verdana" w:cs="Verdana"/>
                <w:b/>
                <w:color w:val="000000"/>
                <w:sz w:val="18"/>
                <w:szCs w:val="18"/>
              </w:rPr>
              <w:t xml:space="preserve"> </w:t>
            </w:r>
            <w:r>
              <w:rPr>
                <w:rFonts w:ascii="Verdana" w:eastAsia="Verdana" w:hAnsi="Verdana" w:cs="Verdana"/>
                <w:color w:val="000000"/>
                <w:sz w:val="18"/>
                <w:szCs w:val="18"/>
              </w:rPr>
              <w:t>MS SQL Server 2008, MySQL, Oracle 11g.</w:t>
            </w:r>
          </w:p>
          <w:p w:rsidR="002536CE" w:rsidP="1835EA64" w14:paraId="40F8CE69" w14:textId="5BF476CB">
            <w:pPr>
              <w:pBdr>
                <w:top w:val="nil"/>
                <w:left w:val="nil"/>
                <w:bottom w:val="nil"/>
                <w:right w:val="nil"/>
                <w:between w:val="nil"/>
              </w:pBdr>
              <w:spacing w:after="120"/>
              <w:ind w:left="720" w:hanging="720"/>
              <w:rPr>
                <w:rFonts w:ascii="Verdana" w:eastAsia="Verdana" w:hAnsi="Verdana" w:cs="Verdana"/>
                <w:color w:val="000000"/>
                <w:sz w:val="18"/>
                <w:szCs w:val="18"/>
              </w:rPr>
            </w:pPr>
            <w:r w:rsidRPr="1835EA64">
              <w:rPr>
                <w:rFonts w:ascii="Verdana" w:eastAsia="Verdana" w:hAnsi="Verdana" w:cs="Verdana"/>
                <w:color w:val="000000" w:themeColor="text1"/>
                <w:sz w:val="18"/>
                <w:szCs w:val="18"/>
              </w:rPr>
              <w:t xml:space="preserve">Spring Cloud          - </w:t>
            </w:r>
            <w:r w:rsidRPr="1835EA64">
              <w:rPr>
                <w:rFonts w:ascii="Verdana" w:eastAsia="Verdana" w:hAnsi="Verdana" w:cs="Verdana"/>
                <w:color w:val="000000" w:themeColor="text1"/>
                <w:sz w:val="18"/>
                <w:szCs w:val="18"/>
              </w:rPr>
              <w:t>Hystrix</w:t>
            </w:r>
            <w:r w:rsidRPr="1835EA64">
              <w:rPr>
                <w:rFonts w:ascii="Verdana" w:eastAsia="Verdana" w:hAnsi="Verdana" w:cs="Verdana"/>
                <w:color w:val="000000" w:themeColor="text1"/>
                <w:sz w:val="18"/>
                <w:szCs w:val="18"/>
              </w:rPr>
              <w:t xml:space="preserve">, </w:t>
            </w:r>
            <w:r w:rsidRPr="1835EA64">
              <w:rPr>
                <w:rFonts w:ascii="Verdana" w:eastAsia="Verdana" w:hAnsi="Verdana" w:cs="Verdana"/>
                <w:color w:val="000000" w:themeColor="text1"/>
                <w:sz w:val="18"/>
                <w:szCs w:val="18"/>
              </w:rPr>
              <w:t>Apigee</w:t>
            </w:r>
            <w:r w:rsidRPr="1835EA64">
              <w:rPr>
                <w:rFonts w:ascii="Verdana" w:eastAsia="Verdana" w:hAnsi="Verdana" w:cs="Verdana"/>
                <w:color w:val="000000" w:themeColor="text1"/>
                <w:sz w:val="18"/>
                <w:szCs w:val="18"/>
              </w:rPr>
              <w:t xml:space="preserve"> API Gateway, Ribbon Load Balancer, Eureka.</w:t>
            </w:r>
          </w:p>
          <w:p w:rsidR="1835EA64" w:rsidP="1835EA64" w14:paraId="1F98363A" w14:textId="1437D33E">
            <w:pPr>
              <w:pBdr>
                <w:top w:val="nil"/>
                <w:left w:val="nil"/>
                <w:bottom w:val="nil"/>
                <w:right w:val="nil"/>
                <w:between w:val="nil"/>
              </w:pBdr>
              <w:spacing w:after="120"/>
              <w:ind w:left="720" w:hanging="720"/>
              <w:rPr>
                <w:rFonts w:ascii="Verdana" w:eastAsia="Verdana" w:hAnsi="Verdana" w:cs="Verdana"/>
                <w:color w:val="000000" w:themeColor="text1"/>
                <w:sz w:val="18"/>
                <w:szCs w:val="18"/>
              </w:rPr>
            </w:pPr>
            <w:r w:rsidRPr="1835EA64">
              <w:rPr>
                <w:rFonts w:ascii="Verdana" w:eastAsia="Verdana" w:hAnsi="Verdana" w:cs="Verdana"/>
                <w:color w:val="000000" w:themeColor="text1"/>
                <w:sz w:val="18"/>
                <w:szCs w:val="18"/>
              </w:rPr>
              <w:t xml:space="preserve">Security                 - PKI in cryptography </w:t>
            </w:r>
          </w:p>
          <w:p w:rsidR="002536CE" w:rsidP="6DC3A3D2" w14:paraId="24135954" w14:textId="62CA111C">
            <w:pPr>
              <w:pBdr>
                <w:top w:val="nil"/>
                <w:left w:val="nil"/>
                <w:bottom w:val="nil"/>
                <w:right w:val="nil"/>
                <w:between w:val="nil"/>
              </w:pBdr>
              <w:spacing w:after="120"/>
              <w:ind w:left="720" w:hanging="720"/>
              <w:rPr>
                <w:rFonts w:ascii="Verdana" w:eastAsia="Verdana" w:hAnsi="Verdana" w:cs="Verdana"/>
                <w:color w:val="000000"/>
                <w:sz w:val="18"/>
                <w:szCs w:val="18"/>
              </w:rPr>
            </w:pPr>
            <w:r w:rsidRPr="6DC3A3D2">
              <w:rPr>
                <w:rFonts w:ascii="Verdana" w:eastAsia="Verdana" w:hAnsi="Verdana" w:cs="Verdana"/>
                <w:color w:val="000000" w:themeColor="text1"/>
                <w:sz w:val="18"/>
                <w:szCs w:val="18"/>
              </w:rPr>
              <w:t xml:space="preserve">Application </w:t>
            </w:r>
            <w:r w:rsidRPr="6DC3A3D2" w:rsidR="15D9309D">
              <w:rPr>
                <w:rFonts w:ascii="Verdana" w:eastAsia="Verdana" w:hAnsi="Verdana" w:cs="Verdana"/>
                <w:color w:val="000000" w:themeColor="text1"/>
                <w:sz w:val="18"/>
                <w:szCs w:val="18"/>
              </w:rPr>
              <w:t>Server -</w:t>
            </w:r>
            <w:r w:rsidRPr="6DC3A3D2">
              <w:rPr>
                <w:rFonts w:ascii="Verdana" w:eastAsia="Verdana" w:hAnsi="Verdana" w:cs="Verdana"/>
                <w:b/>
                <w:bCs/>
                <w:color w:val="000000" w:themeColor="text1"/>
                <w:sz w:val="18"/>
                <w:szCs w:val="18"/>
              </w:rPr>
              <w:t xml:space="preserve"> </w:t>
            </w:r>
            <w:r w:rsidRPr="6DC3A3D2">
              <w:rPr>
                <w:rFonts w:ascii="Verdana" w:eastAsia="Verdana" w:hAnsi="Verdana" w:cs="Verdana"/>
                <w:color w:val="000000" w:themeColor="text1"/>
                <w:sz w:val="18"/>
                <w:szCs w:val="18"/>
              </w:rPr>
              <w:t>Apache Tomcat,</w:t>
            </w:r>
            <w:r w:rsidRPr="6DC3A3D2">
              <w:rPr>
                <w:color w:val="000000" w:themeColor="text1"/>
              </w:rPr>
              <w:t xml:space="preserve"> </w:t>
            </w:r>
            <w:r w:rsidRPr="6DC3A3D2" w:rsidR="3BE9FBC9">
              <w:rPr>
                <w:color w:val="000000" w:themeColor="text1"/>
              </w:rPr>
              <w:t>AWS,</w:t>
            </w:r>
            <w:r w:rsidRPr="6DC3A3D2">
              <w:rPr>
                <w:rFonts w:ascii="Verdana" w:eastAsia="Verdana" w:hAnsi="Verdana" w:cs="Verdana"/>
                <w:color w:val="000000" w:themeColor="text1"/>
                <w:sz w:val="18"/>
                <w:szCs w:val="18"/>
              </w:rPr>
              <w:t xml:space="preserve"> Google Cloud.</w:t>
            </w:r>
          </w:p>
          <w:p w:rsidR="002536CE" w14:paraId="1556B46C" w14:textId="77777777">
            <w:pPr>
              <w:pBdr>
                <w:top w:val="nil"/>
                <w:left w:val="nil"/>
                <w:bottom w:val="nil"/>
                <w:right w:val="nil"/>
                <w:between w:val="nil"/>
              </w:pBdr>
              <w:spacing w:after="120"/>
              <w:ind w:left="720" w:hanging="720"/>
              <w:rPr>
                <w:rFonts w:ascii="Verdana" w:eastAsia="Verdana" w:hAnsi="Verdana" w:cs="Verdana"/>
                <w:color w:val="000000"/>
                <w:sz w:val="18"/>
                <w:szCs w:val="18"/>
              </w:rPr>
            </w:pPr>
            <w:r>
              <w:rPr>
                <w:rFonts w:ascii="Verdana" w:eastAsia="Verdana" w:hAnsi="Verdana" w:cs="Verdana"/>
                <w:color w:val="000000"/>
                <w:sz w:val="18"/>
                <w:szCs w:val="18"/>
              </w:rPr>
              <w:t>IDE</w:t>
            </w:r>
            <w:r>
              <w:rPr>
                <w:rFonts w:ascii="Verdana" w:eastAsia="Verdana" w:hAnsi="Verdana" w:cs="Verdana"/>
                <w:b/>
                <w:color w:val="000000"/>
                <w:sz w:val="18"/>
                <w:szCs w:val="18"/>
              </w:rPr>
              <w:tab/>
            </w:r>
            <w:r>
              <w:rPr>
                <w:rFonts w:ascii="Verdana" w:eastAsia="Verdana" w:hAnsi="Verdana" w:cs="Verdana"/>
                <w:b/>
                <w:color w:val="000000"/>
                <w:sz w:val="18"/>
                <w:szCs w:val="18"/>
              </w:rPr>
              <w:tab/>
              <w:t xml:space="preserve">      - </w:t>
            </w:r>
            <w:r>
              <w:rPr>
                <w:rFonts w:ascii="Verdana" w:eastAsia="Verdana" w:hAnsi="Verdana" w:cs="Verdana"/>
                <w:color w:val="000000"/>
                <w:sz w:val="18"/>
                <w:szCs w:val="18"/>
              </w:rPr>
              <w:t>Inteliji</w:t>
            </w:r>
            <w:r>
              <w:rPr>
                <w:rFonts w:ascii="Verdana" w:eastAsia="Verdana" w:hAnsi="Verdana" w:cs="Verdana"/>
                <w:b/>
                <w:color w:val="000000"/>
                <w:sz w:val="18"/>
                <w:szCs w:val="18"/>
              </w:rPr>
              <w:t xml:space="preserve"> ,</w:t>
            </w:r>
            <w:r>
              <w:rPr>
                <w:rFonts w:ascii="Verdana" w:eastAsia="Verdana" w:hAnsi="Verdana" w:cs="Verdana"/>
                <w:color w:val="000000"/>
                <w:sz w:val="18"/>
                <w:szCs w:val="18"/>
              </w:rPr>
              <w:t>Eclipse</w:t>
            </w:r>
            <w:r>
              <w:rPr>
                <w:rFonts w:ascii="Verdana" w:eastAsia="Verdana" w:hAnsi="Verdana" w:cs="Verdana"/>
                <w:color w:val="000000"/>
                <w:sz w:val="18"/>
                <w:szCs w:val="18"/>
              </w:rPr>
              <w:t>, Spring Tool Suite.</w:t>
            </w:r>
          </w:p>
          <w:p w:rsidR="002536CE" w14:paraId="3A5462F5" w14:textId="77777777">
            <w:pPr>
              <w:pBdr>
                <w:top w:val="nil"/>
                <w:left w:val="nil"/>
                <w:bottom w:val="nil"/>
                <w:right w:val="nil"/>
                <w:between w:val="nil"/>
              </w:pBdr>
              <w:spacing w:after="120"/>
              <w:ind w:left="720" w:hanging="720"/>
              <w:rPr>
                <w:rFonts w:ascii="Verdana" w:eastAsia="Verdana" w:hAnsi="Verdana" w:cs="Verdana"/>
                <w:color w:val="000000"/>
                <w:sz w:val="18"/>
                <w:szCs w:val="18"/>
              </w:rPr>
            </w:pPr>
            <w:r>
              <w:rPr>
                <w:rFonts w:ascii="Verdana" w:eastAsia="Verdana" w:hAnsi="Verdana" w:cs="Verdana"/>
                <w:color w:val="000000"/>
                <w:sz w:val="18"/>
                <w:szCs w:val="18"/>
              </w:rPr>
              <w:t>Additional Skills</w:t>
            </w:r>
            <w:r>
              <w:rPr>
                <w:rFonts w:ascii="Verdana" w:eastAsia="Verdana" w:hAnsi="Verdana" w:cs="Verdana"/>
                <w:color w:val="000000"/>
                <w:sz w:val="18"/>
                <w:szCs w:val="18"/>
              </w:rPr>
              <w:tab/>
              <w:t xml:space="preserve">      </w:t>
            </w:r>
            <w:r>
              <w:rPr>
                <w:rFonts w:ascii="Verdana" w:eastAsia="Verdana" w:hAnsi="Verdana" w:cs="Verdana"/>
                <w:b/>
                <w:color w:val="000000"/>
                <w:sz w:val="18"/>
                <w:szCs w:val="18"/>
              </w:rPr>
              <w:t xml:space="preserve">- </w:t>
            </w:r>
            <w:r>
              <w:rPr>
                <w:rFonts w:ascii="Verdana" w:eastAsia="Verdana" w:hAnsi="Verdana" w:cs="Verdana"/>
                <w:color w:val="000000"/>
                <w:sz w:val="18"/>
                <w:szCs w:val="18"/>
              </w:rPr>
              <w:t>Axon</w:t>
            </w:r>
            <w:r>
              <w:rPr>
                <w:rFonts w:ascii="Verdana" w:eastAsia="Verdana" w:hAnsi="Verdana" w:cs="Verdana"/>
                <w:b/>
                <w:color w:val="000000"/>
                <w:sz w:val="18"/>
                <w:szCs w:val="18"/>
              </w:rPr>
              <w:t xml:space="preserve">, </w:t>
            </w:r>
            <w:r>
              <w:rPr>
                <w:rFonts w:ascii="Verdana" w:eastAsia="Verdana" w:hAnsi="Verdana" w:cs="Verdana"/>
                <w:color w:val="000000"/>
                <w:sz w:val="18"/>
                <w:szCs w:val="18"/>
              </w:rPr>
              <w:t>Kafka</w:t>
            </w:r>
            <w:r>
              <w:rPr>
                <w:rFonts w:ascii="Verdana" w:eastAsia="Verdana" w:hAnsi="Verdana" w:cs="Verdana"/>
                <w:b/>
                <w:color w:val="000000"/>
                <w:sz w:val="18"/>
                <w:szCs w:val="18"/>
              </w:rPr>
              <w:t xml:space="preserve">, </w:t>
            </w:r>
            <w:r>
              <w:rPr>
                <w:rFonts w:ascii="Verdana" w:eastAsia="Verdana" w:hAnsi="Verdana" w:cs="Verdana"/>
                <w:color w:val="000000"/>
                <w:sz w:val="18"/>
                <w:szCs w:val="18"/>
              </w:rPr>
              <w:t xml:space="preserve">Jenkins, JSON, JUNIT, Maven, Docker, GitHub.        </w:t>
            </w:r>
          </w:p>
          <w:p w:rsidR="007F3AF8" w14:paraId="55388A60" w14:textId="77777777">
            <w:pPr>
              <w:spacing w:after="120"/>
              <w:rPr>
                <w:rFonts w:ascii="Verdana" w:eastAsia="Verdana" w:hAnsi="Verdana" w:cs="Verdana"/>
                <w:b/>
                <w:color w:val="000000"/>
                <w:sz w:val="18"/>
                <w:szCs w:val="18"/>
              </w:rPr>
            </w:pPr>
          </w:p>
          <w:p w:rsidR="007F3AF8" w14:paraId="1E9933EC" w14:textId="77777777">
            <w:pPr>
              <w:spacing w:after="120"/>
              <w:rPr>
                <w:rFonts w:ascii="Verdana" w:eastAsia="Verdana" w:hAnsi="Verdana" w:cs="Verdana"/>
                <w:b/>
                <w:color w:val="000000"/>
                <w:sz w:val="18"/>
                <w:szCs w:val="18"/>
              </w:rPr>
            </w:pPr>
          </w:p>
          <w:p w:rsidR="002536CE" w14:paraId="52653508" w14:textId="4A2F95F8">
            <w:pPr>
              <w:spacing w:after="120"/>
              <w:rPr>
                <w:rFonts w:ascii="Verdana" w:eastAsia="Verdana" w:hAnsi="Verdana" w:cs="Verdana"/>
                <w:color w:val="000000"/>
                <w:sz w:val="18"/>
                <w:szCs w:val="18"/>
              </w:rPr>
            </w:pPr>
            <w:r>
              <w:rPr>
                <w:rFonts w:ascii="Verdana" w:eastAsia="Verdana" w:hAnsi="Verdana" w:cs="Verdana"/>
                <w:b/>
                <w:color w:val="000000"/>
                <w:sz w:val="18"/>
                <w:szCs w:val="18"/>
              </w:rPr>
              <w:t>Competencies:</w:t>
            </w:r>
          </w:p>
          <w:p w:rsidR="002536CE" w14:paraId="0FB0608E" w14:textId="77777777">
            <w:pPr>
              <w:shd w:val="clear" w:color="auto" w:fill="FFFFFF"/>
              <w:spacing w:after="150" w:line="240" w:lineRule="auto"/>
              <w:rPr>
                <w:rFonts w:ascii="Verdana" w:eastAsia="Verdana" w:hAnsi="Verdana" w:cs="Verdana"/>
                <w:color w:val="000000"/>
                <w:sz w:val="18"/>
                <w:szCs w:val="18"/>
              </w:rPr>
            </w:pPr>
            <w:r>
              <w:rPr>
                <w:rFonts w:ascii="Verdana" w:eastAsia="Verdana" w:hAnsi="Verdana" w:cs="Verdana"/>
                <w:color w:val="000000"/>
                <w:sz w:val="18"/>
                <w:szCs w:val="18"/>
              </w:rPr>
              <w:t xml:space="preserve">Good Hands-On Experience in Java, Restful Web services, Axon, Kafka, Spring boot, AOP, Batch, reactor for </w:t>
            </w:r>
            <w:r>
              <w:rPr>
                <w:rFonts w:ascii="Verdana" w:eastAsia="Verdana" w:hAnsi="Verdana" w:cs="Verdana"/>
                <w:color w:val="000000"/>
                <w:sz w:val="18"/>
                <w:szCs w:val="18"/>
              </w:rPr>
              <w:t>async</w:t>
            </w:r>
            <w:r>
              <w:rPr>
                <w:rFonts w:ascii="Verdana" w:eastAsia="Verdana" w:hAnsi="Verdana" w:cs="Verdana"/>
                <w:color w:val="000000"/>
                <w:sz w:val="18"/>
                <w:szCs w:val="18"/>
              </w:rPr>
              <w:t xml:space="preserve"> calls and Hibernate Frameworks.</w:t>
            </w:r>
          </w:p>
          <w:p w:rsidR="002536CE" w:rsidP="1961CFBE" w14:paraId="7C74E998" w14:textId="67F201AD">
            <w:pPr>
              <w:shd w:val="clear" w:color="auto" w:fill="FFFFFF" w:themeFill="background1"/>
              <w:spacing w:after="150" w:line="240" w:lineRule="auto"/>
              <w:rPr>
                <w:rFonts w:ascii="Verdana" w:eastAsia="Verdana" w:hAnsi="Verdana" w:cs="Verdana"/>
                <w:color w:val="000000"/>
                <w:sz w:val="18"/>
                <w:szCs w:val="18"/>
              </w:rPr>
            </w:pPr>
            <w:r w:rsidRPr="1961CFBE">
              <w:rPr>
                <w:rFonts w:ascii="Verdana" w:eastAsia="Verdana" w:hAnsi="Verdana" w:cs="Verdana"/>
                <w:color w:val="000000" w:themeColor="text1"/>
                <w:sz w:val="18"/>
                <w:szCs w:val="18"/>
              </w:rPr>
              <w:t xml:space="preserve">Good Hands-On Experience in Micro Services Architecture, PAAS and </w:t>
            </w:r>
            <w:r w:rsidRPr="1961CFBE" w:rsidR="36079787">
              <w:rPr>
                <w:rFonts w:ascii="Verdana" w:eastAsia="Verdana" w:hAnsi="Verdana" w:cs="Verdana"/>
                <w:color w:val="000000" w:themeColor="text1"/>
                <w:sz w:val="18"/>
                <w:szCs w:val="18"/>
              </w:rPr>
              <w:t>AWS</w:t>
            </w:r>
            <w:r w:rsidRPr="1961CFBE">
              <w:rPr>
                <w:rFonts w:ascii="Verdana" w:eastAsia="Verdana" w:hAnsi="Verdana" w:cs="Verdana"/>
                <w:color w:val="000000" w:themeColor="text1"/>
                <w:sz w:val="18"/>
                <w:szCs w:val="18"/>
              </w:rPr>
              <w:t>.</w:t>
            </w:r>
          </w:p>
          <w:p w:rsidR="002536CE" w14:paraId="2C326D66" w14:textId="77777777">
            <w:pPr>
              <w:shd w:val="clear" w:color="auto" w:fill="FFFFFF"/>
              <w:spacing w:after="150" w:line="240" w:lineRule="auto"/>
              <w:rPr>
                <w:rFonts w:ascii="Verdana" w:eastAsia="Verdana" w:hAnsi="Verdana" w:cs="Verdana"/>
                <w:color w:val="000000"/>
                <w:sz w:val="18"/>
                <w:szCs w:val="18"/>
              </w:rPr>
            </w:pPr>
            <w:r>
              <w:rPr>
                <w:rFonts w:ascii="Verdana" w:eastAsia="Verdana" w:hAnsi="Verdana" w:cs="Verdana"/>
                <w:color w:val="000000"/>
                <w:sz w:val="18"/>
                <w:szCs w:val="18"/>
              </w:rPr>
              <w:t xml:space="preserve">Good Hands-On Experience </w:t>
            </w:r>
            <w:r>
              <w:rPr>
                <w:rFonts w:ascii="Verdana" w:eastAsia="Verdana" w:hAnsi="Verdana" w:cs="Verdana"/>
                <w:color w:val="000000"/>
                <w:sz w:val="18"/>
                <w:szCs w:val="18"/>
                <w:highlight w:val="white"/>
              </w:rPr>
              <w:t>in Banking and Financial Domain including Payments.</w:t>
            </w:r>
          </w:p>
          <w:p w:rsidR="002536CE" w14:paraId="259B9B3A" w14:textId="77777777">
            <w:pPr>
              <w:shd w:val="clear" w:color="auto" w:fill="FFFFFF"/>
              <w:spacing w:after="150"/>
              <w:rPr>
                <w:rFonts w:ascii="Verdana" w:eastAsia="Verdana" w:hAnsi="Verdana" w:cs="Verdana"/>
                <w:color w:val="000000"/>
                <w:sz w:val="18"/>
                <w:szCs w:val="18"/>
              </w:rPr>
            </w:pPr>
            <w:r>
              <w:rPr>
                <w:rFonts w:ascii="Verdana" w:eastAsia="Verdana" w:hAnsi="Verdana" w:cs="Verdana"/>
                <w:color w:val="000000"/>
                <w:sz w:val="18"/>
                <w:szCs w:val="18"/>
              </w:rPr>
              <w:t>Strong knowledge in CQRS Event Driven architecture and Micro services.</w:t>
            </w:r>
          </w:p>
          <w:p w:rsidR="002536CE" w14:paraId="5D9ECA3F" w14:textId="77777777">
            <w:pPr>
              <w:shd w:val="clear" w:color="auto" w:fill="FFFFFF"/>
              <w:spacing w:after="150"/>
              <w:rPr>
                <w:rFonts w:ascii="Verdana" w:eastAsia="Verdana" w:hAnsi="Verdana" w:cs="Verdana"/>
                <w:color w:val="000000"/>
                <w:sz w:val="18"/>
                <w:szCs w:val="18"/>
              </w:rPr>
            </w:pPr>
            <w:r>
              <w:rPr>
                <w:rFonts w:ascii="Verdana" w:eastAsia="Verdana" w:hAnsi="Verdana" w:cs="Verdana"/>
                <w:sz w:val="18"/>
                <w:szCs w:val="18"/>
              </w:rPr>
              <w:t>Working Experience in Banking, Finance, Insurance and Media Domain.</w:t>
            </w:r>
          </w:p>
          <w:p w:rsidR="002536CE" w14:paraId="2FC1CC59" w14:textId="77777777">
            <w:pPr>
              <w:shd w:val="clear" w:color="auto" w:fill="FFFFFF"/>
              <w:spacing w:after="150"/>
              <w:rPr>
                <w:rFonts w:ascii="Verdana" w:eastAsia="Verdana" w:hAnsi="Verdana" w:cs="Verdana"/>
                <w:color w:val="000000"/>
                <w:sz w:val="18"/>
                <w:szCs w:val="18"/>
              </w:rPr>
            </w:pPr>
            <w:r>
              <w:rPr>
                <w:rFonts w:ascii="Verdana" w:eastAsia="Verdana" w:hAnsi="Verdana" w:cs="Verdana"/>
                <w:sz w:val="18"/>
                <w:szCs w:val="18"/>
              </w:rPr>
              <w:t>Working Experience in Scratch and Re-Platforming Projects with latest Technologies.</w:t>
            </w:r>
          </w:p>
          <w:p w:rsidR="002536CE" w14:paraId="38C936AB" w14:textId="622BB532">
            <w:pPr>
              <w:shd w:val="clear" w:color="auto" w:fill="FFFFFF"/>
              <w:spacing w:after="150"/>
              <w:rPr>
                <w:rFonts w:ascii="Verdana" w:eastAsia="Verdana" w:hAnsi="Verdana" w:cs="Verdana"/>
                <w:sz w:val="18"/>
                <w:szCs w:val="18"/>
              </w:rPr>
            </w:pPr>
            <w:r>
              <w:rPr>
                <w:rFonts w:ascii="Verdana" w:eastAsia="Verdana" w:hAnsi="Verdana" w:cs="Verdana"/>
                <w:sz w:val="18"/>
                <w:szCs w:val="18"/>
              </w:rPr>
              <w:t>Willing to learn and work in the new technologies and Domain.</w:t>
            </w:r>
          </w:p>
          <w:p w:rsidR="007F3AF8" w14:paraId="41D320F2" w14:textId="5BA3BF53">
            <w:pPr>
              <w:shd w:val="clear" w:color="auto" w:fill="FFFFFF"/>
              <w:spacing w:after="150"/>
              <w:rPr>
                <w:rFonts w:ascii="Verdana" w:eastAsia="Verdana" w:hAnsi="Verdana" w:cs="Verdana"/>
                <w:sz w:val="18"/>
                <w:szCs w:val="18"/>
              </w:rPr>
            </w:pPr>
          </w:p>
          <w:p w:rsidR="007F3AF8" w:rsidP="007F3AF8" w14:paraId="1041B61E" w14:textId="77777777">
            <w:pPr>
              <w:spacing w:after="120"/>
              <w:jc w:val="both"/>
              <w:rPr>
                <w:rFonts w:ascii="Verdana" w:eastAsia="Verdana" w:hAnsi="Verdana" w:cs="Verdana"/>
                <w:color w:val="000000"/>
                <w:sz w:val="18"/>
                <w:szCs w:val="18"/>
              </w:rPr>
            </w:pPr>
            <w:r>
              <w:rPr>
                <w:rFonts w:ascii="Verdana" w:eastAsia="Verdana" w:hAnsi="Verdana" w:cs="Verdana"/>
                <w:b/>
                <w:color w:val="000000"/>
                <w:sz w:val="18"/>
                <w:szCs w:val="18"/>
              </w:rPr>
              <w:t>Key Responsibilities:</w:t>
            </w:r>
          </w:p>
          <w:p w:rsidR="007F3AF8" w:rsidP="007F3AF8" w14:paraId="43F44CA1" w14:textId="77777777">
            <w:pPr>
              <w:shd w:val="clear" w:color="auto" w:fill="FFFFFF"/>
              <w:spacing w:after="150" w:line="240" w:lineRule="auto"/>
              <w:rPr>
                <w:rFonts w:ascii="Verdana" w:eastAsia="Verdana" w:hAnsi="Verdana" w:cs="Verdana"/>
                <w:color w:val="000000"/>
                <w:sz w:val="18"/>
                <w:szCs w:val="18"/>
              </w:rPr>
            </w:pPr>
            <w:r>
              <w:rPr>
                <w:rFonts w:ascii="Verdana" w:eastAsia="Verdana" w:hAnsi="Verdana" w:cs="Verdana"/>
                <w:color w:val="000000"/>
                <w:sz w:val="18"/>
                <w:szCs w:val="18"/>
              </w:rPr>
              <w:t>Defining objectives by analyzing client requirements envisioning system features and functionality.</w:t>
            </w:r>
          </w:p>
          <w:p w:rsidR="007F3AF8" w:rsidP="007F3AF8" w14:paraId="0E2C8B04" w14:textId="77777777">
            <w:pPr>
              <w:shd w:val="clear" w:color="auto" w:fill="FFFFFF"/>
              <w:spacing w:after="150" w:line="240" w:lineRule="auto"/>
              <w:rPr>
                <w:rFonts w:ascii="Verdana" w:eastAsia="Verdana" w:hAnsi="Verdana" w:cs="Verdana"/>
                <w:color w:val="000000"/>
                <w:sz w:val="18"/>
                <w:szCs w:val="18"/>
              </w:rPr>
            </w:pPr>
            <w:r>
              <w:rPr>
                <w:rFonts w:ascii="Verdana" w:eastAsia="Verdana" w:hAnsi="Verdana" w:cs="Verdana"/>
                <w:color w:val="000000"/>
                <w:sz w:val="18"/>
                <w:szCs w:val="18"/>
              </w:rPr>
              <w:t>Data modelling Creation for the Micro services according to the Banking Standards.</w:t>
            </w:r>
          </w:p>
          <w:p w:rsidR="007F3AF8" w:rsidP="007F3AF8" w14:paraId="5DDDD9B7" w14:textId="77777777">
            <w:pPr>
              <w:shd w:val="clear" w:color="auto" w:fill="FFFFFF"/>
              <w:spacing w:after="150" w:line="240" w:lineRule="auto"/>
              <w:rPr>
                <w:rFonts w:ascii="Verdana" w:eastAsia="Verdana" w:hAnsi="Verdana" w:cs="Verdana"/>
                <w:color w:val="000000"/>
                <w:sz w:val="18"/>
                <w:szCs w:val="18"/>
              </w:rPr>
            </w:pPr>
            <w:r>
              <w:rPr>
                <w:rFonts w:ascii="Verdana" w:eastAsia="Verdana" w:hAnsi="Verdana" w:cs="Verdana"/>
                <w:color w:val="000000"/>
                <w:sz w:val="18"/>
                <w:szCs w:val="18"/>
              </w:rPr>
              <w:t xml:space="preserve">Involved in the Development and Deployment of Micro services in PAAS Environment and leading a small team. </w:t>
            </w:r>
          </w:p>
          <w:p w:rsidR="007F3AF8" w:rsidP="007F3AF8" w14:paraId="22F62357" w14:textId="77777777">
            <w:pPr>
              <w:shd w:val="clear" w:color="auto" w:fill="FFFFFF"/>
              <w:spacing w:after="150" w:line="240" w:lineRule="auto"/>
              <w:rPr>
                <w:rFonts w:ascii="Verdana" w:eastAsia="Verdana" w:hAnsi="Verdana" w:cs="Verdana"/>
                <w:color w:val="000000"/>
                <w:sz w:val="18"/>
                <w:szCs w:val="18"/>
              </w:rPr>
            </w:pPr>
            <w:r>
              <w:rPr>
                <w:rFonts w:ascii="Verdana" w:eastAsia="Verdana" w:hAnsi="Verdana" w:cs="Verdana"/>
                <w:color w:val="000000"/>
                <w:sz w:val="18"/>
                <w:szCs w:val="18"/>
                <w:highlight w:val="white"/>
              </w:rPr>
              <w:t>Done POC on latest technologies and suggest the feasibility of that technology for the requirements of the project.</w:t>
            </w:r>
          </w:p>
          <w:p w:rsidR="007F3AF8" w:rsidP="007F3AF8" w14:paraId="57B67C9F" w14:textId="77777777">
            <w:pPr>
              <w:shd w:val="clear" w:color="auto" w:fill="FFFFFF"/>
              <w:spacing w:after="150" w:line="240" w:lineRule="auto"/>
              <w:rPr>
                <w:rFonts w:ascii="Verdana" w:eastAsia="Verdana" w:hAnsi="Verdana" w:cs="Verdana"/>
                <w:color w:val="000000"/>
                <w:sz w:val="18"/>
                <w:szCs w:val="18"/>
              </w:rPr>
            </w:pPr>
            <w:r>
              <w:rPr>
                <w:rFonts w:ascii="Verdana" w:eastAsia="Verdana" w:hAnsi="Verdana" w:cs="Verdana"/>
                <w:color w:val="000000"/>
                <w:sz w:val="18"/>
                <w:szCs w:val="18"/>
                <w:highlight w:val="white"/>
              </w:rPr>
              <w:t>Write and maintain codes using technical specifications to update existing application and/or to develop new application.</w:t>
            </w:r>
          </w:p>
          <w:p w:rsidR="007F3AF8" w:rsidP="007F3AF8" w14:paraId="0ED7CC90" w14:textId="77777777">
            <w:pPr>
              <w:shd w:val="clear" w:color="auto" w:fill="FFFFFF"/>
              <w:spacing w:after="150" w:line="240" w:lineRule="auto"/>
              <w:rPr>
                <w:rFonts w:ascii="Verdana" w:eastAsia="Verdana" w:hAnsi="Verdana" w:cs="Verdana"/>
                <w:color w:val="000000"/>
                <w:sz w:val="18"/>
                <w:szCs w:val="18"/>
              </w:rPr>
            </w:pPr>
            <w:r>
              <w:rPr>
                <w:rFonts w:ascii="Verdana" w:eastAsia="Verdana" w:hAnsi="Verdana" w:cs="Verdana"/>
                <w:color w:val="000000"/>
                <w:sz w:val="18"/>
                <w:szCs w:val="18"/>
                <w:highlight w:val="white"/>
              </w:rPr>
              <w:t>Apply analytical, technical and programmatic skills to resolve application related issues.</w:t>
            </w:r>
          </w:p>
          <w:p w:rsidR="007F3AF8" w:rsidP="007F3AF8" w14:paraId="07CF59E7" w14:textId="77777777">
            <w:pPr>
              <w:shd w:val="clear" w:color="auto" w:fill="FFFFFF"/>
              <w:spacing w:after="150" w:line="240" w:lineRule="auto"/>
              <w:rPr>
                <w:rFonts w:ascii="Verdana" w:eastAsia="Verdana" w:hAnsi="Verdana" w:cs="Verdana"/>
                <w:color w:val="000000"/>
                <w:sz w:val="18"/>
                <w:szCs w:val="18"/>
              </w:rPr>
            </w:pPr>
            <w:r>
              <w:rPr>
                <w:rFonts w:ascii="Verdana" w:eastAsia="Verdana" w:hAnsi="Verdana" w:cs="Verdana"/>
                <w:color w:val="000000"/>
                <w:sz w:val="18"/>
                <w:szCs w:val="18"/>
                <w:highlight w:val="white"/>
              </w:rPr>
              <w:t>Prepare test cases and strategies for unit testing and integration testing.</w:t>
            </w:r>
          </w:p>
          <w:p w:rsidR="007F3AF8" w:rsidP="007F3AF8" w14:paraId="38B89F20" w14:textId="77777777">
            <w:pPr>
              <w:spacing w:after="120"/>
              <w:jc w:val="both"/>
              <w:rPr>
                <w:rFonts w:ascii="Verdana" w:eastAsia="Verdana" w:hAnsi="Verdana" w:cs="Verdana"/>
                <w:color w:val="000000"/>
                <w:sz w:val="18"/>
                <w:szCs w:val="18"/>
              </w:rPr>
            </w:pPr>
            <w:r>
              <w:rPr>
                <w:rFonts w:ascii="Verdana" w:eastAsia="Verdana" w:hAnsi="Verdana" w:cs="Verdana"/>
                <w:color w:val="000000"/>
                <w:sz w:val="18"/>
                <w:szCs w:val="18"/>
                <w:highlight w:val="white"/>
              </w:rPr>
              <w:t>Provide technical and functional support to testing teams.</w:t>
            </w:r>
          </w:p>
          <w:p w:rsidR="007F3AF8" w:rsidP="007F3AF8" w14:paraId="1DBD6EE9" w14:textId="77777777">
            <w:pPr>
              <w:spacing w:after="120"/>
              <w:jc w:val="both"/>
              <w:rPr>
                <w:rFonts w:ascii="Verdana" w:eastAsia="Verdana" w:hAnsi="Verdana" w:cs="Verdana"/>
                <w:color w:val="000000"/>
                <w:sz w:val="18"/>
                <w:szCs w:val="18"/>
              </w:rPr>
            </w:pPr>
            <w:r>
              <w:rPr>
                <w:rFonts w:ascii="Verdana" w:eastAsia="Verdana" w:hAnsi="Verdana" w:cs="Verdana"/>
                <w:color w:val="000000"/>
                <w:sz w:val="18"/>
                <w:szCs w:val="18"/>
                <w:highlight w:val="white"/>
              </w:rPr>
              <w:t>Good Hands on experience in Beck End Micro services Development.</w:t>
            </w:r>
          </w:p>
          <w:p w:rsidR="007F3AF8" w14:paraId="33EFC412" w14:textId="77777777">
            <w:pPr>
              <w:shd w:val="clear" w:color="auto" w:fill="FFFFFF"/>
              <w:spacing w:after="150"/>
              <w:rPr>
                <w:rFonts w:ascii="Verdana" w:eastAsia="Verdana" w:hAnsi="Verdana" w:cs="Verdana"/>
                <w:color w:val="000000"/>
                <w:sz w:val="18"/>
                <w:szCs w:val="18"/>
              </w:rPr>
            </w:pPr>
          </w:p>
          <w:p w:rsidR="002536CE" w14:paraId="1A430AC6" w14:textId="77777777">
            <w:pPr>
              <w:shd w:val="clear" w:color="auto" w:fill="FFFFFF"/>
              <w:spacing w:after="150" w:line="240" w:lineRule="auto"/>
              <w:ind w:left="720"/>
              <w:rPr>
                <w:rFonts w:ascii="Verdana" w:eastAsia="Verdana" w:hAnsi="Verdana" w:cs="Verdana"/>
                <w:color w:val="000000"/>
                <w:sz w:val="18"/>
                <w:szCs w:val="18"/>
              </w:rPr>
            </w:pPr>
          </w:p>
        </w:tc>
      </w:tr>
      <w:tr w14:paraId="4C8BB7D1" w14:textId="77777777" w:rsidTr="1835EA64">
        <w:tblPrEx>
          <w:tblW w:w="11386" w:type="dxa"/>
          <w:tblLayout w:type="fixed"/>
          <w:tblLook w:val="0000"/>
        </w:tblPrEx>
        <w:trPr>
          <w:trHeight w:val="14310"/>
        </w:trPr>
        <w:tc>
          <w:tcPr>
            <w:tcW w:w="2570" w:type="dxa"/>
            <w:gridSpan w:val="2"/>
            <w:shd w:val="clear" w:color="auto" w:fill="D9D9D9" w:themeFill="background1" w:themeFillShade="D9"/>
          </w:tcPr>
          <w:p w:rsidR="002536CE" w14:paraId="5B542E44" w14:textId="77777777">
            <w:pPr>
              <w:tabs>
                <w:tab w:val="left" w:pos="1335"/>
                <w:tab w:val="left" w:pos="1425"/>
              </w:tabs>
              <w:spacing w:line="240" w:lineRule="auto"/>
              <w:rPr>
                <w:rFonts w:ascii="Tahoma" w:eastAsia="Tahoma" w:hAnsi="Tahoma" w:cs="Tahoma"/>
                <w:sz w:val="20"/>
                <w:szCs w:val="20"/>
              </w:rPr>
            </w:pPr>
            <w:r>
              <w:rPr>
                <w:rFonts w:ascii="Tahoma" w:eastAsia="Tahoma" w:hAnsi="Tahoma" w:cs="Tahoma"/>
                <w:sz w:val="20"/>
                <w:szCs w:val="20"/>
              </w:rPr>
              <w:t xml:space="preserve"> </w:t>
            </w:r>
          </w:p>
        </w:tc>
        <w:tc>
          <w:tcPr>
            <w:tcW w:w="8816" w:type="dxa"/>
          </w:tcPr>
          <w:p w:rsidR="002536CE" w14:paraId="223029FE" w14:textId="228BEC14">
            <w:pPr>
              <w:spacing w:line="240" w:lineRule="auto"/>
              <w:jc w:val="both"/>
              <w:rPr>
                <w:rFonts w:ascii="Verdana" w:eastAsia="Verdana" w:hAnsi="Verdana" w:cs="Verdana"/>
                <w:color w:val="2E74B5"/>
                <w:sz w:val="18"/>
                <w:szCs w:val="18"/>
              </w:rPr>
            </w:pPr>
            <w:bookmarkStart w:id="0" w:name="_GoBack"/>
            <w:bookmarkEnd w:id="0"/>
            <w:r>
              <w:rPr>
                <w:rFonts w:ascii="Verdana" w:eastAsia="Verdana" w:hAnsi="Verdana" w:cs="Verdana"/>
                <w:b/>
                <w:sz w:val="18"/>
                <w:szCs w:val="18"/>
              </w:rPr>
              <w:t>Company</w:t>
            </w:r>
            <w:r w:rsidR="00FF75A8">
              <w:rPr>
                <w:rFonts w:ascii="Verdana" w:eastAsia="Verdana" w:hAnsi="Verdana" w:cs="Verdana"/>
                <w:b/>
                <w:sz w:val="18"/>
                <w:szCs w:val="18"/>
              </w:rPr>
              <w:t xml:space="preserve"> Name: </w:t>
            </w:r>
            <w:r w:rsidR="00FF75A8">
              <w:rPr>
                <w:rFonts w:ascii="Verdana" w:eastAsia="Verdana" w:hAnsi="Verdana" w:cs="Verdana"/>
                <w:b/>
                <w:color w:val="7030A0"/>
                <w:sz w:val="18"/>
                <w:szCs w:val="18"/>
              </w:rPr>
              <w:t>Arab Bank Shared Services LLC</w:t>
            </w:r>
            <w:r w:rsidR="00FF75A8">
              <w:rPr>
                <w:rFonts w:ascii="Verdana" w:eastAsia="Verdana" w:hAnsi="Verdana" w:cs="Verdana"/>
                <w:color w:val="7030A0"/>
                <w:sz w:val="18"/>
                <w:szCs w:val="18"/>
              </w:rPr>
              <w:t>,</w:t>
            </w:r>
            <w:r w:rsidR="007F3AF8">
              <w:rPr>
                <w:rFonts w:ascii="Verdana" w:eastAsia="Verdana" w:hAnsi="Verdana" w:cs="Verdana"/>
                <w:color w:val="7030A0"/>
                <w:sz w:val="18"/>
                <w:szCs w:val="18"/>
              </w:rPr>
              <w:t xml:space="preserve"> </w:t>
            </w:r>
            <w:r w:rsidR="00FF75A8">
              <w:rPr>
                <w:rFonts w:ascii="Verdana" w:eastAsia="Verdana" w:hAnsi="Verdana" w:cs="Verdana"/>
                <w:color w:val="7030A0"/>
                <w:sz w:val="18"/>
                <w:szCs w:val="18"/>
              </w:rPr>
              <w:t>Dubai</w:t>
            </w:r>
            <w:r>
              <w:rPr>
                <w:rFonts w:ascii="Verdana" w:eastAsia="Verdana" w:hAnsi="Verdana" w:cs="Verdana"/>
                <w:b/>
                <w:color w:val="7030A0"/>
                <w:sz w:val="18"/>
                <w:szCs w:val="18"/>
              </w:rPr>
              <w:t xml:space="preserve"> Nov2019 -Till now</w:t>
            </w:r>
          </w:p>
          <w:p w:rsidR="002536CE" w14:paraId="2CC7C8F8" w14:textId="77777777">
            <w:pPr>
              <w:spacing w:line="240" w:lineRule="auto"/>
              <w:jc w:val="both"/>
              <w:rPr>
                <w:rFonts w:ascii="Verdana" w:eastAsia="Verdana" w:hAnsi="Verdana" w:cs="Verdana"/>
                <w:sz w:val="18"/>
                <w:szCs w:val="18"/>
              </w:rPr>
            </w:pPr>
            <w:r>
              <w:rPr>
                <w:rFonts w:ascii="Verdana" w:eastAsia="Verdana" w:hAnsi="Verdana" w:cs="Verdana"/>
                <w:b/>
                <w:sz w:val="18"/>
                <w:szCs w:val="18"/>
              </w:rPr>
              <w:t xml:space="preserve">Projects: </w:t>
            </w:r>
            <w:r>
              <w:rPr>
                <w:rFonts w:ascii="Verdana" w:eastAsia="Verdana" w:hAnsi="Verdana" w:cs="Verdana"/>
                <w:sz w:val="18"/>
                <w:szCs w:val="18"/>
              </w:rPr>
              <w:t>Open Banking- UK pattern.</w:t>
            </w:r>
          </w:p>
          <w:p w:rsidR="002536CE" w14:paraId="0775A7D1" w14:textId="77777777">
            <w:pPr>
              <w:spacing w:line="240" w:lineRule="auto"/>
              <w:ind w:right="-360"/>
              <w:jc w:val="both"/>
              <w:rPr>
                <w:rFonts w:ascii="Verdana" w:eastAsia="Verdana" w:hAnsi="Verdana" w:cs="Verdana"/>
                <w:sz w:val="18"/>
                <w:szCs w:val="18"/>
              </w:rPr>
            </w:pPr>
            <w:r>
              <w:rPr>
                <w:rFonts w:ascii="Verdana" w:eastAsia="Verdana" w:hAnsi="Verdana" w:cs="Verdana"/>
                <w:b/>
                <w:sz w:val="18"/>
                <w:szCs w:val="18"/>
              </w:rPr>
              <w:t xml:space="preserve">Role:  </w:t>
            </w:r>
            <w:r>
              <w:rPr>
                <w:rFonts w:ascii="Verdana" w:eastAsia="Verdana" w:hAnsi="Verdana" w:cs="Verdana"/>
                <w:sz w:val="18"/>
                <w:szCs w:val="18"/>
              </w:rPr>
              <w:t>Senior</w:t>
            </w:r>
            <w:r>
              <w:rPr>
                <w:rFonts w:ascii="Verdana" w:eastAsia="Verdana" w:hAnsi="Verdana" w:cs="Verdana"/>
                <w:b/>
                <w:sz w:val="18"/>
                <w:szCs w:val="18"/>
              </w:rPr>
              <w:t xml:space="preserve"> </w:t>
            </w:r>
            <w:r>
              <w:rPr>
                <w:rFonts w:ascii="Verdana" w:eastAsia="Verdana" w:hAnsi="Verdana" w:cs="Verdana"/>
                <w:sz w:val="18"/>
                <w:szCs w:val="18"/>
              </w:rPr>
              <w:t xml:space="preserve">Micro Services Developer.                                      </w:t>
            </w:r>
          </w:p>
          <w:p w:rsidR="002536CE" w:rsidP="6DC3A3D2" w14:paraId="47B3A89C" w14:textId="02FEB073">
            <w:pPr>
              <w:pBdr>
                <w:top w:val="nil"/>
                <w:left w:val="nil"/>
                <w:bottom w:val="nil"/>
                <w:right w:val="nil"/>
                <w:between w:val="nil"/>
              </w:pBdr>
              <w:spacing w:after="0" w:line="240" w:lineRule="auto"/>
              <w:rPr>
                <w:rFonts w:ascii="Verdana" w:eastAsia="Verdana" w:hAnsi="Verdana" w:cs="Verdana"/>
                <w:color w:val="000000"/>
                <w:sz w:val="18"/>
                <w:szCs w:val="18"/>
              </w:rPr>
            </w:pPr>
            <w:r w:rsidRPr="6DC3A3D2">
              <w:rPr>
                <w:rFonts w:ascii="Verdana" w:eastAsia="Verdana" w:hAnsi="Verdana" w:cs="Verdana"/>
                <w:b/>
                <w:bCs/>
                <w:color w:val="000000" w:themeColor="text1"/>
                <w:sz w:val="18"/>
                <w:szCs w:val="18"/>
              </w:rPr>
              <w:t xml:space="preserve">Technologies Used  :   </w:t>
            </w:r>
            <w:r w:rsidRPr="6DC3A3D2" w:rsidR="32A5B5D3">
              <w:rPr>
                <w:rFonts w:ascii="Verdana" w:eastAsia="Verdana" w:hAnsi="Verdana" w:cs="Verdana"/>
                <w:color w:val="000000" w:themeColor="text1"/>
                <w:sz w:val="18"/>
                <w:szCs w:val="18"/>
              </w:rPr>
              <w:t>Java</w:t>
            </w:r>
            <w:r w:rsidRPr="6DC3A3D2" w:rsidR="32A5B5D3">
              <w:rPr>
                <w:rFonts w:ascii="Verdana" w:eastAsia="Verdana" w:hAnsi="Verdana" w:cs="Verdana"/>
                <w:b/>
                <w:bCs/>
                <w:color w:val="000000" w:themeColor="text1"/>
                <w:sz w:val="18"/>
                <w:szCs w:val="18"/>
              </w:rPr>
              <w:t xml:space="preserve">, </w:t>
            </w:r>
            <w:r w:rsidRPr="6DC3A3D2">
              <w:rPr>
                <w:rFonts w:ascii="Verdana" w:eastAsia="Verdana" w:hAnsi="Verdana" w:cs="Verdana"/>
                <w:color w:val="000000" w:themeColor="text1"/>
                <w:sz w:val="18"/>
                <w:szCs w:val="18"/>
              </w:rPr>
              <w:t xml:space="preserve">Micro Services, Spring Boot, Java, Kafka, CQRS, Maven, </w:t>
            </w:r>
          </w:p>
          <w:p w:rsidR="002536CE" w:rsidP="6DC3A3D2" w14:paraId="52583E8A" w14:textId="714E9465">
            <w:pPr>
              <w:pBdr>
                <w:top w:val="nil"/>
                <w:left w:val="nil"/>
                <w:bottom w:val="nil"/>
                <w:right w:val="nil"/>
                <w:between w:val="nil"/>
              </w:pBdr>
              <w:spacing w:after="0" w:line="240" w:lineRule="auto"/>
              <w:rPr>
                <w:rFonts w:ascii="Verdana" w:eastAsia="Verdana" w:hAnsi="Verdana" w:cs="Verdana"/>
                <w:color w:val="000000"/>
                <w:sz w:val="18"/>
                <w:szCs w:val="18"/>
              </w:rPr>
            </w:pPr>
            <w:r w:rsidRPr="6DC3A3D2">
              <w:rPr>
                <w:rFonts w:ascii="Verdana" w:eastAsia="Verdana" w:hAnsi="Verdana" w:cs="Verdana"/>
                <w:color w:val="000000" w:themeColor="text1"/>
                <w:sz w:val="18"/>
                <w:szCs w:val="18"/>
              </w:rPr>
              <w:t xml:space="preserve">                                    Mongo DB, Jenkins, </w:t>
            </w:r>
            <w:r w:rsidRPr="6DC3A3D2">
              <w:rPr>
                <w:rFonts w:ascii="Verdana" w:eastAsia="Verdana" w:hAnsi="Verdana" w:cs="Verdana"/>
                <w:color w:val="000000" w:themeColor="text1"/>
                <w:sz w:val="18"/>
                <w:szCs w:val="18"/>
              </w:rPr>
              <w:t>Gitlab</w:t>
            </w:r>
            <w:r w:rsidRPr="6DC3A3D2">
              <w:rPr>
                <w:rFonts w:ascii="Verdana" w:eastAsia="Verdana" w:hAnsi="Verdana" w:cs="Verdana"/>
                <w:color w:val="000000" w:themeColor="text1"/>
                <w:sz w:val="18"/>
                <w:szCs w:val="18"/>
              </w:rPr>
              <w:t xml:space="preserve">, Docker, Kubernetes, </w:t>
            </w:r>
            <w:r w:rsidRPr="6DC3A3D2" w:rsidR="7116B286">
              <w:rPr>
                <w:rFonts w:ascii="Verdana" w:eastAsia="Verdana" w:hAnsi="Verdana" w:cs="Verdana"/>
                <w:color w:val="000000" w:themeColor="text1"/>
                <w:sz w:val="18"/>
                <w:szCs w:val="18"/>
              </w:rPr>
              <w:t>AWS</w:t>
            </w:r>
            <w:r w:rsidRPr="6DC3A3D2">
              <w:rPr>
                <w:rFonts w:ascii="Verdana" w:eastAsia="Verdana" w:hAnsi="Verdana" w:cs="Verdana"/>
                <w:color w:val="000000" w:themeColor="text1"/>
                <w:sz w:val="18"/>
                <w:szCs w:val="18"/>
              </w:rPr>
              <w:t xml:space="preserve">                 </w:t>
            </w:r>
          </w:p>
          <w:p w:rsidR="002536CE" w14:paraId="1E64141E" w14:textId="77777777">
            <w:pPr>
              <w:pBdr>
                <w:top w:val="nil"/>
                <w:left w:val="nil"/>
                <w:bottom w:val="nil"/>
                <w:right w:val="nil"/>
                <w:between w:val="nil"/>
              </w:pBdr>
              <w:spacing w:after="0" w:line="240" w:lineRule="auto"/>
              <w:rPr>
                <w:rFonts w:ascii="Verdana" w:eastAsia="Verdana" w:hAnsi="Verdana" w:cs="Verdana"/>
                <w:color w:val="000000"/>
                <w:sz w:val="18"/>
                <w:szCs w:val="18"/>
              </w:rPr>
            </w:pPr>
          </w:p>
          <w:p w:rsidR="002536CE" w14:paraId="00649087" w14:textId="77777777">
            <w:pPr>
              <w:pBdr>
                <w:top w:val="nil"/>
                <w:left w:val="nil"/>
                <w:bottom w:val="nil"/>
                <w:right w:val="nil"/>
                <w:between w:val="nil"/>
              </w:pBdr>
              <w:spacing w:after="0" w:line="360" w:lineRule="auto"/>
              <w:rPr>
                <w:rFonts w:ascii="Verdana" w:eastAsia="Verdana" w:hAnsi="Verdana" w:cs="Verdana"/>
                <w:color w:val="000000"/>
                <w:sz w:val="18"/>
                <w:szCs w:val="18"/>
              </w:rPr>
            </w:pPr>
            <w:r>
              <w:rPr>
                <w:rFonts w:ascii="Verdana" w:eastAsia="Verdana" w:hAnsi="Verdana" w:cs="Verdana"/>
                <w:b/>
                <w:color w:val="000000"/>
                <w:sz w:val="18"/>
                <w:szCs w:val="18"/>
              </w:rPr>
              <w:t>DBMS</w:t>
            </w:r>
            <w:r>
              <w:rPr>
                <w:rFonts w:ascii="Verdana" w:eastAsia="Verdana" w:hAnsi="Verdana" w:cs="Verdana"/>
                <w:color w:val="000000"/>
                <w:sz w:val="18"/>
                <w:szCs w:val="18"/>
              </w:rPr>
              <w:t xml:space="preserve">                      : </w:t>
            </w:r>
            <w:r>
              <w:rPr>
                <w:rFonts w:ascii="Verdana" w:eastAsia="Verdana" w:hAnsi="Verdana" w:cs="Verdana"/>
                <w:color w:val="000000"/>
                <w:sz w:val="18"/>
                <w:szCs w:val="18"/>
              </w:rPr>
              <w:tab/>
              <w:t xml:space="preserve">  MongoDB.</w:t>
            </w:r>
          </w:p>
          <w:p w:rsidR="002536CE" w14:paraId="2D09456A" w14:textId="77777777">
            <w:pPr>
              <w:spacing w:after="0" w:line="240" w:lineRule="auto"/>
              <w:jc w:val="both"/>
              <w:rPr>
                <w:rFonts w:ascii="Verdana" w:eastAsia="Verdana" w:hAnsi="Verdana" w:cs="Verdana"/>
                <w:sz w:val="18"/>
                <w:szCs w:val="18"/>
              </w:rPr>
            </w:pPr>
            <w:r>
              <w:rPr>
                <w:rFonts w:ascii="Verdana" w:eastAsia="Verdana" w:hAnsi="Verdana" w:cs="Verdana"/>
                <w:b/>
                <w:sz w:val="18"/>
                <w:szCs w:val="18"/>
              </w:rPr>
              <w:t xml:space="preserve">Key features:  </w:t>
            </w:r>
            <w:r>
              <w:rPr>
                <w:rFonts w:ascii="Verdana" w:eastAsia="Verdana" w:hAnsi="Verdana" w:cs="Verdana"/>
                <w:sz w:val="18"/>
                <w:szCs w:val="18"/>
              </w:rPr>
              <w:t>Cloud Native Apps, Banking Integration.</w:t>
            </w:r>
          </w:p>
          <w:p w:rsidR="002536CE" w14:paraId="57B8BA17" w14:textId="77777777">
            <w:pPr>
              <w:spacing w:after="0" w:line="240" w:lineRule="auto"/>
              <w:jc w:val="both"/>
              <w:rPr>
                <w:rFonts w:ascii="Verdana" w:eastAsia="Verdana" w:hAnsi="Verdana" w:cs="Verdana"/>
                <w:sz w:val="18"/>
                <w:szCs w:val="18"/>
              </w:rPr>
            </w:pPr>
          </w:p>
          <w:p w:rsidR="002536CE" w14:paraId="64C7F0A0" w14:textId="77777777">
            <w:pPr>
              <w:spacing w:after="0" w:line="240" w:lineRule="auto"/>
              <w:jc w:val="both"/>
              <w:rPr>
                <w:rFonts w:ascii="Verdana" w:eastAsia="Verdana" w:hAnsi="Verdana" w:cs="Verdana"/>
                <w:sz w:val="18"/>
                <w:szCs w:val="18"/>
              </w:rPr>
            </w:pPr>
            <w:r>
              <w:rPr>
                <w:rFonts w:ascii="Verdana" w:eastAsia="Verdana" w:hAnsi="Verdana" w:cs="Verdana"/>
                <w:b/>
                <w:sz w:val="18"/>
                <w:szCs w:val="18"/>
              </w:rPr>
              <w:t>Description:</w:t>
            </w:r>
          </w:p>
          <w:p w:rsidR="002536CE" w14:paraId="65671605" w14:textId="77777777">
            <w:pPr>
              <w:spacing w:after="0" w:line="240" w:lineRule="auto"/>
              <w:jc w:val="both"/>
              <w:rPr>
                <w:rFonts w:ascii="Verdana" w:eastAsia="Verdana" w:hAnsi="Verdana" w:cs="Verdana"/>
                <w:sz w:val="18"/>
                <w:szCs w:val="18"/>
              </w:rPr>
            </w:pPr>
            <w:r>
              <w:rPr>
                <w:rFonts w:ascii="Verdana" w:eastAsia="Verdana" w:hAnsi="Verdana" w:cs="Verdana"/>
                <w:sz w:val="18"/>
                <w:szCs w:val="18"/>
              </w:rPr>
              <w:t xml:space="preserve">Arab Bank, the leading banking group in the Gulf region, which initiated their Digital Transformation of their banking Systems with latest technologies and Provide more features for the Customers like issuing credit cards from CDM, etc.. Migrating the middleware calls with micro services for the Core banking Systems. </w:t>
            </w:r>
          </w:p>
          <w:p w:rsidR="002536CE" w14:paraId="3EC4AD3C" w14:textId="77777777">
            <w:pPr>
              <w:spacing w:after="0" w:line="240" w:lineRule="auto"/>
              <w:rPr>
                <w:rFonts w:ascii="Verdana" w:eastAsia="Verdana" w:hAnsi="Verdana" w:cs="Verdana"/>
                <w:sz w:val="18"/>
                <w:szCs w:val="18"/>
              </w:rPr>
            </w:pPr>
          </w:p>
          <w:p w:rsidR="002536CE" w14:paraId="1A36B476" w14:textId="77777777">
            <w:pPr>
              <w:spacing w:after="0" w:line="240" w:lineRule="auto"/>
              <w:rPr>
                <w:rFonts w:ascii="Verdana" w:eastAsia="Verdana" w:hAnsi="Verdana" w:cs="Verdana"/>
                <w:sz w:val="18"/>
                <w:szCs w:val="18"/>
              </w:rPr>
            </w:pPr>
            <w:r>
              <w:rPr>
                <w:rFonts w:ascii="Verdana" w:eastAsia="Verdana" w:hAnsi="Verdana" w:cs="Verdana"/>
                <w:b/>
                <w:sz w:val="18"/>
                <w:szCs w:val="18"/>
              </w:rPr>
              <w:t xml:space="preserve">Responsibilities: </w:t>
            </w:r>
          </w:p>
          <w:p w:rsidR="002536CE" w14:paraId="3FB5C84B" w14:textId="77777777">
            <w:pPr>
              <w:spacing w:after="0" w:line="240" w:lineRule="auto"/>
              <w:rPr>
                <w:rFonts w:ascii="Verdana" w:eastAsia="Verdana" w:hAnsi="Verdana" w:cs="Verdana"/>
                <w:sz w:val="18"/>
                <w:szCs w:val="18"/>
              </w:rPr>
            </w:pPr>
          </w:p>
          <w:p w:rsidR="002536CE" w14:paraId="75CB011F" w14:textId="77777777">
            <w:pPr>
              <w:shd w:val="clear" w:color="auto" w:fill="FFFFFF"/>
              <w:spacing w:after="0" w:line="360" w:lineRule="auto"/>
              <w:rPr>
                <w:rFonts w:ascii="Verdana" w:eastAsia="Verdana" w:hAnsi="Verdana" w:cs="Verdana"/>
                <w:sz w:val="18"/>
                <w:szCs w:val="18"/>
              </w:rPr>
            </w:pPr>
            <w:r>
              <w:rPr>
                <w:rFonts w:ascii="Verdana" w:eastAsia="Verdana" w:hAnsi="Verdana" w:cs="Verdana"/>
                <w:color w:val="000000"/>
                <w:sz w:val="18"/>
                <w:szCs w:val="18"/>
              </w:rPr>
              <w:t>Involved in designing the Micro service Architecture framework Template for back end services.</w:t>
            </w:r>
          </w:p>
          <w:p w:rsidR="002536CE" w14:paraId="07F70098" w14:textId="77777777">
            <w:pPr>
              <w:shd w:val="clear" w:color="auto" w:fill="FFFFFF"/>
              <w:spacing w:after="0" w:line="360" w:lineRule="auto"/>
              <w:rPr>
                <w:rFonts w:ascii="Verdana" w:eastAsia="Verdana" w:hAnsi="Verdana" w:cs="Verdana"/>
                <w:color w:val="000000"/>
                <w:sz w:val="18"/>
                <w:szCs w:val="18"/>
              </w:rPr>
            </w:pPr>
            <w:r>
              <w:rPr>
                <w:rFonts w:ascii="Verdana" w:eastAsia="Verdana" w:hAnsi="Verdana" w:cs="Verdana"/>
                <w:color w:val="000000"/>
                <w:sz w:val="18"/>
                <w:szCs w:val="18"/>
              </w:rPr>
              <w:t xml:space="preserve">Responsible for Creating the Data modelling for the Micro services and involved in Development &amp; Deployment of Micro services in Google Cloud Platform </w:t>
            </w:r>
          </w:p>
          <w:p w:rsidR="002536CE" w14:paraId="29DE8449" w14:textId="77777777">
            <w:pPr>
              <w:shd w:val="clear" w:color="auto" w:fill="FFFFFF"/>
              <w:spacing w:after="0" w:line="360" w:lineRule="auto"/>
              <w:rPr>
                <w:rFonts w:ascii="Verdana" w:eastAsia="Verdana" w:hAnsi="Verdana" w:cs="Verdana"/>
                <w:color w:val="000000"/>
                <w:sz w:val="18"/>
                <w:szCs w:val="18"/>
              </w:rPr>
            </w:pPr>
            <w:r>
              <w:rPr>
                <w:rFonts w:ascii="Verdana" w:eastAsia="Verdana" w:hAnsi="Verdana" w:cs="Verdana"/>
                <w:color w:val="000000"/>
                <w:sz w:val="18"/>
                <w:szCs w:val="18"/>
              </w:rPr>
              <w:t>Handling a small team and acting as Micro services lead from Onsite and responsible for the Project delivery.</w:t>
            </w:r>
          </w:p>
          <w:p w:rsidR="002536CE" w14:paraId="5885BFC8" w14:textId="77777777">
            <w:pPr>
              <w:shd w:val="clear" w:color="auto" w:fill="FFFFFF"/>
              <w:spacing w:after="0" w:line="360" w:lineRule="auto"/>
              <w:rPr>
                <w:rFonts w:ascii="Verdana" w:eastAsia="Verdana" w:hAnsi="Verdana" w:cs="Verdana"/>
                <w:color w:val="000000"/>
                <w:sz w:val="18"/>
                <w:szCs w:val="18"/>
              </w:rPr>
            </w:pPr>
            <w:r>
              <w:rPr>
                <w:rFonts w:ascii="Verdana" w:eastAsia="Verdana" w:hAnsi="Verdana" w:cs="Verdana"/>
                <w:color w:val="000000"/>
                <w:sz w:val="18"/>
                <w:szCs w:val="18"/>
              </w:rPr>
              <w:t>Doing POC for the complex requirements to find technical solution and helping the team members for the technical Difficulties.</w:t>
            </w:r>
          </w:p>
          <w:p w:rsidR="002536CE" w:rsidP="1835EA64" w14:paraId="1E1B3EA4" w14:textId="3CCC6AE4">
            <w:pPr>
              <w:shd w:val="clear" w:color="auto" w:fill="FFFFFF" w:themeFill="background1"/>
              <w:spacing w:after="0" w:line="360" w:lineRule="auto"/>
              <w:rPr>
                <w:rFonts w:ascii="Verdana" w:eastAsia="Verdana" w:hAnsi="Verdana" w:cs="Verdana"/>
                <w:color w:val="000000"/>
                <w:sz w:val="18"/>
                <w:szCs w:val="18"/>
              </w:rPr>
            </w:pPr>
            <w:r w:rsidRPr="1835EA64">
              <w:rPr>
                <w:rFonts w:ascii="Verdana" w:eastAsia="Verdana" w:hAnsi="Verdana" w:cs="Verdana"/>
                <w:color w:val="000000" w:themeColor="text1"/>
                <w:sz w:val="18"/>
                <w:szCs w:val="18"/>
              </w:rPr>
              <w:t>Involved in writing the integration tests for the Rest Endpoints and Kafka Producer and the Listener. And we followed the PKI in cryptography for security.</w:t>
            </w:r>
          </w:p>
          <w:p w:rsidR="002536CE" w:rsidP="6DC3A3D2" w14:paraId="163ECB09" w14:textId="41B8BD83">
            <w:pPr>
              <w:shd w:val="clear" w:color="auto" w:fill="FFFFFF" w:themeFill="background1"/>
              <w:spacing w:after="0" w:line="360" w:lineRule="auto"/>
              <w:rPr>
                <w:rFonts w:ascii="Verdana" w:eastAsia="Verdana" w:hAnsi="Verdana" w:cs="Verdana"/>
                <w:color w:val="000000"/>
                <w:sz w:val="18"/>
                <w:szCs w:val="18"/>
              </w:rPr>
            </w:pPr>
            <w:r w:rsidRPr="6DC3A3D2">
              <w:rPr>
                <w:rFonts w:ascii="Verdana" w:eastAsia="Verdana" w:hAnsi="Verdana" w:cs="Verdana"/>
                <w:color w:val="000000" w:themeColor="text1"/>
                <w:sz w:val="18"/>
                <w:szCs w:val="18"/>
              </w:rPr>
              <w:t xml:space="preserve">Responsible for Creating the Stories in </w:t>
            </w:r>
            <w:r w:rsidRPr="6DC3A3D2">
              <w:rPr>
                <w:rFonts w:ascii="Verdana" w:eastAsia="Verdana" w:hAnsi="Verdana" w:cs="Verdana"/>
                <w:color w:val="000000" w:themeColor="text1"/>
                <w:sz w:val="18"/>
                <w:szCs w:val="18"/>
              </w:rPr>
              <w:t>Jira ,</w:t>
            </w:r>
            <w:r w:rsidRPr="6DC3A3D2">
              <w:rPr>
                <w:rFonts w:ascii="Verdana" w:eastAsia="Verdana" w:hAnsi="Verdana" w:cs="Verdana"/>
                <w:color w:val="000000" w:themeColor="text1"/>
                <w:sz w:val="18"/>
                <w:szCs w:val="18"/>
              </w:rPr>
              <w:t xml:space="preserve"> creating the Technical Documents for the micro services in Confluence and swagger Document Creation.</w:t>
            </w:r>
          </w:p>
          <w:p w:rsidR="6DC3A3D2" w:rsidP="6DC3A3D2" w14:paraId="0A7784DB" w14:textId="7990F445">
            <w:pPr>
              <w:shd w:val="clear" w:color="auto" w:fill="FFFFFF" w:themeFill="background1"/>
              <w:spacing w:after="0" w:line="360" w:lineRule="auto"/>
              <w:rPr>
                <w:rFonts w:ascii="Verdana" w:eastAsia="Verdana" w:hAnsi="Verdana" w:cs="Verdana"/>
                <w:color w:val="000000" w:themeColor="text1"/>
                <w:sz w:val="18"/>
                <w:szCs w:val="18"/>
              </w:rPr>
            </w:pPr>
          </w:p>
          <w:p w:rsidR="007F3AF8" w:rsidP="007F3AF8" w14:paraId="480F29A7" w14:textId="4A957A20">
            <w:pPr>
              <w:spacing w:line="240" w:lineRule="auto"/>
              <w:jc w:val="both"/>
              <w:rPr>
                <w:rFonts w:ascii="Verdana" w:eastAsia="Verdana" w:hAnsi="Verdana" w:cs="Verdana"/>
                <w:color w:val="800080"/>
                <w:sz w:val="18"/>
                <w:szCs w:val="18"/>
              </w:rPr>
            </w:pPr>
            <w:r w:rsidRPr="1835EA64">
              <w:rPr>
                <w:rFonts w:ascii="Verdana" w:eastAsia="Verdana" w:hAnsi="Verdana" w:cs="Verdana"/>
                <w:b/>
                <w:bCs/>
                <w:sz w:val="18"/>
                <w:szCs w:val="18"/>
              </w:rPr>
              <w:t xml:space="preserve">Company Name: </w:t>
            </w:r>
            <w:r w:rsidRPr="1835EA64">
              <w:rPr>
                <w:rFonts w:ascii="Verdana" w:eastAsia="Verdana" w:hAnsi="Verdana" w:cs="Verdana"/>
                <w:b/>
                <w:bCs/>
                <w:color w:val="800080"/>
                <w:sz w:val="18"/>
                <w:szCs w:val="18"/>
              </w:rPr>
              <w:t>Tata Consultancy Services, Chennai. (Nov 2013 – OCT 2019)</w:t>
            </w:r>
          </w:p>
          <w:p w:rsidR="007F3AF8" w:rsidP="007F3AF8" w14:paraId="08BDB806" w14:textId="77777777">
            <w:pPr>
              <w:spacing w:line="240" w:lineRule="auto"/>
              <w:jc w:val="both"/>
              <w:rPr>
                <w:rFonts w:ascii="Verdana" w:eastAsia="Verdana" w:hAnsi="Verdana" w:cs="Verdana"/>
                <w:color w:val="2E74B5"/>
                <w:sz w:val="18"/>
                <w:szCs w:val="18"/>
              </w:rPr>
            </w:pPr>
            <w:r>
              <w:rPr>
                <w:rFonts w:ascii="Verdana" w:eastAsia="Verdana" w:hAnsi="Verdana" w:cs="Verdana"/>
                <w:b/>
                <w:sz w:val="18"/>
                <w:szCs w:val="18"/>
              </w:rPr>
              <w:t xml:space="preserve">Client Name: </w:t>
            </w:r>
            <w:r>
              <w:rPr>
                <w:rFonts w:ascii="Verdana" w:eastAsia="Verdana" w:hAnsi="Verdana" w:cs="Verdana"/>
                <w:b/>
                <w:color w:val="7030A0"/>
                <w:sz w:val="18"/>
                <w:szCs w:val="18"/>
              </w:rPr>
              <w:t>ITERGO Insurance Company - Germany</w:t>
            </w:r>
          </w:p>
          <w:p w:rsidR="007F3AF8" w:rsidP="007F3AF8" w14:paraId="7149752D" w14:textId="77777777">
            <w:pPr>
              <w:spacing w:line="240" w:lineRule="auto"/>
              <w:jc w:val="both"/>
              <w:rPr>
                <w:rFonts w:ascii="Verdana" w:eastAsia="Verdana" w:hAnsi="Verdana" w:cs="Verdana"/>
                <w:sz w:val="18"/>
                <w:szCs w:val="18"/>
              </w:rPr>
            </w:pPr>
            <w:r>
              <w:rPr>
                <w:rFonts w:ascii="Verdana" w:eastAsia="Verdana" w:hAnsi="Verdana" w:cs="Verdana"/>
                <w:b/>
                <w:sz w:val="18"/>
                <w:szCs w:val="18"/>
              </w:rPr>
              <w:t xml:space="preserve">Projects: </w:t>
            </w:r>
            <w:r>
              <w:rPr>
                <w:rFonts w:ascii="Verdana" w:eastAsia="Verdana" w:hAnsi="Verdana" w:cs="Verdana"/>
                <w:sz w:val="18"/>
                <w:szCs w:val="18"/>
              </w:rPr>
              <w:t>Liv App &amp; Banking Micro services.</w:t>
            </w:r>
          </w:p>
          <w:p w:rsidR="007F3AF8" w:rsidP="007F3AF8" w14:paraId="2A2125A0" w14:textId="77777777">
            <w:pPr>
              <w:spacing w:line="240" w:lineRule="auto"/>
              <w:ind w:right="-360"/>
              <w:jc w:val="both"/>
              <w:rPr>
                <w:rFonts w:ascii="Verdana" w:eastAsia="Verdana" w:hAnsi="Verdana" w:cs="Verdana"/>
                <w:sz w:val="18"/>
                <w:szCs w:val="18"/>
              </w:rPr>
            </w:pPr>
            <w:r>
              <w:rPr>
                <w:rFonts w:ascii="Verdana" w:eastAsia="Verdana" w:hAnsi="Verdana" w:cs="Verdana"/>
                <w:b/>
                <w:sz w:val="18"/>
                <w:szCs w:val="18"/>
              </w:rPr>
              <w:t xml:space="preserve">Role: </w:t>
            </w:r>
            <w:r>
              <w:rPr>
                <w:rFonts w:ascii="Verdana" w:eastAsia="Verdana" w:hAnsi="Verdana" w:cs="Verdana"/>
                <w:sz w:val="18"/>
                <w:szCs w:val="18"/>
              </w:rPr>
              <w:t xml:space="preserve">Micro Services Developer.                                      </w:t>
            </w:r>
          </w:p>
          <w:p w:rsidR="007F3AF8" w:rsidP="007F3AF8" w14:paraId="54AD42B7" w14:textId="77777777">
            <w:pPr>
              <w:pBdr>
                <w:top w:val="nil"/>
                <w:left w:val="nil"/>
                <w:bottom w:val="nil"/>
                <w:right w:val="nil"/>
                <w:between w:val="nil"/>
              </w:pBdr>
              <w:spacing w:after="0" w:line="240" w:lineRule="auto"/>
              <w:rPr>
                <w:rFonts w:ascii="Verdana" w:eastAsia="Verdana" w:hAnsi="Verdana" w:cs="Verdana"/>
                <w:color w:val="000000"/>
                <w:sz w:val="18"/>
                <w:szCs w:val="18"/>
              </w:rPr>
            </w:pPr>
            <w:r>
              <w:rPr>
                <w:rFonts w:ascii="Verdana" w:eastAsia="Verdana" w:hAnsi="Verdana" w:cs="Verdana"/>
                <w:b/>
                <w:color w:val="000000"/>
                <w:sz w:val="18"/>
                <w:szCs w:val="18"/>
              </w:rPr>
              <w:t xml:space="preserve">Technologies Used  :   </w:t>
            </w:r>
            <w:r>
              <w:rPr>
                <w:rFonts w:ascii="Verdana" w:eastAsia="Verdana" w:hAnsi="Verdana" w:cs="Verdana"/>
                <w:color w:val="000000"/>
                <w:sz w:val="18"/>
                <w:szCs w:val="18"/>
              </w:rPr>
              <w:t xml:space="preserve">Micro Services, Spring Boot, Java, Axon, Kafka, CQRS, Maven, </w:t>
            </w:r>
          </w:p>
          <w:p w:rsidR="007F3AF8" w:rsidP="6DC3A3D2" w14:paraId="15E54D49" w14:textId="75F2AB35">
            <w:pPr>
              <w:pBdr>
                <w:top w:val="nil"/>
                <w:left w:val="nil"/>
                <w:bottom w:val="nil"/>
                <w:right w:val="nil"/>
                <w:between w:val="nil"/>
              </w:pBdr>
              <w:spacing w:after="0" w:line="240" w:lineRule="auto"/>
              <w:rPr>
                <w:rFonts w:ascii="Verdana" w:eastAsia="Verdana" w:hAnsi="Verdana" w:cs="Verdana"/>
                <w:color w:val="000000"/>
                <w:sz w:val="18"/>
                <w:szCs w:val="18"/>
              </w:rPr>
            </w:pPr>
            <w:r w:rsidRPr="6DC3A3D2">
              <w:rPr>
                <w:rFonts w:ascii="Verdana" w:eastAsia="Verdana" w:hAnsi="Verdana" w:cs="Verdana"/>
                <w:color w:val="000000" w:themeColor="text1"/>
                <w:sz w:val="18"/>
                <w:szCs w:val="18"/>
              </w:rPr>
              <w:t xml:space="preserve">                                     </w:t>
            </w:r>
            <w:r w:rsidRPr="6DC3A3D2" w:rsidR="40877B99">
              <w:rPr>
                <w:rFonts w:ascii="Verdana" w:eastAsia="Verdana" w:hAnsi="Verdana" w:cs="Verdana"/>
                <w:color w:val="000000" w:themeColor="text1"/>
                <w:sz w:val="18"/>
                <w:szCs w:val="18"/>
              </w:rPr>
              <w:t>,</w:t>
            </w:r>
            <w:r w:rsidRPr="6DC3A3D2">
              <w:rPr>
                <w:rFonts w:ascii="Verdana" w:eastAsia="Verdana" w:hAnsi="Verdana" w:cs="Verdana"/>
                <w:color w:val="000000" w:themeColor="text1"/>
                <w:sz w:val="18"/>
                <w:szCs w:val="18"/>
              </w:rPr>
              <w:t>MongoDB</w:t>
            </w:r>
            <w:r w:rsidRPr="6DC3A3D2">
              <w:rPr>
                <w:rFonts w:ascii="Verdana" w:eastAsia="Verdana" w:hAnsi="Verdana" w:cs="Verdana"/>
                <w:color w:val="000000" w:themeColor="text1"/>
                <w:sz w:val="18"/>
                <w:szCs w:val="18"/>
              </w:rPr>
              <w:t xml:space="preserve">, Jenkins, and GitHub.                  </w:t>
            </w:r>
          </w:p>
          <w:p w:rsidR="007F3AF8" w:rsidP="007F3AF8" w14:paraId="18D2A517" w14:textId="77777777">
            <w:pPr>
              <w:pBdr>
                <w:top w:val="nil"/>
                <w:left w:val="nil"/>
                <w:bottom w:val="nil"/>
                <w:right w:val="nil"/>
                <w:between w:val="nil"/>
              </w:pBdr>
              <w:spacing w:after="0" w:line="240" w:lineRule="auto"/>
              <w:rPr>
                <w:rFonts w:ascii="Verdana" w:eastAsia="Verdana" w:hAnsi="Verdana" w:cs="Verdana"/>
                <w:color w:val="000000"/>
                <w:sz w:val="18"/>
                <w:szCs w:val="18"/>
              </w:rPr>
            </w:pPr>
          </w:p>
          <w:p w:rsidR="007F3AF8" w:rsidP="007F3AF8" w14:paraId="64142657" w14:textId="77777777">
            <w:pPr>
              <w:pBdr>
                <w:top w:val="nil"/>
                <w:left w:val="nil"/>
                <w:bottom w:val="nil"/>
                <w:right w:val="nil"/>
                <w:between w:val="nil"/>
              </w:pBdr>
              <w:spacing w:after="0" w:line="360" w:lineRule="auto"/>
              <w:rPr>
                <w:rFonts w:ascii="Verdana" w:eastAsia="Verdana" w:hAnsi="Verdana" w:cs="Verdana"/>
                <w:color w:val="000000"/>
                <w:sz w:val="18"/>
                <w:szCs w:val="18"/>
              </w:rPr>
            </w:pPr>
            <w:r>
              <w:rPr>
                <w:rFonts w:ascii="Verdana" w:eastAsia="Verdana" w:hAnsi="Verdana" w:cs="Verdana"/>
                <w:b/>
                <w:color w:val="000000"/>
                <w:sz w:val="18"/>
                <w:szCs w:val="18"/>
              </w:rPr>
              <w:t>DBMS</w:t>
            </w:r>
            <w:r>
              <w:rPr>
                <w:rFonts w:ascii="Verdana" w:eastAsia="Verdana" w:hAnsi="Verdana" w:cs="Verdana"/>
                <w:color w:val="000000"/>
                <w:sz w:val="18"/>
                <w:szCs w:val="18"/>
              </w:rPr>
              <w:t xml:space="preserve">                      : </w:t>
            </w:r>
            <w:r>
              <w:rPr>
                <w:rFonts w:ascii="Verdana" w:eastAsia="Verdana" w:hAnsi="Verdana" w:cs="Verdana"/>
                <w:color w:val="000000"/>
                <w:sz w:val="18"/>
                <w:szCs w:val="18"/>
              </w:rPr>
              <w:tab/>
              <w:t xml:space="preserve">  MongoDB.</w:t>
            </w:r>
          </w:p>
          <w:p w:rsidR="007F3AF8" w:rsidP="007F3AF8" w14:paraId="740FC047" w14:textId="77777777">
            <w:pPr>
              <w:spacing w:after="0" w:line="240" w:lineRule="auto"/>
              <w:jc w:val="both"/>
              <w:rPr>
                <w:rFonts w:ascii="Verdana" w:eastAsia="Verdana" w:hAnsi="Verdana" w:cs="Verdana"/>
                <w:sz w:val="18"/>
                <w:szCs w:val="18"/>
              </w:rPr>
            </w:pPr>
            <w:r>
              <w:rPr>
                <w:rFonts w:ascii="Verdana" w:eastAsia="Verdana" w:hAnsi="Verdana" w:cs="Verdana"/>
                <w:b/>
                <w:sz w:val="18"/>
                <w:szCs w:val="18"/>
              </w:rPr>
              <w:t xml:space="preserve">Key features:  </w:t>
            </w:r>
            <w:r>
              <w:rPr>
                <w:rFonts w:ascii="Verdana" w:eastAsia="Verdana" w:hAnsi="Verdana" w:cs="Verdana"/>
                <w:sz w:val="18"/>
                <w:szCs w:val="18"/>
              </w:rPr>
              <w:t xml:space="preserve">Cloud Native Apps, </w:t>
            </w:r>
            <w:r>
              <w:rPr>
                <w:rFonts w:ascii="Verdana" w:eastAsia="Verdana" w:hAnsi="Verdana" w:cs="Verdana"/>
                <w:sz w:val="18"/>
                <w:szCs w:val="18"/>
              </w:rPr>
              <w:t>Finnacle</w:t>
            </w:r>
            <w:r>
              <w:rPr>
                <w:rFonts w:ascii="Verdana" w:eastAsia="Verdana" w:hAnsi="Verdana" w:cs="Verdana"/>
                <w:sz w:val="18"/>
                <w:szCs w:val="18"/>
              </w:rPr>
              <w:t xml:space="preserve">, Banking Integration, </w:t>
            </w:r>
            <w:r>
              <w:rPr>
                <w:rFonts w:ascii="Verdana" w:eastAsia="Verdana" w:hAnsi="Verdana" w:cs="Verdana"/>
                <w:sz w:val="18"/>
                <w:szCs w:val="18"/>
              </w:rPr>
              <w:t>CQRS</w:t>
            </w:r>
            <w:r>
              <w:rPr>
                <w:rFonts w:ascii="Verdana" w:eastAsia="Verdana" w:hAnsi="Verdana" w:cs="Verdana"/>
                <w:sz w:val="18"/>
                <w:szCs w:val="18"/>
              </w:rPr>
              <w:t>.</w:t>
            </w:r>
          </w:p>
          <w:p w:rsidR="007F3AF8" w:rsidP="007F3AF8" w14:paraId="1B505A7B" w14:textId="77777777">
            <w:pPr>
              <w:spacing w:after="0" w:line="240" w:lineRule="auto"/>
              <w:jc w:val="both"/>
              <w:rPr>
                <w:rFonts w:ascii="Verdana" w:eastAsia="Verdana" w:hAnsi="Verdana" w:cs="Verdana"/>
                <w:sz w:val="18"/>
                <w:szCs w:val="18"/>
              </w:rPr>
            </w:pPr>
          </w:p>
          <w:p w:rsidR="007F3AF8" w:rsidP="007F3AF8" w14:paraId="74ABEFBB" w14:textId="77777777">
            <w:pPr>
              <w:spacing w:after="0" w:line="240" w:lineRule="auto"/>
              <w:jc w:val="both"/>
              <w:rPr>
                <w:rFonts w:ascii="Verdana" w:eastAsia="Verdana" w:hAnsi="Verdana" w:cs="Verdana"/>
                <w:sz w:val="18"/>
                <w:szCs w:val="18"/>
              </w:rPr>
            </w:pPr>
            <w:r>
              <w:rPr>
                <w:rFonts w:ascii="Verdana" w:eastAsia="Verdana" w:hAnsi="Verdana" w:cs="Verdana"/>
                <w:b/>
                <w:sz w:val="18"/>
                <w:szCs w:val="18"/>
              </w:rPr>
              <w:t>Description:</w:t>
            </w:r>
          </w:p>
          <w:p w:rsidR="007F3AF8" w:rsidP="007F3AF8" w14:paraId="0318CAFA" w14:textId="77777777">
            <w:pPr>
              <w:pBdr>
                <w:top w:val="nil"/>
                <w:left w:val="nil"/>
                <w:bottom w:val="nil"/>
                <w:right w:val="nil"/>
                <w:between w:val="nil"/>
              </w:pBdr>
              <w:spacing w:after="0" w:line="240" w:lineRule="auto"/>
              <w:rPr>
                <w:rFonts w:ascii="Verdana" w:eastAsia="Verdana" w:hAnsi="Verdana" w:cs="Verdana"/>
                <w:color w:val="000000"/>
                <w:sz w:val="18"/>
                <w:szCs w:val="18"/>
              </w:rPr>
            </w:pPr>
            <w:r>
              <w:rPr>
                <w:rFonts w:ascii="Verdana" w:eastAsia="Verdana" w:hAnsi="Verdana" w:cs="Verdana"/>
                <w:color w:val="000000"/>
                <w:sz w:val="18"/>
                <w:szCs w:val="18"/>
              </w:rPr>
              <w:t>ERGO is one of the largest insurance groups in Europe. It operates in over 30 countries, especially in Europe and Asia. In Europe, ERGO claims to be number 1 in the health and legal expenses insurance segments, and in its home market of Germany it is among the market leaders</w:t>
            </w:r>
          </w:p>
          <w:p w:rsidR="007F3AF8" w:rsidP="007F3AF8" w14:paraId="692F9DFA" w14:textId="77777777">
            <w:pPr>
              <w:spacing w:after="0" w:line="240" w:lineRule="auto"/>
              <w:rPr>
                <w:rFonts w:ascii="Verdana" w:eastAsia="Verdana" w:hAnsi="Verdana" w:cs="Verdana"/>
                <w:sz w:val="18"/>
                <w:szCs w:val="18"/>
              </w:rPr>
            </w:pPr>
            <w:r>
              <w:rPr>
                <w:rFonts w:ascii="Verdana" w:eastAsia="Verdana" w:hAnsi="Verdana" w:cs="Verdana"/>
                <w:b/>
                <w:sz w:val="18"/>
                <w:szCs w:val="18"/>
              </w:rPr>
              <w:t xml:space="preserve">Responsibilities: </w:t>
            </w:r>
          </w:p>
          <w:p w:rsidR="007F3AF8" w:rsidP="007F3AF8" w14:paraId="62CC72C3" w14:textId="77777777">
            <w:pPr>
              <w:spacing w:after="0" w:line="240" w:lineRule="auto"/>
              <w:rPr>
                <w:rFonts w:ascii="Verdana" w:eastAsia="Verdana" w:hAnsi="Verdana" w:cs="Verdana"/>
                <w:sz w:val="18"/>
                <w:szCs w:val="18"/>
              </w:rPr>
            </w:pPr>
          </w:p>
          <w:p w:rsidR="007F3AF8" w:rsidP="007F3AF8" w14:paraId="585B85BE" w14:textId="77777777">
            <w:pPr>
              <w:shd w:val="clear" w:color="auto" w:fill="FFFFFF"/>
              <w:spacing w:after="0" w:line="360" w:lineRule="auto"/>
              <w:rPr>
                <w:rFonts w:ascii="Verdana" w:eastAsia="Verdana" w:hAnsi="Verdana" w:cs="Verdana"/>
                <w:color w:val="000000"/>
                <w:sz w:val="18"/>
                <w:szCs w:val="18"/>
              </w:rPr>
            </w:pPr>
            <w:r>
              <w:rPr>
                <w:rFonts w:ascii="Verdana" w:eastAsia="Verdana" w:hAnsi="Verdana" w:cs="Verdana"/>
                <w:color w:val="000000"/>
                <w:sz w:val="18"/>
                <w:szCs w:val="18"/>
              </w:rPr>
              <w:t>Responsible for Creating the Data modelling for the Micro services and involved in Development &amp; Deployment of Micro services in Cloud Platform for Banking Services.</w:t>
            </w:r>
          </w:p>
          <w:p w:rsidR="007F3AF8" w:rsidP="007F3AF8" w14:paraId="4A26C13C" w14:textId="77777777">
            <w:pPr>
              <w:shd w:val="clear" w:color="auto" w:fill="FFFFFF"/>
              <w:spacing w:after="0" w:line="360" w:lineRule="auto"/>
              <w:rPr>
                <w:rFonts w:ascii="Verdana" w:eastAsia="Verdana" w:hAnsi="Verdana" w:cs="Verdana"/>
                <w:color w:val="000000"/>
                <w:sz w:val="18"/>
                <w:szCs w:val="18"/>
              </w:rPr>
            </w:pPr>
            <w:r>
              <w:rPr>
                <w:rFonts w:ascii="Verdana" w:eastAsia="Verdana" w:hAnsi="Verdana" w:cs="Verdana"/>
                <w:color w:val="000000"/>
                <w:sz w:val="18"/>
                <w:szCs w:val="18"/>
              </w:rPr>
              <w:t>Created the Plug and Play architecture for the Payment domain.</w:t>
            </w:r>
          </w:p>
          <w:p w:rsidR="007F3AF8" w:rsidP="007F3AF8" w14:paraId="4BCFF443" w14:textId="77777777">
            <w:pPr>
              <w:shd w:val="clear" w:color="auto" w:fill="FFFFFF"/>
              <w:spacing w:after="0" w:line="360" w:lineRule="auto"/>
              <w:rPr>
                <w:rFonts w:ascii="Verdana" w:eastAsia="Verdana" w:hAnsi="Verdana" w:cs="Verdana"/>
                <w:color w:val="000000"/>
                <w:sz w:val="18"/>
                <w:szCs w:val="18"/>
              </w:rPr>
            </w:pPr>
            <w:r>
              <w:rPr>
                <w:rFonts w:ascii="Verdana" w:eastAsia="Verdana" w:hAnsi="Verdana" w:cs="Verdana"/>
                <w:color w:val="000000"/>
                <w:sz w:val="18"/>
                <w:szCs w:val="18"/>
              </w:rPr>
              <w:t>Developed the Payment Utility Engine, which will support all Payments Cash Deposit, Debit, credit and account transactions.</w:t>
            </w:r>
          </w:p>
          <w:p w:rsidR="007F3AF8" w:rsidP="007F3AF8" w14:paraId="03DA838A" w14:textId="77777777">
            <w:pPr>
              <w:shd w:val="clear" w:color="auto" w:fill="FFFFFF"/>
              <w:spacing w:after="0" w:line="360" w:lineRule="auto"/>
              <w:rPr>
                <w:rFonts w:ascii="Verdana" w:eastAsia="Verdana" w:hAnsi="Verdana" w:cs="Verdana"/>
                <w:color w:val="000000"/>
                <w:sz w:val="18"/>
                <w:szCs w:val="18"/>
              </w:rPr>
            </w:pPr>
            <w:r>
              <w:rPr>
                <w:rFonts w:ascii="Verdana" w:eastAsia="Verdana" w:hAnsi="Verdana" w:cs="Verdana"/>
                <w:color w:val="000000"/>
                <w:sz w:val="18"/>
                <w:szCs w:val="18"/>
              </w:rPr>
              <w:t xml:space="preserve">Developed the reconciliation logic for transferring funds from utility interim account and utility standard account. </w:t>
            </w:r>
          </w:p>
          <w:p w:rsidR="007F3AF8" w:rsidP="007F3AF8" w14:paraId="70F4E666" w14:textId="77777777">
            <w:pPr>
              <w:shd w:val="clear" w:color="auto" w:fill="FFFFFF"/>
              <w:spacing w:after="0" w:line="360" w:lineRule="auto"/>
              <w:rPr>
                <w:rFonts w:ascii="Verdana" w:eastAsia="Verdana" w:hAnsi="Verdana" w:cs="Verdana"/>
                <w:color w:val="000000"/>
                <w:sz w:val="18"/>
                <w:szCs w:val="18"/>
              </w:rPr>
            </w:pPr>
            <w:r>
              <w:rPr>
                <w:rFonts w:ascii="Verdana" w:eastAsia="Verdana" w:hAnsi="Verdana" w:cs="Verdana"/>
                <w:color w:val="000000"/>
                <w:sz w:val="18"/>
                <w:szCs w:val="18"/>
              </w:rPr>
              <w:t>Developed many backend micro services (customers, accounts, payments, OAO) for Liv App using CQRS Event sourcing Pattern.</w:t>
            </w:r>
          </w:p>
          <w:p w:rsidR="007F3AF8" w:rsidP="007F3AF8" w14:paraId="7E37C9C4" w14:textId="4BC2A3FB">
            <w:pPr>
              <w:shd w:val="clear" w:color="auto" w:fill="FFFFFF"/>
              <w:spacing w:after="0" w:line="360" w:lineRule="auto"/>
              <w:rPr>
                <w:rFonts w:ascii="Verdana" w:eastAsia="Verdana" w:hAnsi="Verdana" w:cs="Verdana"/>
                <w:color w:val="000000"/>
                <w:sz w:val="18"/>
                <w:szCs w:val="18"/>
              </w:rPr>
            </w:pPr>
            <w:r>
              <w:rPr>
                <w:rFonts w:ascii="Verdana" w:eastAsia="Verdana" w:hAnsi="Verdana" w:cs="Verdana"/>
                <w:color w:val="000000"/>
                <w:sz w:val="18"/>
                <w:szCs w:val="18"/>
              </w:rPr>
              <w:t xml:space="preserve">Responsible for the deployment of banking micro services in PAAS using </w:t>
            </w:r>
            <w:r>
              <w:rPr>
                <w:rFonts w:ascii="Verdana" w:eastAsia="Verdana" w:hAnsi="Verdana" w:cs="Verdana"/>
                <w:color w:val="000000"/>
                <w:sz w:val="18"/>
                <w:szCs w:val="18"/>
              </w:rPr>
              <w:t>Openshift</w:t>
            </w:r>
            <w:r>
              <w:rPr>
                <w:rFonts w:ascii="Verdana" w:eastAsia="Verdana" w:hAnsi="Verdana" w:cs="Verdana"/>
                <w:color w:val="000000"/>
                <w:sz w:val="18"/>
                <w:szCs w:val="18"/>
              </w:rPr>
              <w:t>.</w:t>
            </w:r>
          </w:p>
          <w:p w:rsidR="007F3AF8" w:rsidP="007F3AF8" w14:paraId="0519B512" w14:textId="77777777">
            <w:pPr>
              <w:shd w:val="clear" w:color="auto" w:fill="FFFFFF"/>
              <w:spacing w:after="0" w:line="360" w:lineRule="auto"/>
              <w:rPr>
                <w:rFonts w:ascii="Verdana" w:eastAsia="Verdana" w:hAnsi="Verdana" w:cs="Verdana"/>
                <w:color w:val="000000"/>
                <w:sz w:val="18"/>
                <w:szCs w:val="18"/>
              </w:rPr>
            </w:pPr>
          </w:p>
          <w:p w:rsidR="007F3AF8" w:rsidP="007F3AF8" w14:paraId="4F78A847" w14:textId="77777777">
            <w:pPr>
              <w:spacing w:line="240" w:lineRule="auto"/>
              <w:jc w:val="both"/>
              <w:rPr>
                <w:rFonts w:ascii="Verdana" w:eastAsia="Verdana" w:hAnsi="Verdana" w:cs="Verdana"/>
                <w:b/>
                <w:color w:val="800080"/>
                <w:sz w:val="18"/>
                <w:szCs w:val="18"/>
              </w:rPr>
            </w:pPr>
            <w:r>
              <w:rPr>
                <w:rFonts w:ascii="Verdana" w:eastAsia="Verdana" w:hAnsi="Verdana" w:cs="Verdana"/>
                <w:b/>
                <w:sz w:val="18"/>
                <w:szCs w:val="18"/>
              </w:rPr>
              <w:t xml:space="preserve">Project Name: </w:t>
            </w:r>
            <w:r>
              <w:rPr>
                <w:rFonts w:ascii="Verdana" w:eastAsia="Verdana" w:hAnsi="Verdana" w:cs="Verdana"/>
                <w:b/>
                <w:color w:val="800080"/>
                <w:sz w:val="18"/>
                <w:szCs w:val="18"/>
              </w:rPr>
              <w:t xml:space="preserve">MoneyGram Online Application Development                   </w:t>
            </w:r>
          </w:p>
          <w:p w:rsidR="007F3AF8" w:rsidP="007F3AF8" w14:paraId="62DC85A1" w14:textId="77777777">
            <w:pPr>
              <w:spacing w:line="240" w:lineRule="auto"/>
              <w:jc w:val="both"/>
              <w:rPr>
                <w:rFonts w:ascii="Verdana" w:eastAsia="Verdana" w:hAnsi="Verdana" w:cs="Verdana"/>
                <w:color w:val="800080"/>
                <w:sz w:val="18"/>
                <w:szCs w:val="18"/>
              </w:rPr>
            </w:pPr>
            <w:r>
              <w:rPr>
                <w:rFonts w:ascii="Verdana" w:eastAsia="Verdana" w:hAnsi="Verdana" w:cs="Verdana"/>
                <w:b/>
                <w:color w:val="800080"/>
                <w:sz w:val="18"/>
                <w:szCs w:val="18"/>
              </w:rPr>
              <w:t xml:space="preserve">MoneyGram Payment Systems </w:t>
            </w:r>
            <w:r>
              <w:rPr>
                <w:rFonts w:ascii="Verdana" w:eastAsia="Verdana" w:hAnsi="Verdana" w:cs="Verdana"/>
                <w:b/>
                <w:color w:val="800080"/>
                <w:sz w:val="18"/>
                <w:szCs w:val="18"/>
              </w:rPr>
              <w:t>Inc</w:t>
            </w:r>
            <w:r>
              <w:rPr>
                <w:rFonts w:ascii="Verdana" w:eastAsia="Verdana" w:hAnsi="Verdana" w:cs="Verdana"/>
                <w:b/>
                <w:color w:val="800080"/>
                <w:sz w:val="18"/>
                <w:szCs w:val="18"/>
              </w:rPr>
              <w:t>, USA (Jan 2017 – May 2018)</w:t>
            </w:r>
          </w:p>
          <w:p w:rsidR="007F3AF8" w:rsidP="007F3AF8" w14:paraId="40FF6986" w14:textId="77777777">
            <w:pPr>
              <w:spacing w:line="240" w:lineRule="auto"/>
              <w:ind w:right="-360"/>
              <w:jc w:val="both"/>
              <w:rPr>
                <w:rFonts w:ascii="Verdana" w:eastAsia="Verdana" w:hAnsi="Verdana" w:cs="Verdana"/>
                <w:sz w:val="18"/>
                <w:szCs w:val="18"/>
              </w:rPr>
            </w:pPr>
            <w:r>
              <w:rPr>
                <w:rFonts w:ascii="Verdana" w:eastAsia="Verdana" w:hAnsi="Verdana" w:cs="Verdana"/>
                <w:b/>
                <w:sz w:val="18"/>
                <w:szCs w:val="18"/>
              </w:rPr>
              <w:t xml:space="preserve">Role: </w:t>
            </w:r>
            <w:r>
              <w:rPr>
                <w:rFonts w:ascii="Verdana" w:eastAsia="Verdana" w:hAnsi="Verdana" w:cs="Verdana"/>
                <w:sz w:val="18"/>
                <w:szCs w:val="18"/>
              </w:rPr>
              <w:t xml:space="preserve">Java Development Lead                                      </w:t>
            </w:r>
          </w:p>
          <w:p w:rsidR="007F3AF8" w:rsidP="007F3AF8" w14:paraId="21801312" w14:textId="77777777">
            <w:pPr>
              <w:pBdr>
                <w:top w:val="nil"/>
                <w:left w:val="nil"/>
                <w:bottom w:val="nil"/>
                <w:right w:val="nil"/>
                <w:between w:val="nil"/>
              </w:pBdr>
              <w:spacing w:after="0" w:line="240" w:lineRule="auto"/>
              <w:ind w:left="2530" w:hanging="2530"/>
              <w:rPr>
                <w:rFonts w:ascii="Verdana" w:eastAsia="Verdana" w:hAnsi="Verdana" w:cs="Verdana"/>
                <w:color w:val="000000"/>
                <w:sz w:val="18"/>
                <w:szCs w:val="18"/>
              </w:rPr>
            </w:pPr>
            <w:r>
              <w:rPr>
                <w:rFonts w:ascii="Verdana" w:eastAsia="Verdana" w:hAnsi="Verdana" w:cs="Verdana"/>
                <w:b/>
                <w:color w:val="000000"/>
                <w:sz w:val="18"/>
                <w:szCs w:val="18"/>
              </w:rPr>
              <w:t xml:space="preserve">Technologies Used  :   </w:t>
            </w:r>
            <w:r>
              <w:rPr>
                <w:rFonts w:ascii="Verdana" w:eastAsia="Verdana" w:hAnsi="Verdana" w:cs="Verdana"/>
                <w:color w:val="000000"/>
                <w:sz w:val="18"/>
                <w:szCs w:val="18"/>
              </w:rPr>
              <w:t xml:space="preserve">   Java 1.6, Spring 3.0.5, EJB, SOAP Web Services, RAD 8.0.4.3, Oracle, Spring </w:t>
            </w:r>
            <w:r>
              <w:rPr>
                <w:rFonts w:ascii="Verdana" w:eastAsia="Verdana" w:hAnsi="Verdana" w:cs="Verdana"/>
                <w:color w:val="000000"/>
                <w:sz w:val="18"/>
                <w:szCs w:val="18"/>
              </w:rPr>
              <w:t>JUnit,Restful</w:t>
            </w:r>
            <w:r>
              <w:rPr>
                <w:rFonts w:ascii="Verdana" w:eastAsia="Verdana" w:hAnsi="Verdana" w:cs="Verdana"/>
                <w:color w:val="000000"/>
                <w:sz w:val="18"/>
                <w:szCs w:val="18"/>
              </w:rPr>
              <w:t xml:space="preserve"> Services, Spring Integration, JSON, Jenkins, Maven.                   </w:t>
            </w:r>
          </w:p>
          <w:p w:rsidR="007F3AF8" w:rsidP="007F3AF8" w14:paraId="496867C4" w14:textId="77777777">
            <w:pPr>
              <w:pBdr>
                <w:top w:val="nil"/>
                <w:left w:val="nil"/>
                <w:bottom w:val="nil"/>
                <w:right w:val="nil"/>
                <w:between w:val="nil"/>
              </w:pBdr>
              <w:spacing w:after="0" w:line="240" w:lineRule="auto"/>
              <w:rPr>
                <w:rFonts w:ascii="Verdana" w:eastAsia="Verdana" w:hAnsi="Verdana" w:cs="Verdana"/>
                <w:color w:val="000000"/>
                <w:sz w:val="18"/>
                <w:szCs w:val="18"/>
              </w:rPr>
            </w:pPr>
          </w:p>
          <w:p w:rsidR="007F3AF8" w:rsidP="007F3AF8" w14:paraId="75AED6F0" w14:textId="456195F5">
            <w:pPr>
              <w:shd w:val="clear" w:color="auto" w:fill="FFFFFF"/>
              <w:spacing w:after="0" w:line="360" w:lineRule="auto"/>
              <w:rPr>
                <w:rFonts w:ascii="Verdana" w:eastAsia="Verdana" w:hAnsi="Verdana" w:cs="Verdana"/>
                <w:color w:val="000000"/>
                <w:sz w:val="18"/>
                <w:szCs w:val="18"/>
              </w:rPr>
            </w:pPr>
            <w:r>
              <w:rPr>
                <w:rFonts w:ascii="Verdana" w:eastAsia="Verdana" w:hAnsi="Verdana" w:cs="Verdana"/>
                <w:b/>
                <w:color w:val="000000"/>
                <w:sz w:val="18"/>
                <w:szCs w:val="18"/>
              </w:rPr>
              <w:t>DBMS</w:t>
            </w:r>
            <w:r>
              <w:rPr>
                <w:rFonts w:ascii="Verdana" w:eastAsia="Verdana" w:hAnsi="Verdana" w:cs="Verdana"/>
                <w:color w:val="000000"/>
                <w:sz w:val="18"/>
                <w:szCs w:val="18"/>
              </w:rPr>
              <w:t xml:space="preserve">                      : </w:t>
            </w:r>
            <w:r>
              <w:rPr>
                <w:rFonts w:ascii="Verdana" w:eastAsia="Verdana" w:hAnsi="Verdana" w:cs="Verdana"/>
                <w:color w:val="000000"/>
                <w:sz w:val="18"/>
                <w:szCs w:val="18"/>
              </w:rPr>
              <w:tab/>
              <w:t xml:space="preserve">  Oracle 11g.</w:t>
            </w:r>
          </w:p>
          <w:p w:rsidR="007F3AF8" w:rsidP="007F3AF8" w14:paraId="3D446801" w14:textId="77777777">
            <w:pPr>
              <w:spacing w:line="240" w:lineRule="auto"/>
              <w:jc w:val="both"/>
              <w:rPr>
                <w:rFonts w:ascii="Verdana" w:eastAsia="Verdana" w:hAnsi="Verdana" w:cs="Verdana"/>
                <w:color w:val="000000"/>
                <w:sz w:val="18"/>
                <w:szCs w:val="18"/>
              </w:rPr>
            </w:pPr>
          </w:p>
          <w:p w:rsidR="007F3AF8" w14:paraId="674B1FC8" w14:textId="77777777">
            <w:pPr>
              <w:shd w:val="clear" w:color="auto" w:fill="FFFFFF"/>
              <w:spacing w:after="0" w:line="360" w:lineRule="auto"/>
              <w:rPr>
                <w:rFonts w:ascii="Verdana" w:eastAsia="Verdana" w:hAnsi="Verdana" w:cs="Verdana"/>
                <w:color w:val="000000"/>
                <w:sz w:val="18"/>
                <w:szCs w:val="18"/>
              </w:rPr>
            </w:pPr>
          </w:p>
          <w:p w:rsidR="002536CE" w14:paraId="01FFC741" w14:textId="77777777">
            <w:pPr>
              <w:spacing w:after="0" w:line="240" w:lineRule="auto"/>
              <w:jc w:val="both"/>
              <w:rPr>
                <w:rFonts w:ascii="Verdana" w:eastAsia="Verdana" w:hAnsi="Verdana" w:cs="Verdana"/>
                <w:color w:val="000000"/>
                <w:sz w:val="18"/>
                <w:szCs w:val="18"/>
              </w:rPr>
            </w:pPr>
          </w:p>
        </w:tc>
      </w:tr>
      <w:tr w14:paraId="2008CFB7" w14:textId="77777777" w:rsidTr="1835EA64">
        <w:tblPrEx>
          <w:tblW w:w="11386" w:type="dxa"/>
          <w:tblLayout w:type="fixed"/>
          <w:tblLook w:val="0000"/>
        </w:tblPrEx>
        <w:trPr>
          <w:trHeight w:val="7075"/>
        </w:trPr>
        <w:tc>
          <w:tcPr>
            <w:tcW w:w="2570" w:type="dxa"/>
            <w:gridSpan w:val="2"/>
            <w:shd w:val="clear" w:color="auto" w:fill="D9D9D9" w:themeFill="background1" w:themeFillShade="D9"/>
          </w:tcPr>
          <w:p w:rsidR="002536CE" w14:paraId="2717B767" w14:textId="77777777">
            <w:pPr>
              <w:tabs>
                <w:tab w:val="left" w:pos="1335"/>
                <w:tab w:val="left" w:pos="1425"/>
              </w:tabs>
              <w:spacing w:line="240" w:lineRule="auto"/>
              <w:rPr>
                <w:rFonts w:ascii="Tahoma" w:eastAsia="Tahoma" w:hAnsi="Tahoma" w:cs="Tahoma"/>
                <w:sz w:val="20"/>
                <w:szCs w:val="20"/>
              </w:rPr>
            </w:pPr>
          </w:p>
        </w:tc>
        <w:tc>
          <w:tcPr>
            <w:tcW w:w="8816" w:type="dxa"/>
          </w:tcPr>
          <w:p w:rsidR="007F3AF8" w:rsidP="007F3AF8" w14:paraId="4CF991FB" w14:textId="77777777">
            <w:pPr>
              <w:spacing w:after="0" w:line="240" w:lineRule="auto"/>
              <w:jc w:val="both"/>
              <w:rPr>
                <w:rFonts w:ascii="Verdana" w:eastAsia="Verdana" w:hAnsi="Verdana" w:cs="Verdana"/>
                <w:sz w:val="18"/>
                <w:szCs w:val="18"/>
              </w:rPr>
            </w:pPr>
            <w:r>
              <w:rPr>
                <w:rFonts w:ascii="Verdana" w:eastAsia="Verdana" w:hAnsi="Verdana" w:cs="Verdana"/>
                <w:b/>
                <w:sz w:val="18"/>
                <w:szCs w:val="18"/>
              </w:rPr>
              <w:t>Description:</w:t>
            </w:r>
          </w:p>
          <w:p w:rsidR="007F3AF8" w:rsidP="007F3AF8" w14:paraId="1D62266C" w14:textId="77777777">
            <w:pPr>
              <w:spacing w:after="0" w:line="240" w:lineRule="auto"/>
              <w:jc w:val="both"/>
              <w:rPr>
                <w:rFonts w:ascii="Verdana" w:eastAsia="Verdana" w:hAnsi="Verdana" w:cs="Verdana"/>
                <w:sz w:val="18"/>
                <w:szCs w:val="18"/>
              </w:rPr>
            </w:pPr>
          </w:p>
          <w:p w:rsidR="007F3AF8" w:rsidP="007F3AF8" w14:paraId="5968C7B6" w14:textId="77777777">
            <w:pPr>
              <w:spacing w:after="0" w:line="240" w:lineRule="auto"/>
              <w:jc w:val="both"/>
              <w:rPr>
                <w:rFonts w:ascii="Verdana" w:eastAsia="Verdana" w:hAnsi="Verdana" w:cs="Verdana"/>
                <w:color w:val="222222"/>
                <w:sz w:val="18"/>
                <w:szCs w:val="18"/>
                <w:highlight w:val="white"/>
              </w:rPr>
            </w:pPr>
            <w:r>
              <w:rPr>
                <w:rFonts w:ascii="Verdana" w:eastAsia="Verdana" w:hAnsi="Verdana" w:cs="Verdana"/>
                <w:b/>
                <w:color w:val="222222"/>
                <w:sz w:val="18"/>
                <w:szCs w:val="18"/>
                <w:highlight w:val="white"/>
              </w:rPr>
              <w:t>MoneyGram International Inc.</w:t>
            </w:r>
            <w:r>
              <w:rPr>
                <w:rFonts w:ascii="Verdana" w:eastAsia="Verdana" w:hAnsi="Verdana" w:cs="Verdana"/>
                <w:color w:val="222222"/>
                <w:sz w:val="18"/>
                <w:szCs w:val="18"/>
                <w:highlight w:val="white"/>
              </w:rPr>
              <w:t> is an American </w:t>
            </w:r>
            <w:hyperlink r:id="rId4" w:history="1">
              <w:r>
                <w:rPr>
                  <w:rFonts w:ascii="Verdana" w:eastAsia="Verdana" w:hAnsi="Verdana" w:cs="Verdana"/>
                  <w:color w:val="222222"/>
                  <w:sz w:val="18"/>
                  <w:szCs w:val="18"/>
                  <w:highlight w:val="white"/>
                </w:rPr>
                <w:t>money transfer</w:t>
              </w:r>
            </w:hyperlink>
            <w:r>
              <w:rPr>
                <w:rFonts w:ascii="Verdana" w:eastAsia="Verdana" w:hAnsi="Verdana" w:cs="Verdana"/>
                <w:color w:val="222222"/>
                <w:sz w:val="18"/>
                <w:szCs w:val="18"/>
                <w:highlight w:val="white"/>
              </w:rPr>
              <w:t> company based in the </w:t>
            </w:r>
            <w:hyperlink r:id="rId5" w:history="1">
              <w:r>
                <w:rPr>
                  <w:rFonts w:ascii="Verdana" w:eastAsia="Verdana" w:hAnsi="Verdana" w:cs="Verdana"/>
                  <w:color w:val="222222"/>
                  <w:sz w:val="18"/>
                  <w:szCs w:val="18"/>
                  <w:highlight w:val="white"/>
                </w:rPr>
                <w:t>United States</w:t>
              </w:r>
            </w:hyperlink>
            <w:r>
              <w:rPr>
                <w:rFonts w:ascii="Verdana" w:eastAsia="Verdana" w:hAnsi="Verdana" w:cs="Verdana"/>
                <w:color w:val="222222"/>
                <w:sz w:val="18"/>
                <w:szCs w:val="18"/>
                <w:highlight w:val="white"/>
              </w:rPr>
              <w:t> with headquarters in </w:t>
            </w:r>
            <w:hyperlink r:id="rId6" w:history="1">
              <w:r>
                <w:rPr>
                  <w:rFonts w:ascii="Verdana" w:eastAsia="Verdana" w:hAnsi="Verdana" w:cs="Verdana"/>
                  <w:color w:val="222222"/>
                  <w:sz w:val="18"/>
                  <w:szCs w:val="18"/>
                  <w:highlight w:val="white"/>
                </w:rPr>
                <w:t>Dallas, Texas</w:t>
              </w:r>
            </w:hyperlink>
            <w:r>
              <w:rPr>
                <w:rFonts w:ascii="Verdana" w:eastAsia="Verdana" w:hAnsi="Verdana" w:cs="Verdana"/>
                <w:color w:val="222222"/>
                <w:sz w:val="18"/>
                <w:szCs w:val="18"/>
                <w:highlight w:val="white"/>
              </w:rPr>
              <w:t>. It has an operations center in </w:t>
            </w:r>
            <w:hyperlink r:id="rId7" w:history="1">
              <w:r>
                <w:rPr>
                  <w:rFonts w:ascii="Verdana" w:eastAsia="Verdana" w:hAnsi="Verdana" w:cs="Verdana"/>
                  <w:color w:val="222222"/>
                  <w:sz w:val="18"/>
                  <w:szCs w:val="18"/>
                  <w:highlight w:val="white"/>
                </w:rPr>
                <w:t>St. Louis Park, Minnesota</w:t>
              </w:r>
            </w:hyperlink>
            <w:r>
              <w:rPr>
                <w:rFonts w:ascii="Verdana" w:eastAsia="Verdana" w:hAnsi="Verdana" w:cs="Verdana"/>
                <w:color w:val="222222"/>
                <w:sz w:val="18"/>
                <w:szCs w:val="18"/>
                <w:highlight w:val="white"/>
              </w:rPr>
              <w:t> and regional and local offices around the world. MoneyGram businesses are divided into two categories: Global Funds Transfers and Financial Paper Products. The company provides its service to individuals and businesses through a network of </w:t>
            </w:r>
            <w:hyperlink r:id="rId8" w:history="1">
              <w:r>
                <w:rPr>
                  <w:rFonts w:ascii="Verdana" w:eastAsia="Verdana" w:hAnsi="Verdana" w:cs="Verdana"/>
                  <w:color w:val="222222"/>
                  <w:sz w:val="18"/>
                  <w:szCs w:val="18"/>
                  <w:highlight w:val="white"/>
                </w:rPr>
                <w:t>agents</w:t>
              </w:r>
            </w:hyperlink>
            <w:r>
              <w:rPr>
                <w:rFonts w:ascii="Verdana" w:eastAsia="Verdana" w:hAnsi="Verdana" w:cs="Verdana"/>
                <w:color w:val="222222"/>
                <w:sz w:val="18"/>
                <w:szCs w:val="18"/>
                <w:highlight w:val="white"/>
              </w:rPr>
              <w:t> and </w:t>
            </w:r>
            <w:hyperlink r:id="rId9" w:history="1">
              <w:r>
                <w:rPr>
                  <w:rFonts w:ascii="Verdana" w:eastAsia="Verdana" w:hAnsi="Verdana" w:cs="Verdana"/>
                  <w:color w:val="222222"/>
                  <w:sz w:val="18"/>
                  <w:szCs w:val="18"/>
                  <w:highlight w:val="white"/>
                </w:rPr>
                <w:t>financial institutions</w:t>
              </w:r>
            </w:hyperlink>
          </w:p>
          <w:p w:rsidR="007F3AF8" w:rsidP="007F3AF8" w14:paraId="23C28017" w14:textId="77777777">
            <w:pPr>
              <w:spacing w:after="0" w:line="240" w:lineRule="auto"/>
              <w:jc w:val="both"/>
              <w:rPr>
                <w:rFonts w:ascii="Verdana" w:eastAsia="Verdana" w:hAnsi="Verdana" w:cs="Verdana"/>
                <w:sz w:val="18"/>
                <w:szCs w:val="18"/>
              </w:rPr>
            </w:pPr>
            <w:r>
              <w:rPr>
                <w:rFonts w:ascii="Verdana" w:eastAsia="Verdana" w:hAnsi="Verdana" w:cs="Verdana"/>
                <w:sz w:val="18"/>
                <w:szCs w:val="18"/>
              </w:rPr>
              <w:t xml:space="preserve">    </w:t>
            </w:r>
          </w:p>
          <w:p w:rsidR="007F3AF8" w:rsidP="007F3AF8" w14:paraId="77B8A634" w14:textId="77777777">
            <w:pPr>
              <w:spacing w:after="0" w:line="240" w:lineRule="auto"/>
              <w:rPr>
                <w:rFonts w:ascii="Verdana" w:eastAsia="Verdana" w:hAnsi="Verdana" w:cs="Verdana"/>
                <w:sz w:val="18"/>
                <w:szCs w:val="18"/>
              </w:rPr>
            </w:pPr>
            <w:r>
              <w:rPr>
                <w:rFonts w:ascii="Verdana" w:eastAsia="Verdana" w:hAnsi="Verdana" w:cs="Verdana"/>
                <w:b/>
                <w:sz w:val="18"/>
                <w:szCs w:val="18"/>
              </w:rPr>
              <w:t xml:space="preserve">Responsibilities: </w:t>
            </w:r>
          </w:p>
          <w:p w:rsidR="007F3AF8" w:rsidP="007F3AF8" w14:paraId="01CD0D69" w14:textId="77777777">
            <w:pPr>
              <w:spacing w:after="0" w:line="240" w:lineRule="auto"/>
              <w:rPr>
                <w:rFonts w:ascii="Verdana" w:eastAsia="Verdana" w:hAnsi="Verdana" w:cs="Verdana"/>
                <w:sz w:val="18"/>
                <w:szCs w:val="18"/>
              </w:rPr>
            </w:pPr>
          </w:p>
          <w:p w:rsidR="007F3AF8" w:rsidP="007F3AF8" w14:paraId="328813A4" w14:textId="77777777">
            <w:pPr>
              <w:shd w:val="clear" w:color="auto" w:fill="FFFFFF"/>
              <w:spacing w:after="0" w:line="360" w:lineRule="auto"/>
              <w:rPr>
                <w:rFonts w:ascii="Verdana" w:eastAsia="Verdana" w:hAnsi="Verdana" w:cs="Verdana"/>
                <w:color w:val="000000"/>
                <w:sz w:val="18"/>
                <w:szCs w:val="18"/>
              </w:rPr>
            </w:pPr>
            <w:r>
              <w:rPr>
                <w:rFonts w:ascii="Verdana" w:eastAsia="Verdana" w:hAnsi="Verdana" w:cs="Verdana"/>
                <w:sz w:val="18"/>
                <w:szCs w:val="18"/>
              </w:rPr>
              <w:t>R</w:t>
            </w:r>
            <w:r>
              <w:rPr>
                <w:rFonts w:ascii="Verdana" w:eastAsia="Verdana" w:hAnsi="Verdana" w:cs="Verdana"/>
                <w:color w:val="000000"/>
                <w:sz w:val="18"/>
                <w:szCs w:val="18"/>
              </w:rPr>
              <w:t>esponsible for coding of Java, Spring MVC with JPA must follow the architecture of Micro Services and developing both Restful and SOAP Web Services.</w:t>
            </w:r>
          </w:p>
          <w:p w:rsidR="007F3AF8" w:rsidP="007F3AF8" w14:paraId="296651A6" w14:textId="77777777">
            <w:pPr>
              <w:shd w:val="clear" w:color="auto" w:fill="FFFFFF"/>
              <w:spacing w:after="0" w:line="360" w:lineRule="auto"/>
              <w:rPr>
                <w:rFonts w:ascii="Verdana" w:eastAsia="Verdana" w:hAnsi="Verdana" w:cs="Verdana"/>
                <w:color w:val="000000"/>
                <w:sz w:val="18"/>
                <w:szCs w:val="18"/>
              </w:rPr>
            </w:pPr>
            <w:r>
              <w:rPr>
                <w:rFonts w:ascii="Verdana" w:eastAsia="Verdana" w:hAnsi="Verdana" w:cs="Verdana"/>
                <w:color w:val="000000"/>
                <w:sz w:val="18"/>
                <w:szCs w:val="18"/>
              </w:rPr>
              <w:t>Responsible for Consuming the FDR Soap Services &amp; Middleware Rest Services to fetch the related Customer Data.</w:t>
            </w:r>
          </w:p>
          <w:p w:rsidR="007F3AF8" w:rsidP="007F3AF8" w14:paraId="55571A54" w14:textId="77777777">
            <w:pPr>
              <w:shd w:val="clear" w:color="auto" w:fill="FFFFFF"/>
              <w:spacing w:after="0" w:line="360" w:lineRule="auto"/>
              <w:rPr>
                <w:rFonts w:ascii="Verdana" w:eastAsia="Verdana" w:hAnsi="Verdana" w:cs="Verdana"/>
                <w:color w:val="000000"/>
                <w:sz w:val="18"/>
                <w:szCs w:val="18"/>
              </w:rPr>
            </w:pPr>
            <w:r>
              <w:rPr>
                <w:rFonts w:ascii="Verdana" w:eastAsia="Verdana" w:hAnsi="Verdana" w:cs="Verdana"/>
                <w:color w:val="000000"/>
                <w:sz w:val="18"/>
                <w:szCs w:val="18"/>
              </w:rPr>
              <w:t>Responsible to develop the code to handle large volumes of data.</w:t>
            </w:r>
          </w:p>
          <w:p w:rsidR="007F3AF8" w:rsidP="007F3AF8" w14:paraId="0999FE3B" w14:textId="77777777">
            <w:pPr>
              <w:shd w:val="clear" w:color="auto" w:fill="FFFFFF"/>
              <w:spacing w:after="0" w:line="360" w:lineRule="auto"/>
              <w:rPr>
                <w:rFonts w:ascii="Verdana" w:eastAsia="Verdana" w:hAnsi="Verdana" w:cs="Verdana"/>
                <w:color w:val="000000"/>
                <w:sz w:val="18"/>
                <w:szCs w:val="18"/>
              </w:rPr>
            </w:pPr>
            <w:r>
              <w:rPr>
                <w:rFonts w:ascii="Verdana" w:eastAsia="Verdana" w:hAnsi="Verdana" w:cs="Verdana"/>
                <w:color w:val="000000"/>
                <w:sz w:val="18"/>
                <w:szCs w:val="18"/>
              </w:rPr>
              <w:t>Responsible for creating Stored Procedures in Oracle.</w:t>
            </w:r>
          </w:p>
          <w:p w:rsidR="007F3AF8" w:rsidP="007F3AF8" w14:paraId="73BADE9E" w14:textId="77777777">
            <w:pPr>
              <w:shd w:val="clear" w:color="auto" w:fill="FFFFFF"/>
              <w:spacing w:after="0" w:line="360" w:lineRule="auto"/>
              <w:rPr>
                <w:rFonts w:ascii="Verdana" w:eastAsia="Verdana" w:hAnsi="Verdana" w:cs="Verdana"/>
                <w:color w:val="000000"/>
                <w:sz w:val="18"/>
                <w:szCs w:val="18"/>
              </w:rPr>
            </w:pPr>
            <w:r>
              <w:rPr>
                <w:rFonts w:ascii="Verdana" w:eastAsia="Verdana" w:hAnsi="Verdana" w:cs="Verdana"/>
                <w:color w:val="000000"/>
                <w:sz w:val="18"/>
                <w:szCs w:val="18"/>
              </w:rPr>
              <w:t xml:space="preserve">Handling the Database Connection Pooling Using </w:t>
            </w:r>
            <w:r>
              <w:rPr>
                <w:rFonts w:ascii="Verdana" w:eastAsia="Verdana" w:hAnsi="Verdana" w:cs="Verdana"/>
                <w:color w:val="000000"/>
                <w:sz w:val="18"/>
                <w:szCs w:val="18"/>
              </w:rPr>
              <w:t>Hikari</w:t>
            </w:r>
            <w:r>
              <w:rPr>
                <w:rFonts w:ascii="Verdana" w:eastAsia="Verdana" w:hAnsi="Verdana" w:cs="Verdana"/>
                <w:color w:val="000000"/>
                <w:sz w:val="18"/>
                <w:szCs w:val="18"/>
              </w:rPr>
              <w:t xml:space="preserve"> for Cloud native Apps</w:t>
            </w:r>
          </w:p>
          <w:p w:rsidR="007F3AF8" w:rsidP="007F3AF8" w14:paraId="62FB54A6" w14:textId="77777777">
            <w:pPr>
              <w:shd w:val="clear" w:color="auto" w:fill="FFFFFF"/>
              <w:spacing w:after="0" w:line="360" w:lineRule="auto"/>
              <w:rPr>
                <w:rFonts w:ascii="Verdana" w:eastAsia="Verdana" w:hAnsi="Verdana" w:cs="Verdana"/>
                <w:color w:val="000000"/>
                <w:sz w:val="18"/>
                <w:szCs w:val="18"/>
              </w:rPr>
            </w:pPr>
            <w:r>
              <w:rPr>
                <w:rFonts w:ascii="Verdana" w:eastAsia="Verdana" w:hAnsi="Verdana" w:cs="Verdana"/>
                <w:sz w:val="18"/>
                <w:szCs w:val="18"/>
              </w:rPr>
              <w:t>Responsible for developing the Scheduling DB Batch Jobs to Clean up the Database.</w:t>
            </w:r>
          </w:p>
          <w:p w:rsidR="007F3AF8" w:rsidP="007F3AF8" w14:paraId="5EEB4AE1" w14:textId="77777777">
            <w:pPr>
              <w:shd w:val="clear" w:color="auto" w:fill="FFFFFF"/>
              <w:spacing w:after="0" w:line="360" w:lineRule="auto"/>
              <w:rPr>
                <w:rFonts w:ascii="Verdana" w:eastAsia="Verdana" w:hAnsi="Verdana" w:cs="Verdana"/>
                <w:color w:val="000000"/>
                <w:sz w:val="18"/>
                <w:szCs w:val="18"/>
              </w:rPr>
            </w:pPr>
            <w:r>
              <w:rPr>
                <w:rFonts w:ascii="Verdana" w:eastAsia="Verdana" w:hAnsi="Verdana" w:cs="Verdana"/>
                <w:color w:val="000000"/>
                <w:sz w:val="18"/>
                <w:szCs w:val="18"/>
              </w:rPr>
              <w:t xml:space="preserve">Responsible for doing Unit Testing and Integration Testing. </w:t>
            </w:r>
          </w:p>
          <w:p w:rsidR="007F3AF8" w:rsidP="007F3AF8" w14:paraId="03A48D22" w14:textId="77777777">
            <w:pPr>
              <w:shd w:val="clear" w:color="auto" w:fill="FFFFFF"/>
              <w:spacing w:after="0" w:line="360" w:lineRule="auto"/>
              <w:rPr>
                <w:rFonts w:ascii="Verdana" w:eastAsia="Verdana" w:hAnsi="Verdana" w:cs="Verdana"/>
                <w:color w:val="000000"/>
                <w:sz w:val="18"/>
                <w:szCs w:val="18"/>
              </w:rPr>
            </w:pPr>
            <w:r>
              <w:rPr>
                <w:rFonts w:ascii="Verdana" w:eastAsia="Verdana" w:hAnsi="Verdana" w:cs="Verdana"/>
                <w:color w:val="000000"/>
                <w:sz w:val="18"/>
                <w:szCs w:val="18"/>
              </w:rPr>
              <w:t xml:space="preserve">Responsible for the implementation of application in Pivotal Cloud Foundry using Jenkins. </w:t>
            </w:r>
          </w:p>
          <w:p w:rsidR="007F3AF8" w:rsidP="007F3AF8" w14:paraId="5AC6FA56" w14:textId="77777777">
            <w:pPr>
              <w:shd w:val="clear" w:color="auto" w:fill="FFFFFF"/>
              <w:spacing w:after="0" w:line="360" w:lineRule="auto"/>
              <w:rPr>
                <w:rFonts w:ascii="Verdana" w:eastAsia="Verdana" w:hAnsi="Verdana" w:cs="Verdana"/>
                <w:color w:val="000000"/>
                <w:sz w:val="18"/>
                <w:szCs w:val="18"/>
              </w:rPr>
            </w:pPr>
            <w:r>
              <w:rPr>
                <w:rFonts w:ascii="Verdana" w:eastAsia="Verdana" w:hAnsi="Verdana" w:cs="Verdana"/>
                <w:color w:val="000000"/>
                <w:sz w:val="18"/>
                <w:szCs w:val="18"/>
              </w:rPr>
              <w:t>Leading the team consists of five members and helped them technically to complete the assigned tasks.</w:t>
            </w:r>
          </w:p>
          <w:p w:rsidR="007F3AF8" w:rsidP="007F3AF8" w14:paraId="1E7E9CCC" w14:textId="77777777">
            <w:pPr>
              <w:shd w:val="clear" w:color="auto" w:fill="FFFFFF"/>
              <w:spacing w:after="0" w:line="360" w:lineRule="auto"/>
              <w:rPr>
                <w:rFonts w:ascii="Verdana" w:eastAsia="Verdana" w:hAnsi="Verdana" w:cs="Verdana"/>
                <w:color w:val="000000"/>
                <w:sz w:val="18"/>
                <w:szCs w:val="18"/>
              </w:rPr>
            </w:pPr>
            <w:r>
              <w:rPr>
                <w:rFonts w:ascii="Verdana" w:eastAsia="Verdana" w:hAnsi="Verdana" w:cs="Verdana"/>
                <w:color w:val="000000"/>
                <w:sz w:val="18"/>
                <w:szCs w:val="18"/>
              </w:rPr>
              <w:t>Providing Technical &amp; Functional Support to the DevOps Team</w:t>
            </w:r>
          </w:p>
          <w:p w:rsidR="007F3AF8" w:rsidP="007F3AF8" w14:paraId="0D5A3101" w14:textId="77777777">
            <w:pPr>
              <w:spacing w:line="240" w:lineRule="auto"/>
              <w:jc w:val="both"/>
              <w:rPr>
                <w:rFonts w:ascii="Verdana" w:eastAsia="Verdana" w:hAnsi="Verdana" w:cs="Verdana"/>
                <w:sz w:val="18"/>
                <w:szCs w:val="18"/>
              </w:rPr>
            </w:pPr>
            <w:r>
              <w:rPr>
                <w:rFonts w:ascii="Verdana" w:eastAsia="Verdana" w:hAnsi="Verdana" w:cs="Verdana"/>
                <w:b/>
                <w:sz w:val="18"/>
                <w:szCs w:val="18"/>
              </w:rPr>
              <w:t>Place</w:t>
            </w:r>
            <w:r>
              <w:rPr>
                <w:rFonts w:ascii="Verdana" w:eastAsia="Verdana" w:hAnsi="Verdana" w:cs="Verdana"/>
                <w:sz w:val="18"/>
                <w:szCs w:val="18"/>
              </w:rPr>
              <w:t xml:space="preserve">: </w:t>
            </w:r>
            <w:r>
              <w:rPr>
                <w:rFonts w:ascii="Verdana" w:eastAsia="Verdana" w:hAnsi="Verdana" w:cs="Verdana"/>
                <w:b/>
                <w:sz w:val="18"/>
                <w:szCs w:val="18"/>
              </w:rPr>
              <w:t>Chennai-India                                                                              Yours Sincerely</w:t>
            </w:r>
            <w:r>
              <w:rPr>
                <w:rFonts w:ascii="Verdana" w:eastAsia="Verdana" w:hAnsi="Verdana" w:cs="Verdana"/>
                <w:sz w:val="18"/>
                <w:szCs w:val="18"/>
              </w:rPr>
              <w:t>,</w:t>
            </w:r>
          </w:p>
          <w:p w:rsidR="007F3AF8" w:rsidP="007F3AF8" w14:paraId="5816A0D8" w14:textId="77777777">
            <w:pPr>
              <w:jc w:val="both"/>
              <w:rPr>
                <w:rFonts w:ascii="Verdana" w:eastAsia="Verdana" w:hAnsi="Verdana" w:cs="Verdana"/>
                <w:sz w:val="18"/>
                <w:szCs w:val="18"/>
              </w:rPr>
            </w:pPr>
            <w:r>
              <w:rPr>
                <w:rFonts w:ascii="Verdana" w:eastAsia="Verdana" w:hAnsi="Verdana" w:cs="Verdana"/>
                <w:b/>
                <w:sz w:val="18"/>
                <w:szCs w:val="18"/>
              </w:rPr>
              <w:t>Date</w:t>
            </w:r>
            <w:r>
              <w:rPr>
                <w:rFonts w:ascii="Verdana" w:eastAsia="Verdana" w:hAnsi="Verdana" w:cs="Verdana"/>
                <w:sz w:val="18"/>
                <w:szCs w:val="18"/>
              </w:rPr>
              <w:t xml:space="preserve">:                                                                                                    </w:t>
            </w:r>
            <w:r>
              <w:rPr>
                <w:rFonts w:ascii="Verdana" w:eastAsia="Verdana" w:hAnsi="Verdana" w:cs="Verdana"/>
                <w:b/>
                <w:sz w:val="18"/>
                <w:szCs w:val="18"/>
              </w:rPr>
              <w:t>Poonguzhali</w:t>
            </w:r>
          </w:p>
          <w:p w:rsidR="002536CE" w14:paraId="53E3B92B" w14:textId="77777777">
            <w:pPr>
              <w:spacing w:line="240" w:lineRule="auto"/>
              <w:jc w:val="both"/>
              <w:rPr>
                <w:rFonts w:ascii="Verdana" w:eastAsia="Verdana" w:hAnsi="Verdana" w:cs="Verdana"/>
                <w:sz w:val="18"/>
                <w:szCs w:val="18"/>
              </w:rPr>
            </w:pPr>
          </w:p>
          <w:p w:rsidR="002536CE" w14:paraId="53FCB06B" w14:textId="558F09D7">
            <w:pPr>
              <w:pBdr>
                <w:top w:val="nil"/>
                <w:left w:val="nil"/>
                <w:bottom w:val="nil"/>
                <w:right w:val="nil"/>
                <w:between w:val="nil"/>
              </w:pBdr>
              <w:spacing w:after="0" w:line="360" w:lineRule="auto"/>
              <w:rPr>
                <w:rFonts w:ascii="Verdana" w:eastAsia="Verdana" w:hAnsi="Verdana" w:cs="Verdana"/>
                <w:color w:val="000000"/>
                <w:sz w:val="18"/>
                <w:szCs w:val="18"/>
              </w:rPr>
            </w:pPr>
          </w:p>
        </w:tc>
      </w:tr>
    </w:tbl>
    <w:p w:rsidR="002536CE" w14:paraId="65364F4B" w14:textId="77777777">
      <w:pPr>
        <w:spacing w:after="0"/>
      </w:pPr>
      <w:bookmarkStart w:id="1" w:name="_gjdgxs" w:colFirst="0" w:colLast="0"/>
      <w:bookmarkEnd w:id="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pt;height:1pt;margin-top:0;margin-left:0;position:absolute;z-index:251659264">
            <v:imagedata r:id="rId10"/>
          </v:shape>
        </w:pict>
      </w:r>
    </w:p>
    <w:sectPr>
      <w:pgSz w:w="11909" w:h="16834"/>
      <w:pgMar w:top="1526" w:right="1440" w:bottom="806" w:left="43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36CE"/>
    <w:rsid w:val="002536CE"/>
    <w:rsid w:val="00502652"/>
    <w:rsid w:val="00506B7D"/>
    <w:rsid w:val="00656692"/>
    <w:rsid w:val="007F3AF8"/>
    <w:rsid w:val="008D1B7B"/>
    <w:rsid w:val="009653D5"/>
    <w:rsid w:val="00BD368F"/>
    <w:rsid w:val="00D63AB6"/>
    <w:rsid w:val="00DC6302"/>
    <w:rsid w:val="00E528FE"/>
    <w:rsid w:val="00F600EC"/>
    <w:rsid w:val="00FF75A8"/>
    <w:rsid w:val="01D9AA6F"/>
    <w:rsid w:val="027F71F0"/>
    <w:rsid w:val="028DA23F"/>
    <w:rsid w:val="041B4251"/>
    <w:rsid w:val="0E2ED1BD"/>
    <w:rsid w:val="1472D08C"/>
    <w:rsid w:val="15D9309D"/>
    <w:rsid w:val="1835EA64"/>
    <w:rsid w:val="1961CFBE"/>
    <w:rsid w:val="19A7E4EC"/>
    <w:rsid w:val="1AB83C40"/>
    <w:rsid w:val="1C661B83"/>
    <w:rsid w:val="1FD9EE32"/>
    <w:rsid w:val="20723E71"/>
    <w:rsid w:val="22D587D9"/>
    <w:rsid w:val="26408496"/>
    <w:rsid w:val="32A5B5D3"/>
    <w:rsid w:val="32DB68E2"/>
    <w:rsid w:val="36079787"/>
    <w:rsid w:val="392AAEB9"/>
    <w:rsid w:val="3BE9FBC9"/>
    <w:rsid w:val="401C374D"/>
    <w:rsid w:val="40877B99"/>
    <w:rsid w:val="49865DF9"/>
    <w:rsid w:val="4DA53B9D"/>
    <w:rsid w:val="51E9C7AF"/>
    <w:rsid w:val="55701B83"/>
    <w:rsid w:val="57C9BFF9"/>
    <w:rsid w:val="5B6FEAC2"/>
    <w:rsid w:val="5EAF225A"/>
    <w:rsid w:val="5F72A488"/>
    <w:rsid w:val="620B24C8"/>
    <w:rsid w:val="62F4AC04"/>
    <w:rsid w:val="683610F3"/>
    <w:rsid w:val="698272BA"/>
    <w:rsid w:val="6C2477F9"/>
    <w:rsid w:val="6DC3A3D2"/>
    <w:rsid w:val="6E5521A1"/>
    <w:rsid w:val="6FFAA82F"/>
    <w:rsid w:val="7116B286"/>
    <w:rsid w:val="73B42AD8"/>
    <w:rsid w:val="73C6F9D1"/>
    <w:rsid w:val="78BD85AF"/>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D53D05E7-63F8-49B7-AA61-1B0A33C40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spacing w:after="0" w:line="240" w:lineRule="auto"/>
      <w:jc w:val="center"/>
      <w:outlineLvl w:val="0"/>
    </w:pPr>
    <w:rPr>
      <w:rFonts w:ascii="Verdana" w:eastAsia="Verdana" w:hAnsi="Verdana" w:cs="Verdana"/>
      <w:b/>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spacing w:after="0" w:line="240" w:lineRule="auto"/>
      <w:outlineLvl w:val="5"/>
    </w:pPr>
    <w:rPr>
      <w: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bottom w:val="single" w:sz="12" w:space="1" w:color="000000"/>
      </w:pBdr>
      <w:spacing w:after="0" w:line="240" w:lineRule="auto"/>
      <w:jc w:val="center"/>
    </w:pPr>
    <w:rPr>
      <w:rFonts w:ascii="Arial" w:eastAsia="Arial" w:hAnsi="Arial" w:cs="Arial"/>
      <w:b/>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name w:val="a"/>
    <w:basedOn w:val="TableNormal"/>
    <w:tblPr>
      <w:tblStyleRowBandSize w:val="1"/>
      <w:tblStyleColBandSize w:val="1"/>
      <w:tblCellMar>
        <w:left w:w="0" w:type="dxa"/>
        <w:right w:w="0" w:type="dxa"/>
      </w:tblCellMar>
    </w:tblPr>
  </w:style>
  <w:style w:type="table" w:customStyle="1" w:styleId="a0">
    <w:name w:val="a0"/>
    <w:basedOn w:val="TableNormal"/>
    <w:tblPr>
      <w:tblStyleRowBandSize w:val="1"/>
      <w:tblStyleColBandSize w:val="1"/>
      <w:tblCellMar>
        <w:left w:w="0" w:type="dxa"/>
        <w:right w:w="0" w:type="dxa"/>
      </w:tblCellMar>
    </w:tblPr>
  </w:style>
  <w:style w:type="character" w:styleId="Hyperlink">
    <w:name w:val="Hyperlink"/>
    <w:basedOn w:val="DefaultParagraphFont"/>
    <w:uiPriority w:val="99"/>
    <w:semiHidden/>
    <w:unhideWhenUsed/>
    <w:rsid w:val="00D63AB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https://rdxfootmark.naukri.com/v2/track/openCv?trackingInfo=c93c3b0f8408e8b8ee27b203215eac12134f4b0419514c4847440321091b5b58120b14031446505e00435601514841481f0f2b561358191b195115495d0c00584e4209430247460c590858184508105042445b0c0f054e4108120211474a411b02154e49405d58380c4f03434b110d160a10465a5c1b4d5849564360441403084b281e0103030213445a5f01584c121b0d1152180c4f034342100b11001747585c0143076&amp;docType=docx"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s://en.wikipedia.org/wiki/Electronic_funds_transfer" TargetMode="External" /><Relationship Id="rId5" Type="http://schemas.openxmlformats.org/officeDocument/2006/relationships/hyperlink" Target="https://en.wikipedia.org/wiki/United_States" TargetMode="External" /><Relationship Id="rId6" Type="http://schemas.openxmlformats.org/officeDocument/2006/relationships/hyperlink" Target="https://en.wikipedia.org/wiki/Dallas" TargetMode="External" /><Relationship Id="rId7" Type="http://schemas.openxmlformats.org/officeDocument/2006/relationships/hyperlink" Target="https://en.wikipedia.org/wiki/St._Louis_Park,_Minnesota" TargetMode="External" /><Relationship Id="rId8" Type="http://schemas.openxmlformats.org/officeDocument/2006/relationships/hyperlink" Target="https://en.wikipedia.org/wiki/Agent_(law)" TargetMode="External" /><Relationship Id="rId9" Type="http://schemas.openxmlformats.org/officeDocument/2006/relationships/hyperlink" Target="https://en.wikipedia.org/wiki/Financial_instit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1411</Words>
  <Characters>8043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Poonguzhali S</dc:creator>
  <cp:lastModifiedBy>abcom.in</cp:lastModifiedBy>
  <cp:revision>2</cp:revision>
  <dcterms:created xsi:type="dcterms:W3CDTF">2024-02-29T06:56:00Z</dcterms:created>
  <dcterms:modified xsi:type="dcterms:W3CDTF">2024-02-29T06:56:00Z</dcterms:modified>
</cp:coreProperties>
</file>