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68504E" w:rsidRPr="00EE3CD5" w:rsidP="00484690" w14:paraId="5C7AF486" w14:textId="0143CCF8">
      <w:pPr>
        <w:pStyle w:val="Title"/>
        <w:spacing w:before="0"/>
        <w:ind w:left="0"/>
        <w:jc w:val="center"/>
        <w:rPr>
          <w:rFonts w:asciiTheme="minorHAnsi" w:hAnsiTheme="minorHAnsi" w:cstheme="minorHAnsi"/>
          <w:sz w:val="33"/>
          <w:szCs w:val="33"/>
        </w:rPr>
      </w:pPr>
      <w:bookmarkStart w:id="0" w:name="_Hlk184674434"/>
      <w:r w:rsidRPr="00EE3CD5">
        <w:rPr>
          <w:rFonts w:asciiTheme="minorHAnsi" w:hAnsiTheme="minorHAnsi" w:cstheme="minorHAnsi"/>
          <w:sz w:val="33"/>
          <w:szCs w:val="33"/>
        </w:rPr>
        <w:t>DHARSHINI BALA SOUNDARARAJ</w:t>
      </w:r>
    </w:p>
    <w:p w:rsidR="00697ABB" w:rsidP="005C194F" w14:paraId="348DCDAE" w14:textId="3F1C28AD">
      <w:pPr>
        <w:spacing w:line="244" w:lineRule="auto"/>
        <w:ind w:right="-20"/>
        <w:jc w:val="center"/>
      </w:pPr>
      <w:r w:rsidRPr="00EE3CD5">
        <w:rPr>
          <w:rFonts w:asciiTheme="minorHAnsi" w:eastAsiaTheme="minorHAnsi" w:hAnsiTheme="minorHAnsi" w:cstheme="minorHAnsi"/>
          <w:color w:val="000000"/>
        </w:rPr>
        <w:t xml:space="preserve"> </w:t>
      </w:r>
      <w:r w:rsidR="00EC2741">
        <w:rPr>
          <w:rFonts w:asciiTheme="minorHAnsi" w:eastAsiaTheme="minorHAnsi" w:hAnsiTheme="minorHAnsi" w:cstheme="minorHAnsi"/>
          <w:color w:val="000000"/>
        </w:rPr>
        <w:t>+</w:t>
      </w:r>
      <w:r w:rsidR="00F56D2D">
        <w:rPr>
          <w:rFonts w:asciiTheme="minorHAnsi" w:eastAsiaTheme="minorHAnsi" w:hAnsiTheme="minorHAnsi" w:cstheme="minorHAnsi"/>
          <w:color w:val="000000"/>
        </w:rPr>
        <w:t>9</w:t>
      </w:r>
      <w:r w:rsidR="00EC2741">
        <w:rPr>
          <w:rFonts w:asciiTheme="minorHAnsi" w:eastAsiaTheme="minorHAnsi" w:hAnsiTheme="minorHAnsi" w:cstheme="minorHAnsi"/>
          <w:color w:val="000000"/>
        </w:rPr>
        <w:t>1</w:t>
      </w:r>
      <w:r w:rsidR="00F56D2D">
        <w:rPr>
          <w:rFonts w:asciiTheme="minorHAnsi" w:eastAsiaTheme="minorHAnsi" w:hAnsiTheme="minorHAnsi" w:cstheme="minorHAnsi"/>
          <w:color w:val="000000"/>
        </w:rPr>
        <w:t xml:space="preserve"> </w:t>
      </w:r>
      <w:r w:rsidR="005607D3">
        <w:rPr>
          <w:rFonts w:asciiTheme="minorHAnsi" w:eastAsiaTheme="minorHAnsi" w:hAnsiTheme="minorHAnsi" w:cstheme="minorHAnsi"/>
          <w:color w:val="000000"/>
        </w:rPr>
        <w:t>9841434922</w:t>
      </w:r>
      <w:r w:rsidR="00B548F1">
        <w:rPr>
          <w:rFonts w:asciiTheme="minorHAnsi" w:eastAsiaTheme="minorHAnsi" w:hAnsiTheme="minorHAnsi" w:cstheme="minorHAnsi"/>
          <w:color w:val="000000"/>
        </w:rPr>
        <w:t xml:space="preserve">| Bengaluru, IN </w:t>
      </w:r>
      <w:r w:rsidRPr="00EE3CD5">
        <w:rPr>
          <w:rFonts w:asciiTheme="minorHAnsi" w:eastAsiaTheme="minorHAnsi" w:hAnsiTheme="minorHAnsi" w:cstheme="minorHAnsi"/>
          <w:color w:val="000000"/>
        </w:rPr>
        <w:t xml:space="preserve">| </w:t>
      </w:r>
      <w:hyperlink r:id="rId5" w:history="1">
        <w:r w:rsidRPr="004E3292" w:rsidR="00B676A5">
          <w:rPr>
            <w:rStyle w:val="Hyperlink"/>
          </w:rPr>
          <w:t>sdharshinibala@gmail.com</w:t>
        </w:r>
      </w:hyperlink>
      <w:r w:rsidR="005C194F">
        <w:t xml:space="preserve"> </w:t>
      </w:r>
      <w:r w:rsidR="005C194F">
        <w:rPr>
          <w:rFonts w:asciiTheme="minorHAnsi" w:eastAsiaTheme="minorHAnsi" w:hAnsiTheme="minorHAnsi" w:cstheme="minorHAnsi"/>
          <w:color w:val="000000"/>
        </w:rPr>
        <w:t xml:space="preserve">| </w:t>
      </w:r>
      <w:hyperlink r:id="rId6" w:history="1">
        <w:r w:rsidR="005C194F">
          <w:rPr>
            <w:rStyle w:val="Hyperlink"/>
            <w:rFonts w:asciiTheme="minorHAnsi" w:eastAsiaTheme="minorHAnsi" w:hAnsiTheme="minorHAnsi" w:cstheme="minorHAnsi"/>
          </w:rPr>
          <w:t>LinkedIn</w:t>
        </w:r>
      </w:hyperlink>
      <w:r w:rsidR="005C194F">
        <w:rPr>
          <w:rFonts w:asciiTheme="minorHAnsi" w:eastAsiaTheme="minorHAnsi" w:hAnsiTheme="minorHAnsi" w:cstheme="minorHAnsi"/>
          <w:color w:val="000000"/>
        </w:rPr>
        <w:t xml:space="preserve">| </w:t>
      </w:r>
      <w:hyperlink r:id="rId7" w:history="1">
        <w:r w:rsidR="005C194F">
          <w:rPr>
            <w:rStyle w:val="Hyperlink"/>
            <w:rFonts w:asciiTheme="minorHAnsi" w:eastAsiaTheme="minorHAnsi" w:hAnsiTheme="minorHAnsi" w:cstheme="minorHAnsi"/>
          </w:rPr>
          <w:t>Tableau</w:t>
        </w:r>
      </w:hyperlink>
      <w:r w:rsidR="005C194F">
        <w:rPr>
          <w:rFonts w:asciiTheme="minorHAnsi" w:eastAsiaTheme="minorHAnsi" w:hAnsiTheme="minorHAnsi" w:cstheme="minorHAnsi"/>
          <w:color w:val="000000"/>
        </w:rPr>
        <w:t xml:space="preserve">| </w:t>
      </w:r>
      <w:hyperlink r:id="rId8" w:history="1">
        <w:r w:rsidR="005C194F">
          <w:rPr>
            <w:rStyle w:val="Hyperlink"/>
            <w:rFonts w:asciiTheme="minorHAnsi" w:eastAsiaTheme="minorHAnsi" w:hAnsiTheme="minorHAnsi" w:cstheme="minorHAnsi"/>
          </w:rPr>
          <w:t>GitHub</w:t>
        </w:r>
      </w:hyperlink>
    </w:p>
    <w:p w:rsidR="005C194F" w:rsidP="005C194F" w14:paraId="1A27F918" w14:textId="77777777">
      <w:pPr>
        <w:rPr>
          <w:rFonts w:asciiTheme="minorHAnsi" w:hAnsiTheme="minorHAnsi" w:cstheme="minorHAnsi"/>
          <w:b/>
          <w:bCs/>
        </w:rPr>
      </w:pPr>
      <w:r>
        <w:rPr>
          <w:rFonts w:asciiTheme="minorHAnsi" w:hAnsiTheme="minorHAnsi" w:cstheme="minorHAnsi"/>
          <w:b/>
          <w:bCs/>
        </w:rPr>
        <w:t xml:space="preserve">PROFILE </w:t>
      </w:r>
    </w:p>
    <w:p w:rsidR="005C194F" w:rsidRPr="00576D26" w:rsidP="005C194F" w14:paraId="31CF66B0" w14:textId="10D7CE5C">
      <w:pPr>
        <w:pStyle w:val="ListParagraph"/>
        <w:numPr>
          <w:ilvl w:val="0"/>
          <w:numId w:val="18"/>
        </w:numPr>
        <w:spacing w:before="0"/>
        <w:ind w:right="-162"/>
        <w:rPr>
          <w:rFonts w:asciiTheme="minorHAnsi" w:hAnsiTheme="minorHAnsi" w:cstheme="minorHAnsi"/>
        </w:rPr>
      </w:pPr>
      <w:r>
        <w:rPr>
          <w:noProof/>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-635</wp:posOffset>
                </wp:positionV>
                <wp:extent cx="6723380" cy="0"/>
                <wp:effectExtent l="0" t="0" r="0" b="0"/>
                <wp:wrapNone/>
                <wp:docPr id="1260324254" name="Straight Connector 4"/>
                <wp:cNvGraphicFramePr/>
                <a:graphic xmlns:a="http://schemas.openxmlformats.org/drawingml/2006/main">
                  <a:graphicData uri="http://schemas.microsoft.com/office/word/2010/wordprocessingShape">
                    <wps:wsp xmlns:wps="http://schemas.microsoft.com/office/word/2010/wordprocessingShape">
                      <wps:cNvCnPr/>
                      <wps:spPr>
                        <a:xfrm>
                          <a:off x="0" y="0"/>
                          <a:ext cx="672274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id="Straight Connector 4" o:spid="_x0000_s1025" style="mso-height-percent:0;mso-height-relative:page;mso-width-percent:0;mso-width-relative:page;mso-wrap-distance-bottom:0;mso-wrap-distance-left:9pt;mso-wrap-distance-right:9pt;mso-wrap-distance-top:0;mso-wrap-style:square;position:absolute;visibility:visible;z-index:251662336" from="0,-0.05pt" to="529.4pt,-0.05pt" strokecolor="black"/>
            </w:pict>
          </mc:Fallback>
        </mc:AlternateContent>
      </w:r>
      <w:r>
        <w:t>Results-driven GenAI Developer and Data Scientist with expertise in advanced AI technologies, machine learning, and data analytics. Proven track record of developing innovative AI solutions that drive operational efficiency and deliver transformative business insights.</w:t>
      </w:r>
    </w:p>
    <w:p w:rsidR="00576D26" w:rsidRPr="00C64696" w:rsidP="005C194F" w14:paraId="53C7F216" w14:textId="718FA352">
      <w:pPr>
        <w:pStyle w:val="ListParagraph"/>
        <w:numPr>
          <w:ilvl w:val="0"/>
          <w:numId w:val="18"/>
        </w:numPr>
        <w:spacing w:before="0"/>
        <w:ind w:right="-162"/>
        <w:rPr>
          <w:rFonts w:asciiTheme="minorHAnsi" w:hAnsiTheme="minorHAnsi" w:cstheme="minorHAnsi"/>
        </w:rPr>
      </w:pPr>
      <w:r>
        <w:t>Master’s degree in Business</w:t>
      </w:r>
      <w:r>
        <w:t xml:space="preserve"> Analytics</w:t>
      </w:r>
      <w:r w:rsidR="000C5E43">
        <w:t>- Data Science</w:t>
      </w:r>
      <w:r>
        <w:t xml:space="preserve"> from UTD, USA (Scholar with Recognition)</w:t>
      </w:r>
    </w:p>
    <w:p w:rsidR="00CB177B" w:rsidRPr="00206253" w:rsidP="00B676A5" w14:paraId="6B5F6EC6" w14:textId="320CEA85">
      <w:pPr>
        <w:spacing w:line="244" w:lineRule="auto"/>
        <w:ind w:right="-20"/>
        <w:rPr>
          <w:rFonts w:asciiTheme="minorHAnsi" w:eastAsiaTheme="minorHAnsi" w:hAnsiTheme="minorHAnsi" w:cstheme="minorHAnsi"/>
          <w:color w:val="0000FF" w:themeColor="hyperlink"/>
          <w:u w:val="single"/>
        </w:rPr>
      </w:pPr>
      <w:r w:rsidRPr="00777467">
        <w:rPr>
          <w:noProof/>
        </w:rPr>
        <mc:AlternateContent>
          <mc:Choice Requires="wps">
            <w:drawing>
              <wp:anchor distT="0" distB="0" distL="114300" distR="114300" simplePos="0" relativeHeight="251658240" behindDoc="0" locked="0" layoutInCell="1" allowOverlap="1">
                <wp:simplePos x="0" y="0"/>
                <wp:positionH relativeFrom="margin">
                  <wp:align>left</wp:align>
                </wp:positionH>
                <wp:positionV relativeFrom="paragraph">
                  <wp:posOffset>153035</wp:posOffset>
                </wp:positionV>
                <wp:extent cx="6723185" cy="0"/>
                <wp:effectExtent l="0" t="0" r="0" b="0"/>
                <wp:wrapNone/>
                <wp:docPr id="1938242590"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67231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6" style="mso-position-horizontal:left;mso-position-horizontal-relative:margin;mso-wrap-distance-bottom:0;mso-wrap-distance-left:9pt;mso-wrap-distance-right:9pt;mso-wrap-distance-top:0;mso-wrap-style:square;position:absolute;visibility:visible;z-index:251660288" from="0,12.05pt" to="529.4pt,12.05pt" strokecolor="black">
                <w10:wrap anchorx="margin"/>
              </v:line>
            </w:pict>
          </mc:Fallback>
        </mc:AlternateContent>
      </w:r>
    </w:p>
    <w:p w:rsidR="00CB177B" w:rsidRPr="00EB34D2" w:rsidP="00EB34D2" w14:paraId="44DFCA64" w14:textId="66A2573E">
      <w:pPr>
        <w:rPr>
          <w:rFonts w:asciiTheme="minorHAnsi" w:hAnsiTheme="minorHAnsi" w:cstheme="minorHAnsi"/>
          <w:b/>
          <w:bCs/>
        </w:rPr>
      </w:pPr>
      <w:r>
        <w:rPr>
          <w:rFonts w:asciiTheme="minorHAnsi" w:hAnsiTheme="minorHAnsi" w:cstheme="minorHAnsi"/>
          <w:b/>
          <w:bCs/>
        </w:rPr>
        <w:t>CERTIFICATIONS &amp; TECHNICAL SKILLS</w:t>
      </w:r>
      <w:r w:rsidRPr="00EE3CD5" w:rsidR="00EC1C04">
        <w:rPr>
          <w:rFonts w:asciiTheme="minorHAnsi" w:hAnsiTheme="minorHAnsi" w:cstheme="minorHAnsi"/>
          <w:b/>
          <w:bCs/>
        </w:rPr>
        <w:t xml:space="preserv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2835"/>
        <w:gridCol w:w="7625"/>
      </w:tblGrid>
      <w:tr w14:paraId="229B4A03" w14:textId="77777777" w:rsidTr="00CB177B">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2835" w:type="dxa"/>
          </w:tcPr>
          <w:p w:rsidR="00CB177B" w:rsidRPr="00CB177B" w:rsidP="00CB177B" w14:paraId="733D9C56" w14:textId="1B87FAF5">
            <w:pPr>
              <w:ind w:right="-162"/>
              <w:rPr>
                <w:rFonts w:asciiTheme="minorHAnsi" w:hAnsiTheme="minorHAnsi" w:cstheme="minorHAnsi"/>
                <w:b/>
                <w:bCs/>
              </w:rPr>
            </w:pPr>
            <w:r w:rsidRPr="00CB177B">
              <w:rPr>
                <w:rFonts w:asciiTheme="minorHAnsi" w:hAnsiTheme="minorHAnsi" w:cstheme="minorHAnsi"/>
                <w:b/>
                <w:bCs/>
              </w:rPr>
              <w:t xml:space="preserve">Certifications: </w:t>
            </w:r>
          </w:p>
        </w:tc>
        <w:tc>
          <w:tcPr>
            <w:tcW w:w="7625" w:type="dxa"/>
          </w:tcPr>
          <w:p w:rsidR="00CB177B" w:rsidP="00CB177B" w14:paraId="1DA373B9" w14:textId="71652C96">
            <w:pPr>
              <w:ind w:right="-162"/>
              <w:rPr>
                <w:rFonts w:asciiTheme="minorHAnsi" w:hAnsiTheme="minorHAnsi" w:cstheme="minorHAnsi"/>
              </w:rPr>
            </w:pPr>
            <w:r>
              <w:rPr>
                <w:rFonts w:asciiTheme="minorHAnsi" w:hAnsiTheme="minorHAnsi" w:cstheme="minorHAnsi"/>
              </w:rPr>
              <w:t>Programming using python (IIT Madras), Microsoft Power Bi, Alteryx Designer Core, AWS Cloud Practitioner, SCRUM master from Scrum Alliance</w:t>
            </w:r>
          </w:p>
        </w:tc>
      </w:tr>
      <w:tr w14:paraId="67A85271" w14:textId="77777777" w:rsidTr="00CB177B">
        <w:tblPrEx>
          <w:tblW w:w="0" w:type="auto"/>
          <w:tblLook w:val="04A0"/>
        </w:tblPrEx>
        <w:tc>
          <w:tcPr>
            <w:tcW w:w="2835" w:type="dxa"/>
          </w:tcPr>
          <w:p w:rsidR="00CB177B" w:rsidRPr="00CB177B" w:rsidP="00CB177B" w14:paraId="3A732BB5" w14:textId="5C06A1D1">
            <w:pPr>
              <w:ind w:right="-162"/>
              <w:rPr>
                <w:rFonts w:asciiTheme="minorHAnsi" w:hAnsiTheme="minorHAnsi" w:cstheme="minorHAnsi"/>
                <w:b/>
                <w:bCs/>
              </w:rPr>
            </w:pPr>
            <w:r w:rsidRPr="00CB177B">
              <w:rPr>
                <w:rFonts w:asciiTheme="minorHAnsi" w:hAnsiTheme="minorHAnsi" w:cstheme="minorHAnsi"/>
                <w:b/>
                <w:bCs/>
              </w:rPr>
              <w:t>Tools:</w:t>
            </w:r>
          </w:p>
        </w:tc>
        <w:tc>
          <w:tcPr>
            <w:tcW w:w="7625" w:type="dxa"/>
          </w:tcPr>
          <w:p w:rsidR="00CB177B" w:rsidRPr="00CB177B" w:rsidP="00CB177B" w14:paraId="6F6097B1" w14:textId="27DE8DDA">
            <w:pPr>
              <w:ind w:right="-162"/>
              <w:rPr>
                <w:rFonts w:asciiTheme="minorHAnsi" w:hAnsiTheme="minorHAnsi" w:cstheme="minorHAnsi"/>
                <w:b/>
                <w:bCs/>
              </w:rPr>
            </w:pPr>
            <w:r>
              <w:t>Alteryx, Tableau, Power BI, JIRA, Confluence, GitHub, VS Code, Jupyter Notebook</w:t>
            </w:r>
          </w:p>
        </w:tc>
      </w:tr>
      <w:tr w14:paraId="1798C626" w14:textId="77777777" w:rsidTr="00CB177B">
        <w:tblPrEx>
          <w:tblW w:w="0" w:type="auto"/>
          <w:tblLook w:val="04A0"/>
        </w:tblPrEx>
        <w:tc>
          <w:tcPr>
            <w:tcW w:w="2835" w:type="dxa"/>
          </w:tcPr>
          <w:p w:rsidR="00CB177B" w:rsidRPr="00CB177B" w:rsidP="00CB177B" w14:paraId="3F6F9DAE" w14:textId="2AFEF807">
            <w:pPr>
              <w:ind w:right="-162"/>
              <w:rPr>
                <w:rFonts w:asciiTheme="minorHAnsi" w:hAnsiTheme="minorHAnsi" w:cstheme="minorHAnsi"/>
                <w:b/>
                <w:bCs/>
              </w:rPr>
            </w:pPr>
            <w:r w:rsidRPr="00CB177B">
              <w:rPr>
                <w:rFonts w:asciiTheme="minorHAnsi" w:hAnsiTheme="minorHAnsi" w:cstheme="minorHAnsi"/>
                <w:b/>
                <w:bCs/>
              </w:rPr>
              <w:t>Statistical Modeling:</w:t>
            </w:r>
          </w:p>
        </w:tc>
        <w:tc>
          <w:tcPr>
            <w:tcW w:w="7625" w:type="dxa"/>
          </w:tcPr>
          <w:p w:rsidR="00CB177B" w:rsidP="00CB177B" w14:paraId="3800F3E1" w14:textId="5CAF0690">
            <w:pPr>
              <w:ind w:right="-162"/>
              <w:rPr>
                <w:rFonts w:asciiTheme="minorHAnsi" w:hAnsiTheme="minorHAnsi" w:cstheme="minorHAnsi"/>
              </w:rPr>
            </w:pPr>
            <w:r>
              <w:t>ANOVA, T-test, Hypothesis Testing, Time Series Analysis, A/B Testing</w:t>
            </w:r>
          </w:p>
        </w:tc>
      </w:tr>
      <w:tr w14:paraId="7C04049B" w14:textId="77777777" w:rsidTr="00CB177B">
        <w:tblPrEx>
          <w:tblW w:w="0" w:type="auto"/>
          <w:tblLook w:val="04A0"/>
        </w:tblPrEx>
        <w:tc>
          <w:tcPr>
            <w:tcW w:w="2835" w:type="dxa"/>
          </w:tcPr>
          <w:p w:rsidR="00CB177B" w:rsidRPr="00CB177B" w:rsidP="00CB177B" w14:paraId="5AF65740" w14:textId="6211A48B">
            <w:pPr>
              <w:ind w:right="-162"/>
              <w:rPr>
                <w:rFonts w:asciiTheme="minorHAnsi" w:hAnsiTheme="minorHAnsi" w:cstheme="minorHAnsi"/>
                <w:b/>
                <w:bCs/>
              </w:rPr>
            </w:pPr>
            <w:r w:rsidRPr="00CB177B">
              <w:rPr>
                <w:rFonts w:asciiTheme="minorHAnsi" w:hAnsiTheme="minorHAnsi" w:cstheme="minorHAnsi"/>
                <w:b/>
                <w:bCs/>
              </w:rPr>
              <w:t>Machine Learning Algorithm:</w:t>
            </w:r>
          </w:p>
        </w:tc>
        <w:tc>
          <w:tcPr>
            <w:tcW w:w="7625" w:type="dxa"/>
          </w:tcPr>
          <w:p w:rsidR="00CB177B" w:rsidP="00CB177B" w14:paraId="377E1BFA" w14:textId="0C7F75B0">
            <w:pPr>
              <w:ind w:right="-162"/>
              <w:rPr>
                <w:rFonts w:asciiTheme="minorHAnsi" w:hAnsiTheme="minorHAnsi" w:cstheme="minorHAnsi"/>
              </w:rPr>
            </w:pPr>
            <w:r>
              <w:t>Regression, Classification, Clustering, Random Forest, SVM, XG Boost, Naïve Bayes</w:t>
            </w:r>
          </w:p>
        </w:tc>
      </w:tr>
      <w:tr w14:paraId="58AEA892" w14:textId="77777777" w:rsidTr="00CB177B">
        <w:tblPrEx>
          <w:tblW w:w="0" w:type="auto"/>
          <w:tblLook w:val="04A0"/>
        </w:tblPrEx>
        <w:tc>
          <w:tcPr>
            <w:tcW w:w="2835" w:type="dxa"/>
          </w:tcPr>
          <w:p w:rsidR="00CB177B" w:rsidRPr="00CB177B" w:rsidP="00CB177B" w14:paraId="4131B6C1" w14:textId="06101604">
            <w:pPr>
              <w:ind w:right="-162"/>
              <w:rPr>
                <w:rFonts w:asciiTheme="minorHAnsi" w:hAnsiTheme="minorHAnsi" w:cstheme="minorHAnsi"/>
                <w:b/>
                <w:bCs/>
              </w:rPr>
            </w:pPr>
            <w:r w:rsidRPr="00CB177B">
              <w:rPr>
                <w:rFonts w:asciiTheme="minorHAnsi" w:hAnsiTheme="minorHAnsi" w:cstheme="minorHAnsi"/>
                <w:b/>
                <w:bCs/>
              </w:rPr>
              <w:t>Programming Languages:</w:t>
            </w:r>
          </w:p>
        </w:tc>
        <w:tc>
          <w:tcPr>
            <w:tcW w:w="7625" w:type="dxa"/>
          </w:tcPr>
          <w:p w:rsidR="00CB177B" w:rsidP="00CB177B" w14:paraId="2B3CDB1D" w14:textId="34E03FF5">
            <w:pPr>
              <w:ind w:right="-162"/>
              <w:rPr>
                <w:rFonts w:asciiTheme="minorHAnsi" w:hAnsiTheme="minorHAnsi" w:cstheme="minorHAnsi"/>
              </w:rPr>
            </w:pPr>
            <w:r>
              <w:t>R, Python (Pandas, NumPy, Matplotlib, Seaborn, Spacy, nltk, Tensorflow, PyTorch), SQL</w:t>
            </w:r>
            <w:r w:rsidR="00EB34D2">
              <w:t>, DAX, M Query</w:t>
            </w:r>
          </w:p>
        </w:tc>
      </w:tr>
      <w:tr w14:paraId="371E4F5C" w14:textId="77777777" w:rsidTr="00CB177B">
        <w:tblPrEx>
          <w:tblW w:w="0" w:type="auto"/>
          <w:tblLook w:val="04A0"/>
        </w:tblPrEx>
        <w:tc>
          <w:tcPr>
            <w:tcW w:w="2835" w:type="dxa"/>
          </w:tcPr>
          <w:p w:rsidR="00CB177B" w:rsidRPr="00CB177B" w:rsidP="00CB177B" w14:paraId="3F85DC5B" w14:textId="4B31E971">
            <w:pPr>
              <w:ind w:right="-162"/>
              <w:rPr>
                <w:rFonts w:asciiTheme="minorHAnsi" w:hAnsiTheme="minorHAnsi" w:cstheme="minorHAnsi"/>
                <w:b/>
                <w:bCs/>
              </w:rPr>
            </w:pPr>
            <w:r w:rsidRPr="00CB177B">
              <w:rPr>
                <w:rFonts w:asciiTheme="minorHAnsi" w:hAnsiTheme="minorHAnsi" w:cstheme="minorHAnsi"/>
                <w:b/>
                <w:bCs/>
              </w:rPr>
              <w:t>Databases:</w:t>
            </w:r>
          </w:p>
        </w:tc>
        <w:tc>
          <w:tcPr>
            <w:tcW w:w="7625" w:type="dxa"/>
          </w:tcPr>
          <w:p w:rsidR="00CB177B" w:rsidP="00CB177B" w14:paraId="0D635771" w14:textId="1F8CAA6A">
            <w:pPr>
              <w:ind w:right="-162"/>
              <w:rPr>
                <w:rFonts w:asciiTheme="minorHAnsi" w:hAnsiTheme="minorHAnsi" w:cstheme="minorHAnsi"/>
              </w:rPr>
            </w:pPr>
            <w:r>
              <w:t>MSSQL, Oracle, MongoDB, SSIS</w:t>
            </w:r>
          </w:p>
        </w:tc>
      </w:tr>
      <w:tr w14:paraId="1A5A465D" w14:textId="77777777" w:rsidTr="00CB177B">
        <w:tblPrEx>
          <w:tblW w:w="0" w:type="auto"/>
          <w:tblLook w:val="04A0"/>
        </w:tblPrEx>
        <w:tc>
          <w:tcPr>
            <w:tcW w:w="2835" w:type="dxa"/>
          </w:tcPr>
          <w:p w:rsidR="00CB177B" w:rsidRPr="00CB177B" w:rsidP="00CB177B" w14:paraId="10AE14BD" w14:textId="5D31376A">
            <w:pPr>
              <w:ind w:right="-162"/>
              <w:rPr>
                <w:rFonts w:asciiTheme="minorHAnsi" w:hAnsiTheme="minorHAnsi" w:cstheme="minorHAnsi"/>
                <w:b/>
                <w:bCs/>
              </w:rPr>
            </w:pPr>
            <w:r w:rsidRPr="00CB177B">
              <w:rPr>
                <w:rFonts w:asciiTheme="minorHAnsi" w:hAnsiTheme="minorHAnsi" w:cstheme="minorHAnsi"/>
                <w:b/>
                <w:bCs/>
              </w:rPr>
              <w:t>AI:</w:t>
            </w:r>
          </w:p>
        </w:tc>
        <w:tc>
          <w:tcPr>
            <w:tcW w:w="7625" w:type="dxa"/>
          </w:tcPr>
          <w:p w:rsidR="00CB177B" w:rsidP="00CB177B" w14:paraId="015E511C" w14:textId="468D773D">
            <w:pPr>
              <w:ind w:right="-162"/>
              <w:rPr>
                <w:rFonts w:asciiTheme="minorHAnsi" w:hAnsiTheme="minorHAnsi" w:cstheme="minorHAnsi"/>
              </w:rPr>
            </w:pPr>
            <w:r>
              <w:t>LLMs</w:t>
            </w:r>
            <w:r w:rsidR="00A61EA3">
              <w:t>- Gemini Ai Pro</w:t>
            </w:r>
            <w:r>
              <w:t>, Langchain, RAG</w:t>
            </w:r>
            <w:r w:rsidR="006A3EBA">
              <w:t>, Multi-Agent</w:t>
            </w:r>
            <w:r>
              <w:t>, Prompt Engineering</w:t>
            </w:r>
          </w:p>
        </w:tc>
      </w:tr>
      <w:tr w14:paraId="1D5B15B9" w14:textId="77777777" w:rsidTr="00CB177B">
        <w:tblPrEx>
          <w:tblW w:w="0" w:type="auto"/>
          <w:tblLook w:val="04A0"/>
        </w:tblPrEx>
        <w:tc>
          <w:tcPr>
            <w:tcW w:w="2835" w:type="dxa"/>
          </w:tcPr>
          <w:p w:rsidR="007B0BE7" w:rsidRPr="00CB177B" w:rsidP="00CB177B" w14:paraId="11AD52EB" w14:textId="6FFA2BDA">
            <w:pPr>
              <w:ind w:right="-162"/>
              <w:rPr>
                <w:rFonts w:asciiTheme="minorHAnsi" w:hAnsiTheme="minorHAnsi" w:cstheme="minorHAnsi"/>
                <w:b/>
                <w:bCs/>
              </w:rPr>
            </w:pPr>
            <w:r>
              <w:rPr>
                <w:rFonts w:asciiTheme="minorHAnsi" w:hAnsiTheme="minorHAnsi" w:cstheme="minorHAnsi"/>
                <w:b/>
                <w:bCs/>
              </w:rPr>
              <w:t>Frontend/ Backend:</w:t>
            </w:r>
          </w:p>
        </w:tc>
        <w:tc>
          <w:tcPr>
            <w:tcW w:w="7625" w:type="dxa"/>
          </w:tcPr>
          <w:p w:rsidR="007B0BE7" w:rsidP="00CB177B" w14:paraId="4152B79F" w14:textId="5B0222A1">
            <w:pPr>
              <w:ind w:right="-162"/>
            </w:pPr>
            <w:r>
              <w:t>FastAPI, SQLAlchemy, Streamlit, ReactJS, Tailwind CSS</w:t>
            </w:r>
          </w:p>
        </w:tc>
      </w:tr>
    </w:tbl>
    <w:p w:rsidR="00B32FAB" w:rsidRPr="00CB177B" w:rsidP="00CB177B" w14:paraId="7EF11B99" w14:textId="54470D8D">
      <w:pPr>
        <w:ind w:right="-162"/>
        <w:rPr>
          <w:rFonts w:asciiTheme="minorHAnsi" w:hAnsiTheme="minorHAnsi" w:cstheme="minorHAnsi"/>
        </w:rPr>
      </w:pPr>
    </w:p>
    <w:p w:rsidR="004B60B6" w:rsidRPr="00CF07A7" w:rsidP="00CF07A7" w14:paraId="4FF7EA78" w14:textId="31E2F9D7">
      <w:pPr>
        <w:pStyle w:val="Heading1"/>
        <w:ind w:left="0"/>
        <w:rPr>
          <w:rFonts w:asciiTheme="minorHAnsi" w:hAnsiTheme="minorHAnsi" w:cstheme="minorHAnsi"/>
          <w:sz w:val="22"/>
          <w:szCs w:val="22"/>
        </w:rPr>
      </w:pPr>
      <w:bookmarkStart w:id="1" w:name="_Hlk184675216"/>
      <w:r w:rsidRPr="00EE3CD5">
        <w:rPr>
          <w:rFonts w:asciiTheme="minorHAnsi" w:hAnsiTheme="minorHAnsi" w:cstheme="minorHAnsi"/>
          <w:sz w:val="22"/>
          <w:szCs w:val="22"/>
        </w:rPr>
        <w:t>PROFESSIONAL EXPERIENCE</w:t>
      </w:r>
      <w:r w:rsidRPr="00EE3CD5" w:rsidR="009F21D7">
        <w:rPr>
          <w:rFonts w:asciiTheme="minorHAnsi" w:hAnsiTheme="minorHAnsi" w:cstheme="minorHAnsi"/>
          <w:sz w:val="22"/>
          <w:szCs w:val="22"/>
        </w:rPr>
        <w:t xml:space="preserve"> </w:t>
      </w:r>
      <w:r w:rsidRPr="00CF07A7" w:rsidR="00CF07A7">
        <w:rPr>
          <w:rFonts w:asciiTheme="minorHAnsi" w:hAnsiTheme="minorHAnsi" w:cstheme="minorHAnsi"/>
        </w:rPr>
        <w:tab/>
      </w:r>
    </w:p>
    <w:bookmarkEnd w:id="1"/>
    <w:p w:rsidR="00CD4677" w:rsidRPr="005F551D" w:rsidP="00CD4677" w14:paraId="0EFEEEF5" w14:textId="485D612F">
      <w:pPr>
        <w:rPr>
          <w:rFonts w:asciiTheme="minorHAnsi" w:hAnsiTheme="minorHAnsi" w:cstheme="minorHAnsi"/>
          <w:b/>
          <w:bCs/>
        </w:rPr>
      </w:pPr>
      <w:r>
        <w:rPr>
          <w:b/>
        </w:rPr>
        <w:t>GenAI Developer</w:t>
      </w:r>
      <w:r w:rsidRPr="00884C39">
        <w:rPr>
          <w:b/>
        </w:rPr>
        <w:t xml:space="preserve"> – </w:t>
      </w:r>
      <w:r>
        <w:rPr>
          <w:b/>
        </w:rPr>
        <w:t>DataReveal.AI</w:t>
      </w:r>
      <w:r w:rsidRPr="00884C39">
        <w:rPr>
          <w:b/>
        </w:rPr>
        <w:t xml:space="preserve">, </w:t>
      </w:r>
      <w:r w:rsidRPr="00A61EA3">
        <w:rPr>
          <w:bCs/>
        </w:rPr>
        <w:t xml:space="preserve">United States                                                                     </w:t>
      </w:r>
      <w:r>
        <w:rPr>
          <w:bCs/>
        </w:rPr>
        <w:t xml:space="preserve">                       </w:t>
      </w:r>
      <w:r w:rsidR="005C194F">
        <w:rPr>
          <w:rFonts w:asciiTheme="minorHAnsi" w:hAnsiTheme="minorHAnsi" w:cstheme="minorHAnsi"/>
          <w:color w:val="000000"/>
        </w:rPr>
        <w:t>Jan</w:t>
      </w:r>
      <w:r>
        <w:rPr>
          <w:rFonts w:asciiTheme="minorHAnsi" w:hAnsiTheme="minorHAnsi" w:cstheme="minorHAnsi"/>
          <w:color w:val="000000"/>
        </w:rPr>
        <w:t>’</w:t>
      </w:r>
      <w:r w:rsidR="005C194F">
        <w:rPr>
          <w:rFonts w:asciiTheme="minorHAnsi" w:hAnsiTheme="minorHAnsi" w:cstheme="minorHAnsi"/>
          <w:color w:val="000000"/>
        </w:rPr>
        <w:t>25</w:t>
      </w:r>
      <w:r w:rsidRPr="006A75DF">
        <w:rPr>
          <w:rFonts w:asciiTheme="minorHAnsi" w:hAnsiTheme="minorHAnsi" w:cstheme="minorHAnsi"/>
          <w:color w:val="000000"/>
        </w:rPr>
        <w:t xml:space="preserve"> – </w:t>
      </w:r>
      <w:r w:rsidR="00C74742">
        <w:rPr>
          <w:rFonts w:asciiTheme="minorHAnsi" w:hAnsiTheme="minorHAnsi" w:cstheme="minorHAnsi"/>
          <w:color w:val="000000"/>
        </w:rPr>
        <w:t>April’25</w:t>
      </w:r>
    </w:p>
    <w:p w:rsidR="00395C27" w:rsidRPr="006D6052" w:rsidP="00395C27" w14:paraId="3E61F1F5" w14:textId="77777777">
      <w:pPr>
        <w:pStyle w:val="ListParagraph"/>
        <w:numPr>
          <w:ilvl w:val="0"/>
          <w:numId w:val="2"/>
        </w:numPr>
        <w:tabs>
          <w:tab w:val="left" w:pos="715"/>
          <w:tab w:val="left" w:pos="716"/>
        </w:tabs>
        <w:spacing w:before="4" w:line="244" w:lineRule="auto"/>
        <w:ind w:right="122"/>
        <w:rPr>
          <w:b/>
        </w:rPr>
      </w:pPr>
      <w:r w:rsidRPr="006D6052">
        <w:rPr>
          <w:rStyle w:val="Strong"/>
          <w:b w:val="0"/>
          <w:bCs w:val="0"/>
        </w:rPr>
        <w:t>Developed an AI-powered Resume Parser</w:t>
      </w:r>
      <w:r>
        <w:rPr>
          <w:rStyle w:val="Strong"/>
          <w:b w:val="0"/>
          <w:bCs w:val="0"/>
        </w:rPr>
        <w:t xml:space="preserve"> for Client’s HRMS</w:t>
      </w:r>
      <w:r w:rsidRPr="006D6052">
        <w:rPr>
          <w:b/>
          <w:bCs/>
        </w:rPr>
        <w:t xml:space="preserve"> </w:t>
      </w:r>
      <w:r>
        <w:t xml:space="preserve">using OpenAI GPT-4 API, implementing an NLP-based document processing pipeline with Flask to extract, structure, and classify resume data into JSON and Excel formats. </w:t>
      </w:r>
    </w:p>
    <w:p w:rsidR="00395C27" w:rsidRPr="006D6052" w:rsidP="00395C27" w14:paraId="4E8C1D8B" w14:textId="77777777">
      <w:pPr>
        <w:pStyle w:val="ListParagraph"/>
        <w:numPr>
          <w:ilvl w:val="0"/>
          <w:numId w:val="2"/>
        </w:numPr>
        <w:tabs>
          <w:tab w:val="left" w:pos="715"/>
          <w:tab w:val="left" w:pos="716"/>
        </w:tabs>
        <w:spacing w:before="4" w:line="244" w:lineRule="auto"/>
        <w:ind w:right="122"/>
        <w:rPr>
          <w:b/>
        </w:rPr>
      </w:pPr>
      <w:r>
        <w:t>Designed structured prompts to accurately extract education, experience, and skills from unstructured text.</w:t>
      </w:r>
    </w:p>
    <w:p w:rsidR="00395C27" w:rsidRPr="00DC4635" w:rsidP="00395C27" w14:paraId="705639A8" w14:textId="77777777">
      <w:pPr>
        <w:pStyle w:val="ListParagraph"/>
        <w:numPr>
          <w:ilvl w:val="0"/>
          <w:numId w:val="2"/>
        </w:numPr>
        <w:tabs>
          <w:tab w:val="left" w:pos="715"/>
          <w:tab w:val="left" w:pos="716"/>
        </w:tabs>
        <w:spacing w:before="4" w:line="244" w:lineRule="auto"/>
        <w:ind w:right="122"/>
        <w:rPr>
          <w:b/>
        </w:rPr>
      </w:pPr>
      <w:r>
        <w:t xml:space="preserve">Developed AI-driven job description generator using </w:t>
      </w:r>
      <w:r w:rsidRPr="0068145D">
        <w:t>LangGraph</w:t>
      </w:r>
      <w:r>
        <w:t>, Tavily Search, and OpenAI APIs - developed a state-managed workflow that dynamically retrieves contextual information and generates customized job descriptions with advanced machine learning techniques.</w:t>
      </w:r>
    </w:p>
    <w:p w:rsidR="00395C27" w:rsidRPr="006D6052" w:rsidP="00395C27" w14:paraId="36EECBE8" w14:textId="77777777">
      <w:pPr>
        <w:pStyle w:val="ListParagraph"/>
        <w:numPr>
          <w:ilvl w:val="0"/>
          <w:numId w:val="2"/>
        </w:numPr>
        <w:tabs>
          <w:tab w:val="left" w:pos="715"/>
          <w:tab w:val="left" w:pos="716"/>
        </w:tabs>
        <w:spacing w:before="4" w:line="244" w:lineRule="auto"/>
        <w:ind w:right="122"/>
        <w:rPr>
          <w:b/>
        </w:rPr>
      </w:pPr>
      <w:r>
        <w:t>Developed an advanced Retrieval-Augmented Generation (</w:t>
      </w:r>
      <w:r w:rsidRPr="0068145D">
        <w:t>RAG</w:t>
      </w:r>
      <w:r>
        <w:t xml:space="preserve">) application using </w:t>
      </w:r>
      <w:r w:rsidRPr="0068145D">
        <w:rPr>
          <w:rStyle w:val="Strong"/>
          <w:b w:val="0"/>
          <w:bCs w:val="0"/>
        </w:rPr>
        <w:t>Phi AI framework</w:t>
      </w:r>
      <w:r>
        <w:t xml:space="preserve"> and </w:t>
      </w:r>
      <w:r w:rsidRPr="00837AA0">
        <w:rPr>
          <w:rStyle w:val="Strong"/>
          <w:b w:val="0"/>
          <w:bCs w:val="0"/>
        </w:rPr>
        <w:t>OpenAI's GPT-4o</w:t>
      </w:r>
      <w:r w:rsidRPr="00837AA0">
        <w:rPr>
          <w:b/>
          <w:bCs/>
        </w:rPr>
        <w:t>,</w:t>
      </w:r>
      <w:r>
        <w:t xml:space="preserve"> enabling intelligent PDF document processing and semantic knowledge retrieval for enterprise knowledge management, reducing information search time by 70%.</w:t>
      </w:r>
    </w:p>
    <w:p w:rsidR="005C194F" w:rsidRPr="005C194F" w:rsidP="005C194F" w14:paraId="1C9E97D5" w14:textId="77777777">
      <w:pPr>
        <w:tabs>
          <w:tab w:val="left" w:pos="715"/>
          <w:tab w:val="left" w:pos="716"/>
        </w:tabs>
        <w:spacing w:before="4" w:line="244" w:lineRule="auto"/>
        <w:ind w:right="122"/>
        <w:rPr>
          <w:b/>
        </w:rPr>
      </w:pPr>
    </w:p>
    <w:p w:rsidR="002B7D47" w:rsidRPr="005F551D" w:rsidP="005F551D" w14:paraId="130D3A6F" w14:textId="77FAE582">
      <w:pPr>
        <w:rPr>
          <w:rFonts w:asciiTheme="minorHAnsi" w:hAnsiTheme="minorHAnsi" w:cstheme="minorHAnsi"/>
          <w:b/>
          <w:bCs/>
        </w:rPr>
      </w:pPr>
      <w:r w:rsidRPr="00884C39">
        <w:rPr>
          <w:b/>
        </w:rPr>
        <w:t xml:space="preserve">Product </w:t>
      </w:r>
      <w:r w:rsidRPr="00884C39" w:rsidR="003B3436">
        <w:rPr>
          <w:b/>
        </w:rPr>
        <w:t>Data</w:t>
      </w:r>
      <w:r w:rsidRPr="00884C39">
        <w:rPr>
          <w:b/>
        </w:rPr>
        <w:t xml:space="preserve"> Analyst</w:t>
      </w:r>
      <w:r w:rsidRPr="00884C39" w:rsidR="005E5322">
        <w:rPr>
          <w:b/>
        </w:rPr>
        <w:t xml:space="preserve"> </w:t>
      </w:r>
      <w:r w:rsidRPr="00884C39" w:rsidR="00EB34D2">
        <w:rPr>
          <w:b/>
        </w:rPr>
        <w:t xml:space="preserve">– Nationwide Insurance, </w:t>
      </w:r>
      <w:r w:rsidRPr="00A61EA3" w:rsidR="00EB34D2">
        <w:rPr>
          <w:bCs/>
        </w:rPr>
        <w:t>United States</w:t>
      </w:r>
      <w:r w:rsidRPr="00A61EA3" w:rsidR="00011CD4">
        <w:rPr>
          <w:bCs/>
        </w:rPr>
        <w:t xml:space="preserve"> </w:t>
      </w:r>
      <w:r w:rsidRPr="00A61EA3" w:rsidR="00DC18DD">
        <w:rPr>
          <w:bCs/>
        </w:rPr>
        <w:t xml:space="preserve"> </w:t>
      </w:r>
      <w:r w:rsidRPr="00A61EA3" w:rsidR="00011CD4">
        <w:rPr>
          <w:bCs/>
        </w:rPr>
        <w:t xml:space="preserve">    </w:t>
      </w:r>
      <w:r w:rsidRPr="00A61EA3" w:rsidR="005F551D">
        <w:rPr>
          <w:bCs/>
        </w:rPr>
        <w:t xml:space="preserve"> </w:t>
      </w:r>
      <w:r w:rsidRPr="00A61EA3" w:rsidR="00884C39">
        <w:rPr>
          <w:bCs/>
        </w:rPr>
        <w:t xml:space="preserve"> </w:t>
      </w:r>
      <w:r w:rsidRPr="00A61EA3" w:rsidR="005F551D">
        <w:rPr>
          <w:bCs/>
        </w:rPr>
        <w:t xml:space="preserve">        </w:t>
      </w:r>
      <w:r w:rsidRPr="00A61EA3" w:rsidR="00011CD4">
        <w:rPr>
          <w:bCs/>
        </w:rPr>
        <w:t xml:space="preserve">                    </w:t>
      </w:r>
      <w:r w:rsidRPr="00A61EA3" w:rsidR="003B3436">
        <w:rPr>
          <w:bCs/>
        </w:rPr>
        <w:t xml:space="preserve">             </w:t>
      </w:r>
      <w:r w:rsidRPr="00A61EA3" w:rsidR="00094834">
        <w:rPr>
          <w:bCs/>
        </w:rPr>
        <w:t xml:space="preserve">   </w:t>
      </w:r>
      <w:r w:rsidRPr="00A61EA3" w:rsidR="00EB34D2">
        <w:rPr>
          <w:bCs/>
        </w:rPr>
        <w:t xml:space="preserve">                 </w:t>
      </w:r>
      <w:r w:rsidR="00094834">
        <w:rPr>
          <w:rFonts w:asciiTheme="minorHAnsi" w:hAnsiTheme="minorHAnsi" w:cstheme="minorHAnsi"/>
          <w:color w:val="000000"/>
        </w:rPr>
        <w:t>May’24</w:t>
      </w:r>
      <w:r w:rsidRPr="006A75DF" w:rsidR="005F551D">
        <w:rPr>
          <w:rFonts w:asciiTheme="minorHAnsi" w:hAnsiTheme="minorHAnsi" w:cstheme="minorHAnsi"/>
          <w:color w:val="000000"/>
        </w:rPr>
        <w:t xml:space="preserve"> – </w:t>
      </w:r>
      <w:r w:rsidR="005F551D">
        <w:rPr>
          <w:rFonts w:asciiTheme="minorHAnsi" w:hAnsiTheme="minorHAnsi" w:cstheme="minorHAnsi"/>
          <w:color w:val="000000"/>
        </w:rPr>
        <w:t>Aug’24</w:t>
      </w:r>
    </w:p>
    <w:p w:rsidR="00884C39" w:rsidRPr="0040303C" w:rsidP="00215828" w14:paraId="57C4482B" w14:textId="5572AB28">
      <w:pPr>
        <w:pStyle w:val="ListParagraph"/>
        <w:numPr>
          <w:ilvl w:val="0"/>
          <w:numId w:val="2"/>
        </w:numPr>
        <w:tabs>
          <w:tab w:val="left" w:pos="715"/>
          <w:tab w:val="left" w:pos="716"/>
        </w:tabs>
        <w:spacing w:before="4" w:line="244" w:lineRule="auto"/>
        <w:ind w:right="122"/>
        <w:rPr>
          <w:rFonts w:asciiTheme="minorHAnsi" w:hAnsiTheme="minorHAnsi" w:cstheme="minorHAnsi"/>
        </w:rPr>
      </w:pPr>
      <w:r>
        <w:t>Developed and implemented a</w:t>
      </w:r>
      <w:r w:rsidR="00395C27">
        <w:t xml:space="preserve"> role-based</w:t>
      </w:r>
      <w:r>
        <w:t xml:space="preserve"> Gen AI application utilizing the </w:t>
      </w:r>
      <w:r w:rsidRPr="00395C27">
        <w:t>Gemini AI</w:t>
      </w:r>
      <w:r w:rsidRPr="00395C27" w:rsidR="00A61EA3">
        <w:t xml:space="preserve"> Pro</w:t>
      </w:r>
      <w:r w:rsidRPr="00395C27">
        <w:t xml:space="preserve"> model,</w:t>
      </w:r>
      <w:r>
        <w:t xml:space="preserve"> streamlining workflows for 95% of Nationwide Insurance associates.</w:t>
      </w:r>
    </w:p>
    <w:p w:rsidR="00B676A5" w:rsidRPr="00B676A5" w:rsidP="00B676A5" w14:paraId="3AABD5F3" w14:textId="2F6F5DA4">
      <w:pPr>
        <w:pStyle w:val="ListParagraph"/>
        <w:numPr>
          <w:ilvl w:val="0"/>
          <w:numId w:val="2"/>
        </w:numPr>
        <w:tabs>
          <w:tab w:val="left" w:pos="715"/>
          <w:tab w:val="left" w:pos="716"/>
        </w:tabs>
        <w:spacing w:before="4" w:line="244" w:lineRule="auto"/>
        <w:ind w:right="122"/>
        <w:rPr>
          <w:rFonts w:asciiTheme="minorHAnsi" w:hAnsiTheme="minorHAnsi" w:cstheme="minorHAnsi"/>
        </w:rPr>
      </w:pPr>
      <w:r>
        <w:t xml:space="preserve">Created and maintained a </w:t>
      </w:r>
      <w:r w:rsidRPr="00395C27">
        <w:t>prompt library</w:t>
      </w:r>
      <w:r>
        <w:t xml:space="preserve"> with pre-built templates for common tasks, enhancing user efficiency and accuracy.</w:t>
      </w:r>
    </w:p>
    <w:p w:rsidR="00A61EA3" w:rsidRPr="00B676A5" w:rsidP="00215828" w14:paraId="15B081BA" w14:textId="26C7D047">
      <w:pPr>
        <w:pStyle w:val="ListParagraph"/>
        <w:numPr>
          <w:ilvl w:val="0"/>
          <w:numId w:val="2"/>
        </w:numPr>
        <w:tabs>
          <w:tab w:val="left" w:pos="715"/>
          <w:tab w:val="left" w:pos="716"/>
        </w:tabs>
        <w:spacing w:before="4" w:line="244" w:lineRule="auto"/>
        <w:ind w:right="122"/>
        <w:rPr>
          <w:rFonts w:asciiTheme="minorHAnsi" w:hAnsiTheme="minorHAnsi" w:cstheme="minorHAnsi"/>
        </w:rPr>
      </w:pPr>
      <w:r>
        <w:t xml:space="preserve">Worked in an </w:t>
      </w:r>
      <w:r w:rsidRPr="00395C27">
        <w:t>Agile environment</w:t>
      </w:r>
      <w:r>
        <w:t xml:space="preserve"> with a focus on continuous improvement, using feedback and data to improve processes and deliverables.</w:t>
      </w:r>
    </w:p>
    <w:p w:rsidR="00B676A5" w:rsidRPr="00B676A5" w:rsidP="00B676A5" w14:paraId="637F4E15" w14:textId="4D505E4E">
      <w:pPr>
        <w:pStyle w:val="ListParagraph"/>
        <w:numPr>
          <w:ilvl w:val="0"/>
          <w:numId w:val="2"/>
        </w:numPr>
        <w:spacing w:before="5"/>
        <w:rPr>
          <w:rFonts w:asciiTheme="minorHAnsi" w:hAnsiTheme="minorHAnsi" w:cstheme="minorHAnsi"/>
        </w:rPr>
      </w:pPr>
      <w:r>
        <w:rPr>
          <w:rFonts w:asciiTheme="minorHAnsi" w:hAnsiTheme="minorHAnsi" w:cstheme="minorHAnsi"/>
        </w:rPr>
        <w:t>Created role-based agent to customize the chatbot increasing chatbot’s efficiency and saving time by 90%</w:t>
      </w:r>
    </w:p>
    <w:p w:rsidR="00EB34D2" w:rsidRPr="00EB34D2" w:rsidP="00EB34D2" w14:paraId="4D3B0A36" w14:textId="77777777">
      <w:pPr>
        <w:pStyle w:val="ListParagraph"/>
        <w:tabs>
          <w:tab w:val="left" w:pos="715"/>
          <w:tab w:val="left" w:pos="716"/>
        </w:tabs>
        <w:spacing w:before="4" w:line="244" w:lineRule="auto"/>
        <w:ind w:left="715" w:right="122" w:firstLine="0"/>
        <w:rPr>
          <w:rFonts w:asciiTheme="minorHAnsi" w:hAnsiTheme="minorHAnsi" w:cstheme="minorHAnsi"/>
          <w:i/>
          <w:iCs/>
        </w:rPr>
      </w:pPr>
    </w:p>
    <w:p w:rsidR="00EB34D2" w:rsidRPr="005F551D" w:rsidP="00EB34D2" w14:paraId="3AF8F492" w14:textId="31FAC2AD">
      <w:pPr>
        <w:rPr>
          <w:rFonts w:asciiTheme="minorHAnsi" w:hAnsiTheme="minorHAnsi" w:cstheme="minorHAnsi"/>
          <w:b/>
          <w:bCs/>
        </w:rPr>
      </w:pPr>
      <w:r w:rsidRPr="00884C39">
        <w:rPr>
          <w:b/>
        </w:rPr>
        <w:t xml:space="preserve">Product Data Analyst – Nationwide Insurance, </w:t>
      </w:r>
      <w:r w:rsidRPr="00A61EA3">
        <w:rPr>
          <w:bCs/>
        </w:rPr>
        <w:t>United States</w:t>
      </w:r>
      <w:r w:rsidRPr="00A61EA3">
        <w:rPr>
          <w:rFonts w:asciiTheme="minorHAnsi" w:hAnsiTheme="minorHAnsi" w:cstheme="minorHAnsi"/>
          <w:bCs/>
          <w:i/>
        </w:rPr>
        <w:t xml:space="preserve">                                   </w:t>
      </w:r>
      <w:r w:rsidRPr="00A61EA3" w:rsidR="00884C39">
        <w:rPr>
          <w:rFonts w:asciiTheme="minorHAnsi" w:hAnsiTheme="minorHAnsi" w:cstheme="minorHAnsi"/>
          <w:bCs/>
          <w:i/>
        </w:rPr>
        <w:t xml:space="preserve"> </w:t>
      </w:r>
      <w:r w:rsidRPr="00A61EA3">
        <w:rPr>
          <w:rFonts w:asciiTheme="minorHAnsi" w:hAnsiTheme="minorHAnsi" w:cstheme="minorHAnsi"/>
          <w:bCs/>
          <w:i/>
        </w:rPr>
        <w:t xml:space="preserve">                                 </w:t>
      </w:r>
      <w:r>
        <w:rPr>
          <w:rFonts w:asciiTheme="minorHAnsi" w:hAnsiTheme="minorHAnsi" w:cstheme="minorHAnsi"/>
          <w:color w:val="000000"/>
        </w:rPr>
        <w:t>May’2</w:t>
      </w:r>
      <w:r w:rsidR="00A61EA3">
        <w:rPr>
          <w:rFonts w:asciiTheme="minorHAnsi" w:hAnsiTheme="minorHAnsi" w:cstheme="minorHAnsi"/>
          <w:color w:val="000000"/>
        </w:rPr>
        <w:t>3</w:t>
      </w:r>
      <w:r w:rsidRPr="006A75DF">
        <w:rPr>
          <w:rFonts w:asciiTheme="minorHAnsi" w:hAnsiTheme="minorHAnsi" w:cstheme="minorHAnsi"/>
          <w:color w:val="000000"/>
        </w:rPr>
        <w:t xml:space="preserve"> – </w:t>
      </w:r>
      <w:r>
        <w:rPr>
          <w:rFonts w:asciiTheme="minorHAnsi" w:hAnsiTheme="minorHAnsi" w:cstheme="minorHAnsi"/>
          <w:color w:val="000000"/>
        </w:rPr>
        <w:t>Aug’2</w:t>
      </w:r>
      <w:r w:rsidR="00A61EA3">
        <w:rPr>
          <w:rFonts w:asciiTheme="minorHAnsi" w:hAnsiTheme="minorHAnsi" w:cstheme="minorHAnsi"/>
          <w:color w:val="000000"/>
        </w:rPr>
        <w:t>3</w:t>
      </w:r>
    </w:p>
    <w:p w:rsidR="00567A4D" w:rsidRPr="00B676A5" w:rsidP="00EB34D2" w14:paraId="5035DE8A" w14:textId="77777777">
      <w:pPr>
        <w:pStyle w:val="ListParagraph"/>
        <w:numPr>
          <w:ilvl w:val="0"/>
          <w:numId w:val="2"/>
        </w:numPr>
        <w:tabs>
          <w:tab w:val="left" w:pos="715"/>
          <w:tab w:val="left" w:pos="716"/>
        </w:tabs>
        <w:spacing w:before="4" w:line="244" w:lineRule="auto"/>
        <w:ind w:right="122"/>
        <w:rPr>
          <w:rFonts w:asciiTheme="minorHAnsi" w:hAnsiTheme="minorHAnsi" w:cstheme="minorHAnsi"/>
        </w:rPr>
      </w:pPr>
      <w:r>
        <w:t>Implemented a large-scale sentiment analysis pipeline using Python and NLP libraries (</w:t>
      </w:r>
      <w:r w:rsidRPr="00395C27">
        <w:t>NLTK, TextBlob</w:t>
      </w:r>
      <w:r>
        <w:t xml:space="preserve">) to analyze customer sentiment and behavior in over 2 million </w:t>
      </w:r>
      <w:r w:rsidRPr="00395C27">
        <w:t>conversational AI interactions.</w:t>
      </w:r>
    </w:p>
    <w:p w:rsidR="00B676A5" w:rsidRPr="00B676A5" w:rsidP="00B676A5" w14:paraId="4122153B" w14:textId="127DEBAD">
      <w:pPr>
        <w:pStyle w:val="ListParagraph"/>
        <w:numPr>
          <w:ilvl w:val="0"/>
          <w:numId w:val="2"/>
        </w:numPr>
        <w:tabs>
          <w:tab w:val="left" w:pos="715"/>
          <w:tab w:val="left" w:pos="716"/>
        </w:tabs>
        <w:spacing w:before="4" w:line="244" w:lineRule="auto"/>
        <w:ind w:right="122"/>
        <w:rPr>
          <w:rFonts w:asciiTheme="minorHAnsi" w:hAnsiTheme="minorHAnsi" w:cstheme="minorHAnsi"/>
        </w:rPr>
      </w:pPr>
      <w:r>
        <w:rPr>
          <w:rFonts w:asciiTheme="minorHAnsi" w:hAnsiTheme="minorHAnsi" w:cstheme="minorHAnsi"/>
        </w:rPr>
        <w:t xml:space="preserve">Built a Sentiment Analysis model using BOW Vectorization approach using sklearn library obtaining an accuracy score of 0.80. </w:t>
      </w:r>
    </w:p>
    <w:p w:rsidR="00EB34D2" w:rsidP="00EB34D2" w14:paraId="44A4A82B" w14:textId="511D00D2">
      <w:pPr>
        <w:pStyle w:val="ListParagraph"/>
        <w:numPr>
          <w:ilvl w:val="0"/>
          <w:numId w:val="2"/>
        </w:numPr>
        <w:tabs>
          <w:tab w:val="left" w:pos="715"/>
          <w:tab w:val="left" w:pos="716"/>
        </w:tabs>
        <w:spacing w:before="4" w:line="244" w:lineRule="auto"/>
        <w:ind w:right="122"/>
        <w:rPr>
          <w:rFonts w:asciiTheme="minorHAnsi" w:hAnsiTheme="minorHAnsi" w:cstheme="minorHAnsi"/>
        </w:rPr>
      </w:pPr>
      <w:r>
        <w:rPr>
          <w:rFonts w:asciiTheme="minorHAnsi" w:hAnsiTheme="minorHAnsi" w:cstheme="minorHAnsi"/>
        </w:rPr>
        <w:t xml:space="preserve">Performed Pre-processing of text data: Normalization, Tokenization, Stop word removals, Lemmatization </w:t>
      </w:r>
    </w:p>
    <w:p w:rsidR="009327B4" w:rsidP="00EB34D2" w14:paraId="6CF12A9A" w14:textId="7DBA2B90">
      <w:pPr>
        <w:pStyle w:val="ListParagraph"/>
        <w:numPr>
          <w:ilvl w:val="0"/>
          <w:numId w:val="2"/>
        </w:numPr>
        <w:tabs>
          <w:tab w:val="left" w:pos="715"/>
          <w:tab w:val="left" w:pos="716"/>
        </w:tabs>
        <w:spacing w:before="4" w:line="244" w:lineRule="auto"/>
        <w:ind w:right="122"/>
        <w:rPr>
          <w:rFonts w:asciiTheme="minorHAnsi" w:hAnsiTheme="minorHAnsi" w:cstheme="minorHAnsi"/>
        </w:rPr>
      </w:pPr>
      <w:r>
        <w:rPr>
          <w:rFonts w:asciiTheme="minorHAnsi" w:hAnsiTheme="minorHAnsi" w:cstheme="minorHAnsi"/>
        </w:rPr>
        <w:t xml:space="preserve">Built a </w:t>
      </w:r>
      <w:r w:rsidRPr="00395C27">
        <w:rPr>
          <w:rFonts w:asciiTheme="minorHAnsi" w:hAnsiTheme="minorHAnsi" w:cstheme="minorHAnsi"/>
        </w:rPr>
        <w:t>Sentiment Analysis model</w:t>
      </w:r>
      <w:r>
        <w:rPr>
          <w:rFonts w:asciiTheme="minorHAnsi" w:hAnsiTheme="minorHAnsi" w:cstheme="minorHAnsi"/>
        </w:rPr>
        <w:t xml:space="preserve"> using BOW Vectorization approach using </w:t>
      </w:r>
      <w:r w:rsidRPr="00395C27">
        <w:rPr>
          <w:rFonts w:asciiTheme="minorHAnsi" w:hAnsiTheme="minorHAnsi" w:cstheme="minorHAnsi"/>
        </w:rPr>
        <w:t>sklearn</w:t>
      </w:r>
      <w:r>
        <w:rPr>
          <w:rFonts w:asciiTheme="minorHAnsi" w:hAnsiTheme="minorHAnsi" w:cstheme="minorHAnsi"/>
        </w:rPr>
        <w:t xml:space="preserve"> library obtaining an accuracy score of 0.8</w:t>
      </w:r>
      <w:r w:rsidR="00884C39">
        <w:rPr>
          <w:rFonts w:asciiTheme="minorHAnsi" w:hAnsiTheme="minorHAnsi" w:cstheme="minorHAnsi"/>
        </w:rPr>
        <w:t>5</w:t>
      </w:r>
      <w:r>
        <w:rPr>
          <w:rFonts w:asciiTheme="minorHAnsi" w:hAnsiTheme="minorHAnsi" w:cstheme="minorHAnsi"/>
        </w:rPr>
        <w:t xml:space="preserve">. </w:t>
      </w:r>
    </w:p>
    <w:p w:rsidR="00EB34D2" w:rsidP="00EB34D2" w14:paraId="14D38C86" w14:textId="77777777">
      <w:pPr>
        <w:tabs>
          <w:tab w:val="left" w:pos="715"/>
          <w:tab w:val="left" w:pos="716"/>
        </w:tabs>
        <w:spacing w:before="4" w:line="244" w:lineRule="auto"/>
        <w:ind w:right="122"/>
        <w:rPr>
          <w:rFonts w:asciiTheme="minorHAnsi" w:hAnsiTheme="minorHAnsi" w:cstheme="minorHAnsi"/>
        </w:rPr>
      </w:pPr>
    </w:p>
    <w:p w:rsidR="00EB34D2" w:rsidRPr="00A61EA3" w:rsidP="00A61EA3" w14:paraId="15AA3E8A" w14:textId="15C90E29">
      <w:pPr>
        <w:rPr>
          <w:rFonts w:asciiTheme="minorHAnsi" w:hAnsiTheme="minorHAnsi" w:cstheme="minorHAnsi"/>
          <w:b/>
          <w:bCs/>
        </w:rPr>
      </w:pPr>
      <w:r w:rsidRPr="00884C39">
        <w:rPr>
          <w:b/>
        </w:rPr>
        <w:t>Application Development Senior Analyst – Accenture,</w:t>
      </w:r>
      <w:r w:rsidRPr="00A61EA3">
        <w:rPr>
          <w:bCs/>
        </w:rPr>
        <w:t xml:space="preserve"> India </w:t>
      </w:r>
      <w:r w:rsidRPr="00A61EA3">
        <w:rPr>
          <w:rFonts w:asciiTheme="minorHAnsi" w:hAnsiTheme="minorHAnsi" w:cstheme="minorHAnsi"/>
          <w:bCs/>
          <w:i/>
        </w:rPr>
        <w:t xml:space="preserve">             </w:t>
      </w:r>
      <w:r w:rsidRPr="00A61EA3" w:rsidR="00884C39">
        <w:rPr>
          <w:rFonts w:asciiTheme="minorHAnsi" w:hAnsiTheme="minorHAnsi" w:cstheme="minorHAnsi"/>
          <w:bCs/>
          <w:i/>
        </w:rPr>
        <w:t xml:space="preserve"> </w:t>
      </w:r>
      <w:r w:rsidRPr="00A61EA3">
        <w:rPr>
          <w:rFonts w:asciiTheme="minorHAnsi" w:hAnsiTheme="minorHAnsi" w:cstheme="minorHAnsi"/>
          <w:bCs/>
          <w:i/>
        </w:rPr>
        <w:t xml:space="preserve">                                                            </w:t>
      </w:r>
      <w:r>
        <w:rPr>
          <w:rFonts w:asciiTheme="minorHAnsi" w:hAnsiTheme="minorHAnsi" w:cstheme="minorHAnsi"/>
          <w:color w:val="000000"/>
        </w:rPr>
        <w:t>Jun’21</w:t>
      </w:r>
      <w:r w:rsidRPr="006A75DF">
        <w:rPr>
          <w:rFonts w:asciiTheme="minorHAnsi" w:hAnsiTheme="minorHAnsi" w:cstheme="minorHAnsi"/>
          <w:color w:val="000000"/>
        </w:rPr>
        <w:t xml:space="preserve"> – </w:t>
      </w:r>
      <w:r>
        <w:rPr>
          <w:rFonts w:asciiTheme="minorHAnsi" w:hAnsiTheme="minorHAnsi" w:cstheme="minorHAnsi"/>
          <w:color w:val="000000"/>
        </w:rPr>
        <w:t>Jul’22</w:t>
      </w:r>
    </w:p>
    <w:p w:rsidR="0040303C" w:rsidRPr="00B676A5" w:rsidP="00DA3008" w14:paraId="6E168212" w14:textId="44682D88">
      <w:pPr>
        <w:widowControl/>
        <w:numPr>
          <w:ilvl w:val="0"/>
          <w:numId w:val="4"/>
        </w:numPr>
        <w:adjustRightInd w:val="0"/>
        <w:ind w:left="630"/>
        <w:rPr>
          <w:rFonts w:asciiTheme="minorHAnsi" w:hAnsiTheme="minorHAnsi" w:cstheme="minorHAnsi"/>
          <w:color w:val="000000"/>
          <w:szCs w:val="24"/>
        </w:rPr>
      </w:pPr>
      <w:r>
        <w:t xml:space="preserve">Developed a tool to parameterize </w:t>
      </w:r>
      <w:r w:rsidRPr="00457E40">
        <w:t>SQL queries</w:t>
      </w:r>
      <w:r>
        <w:t xml:space="preserve">, simplifying the creation of necessary tables for </w:t>
      </w:r>
      <w:r w:rsidRPr="00457E40">
        <w:t>Power BI</w:t>
      </w:r>
      <w:r>
        <w:t xml:space="preserve"> reports and improving query execution efficiency.</w:t>
      </w:r>
    </w:p>
    <w:p w:rsidR="00B676A5" w:rsidRPr="00B676A5" w:rsidP="00B676A5" w14:paraId="54DF7E0A" w14:textId="40A92730">
      <w:pPr>
        <w:widowControl/>
        <w:numPr>
          <w:ilvl w:val="0"/>
          <w:numId w:val="4"/>
        </w:numPr>
        <w:adjustRightInd w:val="0"/>
        <w:ind w:left="630"/>
        <w:rPr>
          <w:rFonts w:asciiTheme="minorHAnsi" w:hAnsiTheme="minorHAnsi" w:cstheme="minorHAnsi"/>
          <w:color w:val="000000"/>
          <w:szCs w:val="24"/>
        </w:rPr>
      </w:pPr>
      <w:r w:rsidRPr="00624559">
        <w:t xml:space="preserve">Built ETL Pipeline using Alteryx workflow to provide accurate tax information report for CbC Department and presented the top 5 financial changes </w:t>
      </w:r>
      <w:r>
        <w:t>to the client.</w:t>
      </w:r>
    </w:p>
    <w:p w:rsidR="00CD4677" w:rsidRPr="00B676A5" w:rsidP="00DA3008" w14:paraId="008E5FFA" w14:textId="5513D7D8">
      <w:pPr>
        <w:widowControl/>
        <w:numPr>
          <w:ilvl w:val="0"/>
          <w:numId w:val="4"/>
        </w:numPr>
        <w:adjustRightInd w:val="0"/>
        <w:ind w:left="630"/>
        <w:rPr>
          <w:rFonts w:asciiTheme="minorHAnsi" w:hAnsiTheme="minorHAnsi" w:cstheme="minorHAnsi"/>
          <w:color w:val="000000"/>
          <w:szCs w:val="24"/>
        </w:rPr>
      </w:pPr>
      <w:r>
        <w:rPr>
          <w:rFonts w:asciiTheme="minorHAnsi" w:hAnsiTheme="minorHAnsi" w:cstheme="minorHAnsi"/>
          <w:color w:val="000000"/>
          <w:szCs w:val="24"/>
        </w:rPr>
        <w:t xml:space="preserve">Led </w:t>
      </w:r>
      <w:r w:rsidRPr="00C43F46">
        <w:rPr>
          <w:rFonts w:asciiTheme="minorHAnsi" w:hAnsiTheme="minorHAnsi" w:cstheme="minorHAnsi"/>
        </w:rPr>
        <w:t xml:space="preserve">a 4-member team to implement an end-to-end sustainable data intake channel by partnering with the Billing team, connecting </w:t>
      </w:r>
      <w:r w:rsidRPr="00395C27">
        <w:rPr>
          <w:rFonts w:asciiTheme="minorHAnsi" w:hAnsiTheme="minorHAnsi" w:cstheme="minorHAnsi"/>
        </w:rPr>
        <w:t>Oracle SQL Server, and Power BI.</w:t>
      </w:r>
      <w:r w:rsidRPr="00C43F46">
        <w:rPr>
          <w:rFonts w:asciiTheme="minorHAnsi" w:hAnsiTheme="minorHAnsi" w:cstheme="minorHAnsi"/>
        </w:rPr>
        <w:t xml:space="preserve"> This integration enabled data-driven operational decisions for email campaigns valued at $40 million.</w:t>
      </w:r>
    </w:p>
    <w:p w:rsidR="00B676A5" w:rsidP="00B676A5" w14:paraId="75FA78D5" w14:textId="201E2D4B">
      <w:pPr>
        <w:widowControl/>
        <w:numPr>
          <w:ilvl w:val="0"/>
          <w:numId w:val="4"/>
        </w:numPr>
        <w:adjustRightInd w:val="0"/>
        <w:ind w:left="630"/>
        <w:rPr>
          <w:rFonts w:asciiTheme="minorHAnsi" w:hAnsiTheme="minorHAnsi" w:cstheme="minorHAnsi"/>
          <w:color w:val="000000"/>
          <w:szCs w:val="24"/>
        </w:rPr>
      </w:pPr>
      <w:r w:rsidRPr="00A11A8C">
        <w:rPr>
          <w:rFonts w:asciiTheme="minorHAnsi" w:hAnsiTheme="minorHAnsi" w:cstheme="minorHAnsi"/>
          <w:color w:val="000000"/>
          <w:szCs w:val="24"/>
        </w:rPr>
        <w:t>Extracted data from multiple systems, performed data validation, designed a data model, and developed a dashboard using PowerB</w:t>
      </w:r>
      <w:r>
        <w:rPr>
          <w:rFonts w:asciiTheme="minorHAnsi" w:hAnsiTheme="minorHAnsi" w:cstheme="minorHAnsi"/>
          <w:color w:val="000000"/>
          <w:szCs w:val="24"/>
        </w:rPr>
        <w:t>I (Using DAX and PowerQuery)</w:t>
      </w:r>
      <w:r w:rsidRPr="00A11A8C">
        <w:rPr>
          <w:rFonts w:asciiTheme="minorHAnsi" w:hAnsiTheme="minorHAnsi" w:cstheme="minorHAnsi"/>
          <w:color w:val="000000"/>
          <w:szCs w:val="24"/>
        </w:rPr>
        <w:t>.</w:t>
      </w:r>
    </w:p>
    <w:p w:rsidR="00B676A5" w:rsidRPr="00B676A5" w:rsidP="00B676A5" w14:paraId="120ED3C3" w14:textId="77777777">
      <w:pPr>
        <w:widowControl/>
        <w:adjustRightInd w:val="0"/>
        <w:ind w:left="630"/>
        <w:rPr>
          <w:rFonts w:asciiTheme="minorHAnsi" w:hAnsiTheme="minorHAnsi" w:cstheme="minorHAnsi"/>
          <w:color w:val="000000"/>
          <w:szCs w:val="24"/>
        </w:rPr>
      </w:pPr>
    </w:p>
    <w:p w:rsidR="00E01E48" w:rsidRPr="00884C39" w:rsidP="00884C39" w14:paraId="6BE7E92E" w14:textId="23C59C59">
      <w:pPr>
        <w:rPr>
          <w:rFonts w:asciiTheme="minorHAnsi" w:hAnsiTheme="minorHAnsi" w:cstheme="minorHAnsi"/>
          <w:b/>
          <w:bCs/>
        </w:rPr>
      </w:pPr>
      <w:r w:rsidRPr="00884C39">
        <w:rPr>
          <w:b/>
        </w:rPr>
        <w:t xml:space="preserve">Software Engineer – EY, </w:t>
      </w:r>
      <w:r w:rsidRPr="00A61EA3">
        <w:rPr>
          <w:bCs/>
        </w:rPr>
        <w:t xml:space="preserve">India  </w:t>
      </w:r>
      <w:r w:rsidRPr="00884C39">
        <w:rPr>
          <w:b/>
        </w:rPr>
        <w:t xml:space="preserve">                                                                                                                               </w:t>
      </w:r>
      <w:r>
        <w:rPr>
          <w:rFonts w:asciiTheme="minorHAnsi" w:hAnsiTheme="minorHAnsi" w:cstheme="minorHAnsi"/>
          <w:color w:val="000000"/>
        </w:rPr>
        <w:t>Oct’18</w:t>
      </w:r>
      <w:r w:rsidRPr="006A75DF">
        <w:rPr>
          <w:rFonts w:asciiTheme="minorHAnsi" w:hAnsiTheme="minorHAnsi" w:cstheme="minorHAnsi"/>
          <w:color w:val="000000"/>
        </w:rPr>
        <w:t xml:space="preserve"> – </w:t>
      </w:r>
      <w:r>
        <w:rPr>
          <w:rFonts w:asciiTheme="minorHAnsi" w:hAnsiTheme="minorHAnsi" w:cstheme="minorHAnsi"/>
          <w:color w:val="000000"/>
        </w:rPr>
        <w:t>Jun’21</w:t>
      </w:r>
    </w:p>
    <w:p w:rsidR="00624559" w:rsidP="00A61EA3" w14:paraId="2DEFE54D" w14:textId="28EBFA96">
      <w:pPr>
        <w:widowControl/>
        <w:numPr>
          <w:ilvl w:val="0"/>
          <w:numId w:val="1"/>
        </w:numPr>
        <w:adjustRightInd w:val="0"/>
        <w:rPr>
          <w:rFonts w:asciiTheme="minorHAnsi" w:hAnsiTheme="minorHAnsi" w:cstheme="minorHAnsi"/>
          <w:color w:val="000000"/>
          <w:szCs w:val="24"/>
        </w:rPr>
      </w:pPr>
      <w:r>
        <w:rPr>
          <w:rFonts w:asciiTheme="minorHAnsi" w:hAnsiTheme="minorHAnsi" w:cstheme="minorHAnsi"/>
          <w:color w:val="000000"/>
          <w:szCs w:val="24"/>
        </w:rPr>
        <w:t xml:space="preserve">Improved data accuracy by 30% using </w:t>
      </w:r>
      <w:r w:rsidRPr="00395C27">
        <w:rPr>
          <w:rFonts w:asciiTheme="minorHAnsi" w:hAnsiTheme="minorHAnsi" w:cstheme="minorHAnsi"/>
          <w:color w:val="000000"/>
          <w:szCs w:val="24"/>
        </w:rPr>
        <w:t>ETL</w:t>
      </w:r>
      <w:r>
        <w:rPr>
          <w:rFonts w:asciiTheme="minorHAnsi" w:hAnsiTheme="minorHAnsi" w:cstheme="minorHAnsi"/>
          <w:color w:val="000000"/>
          <w:szCs w:val="24"/>
        </w:rPr>
        <w:t xml:space="preserve"> and data transformation while performing </w:t>
      </w:r>
      <w:r w:rsidRPr="00395C27">
        <w:rPr>
          <w:rFonts w:asciiTheme="minorHAnsi" w:hAnsiTheme="minorHAnsi" w:cstheme="minorHAnsi"/>
          <w:color w:val="000000"/>
          <w:szCs w:val="24"/>
        </w:rPr>
        <w:t>MSSQL</w:t>
      </w:r>
      <w:r w:rsidRPr="00E477DD">
        <w:rPr>
          <w:rFonts w:asciiTheme="minorHAnsi" w:hAnsiTheme="minorHAnsi" w:cstheme="minorHAnsi"/>
          <w:b/>
          <w:bCs/>
          <w:color w:val="000000"/>
          <w:szCs w:val="24"/>
        </w:rPr>
        <w:t xml:space="preserve"> </w:t>
      </w:r>
      <w:r>
        <w:rPr>
          <w:rFonts w:asciiTheme="minorHAnsi" w:hAnsiTheme="minorHAnsi" w:cstheme="minorHAnsi"/>
          <w:color w:val="000000"/>
          <w:szCs w:val="24"/>
        </w:rPr>
        <w:t>data migration of 2000+ policy data.</w:t>
      </w:r>
    </w:p>
    <w:p w:rsidR="00697ABB" w:rsidP="00697ABB" w14:paraId="17801789" w14:textId="6C96BEAE">
      <w:pPr>
        <w:pStyle w:val="ListParagraph"/>
        <w:widowControl/>
        <w:numPr>
          <w:ilvl w:val="0"/>
          <w:numId w:val="1"/>
        </w:numPr>
        <w:tabs>
          <w:tab w:val="left" w:pos="715"/>
          <w:tab w:val="left" w:pos="716"/>
        </w:tabs>
        <w:adjustRightInd w:val="0"/>
        <w:spacing w:before="1" w:line="244" w:lineRule="auto"/>
        <w:ind w:right="-20"/>
        <w:rPr>
          <w:rFonts w:asciiTheme="minorHAnsi" w:hAnsiTheme="minorHAnsi" w:cstheme="minorHAnsi"/>
          <w:color w:val="000000"/>
          <w:szCs w:val="24"/>
        </w:rPr>
      </w:pPr>
      <w:r w:rsidRPr="00FF76E8">
        <w:rPr>
          <w:rFonts w:asciiTheme="minorHAnsi" w:hAnsiTheme="minorHAnsi" w:cstheme="minorHAnsi"/>
          <w:color w:val="000000"/>
          <w:szCs w:val="24"/>
        </w:rPr>
        <w:t xml:space="preserve">Developed a proof of concept (PoC) - </w:t>
      </w:r>
      <w:r w:rsidRPr="00395C27">
        <w:rPr>
          <w:rFonts w:asciiTheme="minorHAnsi" w:hAnsiTheme="minorHAnsi" w:cstheme="minorHAnsi"/>
          <w:color w:val="000000"/>
          <w:szCs w:val="24"/>
        </w:rPr>
        <w:t>a RESTful API tool</w:t>
      </w:r>
      <w:r w:rsidRPr="00FF76E8">
        <w:rPr>
          <w:rFonts w:asciiTheme="minorHAnsi" w:hAnsiTheme="minorHAnsi" w:cstheme="minorHAnsi"/>
          <w:color w:val="000000"/>
          <w:szCs w:val="24"/>
        </w:rPr>
        <w:t xml:space="preserve"> designed to seamlessly import Excel data into the web session, resulting in a remarkable 90% reduction in time and effort for end users.</w:t>
      </w:r>
    </w:p>
    <w:p w:rsidR="00B676A5" w:rsidP="00B676A5" w14:paraId="558CEC8F" w14:textId="77777777">
      <w:pPr>
        <w:widowControl/>
        <w:numPr>
          <w:ilvl w:val="0"/>
          <w:numId w:val="1"/>
        </w:numPr>
        <w:adjustRightInd w:val="0"/>
        <w:rPr>
          <w:rFonts w:asciiTheme="minorHAnsi" w:hAnsiTheme="minorHAnsi" w:cstheme="minorHAnsi"/>
          <w:color w:val="000000"/>
          <w:szCs w:val="24"/>
        </w:rPr>
      </w:pPr>
      <w:r w:rsidRPr="00F4015B">
        <w:rPr>
          <w:rFonts w:asciiTheme="minorHAnsi" w:hAnsiTheme="minorHAnsi" w:cstheme="minorHAnsi"/>
          <w:color w:val="000000"/>
          <w:szCs w:val="24"/>
        </w:rPr>
        <w:t>Maintained and updated existing reports and Power BI workspace app to reflect the latest data and insights.</w:t>
      </w:r>
    </w:p>
    <w:p w:rsidR="00B676A5" w:rsidRPr="00B676A5" w:rsidP="00B676A5" w14:paraId="66A4A64E" w14:textId="72316EB3">
      <w:pPr>
        <w:pStyle w:val="ListParagraph"/>
        <w:numPr>
          <w:ilvl w:val="0"/>
          <w:numId w:val="1"/>
        </w:numPr>
        <w:spacing w:before="1" w:line="244" w:lineRule="auto"/>
        <w:ind w:right="-20"/>
        <w:rPr>
          <w:rFonts w:asciiTheme="minorHAnsi" w:hAnsiTheme="minorHAnsi" w:cstheme="minorHAnsi"/>
          <w:color w:val="000000"/>
          <w:szCs w:val="24"/>
        </w:rPr>
      </w:pPr>
      <w:r w:rsidRPr="00F4015B">
        <w:rPr>
          <w:rFonts w:asciiTheme="minorHAnsi" w:hAnsiTheme="minorHAnsi" w:cstheme="minorHAnsi"/>
          <w:color w:val="000000"/>
          <w:szCs w:val="24"/>
        </w:rPr>
        <w:t>Led and mentored a 5-member team to analyze policy premium gaps for 2000+ users for a US Insurance client in designing ETL and built a data visualization using Power B</w:t>
      </w:r>
      <w:r>
        <w:rPr>
          <w:rFonts w:asciiTheme="minorHAnsi" w:hAnsiTheme="minorHAnsi" w:cstheme="minorHAnsi"/>
          <w:color w:val="000000"/>
          <w:szCs w:val="24"/>
        </w:rPr>
        <w:t>I</w:t>
      </w:r>
      <w:r w:rsidRPr="00F4015B">
        <w:rPr>
          <w:rFonts w:asciiTheme="minorHAnsi" w:hAnsiTheme="minorHAnsi" w:cstheme="minorHAnsi"/>
          <w:color w:val="000000"/>
          <w:szCs w:val="24"/>
        </w:rPr>
        <w:t xml:space="preserve"> to identify discrepancies.</w:t>
      </w:r>
    </w:p>
    <w:p w:rsidR="00B676A5" w:rsidP="00B676A5" w14:paraId="2A473706" w14:textId="77777777">
      <w:pPr>
        <w:widowControl/>
        <w:tabs>
          <w:tab w:val="left" w:pos="715"/>
          <w:tab w:val="left" w:pos="716"/>
        </w:tabs>
        <w:adjustRightInd w:val="0"/>
        <w:spacing w:before="1" w:line="244" w:lineRule="auto"/>
        <w:ind w:right="-20"/>
        <w:rPr>
          <w:rFonts w:asciiTheme="minorHAnsi" w:hAnsiTheme="minorHAnsi" w:cstheme="minorHAnsi"/>
          <w:color w:val="000000"/>
          <w:szCs w:val="24"/>
        </w:rPr>
      </w:pPr>
    </w:p>
    <w:p w:rsidR="00B676A5" w:rsidRPr="00EE3CD5" w:rsidP="00B676A5" w14:paraId="21F559E7" w14:textId="77777777">
      <w:pPr>
        <w:pStyle w:val="Heading1"/>
        <w:spacing w:before="62"/>
        <w:ind w:left="0"/>
        <w:rPr>
          <w:rFonts w:asciiTheme="minorHAnsi" w:hAnsiTheme="minorHAnsi" w:cstheme="minorHAnsi"/>
          <w:sz w:val="22"/>
          <w:szCs w:val="22"/>
        </w:rPr>
      </w:pPr>
      <w:r w:rsidRPr="00EE3CD5">
        <w:rPr>
          <w:rFonts w:asciiTheme="minorHAnsi" w:hAnsiTheme="minorHAnsi" w:cstheme="minorHAnsi"/>
          <w:sz w:val="22"/>
          <w:szCs w:val="22"/>
        </w:rPr>
        <w:t xml:space="preserve">EDUCATION </w:t>
      </w:r>
    </w:p>
    <w:p w:rsidR="00B676A5" w:rsidRPr="00EE3CD5" w:rsidP="00B676A5" w14:paraId="5C86A558" w14:textId="77777777">
      <w:pPr>
        <w:rPr>
          <w:rFonts w:asciiTheme="minorHAnsi" w:hAnsiTheme="minorHAnsi" w:cstheme="minorHAnsi"/>
          <w:b/>
          <w:bCs/>
        </w:rPr>
      </w:pPr>
      <w:r w:rsidRPr="00EE3CD5">
        <w:rPr>
          <w:rFonts w:asciiTheme="minorHAnsi" w:hAnsiTheme="minorHAnsi" w:cstheme="minorHAnsi"/>
          <w:noProof/>
        </w:rPr>
        <mc:AlternateContent>
          <mc:Choice Requires="wps">
            <w:drawing>
              <wp:anchor distT="0" distB="0" distL="114300" distR="114300" simplePos="0" relativeHeight="251663360" behindDoc="0" locked="0" layoutInCell="1" allowOverlap="1">
                <wp:simplePos x="0" y="0"/>
                <wp:positionH relativeFrom="column">
                  <wp:posOffset>0</wp:posOffset>
                </wp:positionH>
                <wp:positionV relativeFrom="paragraph">
                  <wp:posOffset>-635</wp:posOffset>
                </wp:positionV>
                <wp:extent cx="6723185" cy="0"/>
                <wp:effectExtent l="0" t="0" r="0" b="0"/>
                <wp:wrapNone/>
                <wp:docPr id="516975614" name="Straight Connector 1"/>
                <wp:cNvGraphicFramePr/>
                <a:graphic xmlns:a="http://schemas.openxmlformats.org/drawingml/2006/main">
                  <a:graphicData uri="http://schemas.microsoft.com/office/word/2010/wordprocessingShape">
                    <wps:wsp xmlns:wps="http://schemas.microsoft.com/office/word/2010/wordprocessingShape">
                      <wps:cNvCnPr/>
                      <wps:spPr>
                        <a:xfrm>
                          <a:off x="0" y="0"/>
                          <a:ext cx="67231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1" o:spid="_x0000_s1027" style="mso-wrap-distance-bottom:0;mso-wrap-distance-left:9pt;mso-wrap-distance-right:9pt;mso-wrap-distance-top:0;mso-wrap-style:square;position:absolute;visibility:visible;z-index:251664384" from="0,-0.05pt" to="529.4pt,-0.05pt" strokecolor="black"/>
            </w:pict>
          </mc:Fallback>
        </mc:AlternateContent>
      </w:r>
      <w:r w:rsidRPr="00EE3CD5">
        <w:rPr>
          <w:rFonts w:asciiTheme="minorHAnsi" w:hAnsiTheme="minorHAnsi" w:cstheme="minorHAnsi"/>
          <w:b/>
          <w:bCs/>
        </w:rPr>
        <w:t xml:space="preserve">  </w:t>
      </w:r>
      <w:r w:rsidRPr="00EE3CD5">
        <w:rPr>
          <w:rFonts w:asciiTheme="minorHAnsi" w:hAnsiTheme="minorHAnsi" w:cstheme="minorHAnsi"/>
          <w:b/>
        </w:rPr>
        <w:t>The University of Texas</w:t>
      </w:r>
      <w:r>
        <w:rPr>
          <w:rFonts w:asciiTheme="minorHAnsi" w:hAnsiTheme="minorHAnsi" w:cstheme="minorHAnsi"/>
          <w:b/>
          <w:spacing w:val="31"/>
        </w:rPr>
        <w:t xml:space="preserve"> </w:t>
      </w:r>
      <w:r w:rsidRPr="00EE3CD5">
        <w:rPr>
          <w:rFonts w:asciiTheme="minorHAnsi" w:hAnsiTheme="minorHAnsi" w:cstheme="minorHAnsi"/>
          <w:b/>
        </w:rPr>
        <w:t>at</w:t>
      </w:r>
      <w:r w:rsidRPr="00EE3CD5">
        <w:rPr>
          <w:rFonts w:asciiTheme="minorHAnsi" w:hAnsiTheme="minorHAnsi" w:cstheme="minorHAnsi"/>
          <w:b/>
          <w:spacing w:val="2"/>
        </w:rPr>
        <w:t xml:space="preserve"> </w:t>
      </w:r>
      <w:r w:rsidRPr="00EE3CD5">
        <w:rPr>
          <w:rFonts w:asciiTheme="minorHAnsi" w:hAnsiTheme="minorHAnsi" w:cstheme="minorHAnsi"/>
          <w:b/>
        </w:rPr>
        <w:t xml:space="preserve">Dallas                                                                                                                </w:t>
      </w:r>
      <w:r w:rsidRPr="00EE3CD5">
        <w:rPr>
          <w:rFonts w:asciiTheme="minorHAnsi" w:hAnsiTheme="minorHAnsi" w:cstheme="minorHAnsi"/>
          <w:bCs/>
        </w:rPr>
        <w:t xml:space="preserve">                  </w:t>
      </w:r>
      <w:r>
        <w:rPr>
          <w:rFonts w:asciiTheme="minorHAnsi" w:hAnsiTheme="minorHAnsi" w:cstheme="minorHAnsi"/>
          <w:bCs/>
        </w:rPr>
        <w:t>May</w:t>
      </w:r>
      <w:r w:rsidRPr="00EE3CD5">
        <w:rPr>
          <w:rFonts w:asciiTheme="minorHAnsi" w:hAnsiTheme="minorHAnsi" w:cstheme="minorHAnsi"/>
          <w:bCs/>
        </w:rPr>
        <w:t xml:space="preserve"> 20</w:t>
      </w:r>
      <w:r w:rsidRPr="00EE3CD5">
        <w:rPr>
          <w:rFonts w:asciiTheme="minorHAnsi" w:hAnsiTheme="minorHAnsi" w:cstheme="minorHAnsi"/>
        </w:rPr>
        <w:t>24</w:t>
      </w:r>
    </w:p>
    <w:p w:rsidR="00B676A5" w:rsidRPr="000D7BD5" w:rsidP="00B676A5" w14:paraId="3482042D" w14:textId="77777777">
      <w:pPr>
        <w:spacing w:before="5"/>
        <w:ind w:left="100"/>
        <w:rPr>
          <w:noProof/>
        </w:rPr>
      </w:pPr>
      <w:r w:rsidRPr="000D7BD5">
        <w:rPr>
          <w:noProof/>
        </w:rPr>
        <w:t xml:space="preserve">Master of Science, Business Analytics </w:t>
      </w:r>
      <w:r>
        <w:rPr>
          <w:noProof/>
        </w:rPr>
        <w:t>(Scholar with Recognition)</w:t>
      </w:r>
      <w:r w:rsidRPr="000D7BD5">
        <w:rPr>
          <w:noProof/>
        </w:rPr>
        <w:t xml:space="preserve">   </w:t>
      </w:r>
    </w:p>
    <w:p w:rsidR="00B676A5" w:rsidRPr="00EE3CD5" w:rsidP="00B676A5" w14:paraId="7AE6F8B4" w14:textId="77777777">
      <w:pPr>
        <w:tabs>
          <w:tab w:val="left" w:pos="9695"/>
        </w:tabs>
        <w:spacing w:before="5"/>
        <w:rPr>
          <w:rFonts w:asciiTheme="minorHAnsi" w:hAnsiTheme="minorHAnsi" w:cstheme="minorHAnsi"/>
        </w:rPr>
      </w:pPr>
      <w:r>
        <w:rPr>
          <w:rFonts w:asciiTheme="minorHAnsi" w:hAnsiTheme="minorHAnsi" w:cstheme="minorHAnsi"/>
          <w:b/>
        </w:rPr>
        <w:t xml:space="preserve"> </w:t>
      </w:r>
      <w:r w:rsidRPr="00EE3CD5">
        <w:rPr>
          <w:rFonts w:asciiTheme="minorHAnsi" w:hAnsiTheme="minorHAnsi" w:cstheme="minorHAnsi"/>
          <w:b/>
        </w:rPr>
        <w:t>Anna</w:t>
      </w:r>
      <w:r w:rsidRPr="00EE3CD5">
        <w:rPr>
          <w:rFonts w:asciiTheme="minorHAnsi" w:hAnsiTheme="minorHAnsi" w:cstheme="minorHAnsi"/>
          <w:b/>
          <w:spacing w:val="6"/>
        </w:rPr>
        <w:t xml:space="preserve"> </w:t>
      </w:r>
      <w:r w:rsidRPr="00EE3CD5">
        <w:rPr>
          <w:rFonts w:asciiTheme="minorHAnsi" w:hAnsiTheme="minorHAnsi" w:cstheme="minorHAnsi"/>
          <w:b/>
        </w:rPr>
        <w:t xml:space="preserve">University, </w:t>
      </w:r>
      <w:r w:rsidRPr="00EE3CD5">
        <w:rPr>
          <w:rFonts w:asciiTheme="minorHAnsi" w:hAnsiTheme="minorHAnsi" w:cstheme="minorHAnsi"/>
          <w:bCs/>
        </w:rPr>
        <w:t>India</w:t>
      </w:r>
      <w:r w:rsidRPr="00EE3CD5">
        <w:rPr>
          <w:rFonts w:asciiTheme="minorHAnsi" w:hAnsiTheme="minorHAnsi" w:cstheme="minorHAnsi"/>
          <w:b/>
        </w:rPr>
        <w:t xml:space="preserve"> </w:t>
      </w:r>
      <w:r w:rsidRPr="00EE3CD5">
        <w:rPr>
          <w:rFonts w:asciiTheme="minorHAnsi" w:hAnsiTheme="minorHAnsi" w:cstheme="minorHAnsi"/>
        </w:rPr>
        <w:t xml:space="preserve">                                                                                                                                                    </w:t>
      </w:r>
      <w:r>
        <w:rPr>
          <w:rFonts w:asciiTheme="minorHAnsi" w:hAnsiTheme="minorHAnsi" w:cstheme="minorHAnsi"/>
        </w:rPr>
        <w:t xml:space="preserve"> </w:t>
      </w:r>
      <w:r w:rsidRPr="00EE3CD5">
        <w:rPr>
          <w:rFonts w:asciiTheme="minorHAnsi" w:hAnsiTheme="minorHAnsi" w:cstheme="minorHAnsi"/>
        </w:rPr>
        <w:t>April 2018</w:t>
      </w:r>
    </w:p>
    <w:p w:rsidR="00B676A5" w:rsidRPr="00EE3CD5" w:rsidP="00B676A5" w14:paraId="09E000BD" w14:textId="77777777">
      <w:pPr>
        <w:spacing w:before="5"/>
        <w:ind w:left="100"/>
        <w:rPr>
          <w:rFonts w:asciiTheme="minorHAnsi" w:hAnsiTheme="minorHAnsi" w:cstheme="minorHAnsi"/>
        </w:rPr>
      </w:pPr>
      <w:r w:rsidRPr="00E81D4C">
        <w:rPr>
          <w:rFonts w:asciiTheme="minorHAnsi" w:hAnsiTheme="minorHAnsi" w:cstheme="minorHAnsi"/>
        </w:rPr>
        <w:t>Bachelor of Engineering, Electrical and Electronics Engineering</w:t>
      </w:r>
      <w:r w:rsidRPr="000D7BD5">
        <w:rPr>
          <w:noProof/>
        </w:rPr>
        <w:t xml:space="preserve">     </w:t>
      </w:r>
      <w:r>
        <w:rPr>
          <w:noProof/>
        </w:rPr>
        <w:t xml:space="preserve">                                                                       </w:t>
      </w:r>
    </w:p>
    <w:p w:rsidR="00B676A5" w:rsidRPr="00B676A5" w:rsidP="00B676A5" w14:paraId="12CDE361" w14:textId="77777777">
      <w:pPr>
        <w:widowControl/>
        <w:tabs>
          <w:tab w:val="left" w:pos="715"/>
          <w:tab w:val="left" w:pos="716"/>
        </w:tabs>
        <w:adjustRightInd w:val="0"/>
        <w:spacing w:before="1" w:line="244" w:lineRule="auto"/>
        <w:ind w:right="-20"/>
        <w:rPr>
          <w:rFonts w:asciiTheme="minorHAnsi" w:hAnsiTheme="minorHAnsi" w:cstheme="minorHAnsi"/>
          <w:color w:val="000000"/>
          <w:szCs w:val="24"/>
        </w:rPr>
      </w:pPr>
    </w:p>
    <w:bookmarkEnd w:id="0"/>
    <w:p w:rsidR="00697ABB" w:rsidRPr="00697ABB" w:rsidP="00697ABB" w14:paraId="11F2FE27" w14:textId="77777777">
      <w:pPr>
        <w:pStyle w:val="ListParagraph"/>
        <w:widowControl/>
        <w:tabs>
          <w:tab w:val="left" w:pos="715"/>
          <w:tab w:val="left" w:pos="716"/>
        </w:tabs>
        <w:adjustRightInd w:val="0"/>
        <w:spacing w:before="1" w:line="244" w:lineRule="auto"/>
        <w:ind w:right="-20" w:firstLine="0"/>
        <w:rPr>
          <w:rFonts w:asciiTheme="minorHAnsi" w:hAnsiTheme="minorHAnsi" w:cstheme="minorHAnsi"/>
          <w:color w:val="000000"/>
          <w:szCs w:val="24"/>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width:1pt;height:1pt;margin-top:0;margin-left:0;position:absolute;z-index:251659264">
            <v:imagedata r:id="rId9"/>
          </v:shape>
        </w:pict>
      </w:r>
    </w:p>
    <w:sectPr w:rsidSect="00106EF1">
      <w:type w:val="continuous"/>
      <w:pgSz w:w="11910" w:h="16840"/>
      <w:pgMar w:top="568" w:right="720" w:bottom="426" w:left="72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rlito">
    <w:altName w:val="Calibri"/>
    <w:charset w:val="00"/>
    <w:family w:val="swiss"/>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2F2313D"/>
    <w:multiLevelType w:val="hybridMultilevel"/>
    <w:tmpl w:val="A52E7214"/>
    <w:lvl w:ilvl="0">
      <w:start w:val="1"/>
      <w:numFmt w:val="bullet"/>
      <w:lvlText w:val=""/>
      <w:lvlJc w:val="left"/>
      <w:pPr>
        <w:ind w:left="862" w:hanging="360"/>
      </w:pPr>
      <w:rPr>
        <w:rFonts w:ascii="Symbol" w:hAnsi="Symbol" w:hint="default"/>
      </w:rPr>
    </w:lvl>
    <w:lvl w:ilvl="1" w:tentative="1">
      <w:start w:val="1"/>
      <w:numFmt w:val="bullet"/>
      <w:lvlText w:val="o"/>
      <w:lvlJc w:val="left"/>
      <w:pPr>
        <w:ind w:left="1582" w:hanging="360"/>
      </w:pPr>
      <w:rPr>
        <w:rFonts w:ascii="Courier New" w:hAnsi="Courier New" w:cs="Courier New" w:hint="default"/>
      </w:rPr>
    </w:lvl>
    <w:lvl w:ilvl="2" w:tentative="1">
      <w:start w:val="1"/>
      <w:numFmt w:val="bullet"/>
      <w:lvlText w:val=""/>
      <w:lvlJc w:val="left"/>
      <w:pPr>
        <w:ind w:left="2302" w:hanging="360"/>
      </w:pPr>
      <w:rPr>
        <w:rFonts w:ascii="Wingdings" w:hAnsi="Wingdings" w:hint="default"/>
      </w:rPr>
    </w:lvl>
    <w:lvl w:ilvl="3" w:tentative="1">
      <w:start w:val="1"/>
      <w:numFmt w:val="bullet"/>
      <w:lvlText w:val=""/>
      <w:lvlJc w:val="left"/>
      <w:pPr>
        <w:ind w:left="3022" w:hanging="360"/>
      </w:pPr>
      <w:rPr>
        <w:rFonts w:ascii="Symbol" w:hAnsi="Symbol" w:hint="default"/>
      </w:rPr>
    </w:lvl>
    <w:lvl w:ilvl="4" w:tentative="1">
      <w:start w:val="1"/>
      <w:numFmt w:val="bullet"/>
      <w:lvlText w:val="o"/>
      <w:lvlJc w:val="left"/>
      <w:pPr>
        <w:ind w:left="3742" w:hanging="360"/>
      </w:pPr>
      <w:rPr>
        <w:rFonts w:ascii="Courier New" w:hAnsi="Courier New" w:cs="Courier New" w:hint="default"/>
      </w:rPr>
    </w:lvl>
    <w:lvl w:ilvl="5" w:tentative="1">
      <w:start w:val="1"/>
      <w:numFmt w:val="bullet"/>
      <w:lvlText w:val=""/>
      <w:lvlJc w:val="left"/>
      <w:pPr>
        <w:ind w:left="4462" w:hanging="360"/>
      </w:pPr>
      <w:rPr>
        <w:rFonts w:ascii="Wingdings" w:hAnsi="Wingdings" w:hint="default"/>
      </w:rPr>
    </w:lvl>
    <w:lvl w:ilvl="6" w:tentative="1">
      <w:start w:val="1"/>
      <w:numFmt w:val="bullet"/>
      <w:lvlText w:val=""/>
      <w:lvlJc w:val="left"/>
      <w:pPr>
        <w:ind w:left="5182" w:hanging="360"/>
      </w:pPr>
      <w:rPr>
        <w:rFonts w:ascii="Symbol" w:hAnsi="Symbol" w:hint="default"/>
      </w:rPr>
    </w:lvl>
    <w:lvl w:ilvl="7" w:tentative="1">
      <w:start w:val="1"/>
      <w:numFmt w:val="bullet"/>
      <w:lvlText w:val="o"/>
      <w:lvlJc w:val="left"/>
      <w:pPr>
        <w:ind w:left="5902" w:hanging="360"/>
      </w:pPr>
      <w:rPr>
        <w:rFonts w:ascii="Courier New" w:hAnsi="Courier New" w:cs="Courier New" w:hint="default"/>
      </w:rPr>
    </w:lvl>
    <w:lvl w:ilvl="8" w:tentative="1">
      <w:start w:val="1"/>
      <w:numFmt w:val="bullet"/>
      <w:lvlText w:val=""/>
      <w:lvlJc w:val="left"/>
      <w:pPr>
        <w:ind w:left="6622" w:hanging="360"/>
      </w:pPr>
      <w:rPr>
        <w:rFonts w:ascii="Wingdings" w:hAnsi="Wingdings" w:hint="default"/>
      </w:rPr>
    </w:lvl>
  </w:abstractNum>
  <w:abstractNum w:abstractNumId="1">
    <w:nsid w:val="09B63944"/>
    <w:multiLevelType w:val="multilevel"/>
    <w:tmpl w:val="6C405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F1681A"/>
    <w:multiLevelType w:val="hybridMultilevel"/>
    <w:tmpl w:val="D8409C74"/>
    <w:lvl w:ilvl="0">
      <w:start w:val="0"/>
      <w:numFmt w:val="bullet"/>
      <w:lvlText w:val=""/>
      <w:lvlJc w:val="left"/>
      <w:pPr>
        <w:ind w:left="588" w:hanging="351"/>
      </w:pPr>
      <w:rPr>
        <w:rFonts w:ascii="Symbol" w:eastAsia="Symbol" w:hAnsi="Symbol" w:cs="Symbol" w:hint="default"/>
        <w:w w:val="102"/>
        <w:sz w:val="21"/>
        <w:szCs w:val="21"/>
        <w:lang w:val="en-US" w:eastAsia="en-US" w:bidi="ar-SA"/>
      </w:rPr>
    </w:lvl>
    <w:lvl w:ilvl="1">
      <w:start w:val="0"/>
      <w:numFmt w:val="bullet"/>
      <w:lvlText w:val="•"/>
      <w:lvlJc w:val="left"/>
      <w:pPr>
        <w:ind w:left="1596" w:hanging="351"/>
      </w:pPr>
      <w:rPr>
        <w:rFonts w:hint="default"/>
        <w:lang w:val="en-US" w:eastAsia="en-US" w:bidi="ar-SA"/>
      </w:rPr>
    </w:lvl>
    <w:lvl w:ilvl="2">
      <w:start w:val="0"/>
      <w:numFmt w:val="bullet"/>
      <w:lvlText w:val="•"/>
      <w:lvlJc w:val="left"/>
      <w:pPr>
        <w:ind w:left="2613" w:hanging="351"/>
      </w:pPr>
      <w:rPr>
        <w:rFonts w:hint="default"/>
        <w:lang w:val="en-US" w:eastAsia="en-US" w:bidi="ar-SA"/>
      </w:rPr>
    </w:lvl>
    <w:lvl w:ilvl="3">
      <w:start w:val="0"/>
      <w:numFmt w:val="bullet"/>
      <w:lvlText w:val="•"/>
      <w:lvlJc w:val="left"/>
      <w:pPr>
        <w:ind w:left="3629" w:hanging="351"/>
      </w:pPr>
      <w:rPr>
        <w:rFonts w:hint="default"/>
        <w:lang w:val="en-US" w:eastAsia="en-US" w:bidi="ar-SA"/>
      </w:rPr>
    </w:lvl>
    <w:lvl w:ilvl="4">
      <w:start w:val="0"/>
      <w:numFmt w:val="bullet"/>
      <w:lvlText w:val="•"/>
      <w:lvlJc w:val="left"/>
      <w:pPr>
        <w:ind w:left="4646" w:hanging="351"/>
      </w:pPr>
      <w:rPr>
        <w:rFonts w:hint="default"/>
        <w:lang w:val="en-US" w:eastAsia="en-US" w:bidi="ar-SA"/>
      </w:rPr>
    </w:lvl>
    <w:lvl w:ilvl="5">
      <w:start w:val="0"/>
      <w:numFmt w:val="bullet"/>
      <w:lvlText w:val="•"/>
      <w:lvlJc w:val="left"/>
      <w:pPr>
        <w:ind w:left="5663" w:hanging="351"/>
      </w:pPr>
      <w:rPr>
        <w:rFonts w:hint="default"/>
        <w:lang w:val="en-US" w:eastAsia="en-US" w:bidi="ar-SA"/>
      </w:rPr>
    </w:lvl>
    <w:lvl w:ilvl="6">
      <w:start w:val="0"/>
      <w:numFmt w:val="bullet"/>
      <w:lvlText w:val="•"/>
      <w:lvlJc w:val="left"/>
      <w:pPr>
        <w:ind w:left="6679" w:hanging="351"/>
      </w:pPr>
      <w:rPr>
        <w:rFonts w:hint="default"/>
        <w:lang w:val="en-US" w:eastAsia="en-US" w:bidi="ar-SA"/>
      </w:rPr>
    </w:lvl>
    <w:lvl w:ilvl="7">
      <w:start w:val="0"/>
      <w:numFmt w:val="bullet"/>
      <w:lvlText w:val="•"/>
      <w:lvlJc w:val="left"/>
      <w:pPr>
        <w:ind w:left="7696" w:hanging="351"/>
      </w:pPr>
      <w:rPr>
        <w:rFonts w:hint="default"/>
        <w:lang w:val="en-US" w:eastAsia="en-US" w:bidi="ar-SA"/>
      </w:rPr>
    </w:lvl>
    <w:lvl w:ilvl="8">
      <w:start w:val="0"/>
      <w:numFmt w:val="bullet"/>
      <w:lvlText w:val="•"/>
      <w:lvlJc w:val="left"/>
      <w:pPr>
        <w:ind w:left="8713" w:hanging="351"/>
      </w:pPr>
      <w:rPr>
        <w:rFonts w:hint="default"/>
        <w:lang w:val="en-US" w:eastAsia="en-US" w:bidi="ar-SA"/>
      </w:rPr>
    </w:lvl>
  </w:abstractNum>
  <w:abstractNum w:abstractNumId="3">
    <w:nsid w:val="28D6554A"/>
    <w:multiLevelType w:val="hybridMultilevel"/>
    <w:tmpl w:val="E86E724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4">
    <w:nsid w:val="3A0936BE"/>
    <w:multiLevelType w:val="hybridMultilevel"/>
    <w:tmpl w:val="17EC1EA0"/>
    <w:lvl w:ilvl="0">
      <w:start w:val="0"/>
      <w:numFmt w:val="bullet"/>
      <w:lvlText w:val=""/>
      <w:lvlJc w:val="left"/>
      <w:pPr>
        <w:ind w:left="715" w:hanging="351"/>
      </w:pPr>
      <w:rPr>
        <w:rFonts w:ascii="Symbol" w:eastAsia="Symbol" w:hAnsi="Symbol" w:cs="Symbol" w:hint="default"/>
        <w:w w:val="102"/>
        <w:sz w:val="21"/>
        <w:szCs w:val="21"/>
        <w:lang w:val="en-US" w:eastAsia="en-US" w:bidi="ar-SA"/>
      </w:rPr>
    </w:lvl>
    <w:lvl w:ilvl="1">
      <w:start w:val="0"/>
      <w:numFmt w:val="bullet"/>
      <w:lvlText w:val="•"/>
      <w:lvlJc w:val="left"/>
      <w:pPr>
        <w:ind w:left="1722" w:hanging="351"/>
      </w:pPr>
      <w:rPr>
        <w:rFonts w:hint="default"/>
        <w:lang w:val="en-US" w:eastAsia="en-US" w:bidi="ar-SA"/>
      </w:rPr>
    </w:lvl>
    <w:lvl w:ilvl="2">
      <w:start w:val="0"/>
      <w:numFmt w:val="bullet"/>
      <w:lvlText w:val="•"/>
      <w:lvlJc w:val="left"/>
      <w:pPr>
        <w:ind w:left="2725" w:hanging="351"/>
      </w:pPr>
      <w:rPr>
        <w:rFonts w:hint="default"/>
        <w:lang w:val="en-US" w:eastAsia="en-US" w:bidi="ar-SA"/>
      </w:rPr>
    </w:lvl>
    <w:lvl w:ilvl="3">
      <w:start w:val="0"/>
      <w:numFmt w:val="bullet"/>
      <w:lvlText w:val="•"/>
      <w:lvlJc w:val="left"/>
      <w:pPr>
        <w:ind w:left="3727" w:hanging="351"/>
      </w:pPr>
      <w:rPr>
        <w:rFonts w:hint="default"/>
        <w:lang w:val="en-US" w:eastAsia="en-US" w:bidi="ar-SA"/>
      </w:rPr>
    </w:lvl>
    <w:lvl w:ilvl="4">
      <w:start w:val="0"/>
      <w:numFmt w:val="bullet"/>
      <w:lvlText w:val="•"/>
      <w:lvlJc w:val="left"/>
      <w:pPr>
        <w:ind w:left="4730" w:hanging="351"/>
      </w:pPr>
      <w:rPr>
        <w:rFonts w:hint="default"/>
        <w:lang w:val="en-US" w:eastAsia="en-US" w:bidi="ar-SA"/>
      </w:rPr>
    </w:lvl>
    <w:lvl w:ilvl="5">
      <w:start w:val="0"/>
      <w:numFmt w:val="bullet"/>
      <w:lvlText w:val="•"/>
      <w:lvlJc w:val="left"/>
      <w:pPr>
        <w:ind w:left="5733" w:hanging="351"/>
      </w:pPr>
      <w:rPr>
        <w:rFonts w:hint="default"/>
        <w:lang w:val="en-US" w:eastAsia="en-US" w:bidi="ar-SA"/>
      </w:rPr>
    </w:lvl>
    <w:lvl w:ilvl="6">
      <w:start w:val="0"/>
      <w:numFmt w:val="bullet"/>
      <w:lvlText w:val="•"/>
      <w:lvlJc w:val="left"/>
      <w:pPr>
        <w:ind w:left="6735" w:hanging="351"/>
      </w:pPr>
      <w:rPr>
        <w:rFonts w:hint="default"/>
        <w:lang w:val="en-US" w:eastAsia="en-US" w:bidi="ar-SA"/>
      </w:rPr>
    </w:lvl>
    <w:lvl w:ilvl="7">
      <w:start w:val="0"/>
      <w:numFmt w:val="bullet"/>
      <w:lvlText w:val="•"/>
      <w:lvlJc w:val="left"/>
      <w:pPr>
        <w:ind w:left="7738" w:hanging="351"/>
      </w:pPr>
      <w:rPr>
        <w:rFonts w:hint="default"/>
        <w:lang w:val="en-US" w:eastAsia="en-US" w:bidi="ar-SA"/>
      </w:rPr>
    </w:lvl>
    <w:lvl w:ilvl="8">
      <w:start w:val="0"/>
      <w:numFmt w:val="bullet"/>
      <w:lvlText w:val="•"/>
      <w:lvlJc w:val="left"/>
      <w:pPr>
        <w:ind w:left="8741" w:hanging="351"/>
      </w:pPr>
      <w:rPr>
        <w:rFonts w:hint="default"/>
        <w:lang w:val="en-US" w:eastAsia="en-US" w:bidi="ar-SA"/>
      </w:rPr>
    </w:lvl>
  </w:abstractNum>
  <w:abstractNum w:abstractNumId="5">
    <w:nsid w:val="46BB418B"/>
    <w:multiLevelType w:val="hybridMultilevel"/>
    <w:tmpl w:val="66AC4AB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nsid w:val="4BB34B31"/>
    <w:multiLevelType w:val="hybridMultilevel"/>
    <w:tmpl w:val="2A72D24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4C9524B3"/>
    <w:multiLevelType w:val="hybridMultilevel"/>
    <w:tmpl w:val="268C2824"/>
    <w:lvl w:ilvl="0">
      <w:start w:val="1"/>
      <w:numFmt w:val="bullet"/>
      <w:lvlText w:val=""/>
      <w:lvlJc w:val="left"/>
      <w:pPr>
        <w:ind w:left="770" w:hanging="360"/>
      </w:pPr>
      <w:rPr>
        <w:rFonts w:ascii="Symbol" w:hAnsi="Symbol" w:hint="default"/>
      </w:rPr>
    </w:lvl>
    <w:lvl w:ilvl="1">
      <w:start w:val="1"/>
      <w:numFmt w:val="bullet"/>
      <w:lvlText w:val="o"/>
      <w:lvlJc w:val="left"/>
      <w:pPr>
        <w:ind w:left="1490" w:hanging="360"/>
      </w:pPr>
      <w:rPr>
        <w:rFonts w:ascii="Courier New" w:hAnsi="Courier New" w:cs="Courier New" w:hint="default"/>
      </w:rPr>
    </w:lvl>
    <w:lvl w:ilvl="2" w:tentative="1">
      <w:start w:val="1"/>
      <w:numFmt w:val="bullet"/>
      <w:lvlText w:val=""/>
      <w:lvlJc w:val="left"/>
      <w:pPr>
        <w:ind w:left="2210" w:hanging="360"/>
      </w:pPr>
      <w:rPr>
        <w:rFonts w:ascii="Wingdings" w:hAnsi="Wingdings" w:hint="default"/>
      </w:rPr>
    </w:lvl>
    <w:lvl w:ilvl="3" w:tentative="1">
      <w:start w:val="1"/>
      <w:numFmt w:val="bullet"/>
      <w:lvlText w:val=""/>
      <w:lvlJc w:val="left"/>
      <w:pPr>
        <w:ind w:left="2930" w:hanging="360"/>
      </w:pPr>
      <w:rPr>
        <w:rFonts w:ascii="Symbol" w:hAnsi="Symbol" w:hint="default"/>
      </w:rPr>
    </w:lvl>
    <w:lvl w:ilvl="4" w:tentative="1">
      <w:start w:val="1"/>
      <w:numFmt w:val="bullet"/>
      <w:lvlText w:val="o"/>
      <w:lvlJc w:val="left"/>
      <w:pPr>
        <w:ind w:left="3650" w:hanging="360"/>
      </w:pPr>
      <w:rPr>
        <w:rFonts w:ascii="Courier New" w:hAnsi="Courier New" w:cs="Courier New" w:hint="default"/>
      </w:rPr>
    </w:lvl>
    <w:lvl w:ilvl="5" w:tentative="1">
      <w:start w:val="1"/>
      <w:numFmt w:val="bullet"/>
      <w:lvlText w:val=""/>
      <w:lvlJc w:val="left"/>
      <w:pPr>
        <w:ind w:left="4370" w:hanging="360"/>
      </w:pPr>
      <w:rPr>
        <w:rFonts w:ascii="Wingdings" w:hAnsi="Wingdings" w:hint="default"/>
      </w:rPr>
    </w:lvl>
    <w:lvl w:ilvl="6" w:tentative="1">
      <w:start w:val="1"/>
      <w:numFmt w:val="bullet"/>
      <w:lvlText w:val=""/>
      <w:lvlJc w:val="left"/>
      <w:pPr>
        <w:ind w:left="5090" w:hanging="360"/>
      </w:pPr>
      <w:rPr>
        <w:rFonts w:ascii="Symbol" w:hAnsi="Symbol" w:hint="default"/>
      </w:rPr>
    </w:lvl>
    <w:lvl w:ilvl="7" w:tentative="1">
      <w:start w:val="1"/>
      <w:numFmt w:val="bullet"/>
      <w:lvlText w:val="o"/>
      <w:lvlJc w:val="left"/>
      <w:pPr>
        <w:ind w:left="5810" w:hanging="360"/>
      </w:pPr>
      <w:rPr>
        <w:rFonts w:ascii="Courier New" w:hAnsi="Courier New" w:cs="Courier New" w:hint="default"/>
      </w:rPr>
    </w:lvl>
    <w:lvl w:ilvl="8" w:tentative="1">
      <w:start w:val="1"/>
      <w:numFmt w:val="bullet"/>
      <w:lvlText w:val=""/>
      <w:lvlJc w:val="left"/>
      <w:pPr>
        <w:ind w:left="6530" w:hanging="360"/>
      </w:pPr>
      <w:rPr>
        <w:rFonts w:ascii="Wingdings" w:hAnsi="Wingdings" w:hint="default"/>
      </w:rPr>
    </w:lvl>
  </w:abstractNum>
  <w:abstractNum w:abstractNumId="8">
    <w:nsid w:val="54C96EA8"/>
    <w:multiLevelType w:val="multilevel"/>
    <w:tmpl w:val="E9424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558F1DE6"/>
    <w:multiLevelType w:val="hybridMultilevel"/>
    <w:tmpl w:val="74B485C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5B970B17"/>
    <w:multiLevelType w:val="hybridMultilevel"/>
    <w:tmpl w:val="338A9F9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nsid w:val="631C07D3"/>
    <w:multiLevelType w:val="multilevel"/>
    <w:tmpl w:val="ADA04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64136EC8"/>
    <w:multiLevelType w:val="multilevel"/>
    <w:tmpl w:val="5B4C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5A47E6D"/>
    <w:multiLevelType w:val="multilevel"/>
    <w:tmpl w:val="DE86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71303F4"/>
    <w:multiLevelType w:val="hybridMultilevel"/>
    <w:tmpl w:val="B85E63A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5">
    <w:nsid w:val="6C0B3D00"/>
    <w:multiLevelType w:val="hybridMultilevel"/>
    <w:tmpl w:val="DDF6CAA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730132FD"/>
    <w:multiLevelType w:val="hybridMultilevel"/>
    <w:tmpl w:val="A9442F2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7">
    <w:nsid w:val="7D4A5831"/>
    <w:multiLevelType w:val="hybridMultilevel"/>
    <w:tmpl w:val="ECE21A5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2"/>
  </w:num>
  <w:num w:numId="2">
    <w:abstractNumId w:val="4"/>
  </w:num>
  <w:num w:numId="3">
    <w:abstractNumId w:val="17"/>
  </w:num>
  <w:num w:numId="4">
    <w:abstractNumId w:val="7"/>
  </w:num>
  <w:num w:numId="5">
    <w:abstractNumId w:val="14"/>
  </w:num>
  <w:num w:numId="6">
    <w:abstractNumId w:val="9"/>
  </w:num>
  <w:num w:numId="7">
    <w:abstractNumId w:val="15"/>
  </w:num>
  <w:num w:numId="8">
    <w:abstractNumId w:val="13"/>
  </w:num>
  <w:num w:numId="9">
    <w:abstractNumId w:val="6"/>
  </w:num>
  <w:num w:numId="10">
    <w:abstractNumId w:val="0"/>
  </w:num>
  <w:num w:numId="11">
    <w:abstractNumId w:val="12"/>
  </w:num>
  <w:num w:numId="12">
    <w:abstractNumId w:val="11"/>
  </w:num>
  <w:num w:numId="13">
    <w:abstractNumId w:val="10"/>
  </w:num>
  <w:num w:numId="1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 w:numId="16">
    <w:abstractNumId w:val="3"/>
  </w:num>
  <w:num w:numId="17">
    <w:abstractNumId w:val="16"/>
  </w:num>
  <w:num w:numId="18">
    <w:abstractNumId w:val="0"/>
  </w:num>
  <w:num w:numId="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FAB"/>
    <w:rsid w:val="00011CD4"/>
    <w:rsid w:val="00025710"/>
    <w:rsid w:val="0002739A"/>
    <w:rsid w:val="00027645"/>
    <w:rsid w:val="000367C7"/>
    <w:rsid w:val="00041C46"/>
    <w:rsid w:val="0004707A"/>
    <w:rsid w:val="00070F17"/>
    <w:rsid w:val="000716CE"/>
    <w:rsid w:val="00085522"/>
    <w:rsid w:val="000900AE"/>
    <w:rsid w:val="0009134F"/>
    <w:rsid w:val="00094834"/>
    <w:rsid w:val="000A4B97"/>
    <w:rsid w:val="000A686B"/>
    <w:rsid w:val="000B0DEA"/>
    <w:rsid w:val="000B55C0"/>
    <w:rsid w:val="000C01B4"/>
    <w:rsid w:val="000C409A"/>
    <w:rsid w:val="000C5E43"/>
    <w:rsid w:val="000D55B8"/>
    <w:rsid w:val="000D7419"/>
    <w:rsid w:val="000D7BD5"/>
    <w:rsid w:val="000E6F92"/>
    <w:rsid w:val="000F3390"/>
    <w:rsid w:val="000F6350"/>
    <w:rsid w:val="00106EF1"/>
    <w:rsid w:val="0011588D"/>
    <w:rsid w:val="00116C0D"/>
    <w:rsid w:val="00125A09"/>
    <w:rsid w:val="00135EA4"/>
    <w:rsid w:val="001412AA"/>
    <w:rsid w:val="0014192F"/>
    <w:rsid w:val="00145F50"/>
    <w:rsid w:val="0015672B"/>
    <w:rsid w:val="00156E13"/>
    <w:rsid w:val="0017780C"/>
    <w:rsid w:val="00180433"/>
    <w:rsid w:val="001812FA"/>
    <w:rsid w:val="00182287"/>
    <w:rsid w:val="001905A7"/>
    <w:rsid w:val="00190C41"/>
    <w:rsid w:val="001A2749"/>
    <w:rsid w:val="001A3504"/>
    <w:rsid w:val="001A5F21"/>
    <w:rsid w:val="001B3116"/>
    <w:rsid w:val="001C7672"/>
    <w:rsid w:val="001D09AF"/>
    <w:rsid w:val="001E0EF3"/>
    <w:rsid w:val="001E1D8A"/>
    <w:rsid w:val="001F6689"/>
    <w:rsid w:val="00201E2D"/>
    <w:rsid w:val="00206253"/>
    <w:rsid w:val="00211290"/>
    <w:rsid w:val="00212CD8"/>
    <w:rsid w:val="002138D6"/>
    <w:rsid w:val="00215828"/>
    <w:rsid w:val="00222228"/>
    <w:rsid w:val="00236757"/>
    <w:rsid w:val="00237892"/>
    <w:rsid w:val="00237CD7"/>
    <w:rsid w:val="0024525A"/>
    <w:rsid w:val="00246242"/>
    <w:rsid w:val="002462C0"/>
    <w:rsid w:val="00256498"/>
    <w:rsid w:val="002628BE"/>
    <w:rsid w:val="00264A32"/>
    <w:rsid w:val="00265F03"/>
    <w:rsid w:val="0027321D"/>
    <w:rsid w:val="00275789"/>
    <w:rsid w:val="00284820"/>
    <w:rsid w:val="00296B21"/>
    <w:rsid w:val="00297418"/>
    <w:rsid w:val="002A3A65"/>
    <w:rsid w:val="002A5B66"/>
    <w:rsid w:val="002B376A"/>
    <w:rsid w:val="002B7D47"/>
    <w:rsid w:val="002D1F3A"/>
    <w:rsid w:val="002D4979"/>
    <w:rsid w:val="002D4D58"/>
    <w:rsid w:val="002E1D9E"/>
    <w:rsid w:val="002E224F"/>
    <w:rsid w:val="002E2CCF"/>
    <w:rsid w:val="002E3AF0"/>
    <w:rsid w:val="002E7DAB"/>
    <w:rsid w:val="002F0887"/>
    <w:rsid w:val="002F2042"/>
    <w:rsid w:val="002F2EB2"/>
    <w:rsid w:val="00301E75"/>
    <w:rsid w:val="0030540C"/>
    <w:rsid w:val="0031176C"/>
    <w:rsid w:val="003138C7"/>
    <w:rsid w:val="00315E89"/>
    <w:rsid w:val="0032116E"/>
    <w:rsid w:val="0032479C"/>
    <w:rsid w:val="003267DB"/>
    <w:rsid w:val="003346AF"/>
    <w:rsid w:val="003360F9"/>
    <w:rsid w:val="00345C6C"/>
    <w:rsid w:val="00364017"/>
    <w:rsid w:val="003649DE"/>
    <w:rsid w:val="00366426"/>
    <w:rsid w:val="00366462"/>
    <w:rsid w:val="00376E93"/>
    <w:rsid w:val="00384066"/>
    <w:rsid w:val="00394650"/>
    <w:rsid w:val="00395C27"/>
    <w:rsid w:val="003978F3"/>
    <w:rsid w:val="003B3436"/>
    <w:rsid w:val="003B4D15"/>
    <w:rsid w:val="003C4EA8"/>
    <w:rsid w:val="003D70CF"/>
    <w:rsid w:val="003E18FC"/>
    <w:rsid w:val="0040303C"/>
    <w:rsid w:val="00405E25"/>
    <w:rsid w:val="004114FD"/>
    <w:rsid w:val="00412426"/>
    <w:rsid w:val="004127D9"/>
    <w:rsid w:val="004140A2"/>
    <w:rsid w:val="0041626F"/>
    <w:rsid w:val="00416D16"/>
    <w:rsid w:val="00432151"/>
    <w:rsid w:val="00436251"/>
    <w:rsid w:val="00452ADC"/>
    <w:rsid w:val="0045347B"/>
    <w:rsid w:val="00457E40"/>
    <w:rsid w:val="00462F1B"/>
    <w:rsid w:val="00467646"/>
    <w:rsid w:val="004711DD"/>
    <w:rsid w:val="00484690"/>
    <w:rsid w:val="004871A9"/>
    <w:rsid w:val="004920C0"/>
    <w:rsid w:val="004978C1"/>
    <w:rsid w:val="004A1BBA"/>
    <w:rsid w:val="004A7586"/>
    <w:rsid w:val="004B60B6"/>
    <w:rsid w:val="004C2A4F"/>
    <w:rsid w:val="004E3292"/>
    <w:rsid w:val="004F1DA5"/>
    <w:rsid w:val="004F3F19"/>
    <w:rsid w:val="00506855"/>
    <w:rsid w:val="00510F11"/>
    <w:rsid w:val="005153D1"/>
    <w:rsid w:val="00523E43"/>
    <w:rsid w:val="00533675"/>
    <w:rsid w:val="00533DA7"/>
    <w:rsid w:val="005607D3"/>
    <w:rsid w:val="00563E6F"/>
    <w:rsid w:val="005667DF"/>
    <w:rsid w:val="00567A4D"/>
    <w:rsid w:val="00567BA6"/>
    <w:rsid w:val="00573C2F"/>
    <w:rsid w:val="00576D26"/>
    <w:rsid w:val="0058077E"/>
    <w:rsid w:val="00584DA3"/>
    <w:rsid w:val="00595F44"/>
    <w:rsid w:val="005A19C6"/>
    <w:rsid w:val="005A75E1"/>
    <w:rsid w:val="005B1886"/>
    <w:rsid w:val="005B2B51"/>
    <w:rsid w:val="005B6A0B"/>
    <w:rsid w:val="005B7083"/>
    <w:rsid w:val="005C1499"/>
    <w:rsid w:val="005C194F"/>
    <w:rsid w:val="005C2E4B"/>
    <w:rsid w:val="005C53D8"/>
    <w:rsid w:val="005D3044"/>
    <w:rsid w:val="005E0A10"/>
    <w:rsid w:val="005E0BDD"/>
    <w:rsid w:val="005E1E2E"/>
    <w:rsid w:val="005E5322"/>
    <w:rsid w:val="005F06CB"/>
    <w:rsid w:val="005F551D"/>
    <w:rsid w:val="005F6F0A"/>
    <w:rsid w:val="00600FA7"/>
    <w:rsid w:val="006122A8"/>
    <w:rsid w:val="00614BFF"/>
    <w:rsid w:val="00622F3E"/>
    <w:rsid w:val="00624559"/>
    <w:rsid w:val="00625267"/>
    <w:rsid w:val="0063005A"/>
    <w:rsid w:val="00634404"/>
    <w:rsid w:val="00634555"/>
    <w:rsid w:val="00652B20"/>
    <w:rsid w:val="00653B28"/>
    <w:rsid w:val="00672C1E"/>
    <w:rsid w:val="00672E55"/>
    <w:rsid w:val="0068145D"/>
    <w:rsid w:val="0068504E"/>
    <w:rsid w:val="00691724"/>
    <w:rsid w:val="0069590C"/>
    <w:rsid w:val="00697ABB"/>
    <w:rsid w:val="006A2242"/>
    <w:rsid w:val="006A35DC"/>
    <w:rsid w:val="006A3EBA"/>
    <w:rsid w:val="006A669E"/>
    <w:rsid w:val="006A75DF"/>
    <w:rsid w:val="006B2FF3"/>
    <w:rsid w:val="006C0408"/>
    <w:rsid w:val="006C2795"/>
    <w:rsid w:val="006C4450"/>
    <w:rsid w:val="006D6052"/>
    <w:rsid w:val="006E1FCC"/>
    <w:rsid w:val="006F0FE5"/>
    <w:rsid w:val="007005F5"/>
    <w:rsid w:val="00707DDA"/>
    <w:rsid w:val="00716208"/>
    <w:rsid w:val="00717696"/>
    <w:rsid w:val="007213D0"/>
    <w:rsid w:val="0072270B"/>
    <w:rsid w:val="007234AF"/>
    <w:rsid w:val="00724571"/>
    <w:rsid w:val="007305C4"/>
    <w:rsid w:val="00731DF8"/>
    <w:rsid w:val="0073523D"/>
    <w:rsid w:val="007407AB"/>
    <w:rsid w:val="00741E75"/>
    <w:rsid w:val="007421A9"/>
    <w:rsid w:val="00742C7A"/>
    <w:rsid w:val="00747F62"/>
    <w:rsid w:val="007522FF"/>
    <w:rsid w:val="00752D24"/>
    <w:rsid w:val="00761D6F"/>
    <w:rsid w:val="00762F0E"/>
    <w:rsid w:val="00763279"/>
    <w:rsid w:val="007664F2"/>
    <w:rsid w:val="00773D22"/>
    <w:rsid w:val="00777467"/>
    <w:rsid w:val="00783EE4"/>
    <w:rsid w:val="007874CC"/>
    <w:rsid w:val="007908D2"/>
    <w:rsid w:val="007A0249"/>
    <w:rsid w:val="007A685E"/>
    <w:rsid w:val="007B0BE7"/>
    <w:rsid w:val="007B1679"/>
    <w:rsid w:val="007B4F1B"/>
    <w:rsid w:val="007D05BA"/>
    <w:rsid w:val="007D4B7E"/>
    <w:rsid w:val="007D5F06"/>
    <w:rsid w:val="007D7884"/>
    <w:rsid w:val="007E133C"/>
    <w:rsid w:val="007F4FA2"/>
    <w:rsid w:val="007F580E"/>
    <w:rsid w:val="007F77FB"/>
    <w:rsid w:val="008039BE"/>
    <w:rsid w:val="00805AEC"/>
    <w:rsid w:val="00812AA9"/>
    <w:rsid w:val="00816D68"/>
    <w:rsid w:val="00831807"/>
    <w:rsid w:val="008329B3"/>
    <w:rsid w:val="00833EE1"/>
    <w:rsid w:val="00837AA0"/>
    <w:rsid w:val="00842A3F"/>
    <w:rsid w:val="00842DFF"/>
    <w:rsid w:val="008511D2"/>
    <w:rsid w:val="0085244B"/>
    <w:rsid w:val="00855EFB"/>
    <w:rsid w:val="008563BB"/>
    <w:rsid w:val="00856B74"/>
    <w:rsid w:val="0085738E"/>
    <w:rsid w:val="0086219C"/>
    <w:rsid w:val="00883C17"/>
    <w:rsid w:val="00884C39"/>
    <w:rsid w:val="008963CD"/>
    <w:rsid w:val="00897590"/>
    <w:rsid w:val="008A0B24"/>
    <w:rsid w:val="008A4056"/>
    <w:rsid w:val="008A58B7"/>
    <w:rsid w:val="008C008C"/>
    <w:rsid w:val="008C4EE0"/>
    <w:rsid w:val="008D5860"/>
    <w:rsid w:val="008D5B99"/>
    <w:rsid w:val="008F1528"/>
    <w:rsid w:val="008F1DCB"/>
    <w:rsid w:val="00900C53"/>
    <w:rsid w:val="009059E7"/>
    <w:rsid w:val="0091117F"/>
    <w:rsid w:val="009267E4"/>
    <w:rsid w:val="00932020"/>
    <w:rsid w:val="009327B4"/>
    <w:rsid w:val="00932842"/>
    <w:rsid w:val="00944C64"/>
    <w:rsid w:val="00944FCB"/>
    <w:rsid w:val="00971BFD"/>
    <w:rsid w:val="0097286F"/>
    <w:rsid w:val="00985888"/>
    <w:rsid w:val="00993074"/>
    <w:rsid w:val="009940DF"/>
    <w:rsid w:val="00997409"/>
    <w:rsid w:val="009978CF"/>
    <w:rsid w:val="009A689D"/>
    <w:rsid w:val="009C10A1"/>
    <w:rsid w:val="009C7548"/>
    <w:rsid w:val="009C79DF"/>
    <w:rsid w:val="009D3CDF"/>
    <w:rsid w:val="009E4481"/>
    <w:rsid w:val="009E5AA7"/>
    <w:rsid w:val="009F21D7"/>
    <w:rsid w:val="009F2425"/>
    <w:rsid w:val="009F2A71"/>
    <w:rsid w:val="009F367F"/>
    <w:rsid w:val="009F64A8"/>
    <w:rsid w:val="00A0005D"/>
    <w:rsid w:val="00A005E2"/>
    <w:rsid w:val="00A04FBC"/>
    <w:rsid w:val="00A118BA"/>
    <w:rsid w:val="00A11A8C"/>
    <w:rsid w:val="00A21890"/>
    <w:rsid w:val="00A24056"/>
    <w:rsid w:val="00A26A18"/>
    <w:rsid w:val="00A32A46"/>
    <w:rsid w:val="00A3485D"/>
    <w:rsid w:val="00A349BB"/>
    <w:rsid w:val="00A369F7"/>
    <w:rsid w:val="00A4072E"/>
    <w:rsid w:val="00A509DB"/>
    <w:rsid w:val="00A51284"/>
    <w:rsid w:val="00A61D36"/>
    <w:rsid w:val="00A61EA3"/>
    <w:rsid w:val="00A63192"/>
    <w:rsid w:val="00A63C2B"/>
    <w:rsid w:val="00A66E89"/>
    <w:rsid w:val="00A71D8D"/>
    <w:rsid w:val="00A80438"/>
    <w:rsid w:val="00A825A2"/>
    <w:rsid w:val="00A93580"/>
    <w:rsid w:val="00AA07EB"/>
    <w:rsid w:val="00AA17FD"/>
    <w:rsid w:val="00AB267E"/>
    <w:rsid w:val="00AC3E50"/>
    <w:rsid w:val="00AC5C28"/>
    <w:rsid w:val="00AC5FD3"/>
    <w:rsid w:val="00AC6A8B"/>
    <w:rsid w:val="00AC7283"/>
    <w:rsid w:val="00AD1542"/>
    <w:rsid w:val="00AD5BE3"/>
    <w:rsid w:val="00AE0AF5"/>
    <w:rsid w:val="00AE2B16"/>
    <w:rsid w:val="00AF2F00"/>
    <w:rsid w:val="00AF6353"/>
    <w:rsid w:val="00AF7F39"/>
    <w:rsid w:val="00B004D4"/>
    <w:rsid w:val="00B14D4D"/>
    <w:rsid w:val="00B15637"/>
    <w:rsid w:val="00B15A43"/>
    <w:rsid w:val="00B32FAB"/>
    <w:rsid w:val="00B3425D"/>
    <w:rsid w:val="00B36EC0"/>
    <w:rsid w:val="00B41057"/>
    <w:rsid w:val="00B44286"/>
    <w:rsid w:val="00B465A9"/>
    <w:rsid w:val="00B4691D"/>
    <w:rsid w:val="00B52223"/>
    <w:rsid w:val="00B548F1"/>
    <w:rsid w:val="00B56168"/>
    <w:rsid w:val="00B65645"/>
    <w:rsid w:val="00B676A5"/>
    <w:rsid w:val="00B704FE"/>
    <w:rsid w:val="00B70EE3"/>
    <w:rsid w:val="00B75466"/>
    <w:rsid w:val="00B75A91"/>
    <w:rsid w:val="00B86EA0"/>
    <w:rsid w:val="00BB3FE5"/>
    <w:rsid w:val="00BB7B52"/>
    <w:rsid w:val="00BC53A6"/>
    <w:rsid w:val="00BD09C3"/>
    <w:rsid w:val="00BD4D1C"/>
    <w:rsid w:val="00BD6D59"/>
    <w:rsid w:val="00BE2B87"/>
    <w:rsid w:val="00BE77AF"/>
    <w:rsid w:val="00BE78D7"/>
    <w:rsid w:val="00BF1691"/>
    <w:rsid w:val="00BF1DA2"/>
    <w:rsid w:val="00BF1E46"/>
    <w:rsid w:val="00BF49A8"/>
    <w:rsid w:val="00C00ACE"/>
    <w:rsid w:val="00C01BC1"/>
    <w:rsid w:val="00C131D9"/>
    <w:rsid w:val="00C2093D"/>
    <w:rsid w:val="00C21FC1"/>
    <w:rsid w:val="00C27C7A"/>
    <w:rsid w:val="00C37839"/>
    <w:rsid w:val="00C4192B"/>
    <w:rsid w:val="00C43F46"/>
    <w:rsid w:val="00C45EE1"/>
    <w:rsid w:val="00C5163E"/>
    <w:rsid w:val="00C53CE5"/>
    <w:rsid w:val="00C57431"/>
    <w:rsid w:val="00C6036F"/>
    <w:rsid w:val="00C6219A"/>
    <w:rsid w:val="00C6314E"/>
    <w:rsid w:val="00C64696"/>
    <w:rsid w:val="00C66ED7"/>
    <w:rsid w:val="00C71D88"/>
    <w:rsid w:val="00C7288E"/>
    <w:rsid w:val="00C7364B"/>
    <w:rsid w:val="00C74580"/>
    <w:rsid w:val="00C74742"/>
    <w:rsid w:val="00C76753"/>
    <w:rsid w:val="00C76EEA"/>
    <w:rsid w:val="00C84AEA"/>
    <w:rsid w:val="00C9584A"/>
    <w:rsid w:val="00CA4F8C"/>
    <w:rsid w:val="00CB057C"/>
    <w:rsid w:val="00CB177B"/>
    <w:rsid w:val="00CB3C44"/>
    <w:rsid w:val="00CB4825"/>
    <w:rsid w:val="00CC1FD2"/>
    <w:rsid w:val="00CD02B2"/>
    <w:rsid w:val="00CD177B"/>
    <w:rsid w:val="00CD4677"/>
    <w:rsid w:val="00CD7302"/>
    <w:rsid w:val="00CF07A7"/>
    <w:rsid w:val="00CF1140"/>
    <w:rsid w:val="00CF4AEC"/>
    <w:rsid w:val="00CF5836"/>
    <w:rsid w:val="00D11F31"/>
    <w:rsid w:val="00D13FA2"/>
    <w:rsid w:val="00D143A4"/>
    <w:rsid w:val="00D15B5F"/>
    <w:rsid w:val="00D17CED"/>
    <w:rsid w:val="00D21463"/>
    <w:rsid w:val="00D237E3"/>
    <w:rsid w:val="00D27F3B"/>
    <w:rsid w:val="00D364E9"/>
    <w:rsid w:val="00D4147A"/>
    <w:rsid w:val="00D71BEB"/>
    <w:rsid w:val="00D74D6E"/>
    <w:rsid w:val="00D75059"/>
    <w:rsid w:val="00D75EA4"/>
    <w:rsid w:val="00D82829"/>
    <w:rsid w:val="00D85F6D"/>
    <w:rsid w:val="00D872B6"/>
    <w:rsid w:val="00D95511"/>
    <w:rsid w:val="00D957B3"/>
    <w:rsid w:val="00D96DEF"/>
    <w:rsid w:val="00DA1CB9"/>
    <w:rsid w:val="00DA3008"/>
    <w:rsid w:val="00DA745D"/>
    <w:rsid w:val="00DC18DD"/>
    <w:rsid w:val="00DC4635"/>
    <w:rsid w:val="00DE3A6B"/>
    <w:rsid w:val="00E01E48"/>
    <w:rsid w:val="00E048EE"/>
    <w:rsid w:val="00E131A4"/>
    <w:rsid w:val="00E17039"/>
    <w:rsid w:val="00E30668"/>
    <w:rsid w:val="00E4416E"/>
    <w:rsid w:val="00E4468E"/>
    <w:rsid w:val="00E477DD"/>
    <w:rsid w:val="00E51FE5"/>
    <w:rsid w:val="00E52463"/>
    <w:rsid w:val="00E65B6D"/>
    <w:rsid w:val="00E75466"/>
    <w:rsid w:val="00E81D4C"/>
    <w:rsid w:val="00E83B54"/>
    <w:rsid w:val="00E85092"/>
    <w:rsid w:val="00E852D6"/>
    <w:rsid w:val="00E924A7"/>
    <w:rsid w:val="00E935F2"/>
    <w:rsid w:val="00EA20D7"/>
    <w:rsid w:val="00EA2613"/>
    <w:rsid w:val="00EA2F2B"/>
    <w:rsid w:val="00EA3C5F"/>
    <w:rsid w:val="00EA4D1B"/>
    <w:rsid w:val="00EA5A50"/>
    <w:rsid w:val="00EA6333"/>
    <w:rsid w:val="00EB1A3E"/>
    <w:rsid w:val="00EB3103"/>
    <w:rsid w:val="00EB34D2"/>
    <w:rsid w:val="00EB4426"/>
    <w:rsid w:val="00EC0A28"/>
    <w:rsid w:val="00EC1C04"/>
    <w:rsid w:val="00EC2741"/>
    <w:rsid w:val="00EC49DA"/>
    <w:rsid w:val="00EC71BD"/>
    <w:rsid w:val="00EC7DB8"/>
    <w:rsid w:val="00EE38C9"/>
    <w:rsid w:val="00EE3CD5"/>
    <w:rsid w:val="00EE4B28"/>
    <w:rsid w:val="00F02B76"/>
    <w:rsid w:val="00F04B90"/>
    <w:rsid w:val="00F07870"/>
    <w:rsid w:val="00F1688C"/>
    <w:rsid w:val="00F326B2"/>
    <w:rsid w:val="00F4015B"/>
    <w:rsid w:val="00F46B84"/>
    <w:rsid w:val="00F5434B"/>
    <w:rsid w:val="00F54611"/>
    <w:rsid w:val="00F5473A"/>
    <w:rsid w:val="00F56D2D"/>
    <w:rsid w:val="00F669D3"/>
    <w:rsid w:val="00F720BA"/>
    <w:rsid w:val="00F80EEB"/>
    <w:rsid w:val="00F9474F"/>
    <w:rsid w:val="00F94A46"/>
    <w:rsid w:val="00F959B7"/>
    <w:rsid w:val="00FA19F2"/>
    <w:rsid w:val="00FA3FC5"/>
    <w:rsid w:val="00FA47E1"/>
    <w:rsid w:val="00FA718D"/>
    <w:rsid w:val="00FB1C2D"/>
    <w:rsid w:val="00FC32EC"/>
    <w:rsid w:val="00FC60C9"/>
    <w:rsid w:val="00FD05B5"/>
    <w:rsid w:val="00FD7B8A"/>
    <w:rsid w:val="00FE3D62"/>
    <w:rsid w:val="00FF76E8"/>
  </w:rsids>
  <w:docVars>
    <w:docVar w:name="__Grammarly_42___1" w:val="H4sIAAAAAAAEAKtWcslP9kxRslIyNDY2NDA1NDS3NLIwMTG2MDBT0lEKTi0uzszPAykwNDKvBQBRpDBrLgAAAA=="/>
    <w:docVar w:name="__Grammarly_42____i" w:val="H4sIAAAAAAAEAKtWckksSQxILCpxzi/NK1GyMqwFAAEhoTITAAAA"/>
  </w:docVars>
  <m:mathPr>
    <m:mathFont m:val="Cambria Math"/>
  </m:mathPr>
  <w:themeFontLang w:val="en-IN"/>
  <w:clrSchemeMapping w:bg1="light1" w:t1="dark1" w:bg2="light2" w:t2="dark2" w:accent1="accent1" w:accent2="accent2" w:accent3="accent3" w:accent4="accent4" w:accent5="accent5" w:accent6="accent6" w:hyperlink="hyperlink" w:followedHyperlink="followedHyperlink"/>
  <w15:docId w15:val="{189BCB40-32AD-4B84-8EC3-6C7CECDC4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rlito" w:eastAsia="Carlito" w:hAnsi="Carlito" w:cs="Carlito"/>
    </w:rPr>
  </w:style>
  <w:style w:type="paragraph" w:styleId="Heading1">
    <w:name w:val="heading 1"/>
    <w:basedOn w:val="Normal"/>
    <w:uiPriority w:val="9"/>
    <w:qFormat/>
    <w:pPr>
      <w:ind w:left="100"/>
      <w:outlineLvl w:val="0"/>
    </w:pPr>
    <w:rPr>
      <w:b/>
      <w:bCs/>
      <w:sz w:val="21"/>
      <w:szCs w:val="21"/>
    </w:rPr>
  </w:style>
  <w:style w:type="paragraph" w:styleId="Heading3">
    <w:name w:val="heading 3"/>
    <w:basedOn w:val="Normal"/>
    <w:next w:val="Normal"/>
    <w:link w:val="Heading3Char"/>
    <w:uiPriority w:val="9"/>
    <w:semiHidden/>
    <w:unhideWhenUsed/>
    <w:qFormat/>
    <w:rsid w:val="005C194F"/>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6"/>
      <w:ind w:left="100"/>
    </w:pPr>
    <w:rPr>
      <w:sz w:val="21"/>
      <w:szCs w:val="21"/>
    </w:rPr>
  </w:style>
  <w:style w:type="paragraph" w:styleId="Title">
    <w:name w:val="Title"/>
    <w:basedOn w:val="Normal"/>
    <w:uiPriority w:val="10"/>
    <w:qFormat/>
    <w:pPr>
      <w:spacing w:before="12"/>
      <w:ind w:left="100"/>
    </w:pPr>
    <w:rPr>
      <w:b/>
      <w:bCs/>
      <w:sz w:val="31"/>
      <w:szCs w:val="31"/>
    </w:rPr>
  </w:style>
  <w:style w:type="paragraph" w:styleId="ListParagraph">
    <w:name w:val="List Paragraph"/>
    <w:basedOn w:val="Normal"/>
    <w:uiPriority w:val="1"/>
    <w:qFormat/>
    <w:pPr>
      <w:spacing w:before="6"/>
      <w:ind w:left="588" w:hanging="351"/>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773D22"/>
    <w:rPr>
      <w:color w:val="0000FF" w:themeColor="hyperlink"/>
      <w:u w:val="single"/>
    </w:rPr>
  </w:style>
  <w:style w:type="character" w:customStyle="1" w:styleId="UnresolvedMention">
    <w:name w:val="Unresolved Mention"/>
    <w:basedOn w:val="DefaultParagraphFont"/>
    <w:uiPriority w:val="99"/>
    <w:semiHidden/>
    <w:unhideWhenUsed/>
    <w:rsid w:val="00773D22"/>
    <w:rPr>
      <w:color w:val="605E5C"/>
      <w:shd w:val="clear" w:color="auto" w:fill="E1DFDD"/>
    </w:rPr>
  </w:style>
  <w:style w:type="character" w:styleId="FollowedHyperlink">
    <w:name w:val="FollowedHyperlink"/>
    <w:basedOn w:val="DefaultParagraphFont"/>
    <w:uiPriority w:val="99"/>
    <w:semiHidden/>
    <w:unhideWhenUsed/>
    <w:rsid w:val="00A24056"/>
    <w:rPr>
      <w:color w:val="800080" w:themeColor="followedHyperlink"/>
      <w:u w:val="single"/>
    </w:rPr>
  </w:style>
  <w:style w:type="paragraph" w:styleId="NoSpacing">
    <w:name w:val="No Spacing"/>
    <w:uiPriority w:val="1"/>
    <w:qFormat/>
    <w:rsid w:val="00AF6353"/>
    <w:rPr>
      <w:rFonts w:ascii="Carlito" w:eastAsia="Carlito" w:hAnsi="Carlito" w:cs="Carlito"/>
    </w:rPr>
  </w:style>
  <w:style w:type="character" w:customStyle="1" w:styleId="white-space-pre">
    <w:name w:val="white-space-pre"/>
    <w:basedOn w:val="DefaultParagraphFont"/>
    <w:rsid w:val="005F551D"/>
  </w:style>
  <w:style w:type="character" w:styleId="Strong">
    <w:name w:val="Strong"/>
    <w:basedOn w:val="DefaultParagraphFont"/>
    <w:uiPriority w:val="22"/>
    <w:qFormat/>
    <w:rsid w:val="00201E2D"/>
    <w:rPr>
      <w:b/>
      <w:bCs/>
    </w:rPr>
  </w:style>
  <w:style w:type="paragraph" w:styleId="NormalWeb">
    <w:name w:val="Normal (Web)"/>
    <w:basedOn w:val="Normal"/>
    <w:uiPriority w:val="99"/>
    <w:semiHidden/>
    <w:unhideWhenUsed/>
    <w:rsid w:val="004140A2"/>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table" w:styleId="TableGrid">
    <w:name w:val="Table Grid"/>
    <w:basedOn w:val="TableNormal"/>
    <w:uiPriority w:val="39"/>
    <w:rsid w:val="00CB177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5C194F"/>
    <w:rPr>
      <w:rFonts w:asciiTheme="majorHAnsi" w:eastAsiaTheme="majorEastAsia" w:hAnsiTheme="majorHAnsi" w:cstheme="majorBidi"/>
      <w:color w:val="243F60" w:themeColor="accent1" w:themeShade="7F"/>
      <w:sz w:val="24"/>
      <w:szCs w:val="24"/>
    </w:rPr>
  </w:style>
  <w:style w:type="paragraph" w:customStyle="1" w:styleId="whitespace-normal">
    <w:name w:val="whitespace-normal"/>
    <w:basedOn w:val="Normal"/>
    <w:rsid w:val="005C194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numbering" Target="numbering.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yperlink" Target="mailto:sdharshinibala@gmail.com" TargetMode="External" /><Relationship Id="rId6" Type="http://schemas.openxmlformats.org/officeDocument/2006/relationships/hyperlink" Target="http://www.linkedin.com/in/dharshini-bala-soundararaj" TargetMode="External" /><Relationship Id="rId7" Type="http://schemas.openxmlformats.org/officeDocument/2006/relationships/hyperlink" Target="https://public.tableau.com/app/profile/dharshini.bala.soundararaj/vizzes" TargetMode="External" /><Relationship Id="rId8" Type="http://schemas.openxmlformats.org/officeDocument/2006/relationships/hyperlink" Target="https://github.com/Dharshini-Bala-Soundararaj" TargetMode="External" /><Relationship Id="rId9" Type="http://schemas.openxmlformats.org/officeDocument/2006/relationships/image" Target="https://rdxfootmark.naukri.com/v2/track/openCv?trackingInfo=a60303d89c5a2399fec9da94fd14e390134f4b0419514c4847440321091b5b58120b14031444585f00435601514841481f0f2b561358191b195115495d0c00584e4209430247460c590858184508105042445b0c0f054e4108120211474a411b02154e49405d58380c4f03434b110d160a10465a5c1b4d5849564360441403084b281e0103030111415c5900574e151b0d1152180c4f034342100c180b17465e580943076&amp;docType=doc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B2FE2F-343D-48C0-86FA-8AF26AB94C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2590</TotalTime>
  <Pages>2</Pages>
  <Words>928</Words>
  <Characters>5292</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Microsoft Word - Dharshini Bala Resume</vt:lpstr>
    </vt:vector>
  </TitlesOfParts>
  <Company/>
  <LinksUpToDate>false</LinksUpToDate>
  <CharactersWithSpaces>6208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Dharshini Bala Resume</dc:title>
  <dc:creator>sdhar</dc:creator>
  <cp:lastModifiedBy>Soundararaj, Dharshini Bala</cp:lastModifiedBy>
  <cp:revision>522</cp:revision>
  <cp:lastPrinted>2023-07-10T19:31:00Z</cp:lastPrinted>
  <dcterms:created xsi:type="dcterms:W3CDTF">2022-10-14T23:06:00Z</dcterms:created>
  <dcterms:modified xsi:type="dcterms:W3CDTF">2025-04-28T05:29:00Z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2022-09-20T00:00:00Z</vt:filetime>
  </property>
  <property fmtid="{D5CDD505-2E9C-101B-9397-08002B2CF9AE}" pid="3" name="LastSaved">
    <vt:filetime>2022-10-14T00:00:00Z</vt:filetime>
  </property>
</Properties>
</file>