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pPr>
        <w:pStyle w:val="nametopgap"/>
        <w:pBdr>
          <w:top w:val="single" w:sz="8" w:space="0" w:color="C0C5CF"/>
          <w:left w:val="none" w:sz="0" w:space="0" w:color="auto"/>
          <w:bottom w:val="none" w:sz="0" w:space="0" w:color="auto"/>
          <w:right w:val="none" w:sz="0" w:space="0" w:color="auto"/>
        </w:pBdr>
        <w:spacing w:before="0" w:after="0" w:line="20" w:lineRule="exact"/>
        <w:ind w:left="0" w:right="0"/>
        <w:rPr>
          <w:rFonts w:ascii="Tahoma" w:eastAsia="Tahoma" w:hAnsi="Tahoma" w:cs="Tahoma"/>
          <w:color w:val="494C4E"/>
          <w:sz w:val="22"/>
          <w:szCs w:val="22"/>
          <w:bdr w:val="none" w:sz="0" w:space="0" w:color="auto"/>
          <w:vertAlign w:val="baseline"/>
        </w:rPr>
      </w:pPr>
    </w:p>
    <w:p>
      <w:pPr>
        <w:pStyle w:val="divname"/>
        <w:pBdr>
          <w:top w:val="none" w:sz="0" w:space="0" w:color="auto"/>
          <w:left w:val="none" w:sz="0" w:space="0" w:color="auto"/>
          <w:bottom w:val="none" w:sz="0" w:space="0" w:color="auto"/>
          <w:right w:val="none" w:sz="0" w:space="0" w:color="auto"/>
        </w:pBdr>
        <w:spacing w:before="0" w:after="200"/>
        <w:ind w:left="0" w:right="0"/>
        <w:rPr>
          <w:rFonts w:ascii="Tahoma" w:eastAsia="Tahoma" w:hAnsi="Tahoma" w:cs="Tahoma"/>
          <w:b/>
          <w:bCs/>
          <w:caps/>
          <w:color w:val="144181"/>
          <w:spacing w:val="54"/>
          <w:sz w:val="62"/>
          <w:szCs w:val="62"/>
          <w:bdr w:val="none" w:sz="0" w:space="0" w:color="auto"/>
          <w:vertAlign w:val="baseline"/>
        </w:rPr>
      </w:pPr>
      <w:r>
        <w:rPr>
          <w:rStyle w:val="span"/>
          <w:rFonts w:ascii="Tahoma" w:eastAsia="Tahoma" w:hAnsi="Tahoma" w:cs="Tahoma"/>
          <w:b/>
          <w:bCs/>
          <w:caps/>
          <w:sz w:val="62"/>
          <w:szCs w:val="62"/>
        </w:rPr>
        <w:t>NELSONRAJ</w:t>
      </w:r>
      <w:r>
        <w:rPr>
          <w:rFonts w:ascii="Tahoma" w:eastAsia="Tahoma" w:hAnsi="Tahoma" w:cs="Tahoma"/>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0" w:line="320" w:lineRule="atLeast"/>
        <w:ind w:left="0" w:right="0"/>
        <w:jc w:val="center"/>
        <w:rPr>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nelsonraj11@gmail.com</w:t>
      </w:r>
      <w:r>
        <w:rPr>
          <w:rStyle w:val="sprtr"/>
          <w:rFonts w:ascii="Tahoma" w:eastAsia="Tahoma" w:hAnsi="Tahoma" w:cs="Tahoma"/>
          <w:color w:val="494C4E"/>
          <w:sz w:val="20"/>
          <w:szCs w:val="20"/>
        </w:rPr>
        <w:t>  |   </w:t>
      </w:r>
      <w:r>
        <w:rPr>
          <w:rStyle w:val="span"/>
          <w:rFonts w:ascii="Tahoma" w:eastAsia="Tahoma" w:hAnsi="Tahoma" w:cs="Tahoma"/>
          <w:color w:val="494C4E"/>
          <w:sz w:val="20"/>
          <w:szCs w:val="20"/>
        </w:rPr>
        <w:t>+91</w:t>
      </w:r>
      <w:r>
        <w:rPr>
          <w:rStyle w:val="span"/>
          <w:rFonts w:ascii="Tahoma" w:eastAsia="Tahoma" w:hAnsi="Tahoma" w:cs="Tahoma"/>
          <w:color w:val="494C4E"/>
          <w:sz w:val="20"/>
          <w:szCs w:val="20"/>
        </w:rPr>
        <w:noBreakHyphen/>
      </w:r>
      <w:r>
        <w:rPr>
          <w:rStyle w:val="span"/>
          <w:rFonts w:ascii="Tahoma" w:eastAsia="Tahoma" w:hAnsi="Tahoma" w:cs="Tahoma"/>
          <w:color w:val="494C4E"/>
          <w:sz w:val="20"/>
          <w:szCs w:val="20"/>
        </w:rPr>
        <w:t>8608085819</w:t>
      </w:r>
      <w:r>
        <w:rPr>
          <w:rStyle w:val="sprtr"/>
          <w:rFonts w:ascii="Tahoma" w:eastAsia="Tahoma" w:hAnsi="Tahoma" w:cs="Tahoma"/>
          <w:color w:val="494C4E"/>
          <w:sz w:val="20"/>
          <w:szCs w:val="20"/>
        </w:rPr>
        <w:t>  |   </w:t>
      </w:r>
      <w:r>
        <w:rPr>
          <w:rStyle w:val="span"/>
          <w:rFonts w:ascii="Tahoma" w:eastAsia="Tahoma" w:hAnsi="Tahoma" w:cs="Tahoma"/>
          <w:color w:val="494C4E"/>
          <w:sz w:val="20"/>
          <w:szCs w:val="20"/>
        </w:rPr>
        <w:t>Chennai India</w:t>
      </w:r>
      <w:r>
        <w:rPr>
          <w:rFonts w:ascii="Tahoma" w:eastAsia="Tahoma" w:hAnsi="Tahoma" w:cs="Tahoma"/>
          <w:color w:val="494C4E"/>
          <w:sz w:val="20"/>
          <w:szCs w:val="20"/>
          <w:bdr w:val="none" w:sz="0" w:space="0" w:color="auto"/>
          <w:vertAlign w:val="baseline"/>
        </w:rPr>
        <w:t xml:space="preserve"> </w:t>
      </w:r>
      <w:r>
        <w:rPr>
          <w:rStyle w:val="sprtr"/>
          <w:rFonts w:ascii="Tahoma" w:eastAsia="Tahoma" w:hAnsi="Tahoma" w:cs="Tahoma"/>
          <w:color w:val="494C4E"/>
          <w:sz w:val="20"/>
          <w:szCs w:val="20"/>
        </w:rPr>
        <w:t>  |  </w:t>
      </w:r>
      <w:r>
        <w:rPr>
          <w:rFonts w:ascii="Tahoma" w:eastAsia="Tahoma" w:hAnsi="Tahoma" w:cs="Tahoma"/>
          <w:color w:val="494C4E"/>
          <w:sz w:val="20"/>
          <w:szCs w:val="20"/>
          <w:bdr w:val="none" w:sz="0" w:space="0" w:color="auto"/>
          <w:vertAlign w:val="baseline"/>
        </w:rPr>
        <w:t xml:space="preserve"> </w:t>
      </w:r>
      <w:r>
        <w:rPr>
          <w:rStyle w:val="span"/>
          <w:rFonts w:ascii="Tahoma" w:eastAsia="Tahoma" w:hAnsi="Tahoma" w:cs="Tahoma"/>
          <w:b/>
          <w:bCs/>
          <w:color w:val="494C4E"/>
          <w:sz w:val="20"/>
          <w:szCs w:val="20"/>
        </w:rPr>
        <w:t>WWW</w:t>
      </w:r>
      <w:r>
        <w:rPr>
          <w:rStyle w:val="span"/>
          <w:rFonts w:ascii="Tahoma" w:eastAsia="Tahoma" w:hAnsi="Tahoma" w:cs="Tahoma"/>
          <w:b/>
          <w:bCs/>
          <w:color w:val="494C4E"/>
          <w:sz w:val="20"/>
          <w:szCs w:val="20"/>
        </w:rPr>
        <w:t>:</w:t>
      </w:r>
      <w:r>
        <w:rPr>
          <w:rStyle w:val="span"/>
          <w:rFonts w:ascii="Tahoma" w:eastAsia="Tahoma" w:hAnsi="Tahoma" w:cs="Tahoma"/>
          <w:b/>
          <w:bCs/>
          <w:color w:val="494C4E"/>
          <w:sz w:val="20"/>
          <w:szCs w:val="20"/>
        </w:rPr>
        <w:t> </w:t>
      </w:r>
      <w:hyperlink r:id="rId4" w:history="1">
        <w:r>
          <w:rPr>
            <w:rStyle w:val="a"/>
            <w:rFonts w:ascii="Tahoma" w:eastAsia="Tahoma" w:hAnsi="Tahoma" w:cs="Tahoma"/>
            <w:color w:val="0000EE"/>
            <w:sz w:val="20"/>
            <w:szCs w:val="20"/>
            <w:u w:val="single" w:color="0000EE"/>
          </w:rPr>
          <w:t>Online</w:t>
        </w:r>
        <w:r>
          <w:rPr>
            <w:rStyle w:val="a"/>
            <w:rFonts w:ascii="Tahoma" w:eastAsia="Tahoma" w:hAnsi="Tahoma" w:cs="Tahoma"/>
            <w:color w:val="0000EE"/>
            <w:sz w:val="20"/>
            <w:szCs w:val="20"/>
            <w:u w:val="single" w:color="0000EE"/>
          </w:rPr>
          <w:t> </w:t>
        </w:r>
        <w:r>
          <w:rPr>
            <w:rStyle w:val="a"/>
            <w:rFonts w:ascii="Tahoma" w:eastAsia="Tahoma" w:hAnsi="Tahoma" w:cs="Tahoma"/>
            <w:color w:val="0000EE"/>
            <w:sz w:val="20"/>
            <w:szCs w:val="20"/>
            <w:u w:val="single" w:color="0000EE"/>
          </w:rPr>
          <w:t>Profile</w:t>
        </w:r>
      </w:hyperlink>
      <w:r>
        <w:rPr>
          <w:rStyle w:val="documentsocial-linknth-last-child1sprtr"/>
          <w:rFonts w:ascii="Tahoma" w:eastAsia="Tahoma" w:hAnsi="Tahoma" w:cs="Tahoma"/>
          <w:vanish/>
          <w:color w:val="494C4E"/>
          <w:sz w:val="20"/>
          <w:szCs w:val="20"/>
        </w:rPr>
        <w:t> </w:t>
      </w:r>
      <w:r>
        <w:rPr>
          <w:rStyle w:val="documentsocial-linknth-last-child1sprtr"/>
          <w:rFonts w:ascii="Tahoma" w:eastAsia="Tahoma" w:hAnsi="Tahoma" w:cs="Tahoma"/>
          <w:vanish/>
          <w:color w:val="494C4E"/>
          <w:sz w:val="20"/>
          <w:szCs w:val="20"/>
        </w:rPr>
        <w:t> </w:t>
      </w:r>
      <w:r>
        <w:rPr>
          <w:rStyle w:val="documentsocial-linknth-last-child1sprtr"/>
          <w:rFonts w:ascii="Tahoma" w:eastAsia="Tahoma" w:hAnsi="Tahoma" w:cs="Tahoma"/>
          <w:vanish/>
          <w:color w:val="494C4E"/>
          <w:sz w:val="20"/>
          <w:szCs w:val="20"/>
        </w:rPr>
        <w:t> </w:t>
      </w:r>
      <w:r>
        <w:rPr>
          <w:rStyle w:val="documentsocial-linknth-last-child1sprtr"/>
          <w:rFonts w:ascii="Tahoma" w:eastAsia="Tahoma" w:hAnsi="Tahoma" w:cs="Tahoma"/>
          <w:vanish/>
          <w:color w:val="494C4E"/>
          <w:sz w:val="20"/>
          <w:szCs w:val="20"/>
        </w:rPr>
        <w:t>|</w:t>
      </w:r>
      <w:r>
        <w:rPr>
          <w:rStyle w:val="documentsocial-linknth-last-child1sprtr"/>
          <w:rFonts w:ascii="Tahoma" w:eastAsia="Tahoma" w:hAnsi="Tahoma" w:cs="Tahoma"/>
          <w:vanish/>
          <w:color w:val="494C4E"/>
          <w:sz w:val="20"/>
          <w:szCs w:val="20"/>
        </w:rPr>
        <w:t> </w:t>
      </w:r>
      <w:r>
        <w:rPr>
          <w:rStyle w:val="documentsocial-linknth-last-child1sprtr"/>
          <w:rFonts w:ascii="Tahoma" w:eastAsia="Tahoma" w:hAnsi="Tahoma" w:cs="Tahoma"/>
          <w:vanish/>
          <w:color w:val="494C4E"/>
          <w:sz w:val="20"/>
          <w:szCs w:val="20"/>
        </w:rPr>
        <w:t> </w:t>
      </w:r>
      <w:r>
        <w:rPr>
          <w:rStyle w:val="span"/>
          <w:rFonts w:ascii="Tahoma" w:eastAsia="Tahoma" w:hAnsi="Tahoma" w:cs="Tahoma"/>
          <w:color w:val="494C4E"/>
          <w:sz w:val="20"/>
          <w:szCs w:val="20"/>
        </w:rPr>
        <w:t xml:space="preserve"> </w:t>
      </w:r>
    </w:p>
    <w:p>
      <w:pPr>
        <w:pStyle w:val="PARAGRAPHCNTCaddresscntcbottomgap"/>
        <w:pBdr>
          <w:top w:val="none" w:sz="0" w:space="0" w:color="auto"/>
          <w:left w:val="none" w:sz="0" w:space="0" w:color="auto"/>
          <w:bottom w:val="single" w:sz="8" w:space="0" w:color="C0C5CF"/>
          <w:right w:val="none" w:sz="0" w:space="0" w:color="auto"/>
        </w:pBdr>
        <w:spacing w:before="0" w:after="0" w:line="420" w:lineRule="exact"/>
        <w:ind w:left="0" w:right="0"/>
        <w:jc w:val="center"/>
        <w:rPr>
          <w:rFonts w:ascii="Tahoma" w:eastAsia="Tahoma" w:hAnsi="Tahoma" w:cs="Tahoma"/>
          <w:color w:val="494C4E"/>
          <w:sz w:val="20"/>
          <w:szCs w:val="20"/>
          <w:bdr w:val="none" w:sz="0" w:space="0" w:color="auto"/>
          <w:vertAlign w:val="baseline"/>
        </w:rPr>
      </w:pPr>
    </w:p>
    <w:p>
      <w:pPr>
        <w:pStyle w:val="divdocumentdivsectiontitle"/>
        <w:pBdr>
          <w:top w:val="none" w:sz="0" w:space="0" w:color="auto"/>
          <w:left w:val="none" w:sz="0" w:space="0" w:color="auto"/>
          <w:bottom w:val="none" w:sz="0" w:space="0" w:color="auto"/>
          <w:right w:val="none" w:sz="0" w:space="0" w:color="auto"/>
        </w:pBdr>
        <w:spacing w:before="300" w:after="200"/>
        <w:ind w:left="0" w:right="0"/>
        <w:rPr>
          <w:rFonts w:ascii="Tahoma" w:eastAsia="Tahoma" w:hAnsi="Tahoma" w:cs="Tahoma"/>
          <w:b/>
          <w:bCs/>
          <w:color w:val="144181"/>
          <w:spacing w:val="20"/>
          <w:sz w:val="28"/>
          <w:szCs w:val="28"/>
          <w:bdr w:val="none" w:sz="0" w:space="0" w:color="auto"/>
          <w:vertAlign w:val="baseline"/>
        </w:rPr>
      </w:pPr>
      <w:r>
        <w:rPr>
          <w:rFonts w:ascii="Tahoma" w:eastAsia="Tahoma" w:hAnsi="Tahoma" w:cs="Tahoma"/>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340" w:lineRule="atLeast"/>
        <w:ind w:left="480" w:right="0"/>
        <w:rPr>
          <w:rFonts w:ascii="Tahoma" w:eastAsia="Tahoma" w:hAnsi="Tahoma" w:cs="Tahoma"/>
          <w:color w:val="494C4E"/>
          <w:sz w:val="22"/>
          <w:szCs w:val="22"/>
          <w:bdr w:val="none" w:sz="0" w:space="0" w:color="auto"/>
          <w:vertAlign w:val="baseline"/>
        </w:rPr>
      </w:pPr>
      <w:r>
        <w:rPr>
          <w:rStyle w:val="strong"/>
          <w:rFonts w:ascii="Tahoma" w:eastAsia="Tahoma" w:hAnsi="Tahoma" w:cs="Tahoma"/>
          <w:b/>
          <w:bCs/>
          <w:color w:val="494C4E"/>
          <w:sz w:val="22"/>
          <w:szCs w:val="22"/>
        </w:rPr>
        <w:t>Technical Lead with 8+ years of experience</w:t>
      </w:r>
      <w:r>
        <w:rPr>
          <w:rFonts w:ascii="Tahoma" w:eastAsia="Tahoma" w:hAnsi="Tahoma" w:cs="Tahoma"/>
          <w:color w:val="494C4E"/>
          <w:sz w:val="22"/>
          <w:szCs w:val="22"/>
          <w:bdr w:val="none" w:sz="0" w:space="0" w:color="auto"/>
          <w:vertAlign w:val="baseline"/>
        </w:rPr>
        <w:t xml:space="preserve"> in managing project health metrics and outcomes, driving efficiency and quality in software development. Proven </w:t>
      </w:r>
      <w:r>
        <w:rPr>
          <w:rStyle w:val="strong"/>
          <w:rFonts w:ascii="Tahoma" w:eastAsia="Tahoma" w:hAnsi="Tahoma" w:cs="Tahoma"/>
          <w:b/>
          <w:bCs/>
          <w:color w:val="494C4E"/>
          <w:sz w:val="22"/>
          <w:szCs w:val="22"/>
        </w:rPr>
        <w:t>MEAN and MERN full</w:t>
      </w:r>
      <w:r>
        <w:rPr>
          <w:rStyle w:val="strong"/>
          <w:rFonts w:ascii="Tahoma" w:eastAsia="Tahoma" w:hAnsi="Tahoma" w:cs="Tahoma"/>
          <w:b/>
          <w:bCs/>
          <w:color w:val="494C4E"/>
          <w:sz w:val="22"/>
          <w:szCs w:val="22"/>
        </w:rPr>
        <w:noBreakHyphen/>
        <w:t>stack developer</w:t>
      </w:r>
      <w:r>
        <w:rPr>
          <w:rFonts w:ascii="Tahoma" w:eastAsia="Tahoma" w:hAnsi="Tahoma" w:cs="Tahoma"/>
          <w:color w:val="494C4E"/>
          <w:sz w:val="22"/>
          <w:szCs w:val="22"/>
          <w:bdr w:val="none" w:sz="0" w:space="0" w:color="auto"/>
          <w:vertAlign w:val="baseline"/>
        </w:rPr>
        <w:t xml:space="preserve"> with hands</w:t>
      </w:r>
      <w:r>
        <w:rPr>
          <w:rFonts w:ascii="Tahoma" w:eastAsia="Tahoma" w:hAnsi="Tahoma" w:cs="Tahoma"/>
          <w:color w:val="494C4E"/>
          <w:sz w:val="22"/>
          <w:szCs w:val="22"/>
          <w:bdr w:val="none" w:sz="0" w:space="0" w:color="auto"/>
          <w:vertAlign w:val="baseline"/>
        </w:rPr>
        <w:noBreakHyphen/>
        <w:t xml:space="preserve">on expertise in designing, developing, and deploying scalable web applications. Demonstrated track record in mentoring junior team members and enhancing their skills through collaborative performance tracking. Committed to implementing </w:t>
      </w:r>
      <w:r>
        <w:rPr>
          <w:rStyle w:val="strong"/>
          <w:rFonts w:ascii="Tahoma" w:eastAsia="Tahoma" w:hAnsi="Tahoma" w:cs="Tahoma"/>
          <w:b/>
          <w:bCs/>
          <w:color w:val="494C4E"/>
          <w:sz w:val="22"/>
          <w:szCs w:val="22"/>
        </w:rPr>
        <w:t>human</w:t>
      </w:r>
      <w:r>
        <w:rPr>
          <w:rStyle w:val="strong"/>
          <w:rFonts w:ascii="Tahoma" w:eastAsia="Tahoma" w:hAnsi="Tahoma" w:cs="Tahoma"/>
          <w:b/>
          <w:bCs/>
          <w:color w:val="494C4E"/>
          <w:sz w:val="22"/>
          <w:szCs w:val="22"/>
        </w:rPr>
        <w:noBreakHyphen/>
        <w:t>centric and technically robust development strategies</w:t>
      </w:r>
      <w:r>
        <w:rPr>
          <w:rFonts w:ascii="Tahoma" w:eastAsia="Tahoma" w:hAnsi="Tahoma" w:cs="Tahoma"/>
          <w:color w:val="494C4E"/>
          <w:sz w:val="22"/>
          <w:szCs w:val="22"/>
          <w:bdr w:val="none" w:sz="0" w:space="0" w:color="auto"/>
          <w:vertAlign w:val="baseline"/>
        </w:rPr>
        <w:t xml:space="preserve"> that foster innovation, productivity, and high</w:t>
      </w:r>
      <w:r>
        <w:rPr>
          <w:rFonts w:ascii="Tahoma" w:eastAsia="Tahoma" w:hAnsi="Tahoma" w:cs="Tahoma"/>
          <w:color w:val="494C4E"/>
          <w:sz w:val="22"/>
          <w:szCs w:val="22"/>
          <w:bdr w:val="none" w:sz="0" w:space="0" w:color="auto"/>
          <w:vertAlign w:val="baseline"/>
        </w:rPr>
        <w:noBreakHyphen/>
        <w:t>performing engineering teams.</w:t>
      </w:r>
    </w:p>
    <w:p>
      <w:pPr>
        <w:pStyle w:val="divdocumentdivsectiontitle"/>
        <w:pBdr>
          <w:top w:val="none" w:sz="0" w:space="0" w:color="auto"/>
          <w:left w:val="none" w:sz="0" w:space="0" w:color="auto"/>
          <w:bottom w:val="none" w:sz="0" w:space="0" w:color="auto"/>
          <w:right w:val="none" w:sz="0" w:space="0" w:color="auto"/>
        </w:pBdr>
        <w:spacing w:before="300" w:after="200"/>
        <w:ind w:left="0" w:right="0"/>
        <w:rPr>
          <w:rFonts w:ascii="Tahoma" w:eastAsia="Tahoma" w:hAnsi="Tahoma" w:cs="Tahoma"/>
          <w:b/>
          <w:bCs/>
          <w:color w:val="144181"/>
          <w:spacing w:val="20"/>
          <w:sz w:val="28"/>
          <w:szCs w:val="28"/>
          <w:bdr w:val="none" w:sz="0" w:space="0" w:color="auto"/>
          <w:vertAlign w:val="baseline"/>
        </w:rPr>
      </w:pPr>
      <w:r>
        <w:rPr>
          <w:rFonts w:ascii="Tahoma" w:eastAsia="Tahoma" w:hAnsi="Tahoma" w:cs="Tahoma"/>
          <w:bdr w:val="none" w:sz="0" w:space="0" w:color="auto"/>
          <w:vertAlign w:val="baseline"/>
        </w:rPr>
        <w:t>Primary Skills</w:t>
      </w:r>
    </w:p>
    <w:tbl>
      <w:tblPr>
        <w:tblStyle w:val="divdocumenttable"/>
        <w:tblW w:w="0" w:type="auto"/>
        <w:tblInd w:w="480" w:type="dxa"/>
        <w:tblLayout w:type="fixed"/>
        <w:tblCellMar>
          <w:top w:w="0" w:type="dxa"/>
          <w:left w:w="0" w:type="dxa"/>
          <w:bottom w:w="0" w:type="dxa"/>
          <w:right w:w="0" w:type="dxa"/>
        </w:tblCellMar>
        <w:tblLook w:val="05E0"/>
      </w:tblPr>
      <w:tblGrid>
        <w:gridCol w:w="5160"/>
        <w:gridCol w:w="5160"/>
      </w:tblGrid>
      <w:tr>
        <w:tblPrEx>
          <w:tblW w:w="0" w:type="auto"/>
          <w:tblInd w:w="480" w:type="dxa"/>
          <w:tblLayout w:type="fixed"/>
          <w:tblCellMar>
            <w:top w:w="0" w:type="dxa"/>
            <w:left w:w="0" w:type="dxa"/>
            <w:bottom w:w="0" w:type="dxa"/>
            <w:right w:w="0" w:type="dxa"/>
          </w:tblCellMar>
          <w:tblLook w:val="05E0"/>
        </w:tblPrEx>
        <w:tc>
          <w:tcPr>
            <w:tcW w:w="5160" w:type="dxa"/>
            <w:noWrap w:val="0"/>
            <w:tcMar>
              <w:top w:w="0" w:type="dxa"/>
              <w:left w:w="0" w:type="dxa"/>
              <w:bottom w:w="0" w:type="dxa"/>
              <w:right w:w="0" w:type="dxa"/>
            </w:tcMar>
            <w:vAlign w:val="top"/>
            <w:hideMark/>
          </w:tcPr>
          <w:p>
            <w:pPr>
              <w:pStyle w:val="divdocumentulli"/>
              <w:numPr>
                <w:ilvl w:val="0"/>
                <w:numId w:val="1"/>
              </w:numPr>
              <w:spacing w:before="0" w:after="0" w:line="340" w:lineRule="atLeast"/>
              <w:ind w:left="280" w:right="0" w:hanging="201"/>
              <w:rPr>
                <w:rFonts w:ascii="Tahoma" w:eastAsia="Tahoma" w:hAnsi="Tahoma" w:cs="Tahoma"/>
                <w:color w:val="494C4E"/>
                <w:sz w:val="22"/>
                <w:szCs w:val="22"/>
                <w:bdr w:val="none" w:sz="0" w:space="0" w:color="auto"/>
                <w:vertAlign w:val="baseline"/>
              </w:rPr>
            </w:pPr>
            <w:r>
              <w:rPr>
                <w:rFonts w:ascii="Tahoma" w:eastAsia="Tahoma" w:hAnsi="Tahoma" w:cs="Tahoma"/>
                <w:color w:val="494C4E"/>
                <w:sz w:val="22"/>
                <w:szCs w:val="22"/>
                <w:bdr w:val="none" w:sz="0" w:space="0" w:color="auto"/>
                <w:vertAlign w:val="baseline"/>
              </w:rPr>
              <w:t>Angular 19+</w:t>
            </w:r>
          </w:p>
          <w:p>
            <w:pPr>
              <w:pStyle w:val="divdocumentulli"/>
              <w:numPr>
                <w:ilvl w:val="0"/>
                <w:numId w:val="1"/>
              </w:numPr>
              <w:spacing w:after="0" w:line="340" w:lineRule="atLeast"/>
              <w:ind w:left="280" w:right="0" w:hanging="201"/>
              <w:rPr>
                <w:rFonts w:ascii="Tahoma" w:eastAsia="Tahoma" w:hAnsi="Tahoma" w:cs="Tahoma"/>
                <w:color w:val="494C4E"/>
                <w:sz w:val="22"/>
                <w:szCs w:val="22"/>
                <w:bdr w:val="none" w:sz="0" w:space="0" w:color="auto"/>
                <w:vertAlign w:val="baseline"/>
              </w:rPr>
            </w:pPr>
            <w:r>
              <w:rPr>
                <w:rFonts w:ascii="Tahoma" w:eastAsia="Tahoma" w:hAnsi="Tahoma" w:cs="Tahoma"/>
                <w:color w:val="494C4E"/>
                <w:sz w:val="22"/>
                <w:szCs w:val="22"/>
                <w:bdr w:val="none" w:sz="0" w:space="0" w:color="auto"/>
                <w:vertAlign w:val="baseline"/>
              </w:rPr>
              <w:t>NodeJs</w:t>
            </w:r>
          </w:p>
          <w:p>
            <w:pPr>
              <w:pStyle w:val="divdocumentulli"/>
              <w:numPr>
                <w:ilvl w:val="0"/>
                <w:numId w:val="1"/>
              </w:numPr>
              <w:spacing w:after="0" w:line="340" w:lineRule="atLeast"/>
              <w:ind w:left="280" w:right="0" w:hanging="201"/>
              <w:rPr>
                <w:rFonts w:ascii="Tahoma" w:eastAsia="Tahoma" w:hAnsi="Tahoma" w:cs="Tahoma"/>
                <w:color w:val="494C4E"/>
                <w:sz w:val="22"/>
                <w:szCs w:val="22"/>
                <w:bdr w:val="none" w:sz="0" w:space="0" w:color="auto"/>
                <w:vertAlign w:val="baseline"/>
              </w:rPr>
            </w:pPr>
            <w:r>
              <w:rPr>
                <w:rFonts w:ascii="Tahoma" w:eastAsia="Tahoma" w:hAnsi="Tahoma" w:cs="Tahoma"/>
                <w:color w:val="494C4E"/>
                <w:sz w:val="22"/>
                <w:szCs w:val="22"/>
                <w:bdr w:val="none" w:sz="0" w:space="0" w:color="auto"/>
                <w:vertAlign w:val="baseline"/>
              </w:rPr>
              <w:t>ExpressJs</w:t>
            </w:r>
          </w:p>
          <w:p>
            <w:pPr>
              <w:pStyle w:val="divdocumentulli"/>
              <w:numPr>
                <w:ilvl w:val="0"/>
                <w:numId w:val="1"/>
              </w:numPr>
              <w:spacing w:after="0" w:line="340" w:lineRule="atLeast"/>
              <w:ind w:left="280" w:right="0" w:hanging="201"/>
              <w:rPr>
                <w:rFonts w:ascii="Tahoma" w:eastAsia="Tahoma" w:hAnsi="Tahoma" w:cs="Tahoma"/>
                <w:color w:val="494C4E"/>
                <w:sz w:val="22"/>
                <w:szCs w:val="22"/>
                <w:bdr w:val="none" w:sz="0" w:space="0" w:color="auto"/>
                <w:vertAlign w:val="baseline"/>
              </w:rPr>
            </w:pPr>
            <w:r>
              <w:rPr>
                <w:rFonts w:ascii="Tahoma" w:eastAsia="Tahoma" w:hAnsi="Tahoma" w:cs="Tahoma"/>
                <w:color w:val="494C4E"/>
                <w:sz w:val="22"/>
                <w:szCs w:val="22"/>
                <w:bdr w:val="none" w:sz="0" w:space="0" w:color="auto"/>
                <w:vertAlign w:val="baseline"/>
              </w:rPr>
              <w:t>JavaScript</w:t>
            </w:r>
          </w:p>
        </w:tc>
        <w:tc>
          <w:tcPr>
            <w:tcW w:w="5160" w:type="dxa"/>
            <w:tcBorders>
              <w:left w:val="single" w:sz="8" w:space="0" w:color="FEFDFD"/>
            </w:tcBorders>
            <w:noWrap w:val="0"/>
            <w:tcMar>
              <w:top w:w="0" w:type="dxa"/>
              <w:left w:w="0" w:type="dxa"/>
              <w:bottom w:w="0" w:type="dxa"/>
              <w:right w:w="0" w:type="dxa"/>
            </w:tcMar>
            <w:vAlign w:val="top"/>
            <w:hideMark/>
          </w:tcPr>
          <w:p>
            <w:pPr>
              <w:pStyle w:val="divdocumentulli"/>
              <w:numPr>
                <w:ilvl w:val="0"/>
                <w:numId w:val="2"/>
              </w:numPr>
              <w:spacing w:before="0" w:after="0" w:line="340" w:lineRule="atLeast"/>
              <w:ind w:left="280" w:right="0" w:hanging="201"/>
              <w:rPr>
                <w:rFonts w:ascii="Tahoma" w:eastAsia="Tahoma" w:hAnsi="Tahoma" w:cs="Tahoma"/>
                <w:color w:val="494C4E"/>
                <w:sz w:val="22"/>
                <w:szCs w:val="22"/>
                <w:bdr w:val="none" w:sz="0" w:space="0" w:color="auto"/>
                <w:vertAlign w:val="baseline"/>
              </w:rPr>
            </w:pPr>
            <w:r>
              <w:rPr>
                <w:rFonts w:ascii="Tahoma" w:eastAsia="Tahoma" w:hAnsi="Tahoma" w:cs="Tahoma"/>
                <w:color w:val="494C4E"/>
                <w:sz w:val="22"/>
                <w:szCs w:val="22"/>
                <w:bdr w:val="none" w:sz="0" w:space="0" w:color="auto"/>
                <w:vertAlign w:val="baseline"/>
              </w:rPr>
              <w:t>ReactJs</w:t>
            </w:r>
          </w:p>
          <w:p>
            <w:pPr>
              <w:pStyle w:val="divdocumentulli"/>
              <w:numPr>
                <w:ilvl w:val="0"/>
                <w:numId w:val="2"/>
              </w:numPr>
              <w:spacing w:after="0" w:line="340" w:lineRule="atLeast"/>
              <w:ind w:left="280" w:right="0" w:hanging="201"/>
              <w:rPr>
                <w:rFonts w:ascii="Tahoma" w:eastAsia="Tahoma" w:hAnsi="Tahoma" w:cs="Tahoma"/>
                <w:color w:val="494C4E"/>
                <w:sz w:val="22"/>
                <w:szCs w:val="22"/>
                <w:bdr w:val="none" w:sz="0" w:space="0" w:color="auto"/>
                <w:vertAlign w:val="baseline"/>
              </w:rPr>
            </w:pPr>
            <w:r>
              <w:rPr>
                <w:rFonts w:ascii="Tahoma" w:eastAsia="Tahoma" w:hAnsi="Tahoma" w:cs="Tahoma"/>
                <w:color w:val="494C4E"/>
                <w:sz w:val="22"/>
                <w:szCs w:val="22"/>
                <w:bdr w:val="none" w:sz="0" w:space="0" w:color="auto"/>
                <w:vertAlign w:val="baseline"/>
              </w:rPr>
              <w:t>Typescript</w:t>
            </w:r>
          </w:p>
          <w:p>
            <w:pPr>
              <w:pStyle w:val="divdocumentulli"/>
              <w:numPr>
                <w:ilvl w:val="0"/>
                <w:numId w:val="2"/>
              </w:numPr>
              <w:spacing w:after="0" w:line="340" w:lineRule="atLeast"/>
              <w:ind w:left="280" w:right="0" w:hanging="201"/>
              <w:rPr>
                <w:rFonts w:ascii="Tahoma" w:eastAsia="Tahoma" w:hAnsi="Tahoma" w:cs="Tahoma"/>
                <w:color w:val="494C4E"/>
                <w:sz w:val="22"/>
                <w:szCs w:val="22"/>
                <w:bdr w:val="none" w:sz="0" w:space="0" w:color="auto"/>
                <w:vertAlign w:val="baseline"/>
              </w:rPr>
            </w:pPr>
            <w:r>
              <w:rPr>
                <w:rFonts w:ascii="Tahoma" w:eastAsia="Tahoma" w:hAnsi="Tahoma" w:cs="Tahoma"/>
                <w:color w:val="494C4E"/>
                <w:sz w:val="22"/>
                <w:szCs w:val="22"/>
                <w:bdr w:val="none" w:sz="0" w:space="0" w:color="auto"/>
                <w:vertAlign w:val="baseline"/>
              </w:rPr>
              <w:t>MongoDB</w:t>
            </w:r>
          </w:p>
          <w:p>
            <w:pPr>
              <w:pStyle w:val="divdocumentulli"/>
              <w:numPr>
                <w:ilvl w:val="0"/>
                <w:numId w:val="2"/>
              </w:numPr>
              <w:spacing w:after="0" w:line="340" w:lineRule="atLeast"/>
              <w:ind w:left="280" w:right="0" w:hanging="201"/>
              <w:rPr>
                <w:rFonts w:ascii="Tahoma" w:eastAsia="Tahoma" w:hAnsi="Tahoma" w:cs="Tahoma"/>
                <w:color w:val="494C4E"/>
                <w:sz w:val="22"/>
                <w:szCs w:val="22"/>
                <w:bdr w:val="none" w:sz="0" w:space="0" w:color="auto"/>
                <w:vertAlign w:val="baseline"/>
              </w:rPr>
            </w:pPr>
            <w:r>
              <w:rPr>
                <w:rFonts w:ascii="Tahoma" w:eastAsia="Tahoma" w:hAnsi="Tahoma" w:cs="Tahoma"/>
                <w:color w:val="494C4E"/>
                <w:sz w:val="22"/>
                <w:szCs w:val="22"/>
                <w:bdr w:val="none" w:sz="0" w:space="0" w:color="auto"/>
                <w:vertAlign w:val="baseline"/>
              </w:rPr>
              <w:t>HTML &amp; CSS</w:t>
            </w:r>
          </w:p>
        </w:tc>
      </w:tr>
    </w:tbl>
    <w:p>
      <w:pPr>
        <w:pStyle w:val="divdocumentdivsectiontitle"/>
        <w:pBdr>
          <w:top w:val="none" w:sz="0" w:space="0" w:color="auto"/>
          <w:left w:val="none" w:sz="0" w:space="0" w:color="auto"/>
          <w:bottom w:val="none" w:sz="0" w:space="0" w:color="auto"/>
          <w:right w:val="none" w:sz="0" w:space="0" w:color="auto"/>
        </w:pBdr>
        <w:spacing w:before="300" w:after="200"/>
        <w:ind w:left="0" w:right="0"/>
        <w:rPr>
          <w:rFonts w:ascii="Tahoma" w:eastAsia="Tahoma" w:hAnsi="Tahoma" w:cs="Tahoma"/>
          <w:b/>
          <w:bCs/>
          <w:color w:val="144181"/>
          <w:spacing w:val="20"/>
          <w:sz w:val="28"/>
          <w:szCs w:val="28"/>
          <w:bdr w:val="none" w:sz="0" w:space="0" w:color="auto"/>
          <w:vertAlign w:val="baseline"/>
        </w:rPr>
      </w:pPr>
      <w:r>
        <w:rPr>
          <w:rFonts w:ascii="Tahoma" w:eastAsia="Tahoma" w:hAnsi="Tahoma" w:cs="Tahoma"/>
          <w:bdr w:val="none" w:sz="0" w:space="0" w:color="auto"/>
          <w:vertAlign w:val="baseline"/>
        </w:rPr>
        <w:t>Secondary Skills</w:t>
      </w:r>
    </w:p>
    <w:p>
      <w:pPr>
        <w:pStyle w:val="divdocumentulli"/>
        <w:numPr>
          <w:ilvl w:val="0"/>
          <w:numId w:val="3"/>
        </w:numPr>
        <w:pBdr>
          <w:top w:val="none" w:sz="0" w:space="0" w:color="auto"/>
          <w:left w:val="none" w:sz="0" w:space="0" w:color="auto"/>
          <w:bottom w:val="none" w:sz="0" w:space="0" w:color="auto"/>
          <w:right w:val="none" w:sz="0" w:space="0" w:color="auto"/>
        </w:pBdr>
        <w:spacing w:before="0" w:after="0" w:line="340" w:lineRule="atLeast"/>
        <w:ind w:left="760" w:right="0" w:hanging="201"/>
        <w:rPr>
          <w:rFonts w:ascii="Tahoma" w:eastAsia="Tahoma" w:hAnsi="Tahoma" w:cs="Tahoma"/>
          <w:color w:val="494C4E"/>
          <w:sz w:val="22"/>
          <w:szCs w:val="22"/>
          <w:bdr w:val="none" w:sz="0" w:space="0" w:color="auto"/>
          <w:vertAlign w:val="baseline"/>
        </w:rPr>
      </w:pPr>
      <w:r>
        <w:rPr>
          <w:rFonts w:ascii="Tahoma" w:eastAsia="Tahoma" w:hAnsi="Tahoma" w:cs="Tahoma"/>
          <w:color w:val="494C4E"/>
          <w:sz w:val="22"/>
          <w:szCs w:val="22"/>
          <w:bdr w:val="none" w:sz="0" w:space="0" w:color="auto"/>
          <w:vertAlign w:val="baseline"/>
        </w:rPr>
        <w:t>MySQL</w:t>
      </w:r>
    </w:p>
    <w:p>
      <w:pPr>
        <w:pStyle w:val="divdocumentulli"/>
        <w:numPr>
          <w:ilvl w:val="0"/>
          <w:numId w:val="3"/>
        </w:numPr>
        <w:spacing w:after="0" w:line="340" w:lineRule="atLeast"/>
        <w:ind w:left="760" w:right="0" w:hanging="201"/>
        <w:rPr>
          <w:rFonts w:ascii="Tahoma" w:eastAsia="Tahoma" w:hAnsi="Tahoma" w:cs="Tahoma"/>
          <w:color w:val="494C4E"/>
          <w:sz w:val="22"/>
          <w:szCs w:val="22"/>
          <w:bdr w:val="none" w:sz="0" w:space="0" w:color="auto"/>
          <w:vertAlign w:val="baseline"/>
        </w:rPr>
      </w:pPr>
      <w:r>
        <w:rPr>
          <w:rFonts w:ascii="Tahoma" w:eastAsia="Tahoma" w:hAnsi="Tahoma" w:cs="Tahoma"/>
          <w:color w:val="494C4E"/>
          <w:sz w:val="22"/>
          <w:szCs w:val="22"/>
          <w:bdr w:val="none" w:sz="0" w:space="0" w:color="auto"/>
          <w:vertAlign w:val="baseline"/>
        </w:rPr>
        <w:t>Redis</w:t>
      </w:r>
    </w:p>
    <w:p>
      <w:pPr>
        <w:pStyle w:val="divdocumentulli"/>
        <w:numPr>
          <w:ilvl w:val="0"/>
          <w:numId w:val="3"/>
        </w:numPr>
        <w:spacing w:after="0" w:line="340" w:lineRule="atLeast"/>
        <w:ind w:left="760" w:right="0" w:hanging="201"/>
        <w:rPr>
          <w:rFonts w:ascii="Tahoma" w:eastAsia="Tahoma" w:hAnsi="Tahoma" w:cs="Tahoma"/>
          <w:color w:val="494C4E"/>
          <w:sz w:val="22"/>
          <w:szCs w:val="22"/>
          <w:bdr w:val="none" w:sz="0" w:space="0" w:color="auto"/>
          <w:vertAlign w:val="baseline"/>
        </w:rPr>
      </w:pPr>
      <w:r>
        <w:rPr>
          <w:rFonts w:ascii="Tahoma" w:eastAsia="Tahoma" w:hAnsi="Tahoma" w:cs="Tahoma"/>
          <w:color w:val="494C4E"/>
          <w:sz w:val="22"/>
          <w:szCs w:val="22"/>
          <w:bdr w:val="none" w:sz="0" w:space="0" w:color="auto"/>
          <w:vertAlign w:val="baseline"/>
        </w:rPr>
        <w:t>Elasticsearch</w:t>
      </w:r>
    </w:p>
    <w:p>
      <w:pPr>
        <w:pStyle w:val="divdocumentulli"/>
        <w:numPr>
          <w:ilvl w:val="0"/>
          <w:numId w:val="3"/>
        </w:numPr>
        <w:spacing w:after="0" w:line="340" w:lineRule="atLeast"/>
        <w:ind w:left="760" w:right="0" w:hanging="201"/>
        <w:rPr>
          <w:rFonts w:ascii="Tahoma" w:eastAsia="Tahoma" w:hAnsi="Tahoma" w:cs="Tahoma"/>
          <w:color w:val="494C4E"/>
          <w:sz w:val="22"/>
          <w:szCs w:val="22"/>
          <w:bdr w:val="none" w:sz="0" w:space="0" w:color="auto"/>
          <w:vertAlign w:val="baseline"/>
        </w:rPr>
      </w:pPr>
      <w:r>
        <w:rPr>
          <w:rFonts w:ascii="Tahoma" w:eastAsia="Tahoma" w:hAnsi="Tahoma" w:cs="Tahoma"/>
          <w:color w:val="494C4E"/>
          <w:sz w:val="22"/>
          <w:szCs w:val="22"/>
          <w:bdr w:val="none" w:sz="0" w:space="0" w:color="auto"/>
          <w:vertAlign w:val="baseline"/>
        </w:rPr>
        <w:t>Docker</w:t>
      </w:r>
    </w:p>
    <w:p>
      <w:pPr>
        <w:pStyle w:val="divdocumentulli"/>
        <w:numPr>
          <w:ilvl w:val="0"/>
          <w:numId w:val="3"/>
        </w:numPr>
        <w:spacing w:after="0" w:line="340" w:lineRule="atLeast"/>
        <w:ind w:left="760" w:right="0" w:hanging="201"/>
        <w:rPr>
          <w:rFonts w:ascii="Tahoma" w:eastAsia="Tahoma" w:hAnsi="Tahoma" w:cs="Tahoma"/>
          <w:color w:val="494C4E"/>
          <w:sz w:val="22"/>
          <w:szCs w:val="22"/>
          <w:bdr w:val="none" w:sz="0" w:space="0" w:color="auto"/>
          <w:vertAlign w:val="baseline"/>
        </w:rPr>
      </w:pPr>
      <w:r>
        <w:rPr>
          <w:rFonts w:ascii="Tahoma" w:eastAsia="Tahoma" w:hAnsi="Tahoma" w:cs="Tahoma"/>
          <w:color w:val="494C4E"/>
          <w:sz w:val="22"/>
          <w:szCs w:val="22"/>
          <w:bdr w:val="none" w:sz="0" w:space="0" w:color="auto"/>
          <w:vertAlign w:val="baseline"/>
        </w:rPr>
        <w:t>RabbitMQ</w:t>
      </w:r>
    </w:p>
    <w:p>
      <w:pPr>
        <w:pStyle w:val="divdocumentulli"/>
        <w:numPr>
          <w:ilvl w:val="0"/>
          <w:numId w:val="3"/>
        </w:numPr>
        <w:spacing w:after="0" w:line="340" w:lineRule="atLeast"/>
        <w:ind w:left="760" w:right="0" w:hanging="201"/>
        <w:rPr>
          <w:rFonts w:ascii="Tahoma" w:eastAsia="Tahoma" w:hAnsi="Tahoma" w:cs="Tahoma"/>
          <w:color w:val="494C4E"/>
          <w:sz w:val="22"/>
          <w:szCs w:val="22"/>
          <w:bdr w:val="none" w:sz="0" w:space="0" w:color="auto"/>
          <w:vertAlign w:val="baseline"/>
        </w:rPr>
      </w:pPr>
      <w:r>
        <w:rPr>
          <w:rFonts w:ascii="Tahoma" w:eastAsia="Tahoma" w:hAnsi="Tahoma" w:cs="Tahoma"/>
          <w:color w:val="494C4E"/>
          <w:sz w:val="22"/>
          <w:szCs w:val="22"/>
          <w:bdr w:val="none" w:sz="0" w:space="0" w:color="auto"/>
          <w:vertAlign w:val="baseline"/>
        </w:rPr>
        <w:t>Python</w:t>
      </w:r>
    </w:p>
    <w:p>
      <w:pPr>
        <w:pStyle w:val="divdocumentdivsectiontitle"/>
        <w:pBdr>
          <w:top w:val="none" w:sz="0" w:space="0" w:color="auto"/>
          <w:left w:val="none" w:sz="0" w:space="0" w:color="auto"/>
          <w:bottom w:val="none" w:sz="0" w:space="0" w:color="auto"/>
          <w:right w:val="none" w:sz="0" w:space="0" w:color="auto"/>
        </w:pBdr>
        <w:spacing w:before="300" w:after="200"/>
        <w:ind w:left="0" w:right="0"/>
        <w:rPr>
          <w:rFonts w:ascii="Tahoma" w:eastAsia="Tahoma" w:hAnsi="Tahoma" w:cs="Tahoma"/>
          <w:b/>
          <w:bCs/>
          <w:color w:val="144181"/>
          <w:spacing w:val="20"/>
          <w:sz w:val="28"/>
          <w:szCs w:val="28"/>
          <w:bdr w:val="none" w:sz="0" w:space="0" w:color="auto"/>
          <w:vertAlign w:val="baseline"/>
        </w:rPr>
      </w:pPr>
      <w:r>
        <w:rPr>
          <w:rFonts w:ascii="Tahoma" w:eastAsia="Tahoma" w:hAnsi="Tahoma" w:cs="Tahoma"/>
          <w:bdr w:val="none" w:sz="0" w:space="0" w:color="auto"/>
          <w:vertAlign w:val="baseline"/>
        </w:rPr>
        <w:t>Project Handled</w:t>
      </w: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480"/>
        <w:gridCol w:w="824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480" w:type="dxa"/>
            <w:noWrap w:val="0"/>
            <w:tcMar>
              <w:top w:w="0" w:type="dxa"/>
              <w:left w:w="0" w:type="dxa"/>
              <w:bottom w:w="0" w:type="dxa"/>
              <w:right w:w="0" w:type="dxa"/>
            </w:tcMar>
            <w:vAlign w:val="top"/>
            <w:hideMark/>
          </w:tcPr>
          <w:p>
            <w:pPr>
              <w:pStyle w:val="spanpaddedline"/>
              <w:spacing w:before="0" w:after="0" w:line="340" w:lineRule="atLeast"/>
              <w:ind w:left="80" w:right="0"/>
              <w:rPr>
                <w:rStyle w:val="divdateswrapper"/>
                <w:rFonts w:ascii="Tahoma" w:eastAsia="Tahoma" w:hAnsi="Tahoma" w:cs="Tahoma"/>
                <w:color w:val="494C4E"/>
                <w:sz w:val="22"/>
                <w:szCs w:val="22"/>
                <w:bdr w:val="none" w:sz="0" w:space="0" w:color="auto"/>
                <w:vertAlign w:val="baseline"/>
              </w:rPr>
            </w:pPr>
            <w:r>
              <w:rPr>
                <w:rStyle w:val="divdateswrapper"/>
                <w:rFonts w:ascii="Tahoma" w:eastAsia="Tahoma" w:hAnsi="Tahoma" w:cs="Tahoma"/>
                <w:color w:val="494C4E"/>
                <w:sz w:val="22"/>
                <w:szCs w:val="22"/>
                <w:bdr w:val="none" w:sz="0" w:space="0" w:color="auto"/>
                <w:vertAlign w:val="baseline"/>
              </w:rPr>
              <w:drawing>
                <wp:anchor simplePos="0" relativeHeight="251658240" behindDoc="0" locked="0" layoutInCell="1" allowOverlap="1">
                  <wp:simplePos x="0" y="0"/>
                  <wp:positionH relativeFrom="column">
                    <wp:posOffset>-50800</wp:posOffset>
                  </wp:positionH>
                  <wp:positionV relativeFrom="paragraph">
                    <wp:posOffset>0</wp:posOffset>
                  </wp:positionV>
                  <wp:extent cx="64041" cy="140232"/>
                  <wp:wrapNone/>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842708776" name=""/>
                          <pic:cNvPicPr>
                            <a:picLocks noChangeAspect="0"/>
                          </pic:cNvPicPr>
                        </pic:nvPicPr>
                        <pic:blipFill>
                          <a:blip xmlns:r="http://schemas.openxmlformats.org/officeDocument/2006/relationships" r:embed="rId5"/>
                          <a:stretch>
                            <a:fillRect/>
                          </a:stretch>
                        </pic:blipFill>
                        <pic:spPr>
                          <a:xfrm>
                            <a:off x="0" y="0"/>
                            <a:ext cx="64041" cy="140232"/>
                          </a:xfrm>
                          <a:prstGeom prst="rect">
                            <a:avLst/>
                          </a:prstGeom>
                        </pic:spPr>
                      </pic:pic>
                    </a:graphicData>
                  </a:graphic>
                </wp:anchor>
              </w:drawing>
            </w:r>
            <w:r>
              <w:rPr>
                <w:rStyle w:val="span"/>
                <w:rFonts w:ascii="Tahoma" w:eastAsia="Tahoma" w:hAnsi="Tahoma" w:cs="Tahoma"/>
                <w:color w:val="494C4E"/>
                <w:sz w:val="22"/>
                <w:szCs w:val="22"/>
              </w:rPr>
              <w:t>07/2025</w:t>
            </w:r>
            <w:r>
              <w:rPr>
                <w:rStyle w:val="divdateswrapper"/>
                <w:rFonts w:ascii="Tahoma" w:eastAsia="Tahoma" w:hAnsi="Tahoma" w:cs="Tahoma"/>
                <w:color w:val="494C4E"/>
                <w:sz w:val="22"/>
                <w:szCs w:val="22"/>
                <w:bdr w:val="none" w:sz="0" w:space="0" w:color="auto"/>
                <w:vertAlign w:val="baseline"/>
              </w:rPr>
              <w:t xml:space="preserve"> </w:t>
            </w:r>
            <w:r>
              <w:rPr>
                <w:rStyle w:val="span"/>
                <w:rFonts w:ascii="Tahoma" w:eastAsia="Tahoma" w:hAnsi="Tahoma" w:cs="Tahoma"/>
                <w:color w:val="494C4E"/>
                <w:sz w:val="22"/>
                <w:szCs w:val="22"/>
              </w:rPr>
              <w:t xml:space="preserve">- </w:t>
            </w:r>
            <w:r>
              <w:rPr>
                <w:rStyle w:val="span"/>
                <w:rFonts w:ascii="Tahoma" w:eastAsia="Tahoma" w:hAnsi="Tahoma" w:cs="Tahoma"/>
                <w:color w:val="494C4E"/>
                <w:sz w:val="22"/>
                <w:szCs w:val="22"/>
              </w:rPr>
              <w:t>Current</w:t>
            </w:r>
          </w:p>
          <w:p>
            <w:pPr>
              <w:pStyle w:val="spanpaddedline"/>
              <w:spacing w:before="0" w:after="0" w:line="340" w:lineRule="atLeast"/>
              <w:ind w:left="80" w:right="0"/>
              <w:rPr>
                <w:rStyle w:val="divdateswrapper"/>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rPr>
              <w:t>LTIMindtree (Worked for Marsh McLennan)</w:t>
            </w:r>
          </w:p>
          <w:p>
            <w:pPr>
              <w:pStyle w:val="spanpaddedline"/>
              <w:spacing w:before="0" w:after="0" w:line="340" w:lineRule="atLeast"/>
              <w:ind w:left="80" w:right="0"/>
              <w:rPr>
                <w:rStyle w:val="divdateswrapper"/>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rPr>
              <w:t>Chennai</w:t>
            </w:r>
            <w:r>
              <w:rPr>
                <w:rStyle w:val="span"/>
                <w:rFonts w:ascii="Tahoma" w:eastAsia="Tahoma" w:hAnsi="Tahoma" w:cs="Tahoma"/>
                <w:color w:val="494C4E"/>
                <w:sz w:val="22"/>
                <w:szCs w:val="22"/>
              </w:rPr>
              <w:t xml:space="preserve">, </w:t>
            </w:r>
            <w:r>
              <w:rPr>
                <w:rStyle w:val="span"/>
                <w:rFonts w:ascii="Tahoma" w:eastAsia="Tahoma" w:hAnsi="Tahoma" w:cs="Tahoma"/>
                <w:color w:val="494C4E"/>
                <w:sz w:val="22"/>
                <w:szCs w:val="22"/>
              </w:rPr>
              <w:t>IN</w:t>
            </w:r>
          </w:p>
        </w:tc>
        <w:tc>
          <w:tcPr>
            <w:tcW w:w="8240" w:type="dxa"/>
            <w:noWrap w:val="0"/>
            <w:tcMar>
              <w:top w:w="0" w:type="dxa"/>
              <w:left w:w="0" w:type="dxa"/>
              <w:bottom w:w="0" w:type="dxa"/>
              <w:right w:w="0" w:type="dxa"/>
            </w:tcMar>
            <w:vAlign w:val="top"/>
            <w:hideMark/>
          </w:tcPr>
          <w:p>
            <w:pPr>
              <w:pStyle w:val="spanpaddedline"/>
              <w:spacing w:before="0" w:after="0" w:line="340" w:lineRule="atLeast"/>
              <w:ind w:left="80" w:right="0"/>
              <w:rPr>
                <w:rStyle w:val="divdocumentdivtablesinglecolumn"/>
                <w:rFonts w:ascii="Tahoma" w:eastAsia="Tahoma" w:hAnsi="Tahoma" w:cs="Tahoma"/>
                <w:color w:val="494C4E"/>
                <w:sz w:val="22"/>
                <w:szCs w:val="22"/>
                <w:bdr w:val="none" w:sz="0" w:space="0" w:color="auto"/>
                <w:vertAlign w:val="baseline"/>
              </w:rPr>
            </w:pPr>
            <w:r>
              <w:rPr>
                <w:rStyle w:val="jobtitle"/>
                <w:rFonts w:ascii="Tahoma" w:eastAsia="Tahoma" w:hAnsi="Tahoma" w:cs="Tahoma"/>
                <w:b/>
                <w:bCs/>
                <w:color w:val="494C4E"/>
                <w:sz w:val="22"/>
                <w:szCs w:val="22"/>
              </w:rPr>
              <w:t>Specialist (Project Name - Mercer Indigo )</w:t>
            </w:r>
          </w:p>
          <w:p>
            <w:pPr>
              <w:pStyle w:val="divdocumentulli"/>
              <w:numPr>
                <w:ilvl w:val="0"/>
                <w:numId w:val="4"/>
              </w:numPr>
              <w:spacing w:before="0"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Indigo is a comprehensive insurance platform designed for the U.S. market, offering multiple insurance products to customers. The application includes an intelligent quiz feature that helps identify the most suitable insurance options, and fetches competitive quotes from vendors.</w:t>
            </w:r>
          </w:p>
          <w:p>
            <w:pPr>
              <w:pStyle w:val="divdocumentulli"/>
              <w:numPr>
                <w:ilvl w:val="0"/>
                <w:numId w:val="4"/>
              </w:numPr>
              <w:spacing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Developed and maintained front-end modules using Angular 19, and implemented scalable back-end services with Node.js.</w:t>
            </w:r>
          </w:p>
          <w:p>
            <w:pPr>
              <w:pStyle w:val="divdocumentulli"/>
              <w:numPr>
                <w:ilvl w:val="0"/>
                <w:numId w:val="4"/>
              </w:numPr>
              <w:spacing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Designed and integrated a quiz feature to capture customer preferences, and deliver personalized insurance quotes.</w:t>
            </w:r>
          </w:p>
          <w:p>
            <w:pPr>
              <w:pStyle w:val="divdocumentulli"/>
              <w:numPr>
                <w:ilvl w:val="0"/>
                <w:numId w:val="4"/>
              </w:numPr>
              <w:spacing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 xml:space="preserve">Collaborated with clients to </w:t>
            </w:r>
            <w:r>
              <w:rPr>
                <w:rStyle w:val="strong"/>
                <w:rFonts w:ascii="Tahoma" w:eastAsia="Tahoma" w:hAnsi="Tahoma" w:cs="Tahoma"/>
                <w:b/>
                <w:bCs/>
                <w:color w:val="494C4E"/>
                <w:sz w:val="22"/>
                <w:szCs w:val="22"/>
              </w:rPr>
              <w:t>handle queries, gather requirements, and implement change requests</w:t>
            </w:r>
            <w:r>
              <w:rPr>
                <w:rStyle w:val="span"/>
                <w:rFonts w:ascii="Tahoma" w:eastAsia="Tahoma" w:hAnsi="Tahoma" w:cs="Tahoma"/>
                <w:color w:val="494C4E"/>
                <w:sz w:val="22"/>
                <w:szCs w:val="22"/>
                <w:bdr w:val="none" w:sz="0" w:space="0" w:color="auto"/>
                <w:vertAlign w:val="baseline"/>
              </w:rPr>
              <w:t xml:space="preserve"> effectively.</w:t>
            </w:r>
          </w:p>
          <w:p>
            <w:pPr>
              <w:pStyle w:val="divdocumentulli"/>
              <w:numPr>
                <w:ilvl w:val="0"/>
                <w:numId w:val="4"/>
              </w:numPr>
              <w:spacing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Participated in Agile ceremonies, including sprint planning, retrospectives, and backlog refinement, for smooth delivery.</w:t>
            </w:r>
          </w:p>
          <w:p>
            <w:pPr>
              <w:pStyle w:val="divdocumentulli"/>
              <w:numPr>
                <w:ilvl w:val="0"/>
                <w:numId w:val="4"/>
              </w:numPr>
              <w:spacing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 xml:space="preserve">Improved </w:t>
            </w:r>
            <w:r>
              <w:rPr>
                <w:rStyle w:val="strong"/>
                <w:rFonts w:ascii="Tahoma" w:eastAsia="Tahoma" w:hAnsi="Tahoma" w:cs="Tahoma"/>
                <w:b/>
                <w:bCs/>
                <w:color w:val="494C4E"/>
                <w:sz w:val="22"/>
                <w:szCs w:val="22"/>
              </w:rPr>
              <w:t>application performance and user engagement</w:t>
            </w:r>
            <w:r>
              <w:rPr>
                <w:rStyle w:val="span"/>
                <w:rFonts w:ascii="Tahoma" w:eastAsia="Tahoma" w:hAnsi="Tahoma" w:cs="Tahoma"/>
                <w:color w:val="494C4E"/>
                <w:sz w:val="22"/>
                <w:szCs w:val="22"/>
                <w:bdr w:val="none" w:sz="0" w:space="0" w:color="auto"/>
                <w:vertAlign w:val="baseline"/>
              </w:rPr>
              <w:t xml:space="preserve"> through optimized architecture and intuitive UI design.</w:t>
            </w:r>
          </w:p>
        </w:tc>
      </w:tr>
    </w:tbl>
    <w:p>
      <w:pPr>
        <w:rPr>
          <w:vanish/>
        </w:rPr>
      </w:pP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480"/>
        <w:gridCol w:w="824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480" w:type="dxa"/>
            <w:noWrap w:val="0"/>
            <w:tcMar>
              <w:top w:w="200" w:type="dxa"/>
              <w:left w:w="0" w:type="dxa"/>
              <w:bottom w:w="0" w:type="dxa"/>
              <w:right w:w="0" w:type="dxa"/>
            </w:tcMar>
            <w:vAlign w:val="top"/>
            <w:hideMark/>
          </w:tcPr>
          <w:p>
            <w:pPr>
              <w:pStyle w:val="spanpaddedline"/>
              <w:spacing w:before="0" w:after="0" w:line="340" w:lineRule="atLeast"/>
              <w:ind w:left="80" w:right="0"/>
              <w:rPr>
                <w:rStyle w:val="divdateswrapper"/>
                <w:rFonts w:ascii="Tahoma" w:eastAsia="Tahoma" w:hAnsi="Tahoma" w:cs="Tahoma"/>
                <w:color w:val="494C4E"/>
                <w:sz w:val="22"/>
                <w:szCs w:val="22"/>
                <w:bdr w:val="none" w:sz="0" w:space="0" w:color="auto"/>
                <w:vertAlign w:val="baseline"/>
              </w:rPr>
            </w:pPr>
            <w:r>
              <w:rPr>
                <w:rStyle w:val="divdateswrapper"/>
                <w:rFonts w:ascii="Tahoma" w:eastAsia="Tahoma" w:hAnsi="Tahoma" w:cs="Tahoma"/>
                <w:color w:val="494C4E"/>
                <w:sz w:val="22"/>
                <w:szCs w:val="22"/>
                <w:bdr w:val="none" w:sz="0" w:space="0" w:color="auto"/>
                <w:vertAlign w:val="baseline"/>
              </w:rPr>
              <w:drawing>
                <wp:anchor simplePos="0" relativeHeight="251660288" behindDoc="0" locked="0" layoutInCell="1" allowOverlap="1">
                  <wp:simplePos x="0" y="0"/>
                  <wp:positionH relativeFrom="column">
                    <wp:posOffset>-50800</wp:posOffset>
                  </wp:positionH>
                  <wp:positionV relativeFrom="paragraph">
                    <wp:posOffset>76200</wp:posOffset>
                  </wp:positionV>
                  <wp:extent cx="64041" cy="64083"/>
                  <wp:wrapNone/>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664553673" name=""/>
                          <pic:cNvPicPr>
                            <a:picLocks noChangeAspect="0"/>
                          </pic:cNvPicPr>
                        </pic:nvPicPr>
                        <pic:blipFill>
                          <a:blip xmlns:r="http://schemas.openxmlformats.org/officeDocument/2006/relationships" r:embed="rId6"/>
                          <a:stretch>
                            <a:fillRect/>
                          </a:stretch>
                        </pic:blipFill>
                        <pic:spPr>
                          <a:xfrm>
                            <a:off x="0" y="0"/>
                            <a:ext cx="64041" cy="64083"/>
                          </a:xfrm>
                          <a:prstGeom prst="rect">
                            <a:avLst/>
                          </a:prstGeom>
                        </pic:spPr>
                      </pic:pic>
                    </a:graphicData>
                  </a:graphic>
                </wp:anchor>
              </w:drawing>
            </w:r>
            <w:r>
              <w:rPr>
                <w:rStyle w:val="span"/>
                <w:rFonts w:ascii="Tahoma" w:eastAsia="Tahoma" w:hAnsi="Tahoma" w:cs="Tahoma"/>
                <w:color w:val="494C4E"/>
                <w:sz w:val="22"/>
                <w:szCs w:val="22"/>
              </w:rPr>
              <w:t>10/2024</w:t>
            </w:r>
            <w:r>
              <w:rPr>
                <w:rStyle w:val="divdateswrapper"/>
                <w:rFonts w:ascii="Tahoma" w:eastAsia="Tahoma" w:hAnsi="Tahoma" w:cs="Tahoma"/>
                <w:color w:val="494C4E"/>
                <w:sz w:val="22"/>
                <w:szCs w:val="22"/>
                <w:bdr w:val="none" w:sz="0" w:space="0" w:color="auto"/>
                <w:vertAlign w:val="baseline"/>
              </w:rPr>
              <w:t xml:space="preserve"> </w:t>
            </w:r>
            <w:r>
              <w:rPr>
                <w:rStyle w:val="span"/>
                <w:rFonts w:ascii="Tahoma" w:eastAsia="Tahoma" w:hAnsi="Tahoma" w:cs="Tahoma"/>
                <w:color w:val="494C4E"/>
                <w:sz w:val="22"/>
                <w:szCs w:val="22"/>
              </w:rPr>
              <w:t xml:space="preserve">- </w:t>
            </w:r>
            <w:r>
              <w:rPr>
                <w:rStyle w:val="span"/>
                <w:rFonts w:ascii="Tahoma" w:eastAsia="Tahoma" w:hAnsi="Tahoma" w:cs="Tahoma"/>
                <w:color w:val="494C4E"/>
                <w:sz w:val="22"/>
                <w:szCs w:val="22"/>
              </w:rPr>
              <w:t>07/2025</w:t>
            </w:r>
          </w:p>
          <w:p>
            <w:pPr>
              <w:pStyle w:val="spanpaddedline"/>
              <w:spacing w:before="0" w:after="0" w:line="340" w:lineRule="atLeast"/>
              <w:ind w:left="80" w:right="0"/>
              <w:rPr>
                <w:rStyle w:val="divdateswrapper"/>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rPr>
              <w:t>HCL Tech (Worked for Cisco Client)</w:t>
            </w:r>
          </w:p>
          <w:p>
            <w:pPr>
              <w:pStyle w:val="spanpaddedline"/>
              <w:spacing w:before="0" w:after="0" w:line="340" w:lineRule="atLeast"/>
              <w:ind w:left="80" w:right="0"/>
              <w:rPr>
                <w:rStyle w:val="divdateswrapper"/>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rPr>
              <w:t>Chennai</w:t>
            </w:r>
            <w:r>
              <w:rPr>
                <w:rStyle w:val="span"/>
                <w:rFonts w:ascii="Tahoma" w:eastAsia="Tahoma" w:hAnsi="Tahoma" w:cs="Tahoma"/>
                <w:color w:val="494C4E"/>
                <w:sz w:val="22"/>
                <w:szCs w:val="22"/>
              </w:rPr>
              <w:t xml:space="preserve">, </w:t>
            </w:r>
            <w:r>
              <w:rPr>
                <w:rStyle w:val="span"/>
                <w:rFonts w:ascii="Tahoma" w:eastAsia="Tahoma" w:hAnsi="Tahoma" w:cs="Tahoma"/>
                <w:color w:val="494C4E"/>
                <w:sz w:val="22"/>
                <w:szCs w:val="22"/>
              </w:rPr>
              <w:t>India</w:t>
            </w:r>
          </w:p>
        </w:tc>
        <w:tc>
          <w:tcPr>
            <w:tcW w:w="8240" w:type="dxa"/>
            <w:noWrap w:val="0"/>
            <w:tcMar>
              <w:top w:w="200" w:type="dxa"/>
              <w:left w:w="0" w:type="dxa"/>
              <w:bottom w:w="0" w:type="dxa"/>
              <w:right w:w="0" w:type="dxa"/>
            </w:tcMar>
            <w:vAlign w:val="top"/>
            <w:hideMark/>
          </w:tcPr>
          <w:p>
            <w:pPr>
              <w:pStyle w:val="spanpaddedline"/>
              <w:spacing w:before="0" w:after="0" w:line="340" w:lineRule="atLeast"/>
              <w:ind w:left="80" w:right="0"/>
              <w:rPr>
                <w:rStyle w:val="divdocumentdivtablesinglecolumn"/>
                <w:rFonts w:ascii="Tahoma" w:eastAsia="Tahoma" w:hAnsi="Tahoma" w:cs="Tahoma"/>
                <w:color w:val="494C4E"/>
                <w:sz w:val="22"/>
                <w:szCs w:val="22"/>
                <w:bdr w:val="none" w:sz="0" w:space="0" w:color="auto"/>
                <w:vertAlign w:val="baseline"/>
              </w:rPr>
            </w:pPr>
            <w:r>
              <w:rPr>
                <w:rStyle w:val="jobtitle"/>
                <w:rFonts w:ascii="Tahoma" w:eastAsia="Tahoma" w:hAnsi="Tahoma" w:cs="Tahoma"/>
                <w:b/>
                <w:bCs/>
                <w:color w:val="494C4E"/>
                <w:sz w:val="22"/>
                <w:szCs w:val="22"/>
              </w:rPr>
              <w:t>Technical Lead (Project Name - SOMAF)</w:t>
            </w:r>
          </w:p>
          <w:p>
            <w:pPr>
              <w:pStyle w:val="divdocumentulli"/>
              <w:numPr>
                <w:ilvl w:val="0"/>
                <w:numId w:val="5"/>
              </w:numPr>
              <w:spacing w:before="0"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Led the Angular development team in building a modern, responsive front-end for the SOMAF platform.</w:t>
            </w:r>
          </w:p>
          <w:p>
            <w:pPr>
              <w:pStyle w:val="divdocumentulli"/>
              <w:numPr>
                <w:ilvl w:val="0"/>
                <w:numId w:val="5"/>
              </w:numPr>
              <w:spacing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SOMAF automates the deployment of Cloud Native applications by templatizing complex deployments in a Kubernetes environment, ensuring simple, consistent &amp; repeatable deployments. It helps users to build scalable cloud infrastructures and deploy applications with ease anytime and anywhere.</w:t>
            </w:r>
          </w:p>
          <w:p>
            <w:pPr>
              <w:pStyle w:val="divdocumentulli"/>
              <w:numPr>
                <w:ilvl w:val="0"/>
                <w:numId w:val="5"/>
              </w:numPr>
              <w:spacing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Contributed to the automation of cloud-native application deployments in Kubernetes environments.</w:t>
            </w:r>
          </w:p>
          <w:p>
            <w:pPr>
              <w:pStyle w:val="divdocumentulli"/>
              <w:numPr>
                <w:ilvl w:val="0"/>
                <w:numId w:val="5"/>
              </w:numPr>
              <w:spacing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Developed reusable UI components and improved code maintainability through modular design practices.</w:t>
            </w:r>
          </w:p>
          <w:p>
            <w:pPr>
              <w:pStyle w:val="divdocumentulli"/>
              <w:numPr>
                <w:ilvl w:val="0"/>
                <w:numId w:val="5"/>
              </w:numPr>
              <w:spacing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Enabled users to templatize complex deployment processes, ensuring repeatability and consistency.</w:t>
            </w:r>
          </w:p>
        </w:tc>
      </w:tr>
    </w:tbl>
    <w:p>
      <w:pPr>
        <w:rPr>
          <w:vanish/>
        </w:rPr>
      </w:pP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480"/>
        <w:gridCol w:w="824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480" w:type="dxa"/>
            <w:noWrap w:val="0"/>
            <w:tcMar>
              <w:top w:w="200" w:type="dxa"/>
              <w:left w:w="0" w:type="dxa"/>
              <w:bottom w:w="0" w:type="dxa"/>
              <w:right w:w="0" w:type="dxa"/>
            </w:tcMar>
            <w:vAlign w:val="top"/>
            <w:hideMark/>
          </w:tcPr>
          <w:p>
            <w:pPr>
              <w:pStyle w:val="spanpaddedline"/>
              <w:spacing w:before="0" w:after="0" w:line="340" w:lineRule="atLeast"/>
              <w:ind w:left="80" w:right="0"/>
              <w:rPr>
                <w:rStyle w:val="divdateswrapper"/>
                <w:rFonts w:ascii="Tahoma" w:eastAsia="Tahoma" w:hAnsi="Tahoma" w:cs="Tahoma"/>
                <w:color w:val="494C4E"/>
                <w:sz w:val="22"/>
                <w:szCs w:val="22"/>
                <w:bdr w:val="none" w:sz="0" w:space="0" w:color="auto"/>
                <w:vertAlign w:val="baseline"/>
              </w:rPr>
            </w:pPr>
            <w:r>
              <w:rPr>
                <w:rStyle w:val="divdateswrapper"/>
                <w:rFonts w:ascii="Tahoma" w:eastAsia="Tahoma" w:hAnsi="Tahoma" w:cs="Tahoma"/>
                <w:color w:val="494C4E"/>
                <w:sz w:val="22"/>
                <w:szCs w:val="22"/>
                <w:bdr w:val="none" w:sz="0" w:space="0" w:color="auto"/>
                <w:vertAlign w:val="baseline"/>
              </w:rPr>
              <w:drawing>
                <wp:anchor simplePos="0" relativeHeight="251661312" behindDoc="0" locked="0" layoutInCell="1" allowOverlap="1">
                  <wp:simplePos x="0" y="0"/>
                  <wp:positionH relativeFrom="column">
                    <wp:posOffset>-50800</wp:posOffset>
                  </wp:positionH>
                  <wp:positionV relativeFrom="paragraph">
                    <wp:posOffset>76200</wp:posOffset>
                  </wp:positionV>
                  <wp:extent cx="64041" cy="64083"/>
                  <wp:wrapNone/>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81536664" name=""/>
                          <pic:cNvPicPr>
                            <a:picLocks noChangeAspect="0"/>
                          </pic:cNvPicPr>
                        </pic:nvPicPr>
                        <pic:blipFill>
                          <a:blip xmlns:r="http://schemas.openxmlformats.org/officeDocument/2006/relationships" r:embed="rId6"/>
                          <a:stretch>
                            <a:fillRect/>
                          </a:stretch>
                        </pic:blipFill>
                        <pic:spPr>
                          <a:xfrm>
                            <a:off x="0" y="0"/>
                            <a:ext cx="64041" cy="64083"/>
                          </a:xfrm>
                          <a:prstGeom prst="rect">
                            <a:avLst/>
                          </a:prstGeom>
                        </pic:spPr>
                      </pic:pic>
                    </a:graphicData>
                  </a:graphic>
                </wp:anchor>
              </w:drawing>
            </w:r>
            <w:r>
              <w:rPr>
                <w:rStyle w:val="span"/>
                <w:rFonts w:ascii="Tahoma" w:eastAsia="Tahoma" w:hAnsi="Tahoma" w:cs="Tahoma"/>
                <w:color w:val="494C4E"/>
                <w:sz w:val="22"/>
                <w:szCs w:val="22"/>
              </w:rPr>
              <w:t>11/2022</w:t>
            </w:r>
            <w:r>
              <w:rPr>
                <w:rStyle w:val="divdateswrapper"/>
                <w:rFonts w:ascii="Tahoma" w:eastAsia="Tahoma" w:hAnsi="Tahoma" w:cs="Tahoma"/>
                <w:color w:val="494C4E"/>
                <w:sz w:val="22"/>
                <w:szCs w:val="22"/>
                <w:bdr w:val="none" w:sz="0" w:space="0" w:color="auto"/>
                <w:vertAlign w:val="baseline"/>
              </w:rPr>
              <w:t xml:space="preserve"> </w:t>
            </w:r>
            <w:r>
              <w:rPr>
                <w:rStyle w:val="span"/>
                <w:rFonts w:ascii="Tahoma" w:eastAsia="Tahoma" w:hAnsi="Tahoma" w:cs="Tahoma"/>
                <w:color w:val="494C4E"/>
                <w:sz w:val="22"/>
                <w:szCs w:val="22"/>
              </w:rPr>
              <w:t xml:space="preserve">- </w:t>
            </w:r>
            <w:r>
              <w:rPr>
                <w:rStyle w:val="span"/>
                <w:rFonts w:ascii="Tahoma" w:eastAsia="Tahoma" w:hAnsi="Tahoma" w:cs="Tahoma"/>
                <w:color w:val="494C4E"/>
                <w:sz w:val="22"/>
                <w:szCs w:val="22"/>
              </w:rPr>
              <w:t>09/2024</w:t>
            </w:r>
          </w:p>
          <w:p>
            <w:pPr>
              <w:pStyle w:val="spanpaddedline"/>
              <w:spacing w:before="0" w:after="0" w:line="340" w:lineRule="atLeast"/>
              <w:ind w:left="80" w:right="0"/>
              <w:rPr>
                <w:rStyle w:val="divdateswrapper"/>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rPr>
              <w:t>HCL Technologies (Worked for Cisco Client)</w:t>
            </w:r>
          </w:p>
          <w:p>
            <w:pPr>
              <w:pStyle w:val="spanpaddedline"/>
              <w:spacing w:before="0" w:after="0" w:line="340" w:lineRule="atLeast"/>
              <w:ind w:left="80" w:right="0"/>
              <w:rPr>
                <w:rStyle w:val="divdateswrapper"/>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rPr>
              <w:t>Chennai</w:t>
            </w:r>
            <w:r>
              <w:rPr>
                <w:rStyle w:val="span"/>
                <w:rFonts w:ascii="Tahoma" w:eastAsia="Tahoma" w:hAnsi="Tahoma" w:cs="Tahoma"/>
                <w:color w:val="494C4E"/>
                <w:sz w:val="22"/>
                <w:szCs w:val="22"/>
              </w:rPr>
              <w:t xml:space="preserve">, </w:t>
            </w:r>
            <w:r>
              <w:rPr>
                <w:rStyle w:val="span"/>
                <w:rFonts w:ascii="Tahoma" w:eastAsia="Tahoma" w:hAnsi="Tahoma" w:cs="Tahoma"/>
                <w:color w:val="494C4E"/>
                <w:sz w:val="22"/>
                <w:szCs w:val="22"/>
              </w:rPr>
              <w:t>India</w:t>
            </w:r>
          </w:p>
        </w:tc>
        <w:tc>
          <w:tcPr>
            <w:tcW w:w="8240" w:type="dxa"/>
            <w:noWrap w:val="0"/>
            <w:tcMar>
              <w:top w:w="200" w:type="dxa"/>
              <w:left w:w="0" w:type="dxa"/>
              <w:bottom w:w="0" w:type="dxa"/>
              <w:right w:w="0" w:type="dxa"/>
            </w:tcMar>
            <w:vAlign w:val="top"/>
            <w:hideMark/>
          </w:tcPr>
          <w:p>
            <w:pPr>
              <w:pStyle w:val="spanpaddedline"/>
              <w:spacing w:before="0" w:after="0" w:line="340" w:lineRule="atLeast"/>
              <w:ind w:left="80" w:right="0"/>
              <w:rPr>
                <w:rStyle w:val="divdocumentdivtablesinglecolumn"/>
                <w:rFonts w:ascii="Tahoma" w:eastAsia="Tahoma" w:hAnsi="Tahoma" w:cs="Tahoma"/>
                <w:color w:val="494C4E"/>
                <w:sz w:val="22"/>
                <w:szCs w:val="22"/>
                <w:bdr w:val="none" w:sz="0" w:space="0" w:color="auto"/>
                <w:vertAlign w:val="baseline"/>
              </w:rPr>
            </w:pPr>
            <w:r>
              <w:rPr>
                <w:rStyle w:val="jobtitle"/>
                <w:rFonts w:ascii="Tahoma" w:eastAsia="Tahoma" w:hAnsi="Tahoma" w:cs="Tahoma"/>
                <w:b/>
                <w:bCs/>
                <w:color w:val="494C4E"/>
                <w:sz w:val="22"/>
                <w:szCs w:val="22"/>
              </w:rPr>
              <w:t>Technical Lead (Project Name - CSDL Accelerator)</w:t>
            </w:r>
          </w:p>
          <w:p>
            <w:pPr>
              <w:pStyle w:val="divdocumentulli"/>
              <w:numPr>
                <w:ilvl w:val="0"/>
                <w:numId w:val="6"/>
              </w:numPr>
              <w:spacing w:before="0"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Integrated CI/CD pipelines with Jenkins in development processes using technologies such as Angular 16+ and Spring Boot.</w:t>
            </w:r>
          </w:p>
          <w:p>
            <w:pPr>
              <w:pStyle w:val="divdocumentulli"/>
              <w:numPr>
                <w:ilvl w:val="0"/>
                <w:numId w:val="6"/>
              </w:numPr>
              <w:spacing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Created an internal Cisco portal to simplify application certification process by incorporating CORONA, SONARQUBE, and SOLIS scans.</w:t>
            </w:r>
          </w:p>
          <w:p>
            <w:pPr>
              <w:pStyle w:val="divdocumentulli"/>
              <w:numPr>
                <w:ilvl w:val="0"/>
                <w:numId w:val="6"/>
              </w:numPr>
              <w:spacing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Cisco's internal AI simplifies certification processes and boosts project security.</w:t>
            </w:r>
          </w:p>
        </w:tc>
      </w:tr>
    </w:tbl>
    <w:p>
      <w:pPr>
        <w:rPr>
          <w:vanish/>
        </w:rPr>
      </w:pP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480"/>
        <w:gridCol w:w="824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480" w:type="dxa"/>
            <w:noWrap w:val="0"/>
            <w:tcMar>
              <w:top w:w="200" w:type="dxa"/>
              <w:left w:w="0" w:type="dxa"/>
              <w:bottom w:w="0" w:type="dxa"/>
              <w:right w:w="0" w:type="dxa"/>
            </w:tcMar>
            <w:vAlign w:val="top"/>
            <w:hideMark/>
          </w:tcPr>
          <w:p>
            <w:pPr>
              <w:pStyle w:val="spanpaddedline"/>
              <w:spacing w:before="0" w:after="0" w:line="340" w:lineRule="atLeast"/>
              <w:ind w:left="80" w:right="0"/>
              <w:rPr>
                <w:rStyle w:val="divdateswrapper"/>
                <w:rFonts w:ascii="Tahoma" w:eastAsia="Tahoma" w:hAnsi="Tahoma" w:cs="Tahoma"/>
                <w:color w:val="494C4E"/>
                <w:sz w:val="22"/>
                <w:szCs w:val="22"/>
                <w:bdr w:val="none" w:sz="0" w:space="0" w:color="auto"/>
                <w:vertAlign w:val="baseline"/>
              </w:rPr>
            </w:pPr>
            <w:r>
              <w:rPr>
                <w:rStyle w:val="divdateswrapper"/>
                <w:rFonts w:ascii="Tahoma" w:eastAsia="Tahoma" w:hAnsi="Tahoma" w:cs="Tahoma"/>
                <w:color w:val="494C4E"/>
                <w:sz w:val="22"/>
                <w:szCs w:val="22"/>
                <w:bdr w:val="none" w:sz="0" w:space="0" w:color="auto"/>
                <w:vertAlign w:val="baseline"/>
              </w:rPr>
              <w:drawing>
                <wp:anchor simplePos="0" relativeHeight="251662336" behindDoc="0" locked="0" layoutInCell="1" allowOverlap="1">
                  <wp:simplePos x="0" y="0"/>
                  <wp:positionH relativeFrom="column">
                    <wp:posOffset>-50800</wp:posOffset>
                  </wp:positionH>
                  <wp:positionV relativeFrom="paragraph">
                    <wp:posOffset>76200</wp:posOffset>
                  </wp:positionV>
                  <wp:extent cx="64041" cy="64083"/>
                  <wp:wrapNone/>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477667178" name=""/>
                          <pic:cNvPicPr>
                            <a:picLocks noChangeAspect="0"/>
                          </pic:cNvPicPr>
                        </pic:nvPicPr>
                        <pic:blipFill>
                          <a:blip xmlns:r="http://schemas.openxmlformats.org/officeDocument/2006/relationships" r:embed="rId6"/>
                          <a:stretch>
                            <a:fillRect/>
                          </a:stretch>
                        </pic:blipFill>
                        <pic:spPr>
                          <a:xfrm>
                            <a:off x="0" y="0"/>
                            <a:ext cx="64041" cy="64083"/>
                          </a:xfrm>
                          <a:prstGeom prst="rect">
                            <a:avLst/>
                          </a:prstGeom>
                        </pic:spPr>
                      </pic:pic>
                    </a:graphicData>
                  </a:graphic>
                </wp:anchor>
              </w:drawing>
            </w:r>
            <w:r>
              <w:rPr>
                <w:rStyle w:val="span"/>
                <w:rFonts w:ascii="Tahoma" w:eastAsia="Tahoma" w:hAnsi="Tahoma" w:cs="Tahoma"/>
                <w:color w:val="494C4E"/>
                <w:sz w:val="22"/>
                <w:szCs w:val="22"/>
              </w:rPr>
              <w:t>09/2021</w:t>
            </w:r>
            <w:r>
              <w:rPr>
                <w:rStyle w:val="divdateswrapper"/>
                <w:rFonts w:ascii="Tahoma" w:eastAsia="Tahoma" w:hAnsi="Tahoma" w:cs="Tahoma"/>
                <w:color w:val="494C4E"/>
                <w:sz w:val="22"/>
                <w:szCs w:val="22"/>
                <w:bdr w:val="none" w:sz="0" w:space="0" w:color="auto"/>
                <w:vertAlign w:val="baseline"/>
              </w:rPr>
              <w:t xml:space="preserve"> </w:t>
            </w:r>
            <w:r>
              <w:rPr>
                <w:rStyle w:val="span"/>
                <w:rFonts w:ascii="Tahoma" w:eastAsia="Tahoma" w:hAnsi="Tahoma" w:cs="Tahoma"/>
                <w:color w:val="494C4E"/>
                <w:sz w:val="22"/>
                <w:szCs w:val="22"/>
              </w:rPr>
              <w:t xml:space="preserve">- </w:t>
            </w:r>
            <w:r>
              <w:rPr>
                <w:rStyle w:val="span"/>
                <w:rFonts w:ascii="Tahoma" w:eastAsia="Tahoma" w:hAnsi="Tahoma" w:cs="Tahoma"/>
                <w:color w:val="494C4E"/>
                <w:sz w:val="22"/>
                <w:szCs w:val="22"/>
              </w:rPr>
              <w:t>10/2022</w:t>
            </w:r>
          </w:p>
          <w:p>
            <w:pPr>
              <w:pStyle w:val="spanpaddedline"/>
              <w:spacing w:before="0" w:after="0" w:line="340" w:lineRule="atLeast"/>
              <w:ind w:left="80" w:right="0"/>
              <w:rPr>
                <w:rStyle w:val="divdateswrapper"/>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rPr>
              <w:t>HCL Technologies ( Worked for Japanese Client )</w:t>
            </w:r>
          </w:p>
          <w:p>
            <w:pPr>
              <w:pStyle w:val="spanpaddedline"/>
              <w:spacing w:before="0" w:after="0" w:line="340" w:lineRule="atLeast"/>
              <w:ind w:left="80" w:right="0"/>
              <w:rPr>
                <w:rStyle w:val="divdateswrapper"/>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rPr>
              <w:t>Chennai</w:t>
            </w:r>
          </w:p>
        </w:tc>
        <w:tc>
          <w:tcPr>
            <w:tcW w:w="8240" w:type="dxa"/>
            <w:noWrap w:val="0"/>
            <w:tcMar>
              <w:top w:w="200" w:type="dxa"/>
              <w:left w:w="0" w:type="dxa"/>
              <w:bottom w:w="0" w:type="dxa"/>
              <w:right w:w="0" w:type="dxa"/>
            </w:tcMar>
            <w:vAlign w:val="top"/>
            <w:hideMark/>
          </w:tcPr>
          <w:p>
            <w:pPr>
              <w:pStyle w:val="spanpaddedline"/>
              <w:spacing w:before="0" w:after="0" w:line="340" w:lineRule="atLeast"/>
              <w:ind w:left="80" w:right="0"/>
              <w:rPr>
                <w:rStyle w:val="divdocumentdivtablesinglecolumn"/>
                <w:rFonts w:ascii="Tahoma" w:eastAsia="Tahoma" w:hAnsi="Tahoma" w:cs="Tahoma"/>
                <w:color w:val="494C4E"/>
                <w:sz w:val="22"/>
                <w:szCs w:val="22"/>
                <w:bdr w:val="none" w:sz="0" w:space="0" w:color="auto"/>
                <w:vertAlign w:val="baseline"/>
              </w:rPr>
            </w:pPr>
            <w:r>
              <w:rPr>
                <w:rStyle w:val="jobtitle"/>
                <w:rFonts w:ascii="Tahoma" w:eastAsia="Tahoma" w:hAnsi="Tahoma" w:cs="Tahoma"/>
                <w:b/>
                <w:bCs/>
                <w:color w:val="494C4E"/>
                <w:sz w:val="22"/>
                <w:szCs w:val="22"/>
              </w:rPr>
              <w:t>Lead Engineer (Project Name: SATO Wiliot)</w:t>
            </w:r>
          </w:p>
          <w:p>
            <w:pPr>
              <w:pStyle w:val="divdocumentulli"/>
              <w:numPr>
                <w:ilvl w:val="0"/>
                <w:numId w:val="7"/>
              </w:numPr>
              <w:spacing w:before="0"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Implemented technology stack comprising Angular 12+, NodeJs, MongoDB, Azure &amp; IoT.</w:t>
            </w:r>
          </w:p>
          <w:p>
            <w:pPr>
              <w:pStyle w:val="divdocumentulli"/>
              <w:numPr>
                <w:ilvl w:val="0"/>
                <w:numId w:val="7"/>
              </w:numPr>
              <w:spacing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Implemented an IoT-based inventory management system using SATO's IoT Sensing Mat and Energous Wattup PowerBridge, enabling real-time product monitoring on shelves. Automated stock tracking and restocking alerts improved operational efficiency and reduced labor costs. Integrated cloud-based data analytics provided insights into customer behavior and product trends, optimizing inventory management.(https://www.rfidjournal.com/news/power-free-mat-transmits-shelf-stocking-data-for-stores-brands/197823/).</w:t>
            </w:r>
          </w:p>
        </w:tc>
      </w:tr>
    </w:tbl>
    <w:p>
      <w:pPr>
        <w:rPr>
          <w:vanish/>
        </w:rPr>
      </w:pP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480"/>
        <w:gridCol w:w="824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480" w:type="dxa"/>
            <w:noWrap w:val="0"/>
            <w:tcMar>
              <w:top w:w="200" w:type="dxa"/>
              <w:left w:w="0" w:type="dxa"/>
              <w:bottom w:w="0" w:type="dxa"/>
              <w:right w:w="0" w:type="dxa"/>
            </w:tcMar>
            <w:vAlign w:val="top"/>
            <w:hideMark/>
          </w:tcPr>
          <w:p>
            <w:pPr>
              <w:pStyle w:val="spanpaddedline"/>
              <w:spacing w:before="0" w:after="0" w:line="340" w:lineRule="atLeast"/>
              <w:ind w:left="80" w:right="0"/>
              <w:rPr>
                <w:rStyle w:val="divdateswrapper"/>
                <w:rFonts w:ascii="Tahoma" w:eastAsia="Tahoma" w:hAnsi="Tahoma" w:cs="Tahoma"/>
                <w:color w:val="494C4E"/>
                <w:sz w:val="22"/>
                <w:szCs w:val="22"/>
                <w:bdr w:val="none" w:sz="0" w:space="0" w:color="auto"/>
                <w:vertAlign w:val="baseline"/>
              </w:rPr>
            </w:pPr>
            <w:r>
              <w:rPr>
                <w:rStyle w:val="divdateswrapper"/>
                <w:rFonts w:ascii="Tahoma" w:eastAsia="Tahoma" w:hAnsi="Tahoma" w:cs="Tahoma"/>
                <w:color w:val="494C4E"/>
                <w:sz w:val="22"/>
                <w:szCs w:val="22"/>
                <w:bdr w:val="none" w:sz="0" w:space="0" w:color="auto"/>
                <w:vertAlign w:val="baseline"/>
              </w:rPr>
              <w:drawing>
                <wp:anchor simplePos="0" relativeHeight="251663360" behindDoc="0" locked="0" layoutInCell="1" allowOverlap="1">
                  <wp:simplePos x="0" y="0"/>
                  <wp:positionH relativeFrom="column">
                    <wp:posOffset>-50800</wp:posOffset>
                  </wp:positionH>
                  <wp:positionV relativeFrom="paragraph">
                    <wp:posOffset>76200</wp:posOffset>
                  </wp:positionV>
                  <wp:extent cx="64041" cy="64083"/>
                  <wp:wrapNone/>
                  <wp:docPr id="10000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17474640" name=""/>
                          <pic:cNvPicPr>
                            <a:picLocks noChangeAspect="0"/>
                          </pic:cNvPicPr>
                        </pic:nvPicPr>
                        <pic:blipFill>
                          <a:blip xmlns:r="http://schemas.openxmlformats.org/officeDocument/2006/relationships" r:embed="rId6"/>
                          <a:stretch>
                            <a:fillRect/>
                          </a:stretch>
                        </pic:blipFill>
                        <pic:spPr>
                          <a:xfrm>
                            <a:off x="0" y="0"/>
                            <a:ext cx="64041" cy="64083"/>
                          </a:xfrm>
                          <a:prstGeom prst="rect">
                            <a:avLst/>
                          </a:prstGeom>
                        </pic:spPr>
                      </pic:pic>
                    </a:graphicData>
                  </a:graphic>
                </wp:anchor>
              </w:drawing>
            </w:r>
            <w:r>
              <w:rPr>
                <w:rStyle w:val="span"/>
                <w:rFonts w:ascii="Tahoma" w:eastAsia="Tahoma" w:hAnsi="Tahoma" w:cs="Tahoma"/>
                <w:color w:val="494C4E"/>
                <w:sz w:val="22"/>
                <w:szCs w:val="22"/>
              </w:rPr>
              <w:t>12/2019</w:t>
            </w:r>
            <w:r>
              <w:rPr>
                <w:rStyle w:val="divdateswrapper"/>
                <w:rFonts w:ascii="Tahoma" w:eastAsia="Tahoma" w:hAnsi="Tahoma" w:cs="Tahoma"/>
                <w:color w:val="494C4E"/>
                <w:sz w:val="22"/>
                <w:szCs w:val="22"/>
                <w:bdr w:val="none" w:sz="0" w:space="0" w:color="auto"/>
                <w:vertAlign w:val="baseline"/>
              </w:rPr>
              <w:t xml:space="preserve"> </w:t>
            </w:r>
            <w:r>
              <w:rPr>
                <w:rStyle w:val="span"/>
                <w:rFonts w:ascii="Tahoma" w:eastAsia="Tahoma" w:hAnsi="Tahoma" w:cs="Tahoma"/>
                <w:color w:val="494C4E"/>
                <w:sz w:val="22"/>
                <w:szCs w:val="22"/>
              </w:rPr>
              <w:t xml:space="preserve">- </w:t>
            </w:r>
            <w:r>
              <w:rPr>
                <w:rStyle w:val="span"/>
                <w:rFonts w:ascii="Tahoma" w:eastAsia="Tahoma" w:hAnsi="Tahoma" w:cs="Tahoma"/>
                <w:color w:val="494C4E"/>
                <w:sz w:val="22"/>
                <w:szCs w:val="22"/>
              </w:rPr>
              <w:t>08/2021</w:t>
            </w:r>
          </w:p>
          <w:p>
            <w:pPr>
              <w:pStyle w:val="spanpaddedline"/>
              <w:spacing w:before="0" w:after="0" w:line="340" w:lineRule="atLeast"/>
              <w:ind w:left="80" w:right="0"/>
              <w:rPr>
                <w:rStyle w:val="divdateswrapper"/>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rPr>
              <w:t>ADAPPT MOBILE CLOUD APPLICATION PVT LTD (Worked for company product)</w:t>
            </w:r>
          </w:p>
          <w:p>
            <w:pPr>
              <w:pStyle w:val="spanpaddedline"/>
              <w:spacing w:before="0" w:after="0" w:line="340" w:lineRule="atLeast"/>
              <w:ind w:left="80" w:right="0"/>
              <w:rPr>
                <w:rStyle w:val="divdateswrapper"/>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rPr>
              <w:t>Puducherry</w:t>
            </w:r>
            <w:r>
              <w:rPr>
                <w:rStyle w:val="span"/>
                <w:rFonts w:ascii="Tahoma" w:eastAsia="Tahoma" w:hAnsi="Tahoma" w:cs="Tahoma"/>
                <w:color w:val="494C4E"/>
                <w:sz w:val="22"/>
                <w:szCs w:val="22"/>
              </w:rPr>
              <w:t xml:space="preserve">, </w:t>
            </w:r>
            <w:r>
              <w:rPr>
                <w:rStyle w:val="span"/>
                <w:rFonts w:ascii="Tahoma" w:eastAsia="Tahoma" w:hAnsi="Tahoma" w:cs="Tahoma"/>
                <w:color w:val="494C4E"/>
                <w:sz w:val="22"/>
                <w:szCs w:val="22"/>
              </w:rPr>
              <w:t>India</w:t>
            </w:r>
          </w:p>
        </w:tc>
        <w:tc>
          <w:tcPr>
            <w:tcW w:w="8240" w:type="dxa"/>
            <w:noWrap w:val="0"/>
            <w:tcMar>
              <w:top w:w="200" w:type="dxa"/>
              <w:left w:w="0" w:type="dxa"/>
              <w:bottom w:w="0" w:type="dxa"/>
              <w:right w:w="0" w:type="dxa"/>
            </w:tcMar>
            <w:vAlign w:val="top"/>
            <w:hideMark/>
          </w:tcPr>
          <w:p>
            <w:pPr>
              <w:pStyle w:val="spanpaddedline"/>
              <w:spacing w:before="0" w:after="0" w:line="340" w:lineRule="atLeast"/>
              <w:ind w:left="80" w:right="0"/>
              <w:rPr>
                <w:rStyle w:val="divdocumentdivtablesinglecolumn"/>
                <w:rFonts w:ascii="Tahoma" w:eastAsia="Tahoma" w:hAnsi="Tahoma" w:cs="Tahoma"/>
                <w:color w:val="494C4E"/>
                <w:sz w:val="22"/>
                <w:szCs w:val="22"/>
                <w:bdr w:val="none" w:sz="0" w:space="0" w:color="auto"/>
                <w:vertAlign w:val="baseline"/>
              </w:rPr>
            </w:pPr>
            <w:r>
              <w:rPr>
                <w:rStyle w:val="jobtitle"/>
                <w:rFonts w:ascii="Tahoma" w:eastAsia="Tahoma" w:hAnsi="Tahoma" w:cs="Tahoma"/>
                <w:b/>
                <w:bCs/>
                <w:color w:val="494C4E"/>
                <w:sz w:val="22"/>
                <w:szCs w:val="22"/>
              </w:rPr>
              <w:t>NodeJS Developer (Project Name: Sites Watcher)</w:t>
            </w:r>
          </w:p>
          <w:p>
            <w:pPr>
              <w:pStyle w:val="divdocumentulli"/>
              <w:numPr>
                <w:ilvl w:val="0"/>
                <w:numId w:val="8"/>
              </w:numPr>
              <w:spacing w:before="0"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Developed a node application for monitoring sites and firewalls.</w:t>
            </w:r>
          </w:p>
          <w:p>
            <w:pPr>
              <w:pStyle w:val="divdocumentulli"/>
              <w:numPr>
                <w:ilvl w:val="0"/>
                <w:numId w:val="8"/>
              </w:numPr>
              <w:spacing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Activated alerts to both Telegram bot and Teams in response to incidents like site collapses or firewall flaws.</w:t>
            </w:r>
          </w:p>
          <w:p>
            <w:pPr>
              <w:pStyle w:val="divdocumentulli"/>
              <w:numPr>
                <w:ilvl w:val="0"/>
                <w:numId w:val="8"/>
              </w:numPr>
              <w:spacing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Automated site monitoring using puppeteer module at 5-minute intervals and integrated alert system with telegram bot.</w:t>
            </w:r>
          </w:p>
        </w:tc>
      </w:tr>
    </w:tbl>
    <w:p>
      <w:pPr>
        <w:rPr>
          <w:vanish/>
        </w:rPr>
      </w:pP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480"/>
        <w:gridCol w:w="824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480" w:type="dxa"/>
            <w:noWrap w:val="0"/>
            <w:tcMar>
              <w:top w:w="200" w:type="dxa"/>
              <w:left w:w="0" w:type="dxa"/>
              <w:bottom w:w="0" w:type="dxa"/>
              <w:right w:w="0" w:type="dxa"/>
            </w:tcMar>
            <w:vAlign w:val="top"/>
            <w:hideMark/>
          </w:tcPr>
          <w:p>
            <w:pPr>
              <w:pStyle w:val="spanpaddedline"/>
              <w:spacing w:before="0" w:after="0" w:line="340" w:lineRule="atLeast"/>
              <w:ind w:left="80" w:right="0"/>
              <w:rPr>
                <w:rStyle w:val="divdateswrapper"/>
                <w:rFonts w:ascii="Tahoma" w:eastAsia="Tahoma" w:hAnsi="Tahoma" w:cs="Tahoma"/>
                <w:color w:val="494C4E"/>
                <w:sz w:val="22"/>
                <w:szCs w:val="22"/>
                <w:bdr w:val="none" w:sz="0" w:space="0" w:color="auto"/>
                <w:vertAlign w:val="baseline"/>
              </w:rPr>
            </w:pPr>
            <w:r>
              <w:rPr>
                <w:rStyle w:val="divdateswrapper"/>
                <w:rFonts w:ascii="Tahoma" w:eastAsia="Tahoma" w:hAnsi="Tahoma" w:cs="Tahoma"/>
                <w:color w:val="494C4E"/>
                <w:sz w:val="22"/>
                <w:szCs w:val="22"/>
                <w:bdr w:val="none" w:sz="0" w:space="0" w:color="auto"/>
                <w:vertAlign w:val="baseline"/>
              </w:rPr>
              <w:drawing>
                <wp:anchor simplePos="0" relativeHeight="251664384" behindDoc="0" locked="0" layoutInCell="1" allowOverlap="1">
                  <wp:simplePos x="0" y="0"/>
                  <wp:positionH relativeFrom="column">
                    <wp:posOffset>-50800</wp:posOffset>
                  </wp:positionH>
                  <wp:positionV relativeFrom="paragraph">
                    <wp:posOffset>76200</wp:posOffset>
                  </wp:positionV>
                  <wp:extent cx="64041" cy="64083"/>
                  <wp:wrapNone/>
                  <wp:docPr id="10001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831359507" name=""/>
                          <pic:cNvPicPr>
                            <a:picLocks noChangeAspect="0"/>
                          </pic:cNvPicPr>
                        </pic:nvPicPr>
                        <pic:blipFill>
                          <a:blip xmlns:r="http://schemas.openxmlformats.org/officeDocument/2006/relationships" r:embed="rId6"/>
                          <a:stretch>
                            <a:fillRect/>
                          </a:stretch>
                        </pic:blipFill>
                        <pic:spPr>
                          <a:xfrm>
                            <a:off x="0" y="0"/>
                            <a:ext cx="64041" cy="64083"/>
                          </a:xfrm>
                          <a:prstGeom prst="rect">
                            <a:avLst/>
                          </a:prstGeom>
                        </pic:spPr>
                      </pic:pic>
                    </a:graphicData>
                  </a:graphic>
                </wp:anchor>
              </w:drawing>
            </w:r>
            <w:r>
              <w:rPr>
                <w:rStyle w:val="span"/>
                <w:rFonts w:ascii="Tahoma" w:eastAsia="Tahoma" w:hAnsi="Tahoma" w:cs="Tahoma"/>
                <w:color w:val="494C4E"/>
                <w:sz w:val="22"/>
                <w:szCs w:val="22"/>
              </w:rPr>
              <w:t>01/2018</w:t>
            </w:r>
            <w:r>
              <w:rPr>
                <w:rStyle w:val="divdateswrapper"/>
                <w:rFonts w:ascii="Tahoma" w:eastAsia="Tahoma" w:hAnsi="Tahoma" w:cs="Tahoma"/>
                <w:color w:val="494C4E"/>
                <w:sz w:val="22"/>
                <w:szCs w:val="22"/>
                <w:bdr w:val="none" w:sz="0" w:space="0" w:color="auto"/>
                <w:vertAlign w:val="baseline"/>
              </w:rPr>
              <w:t xml:space="preserve"> </w:t>
            </w:r>
            <w:r>
              <w:rPr>
                <w:rStyle w:val="span"/>
                <w:rFonts w:ascii="Tahoma" w:eastAsia="Tahoma" w:hAnsi="Tahoma" w:cs="Tahoma"/>
                <w:color w:val="494C4E"/>
                <w:sz w:val="22"/>
                <w:szCs w:val="22"/>
              </w:rPr>
              <w:t xml:space="preserve">- </w:t>
            </w:r>
            <w:r>
              <w:rPr>
                <w:rStyle w:val="span"/>
                <w:rFonts w:ascii="Tahoma" w:eastAsia="Tahoma" w:hAnsi="Tahoma" w:cs="Tahoma"/>
                <w:color w:val="494C4E"/>
                <w:sz w:val="22"/>
                <w:szCs w:val="22"/>
              </w:rPr>
              <w:t>11/2019</w:t>
            </w:r>
          </w:p>
          <w:p>
            <w:pPr>
              <w:pStyle w:val="spanpaddedline"/>
              <w:spacing w:before="0" w:after="0" w:line="340" w:lineRule="atLeast"/>
              <w:ind w:left="80" w:right="0"/>
              <w:rPr>
                <w:rStyle w:val="divdateswrapper"/>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rPr>
              <w:t>ADAPPT MOBILE CLOUD APPLICATION PVT LTD(Product Owned by adappt)</w:t>
            </w:r>
          </w:p>
          <w:p>
            <w:pPr>
              <w:pStyle w:val="spanpaddedline"/>
              <w:spacing w:before="0" w:after="0" w:line="340" w:lineRule="atLeast"/>
              <w:ind w:left="80" w:right="0"/>
              <w:rPr>
                <w:rStyle w:val="divdateswrapper"/>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rPr>
              <w:t>Puducherry</w:t>
            </w:r>
            <w:r>
              <w:rPr>
                <w:rStyle w:val="span"/>
                <w:rFonts w:ascii="Tahoma" w:eastAsia="Tahoma" w:hAnsi="Tahoma" w:cs="Tahoma"/>
                <w:color w:val="494C4E"/>
                <w:sz w:val="22"/>
                <w:szCs w:val="22"/>
              </w:rPr>
              <w:t xml:space="preserve">, </w:t>
            </w:r>
            <w:r>
              <w:rPr>
                <w:rStyle w:val="span"/>
                <w:rFonts w:ascii="Tahoma" w:eastAsia="Tahoma" w:hAnsi="Tahoma" w:cs="Tahoma"/>
                <w:color w:val="494C4E"/>
                <w:sz w:val="22"/>
                <w:szCs w:val="22"/>
              </w:rPr>
              <w:t>India</w:t>
            </w:r>
          </w:p>
        </w:tc>
        <w:tc>
          <w:tcPr>
            <w:tcW w:w="8240" w:type="dxa"/>
            <w:noWrap w:val="0"/>
            <w:tcMar>
              <w:top w:w="200" w:type="dxa"/>
              <w:left w:w="0" w:type="dxa"/>
              <w:bottom w:w="0" w:type="dxa"/>
              <w:right w:w="0" w:type="dxa"/>
            </w:tcMar>
            <w:vAlign w:val="top"/>
            <w:hideMark/>
          </w:tcPr>
          <w:p>
            <w:pPr>
              <w:pStyle w:val="spanpaddedline"/>
              <w:spacing w:before="0" w:after="0" w:line="340" w:lineRule="atLeast"/>
              <w:ind w:left="80" w:right="0"/>
              <w:rPr>
                <w:rStyle w:val="divdocumentdivtablesinglecolumn"/>
                <w:rFonts w:ascii="Tahoma" w:eastAsia="Tahoma" w:hAnsi="Tahoma" w:cs="Tahoma"/>
                <w:color w:val="494C4E"/>
                <w:sz w:val="22"/>
                <w:szCs w:val="22"/>
                <w:bdr w:val="none" w:sz="0" w:space="0" w:color="auto"/>
                <w:vertAlign w:val="baseline"/>
              </w:rPr>
            </w:pPr>
            <w:r>
              <w:rPr>
                <w:rStyle w:val="jobtitle"/>
                <w:rFonts w:ascii="Tahoma" w:eastAsia="Tahoma" w:hAnsi="Tahoma" w:cs="Tahoma"/>
                <w:b/>
                <w:bCs/>
                <w:color w:val="494C4E"/>
                <w:sz w:val="22"/>
                <w:szCs w:val="22"/>
              </w:rPr>
              <w:t>Full Stack Dev (Project : Know Your Day - KYD)</w:t>
            </w:r>
          </w:p>
          <w:p>
            <w:pPr>
              <w:pStyle w:val="divdocumentulli"/>
              <w:numPr>
                <w:ilvl w:val="0"/>
                <w:numId w:val="9"/>
              </w:numPr>
              <w:spacing w:before="0"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Utilized Angular, FeathersJS, and NodeJS for project development.</w:t>
            </w:r>
          </w:p>
          <w:p>
            <w:pPr>
              <w:pStyle w:val="divdocumentulli"/>
              <w:numPr>
                <w:ilvl w:val="0"/>
                <w:numId w:val="9"/>
              </w:numPr>
              <w:spacing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Launched Know Your Day, a highly efficient AI-driven Performance Insight Tool.</w:t>
            </w:r>
          </w:p>
          <w:p>
            <w:pPr>
              <w:pStyle w:val="divdocumentulli"/>
              <w:numPr>
                <w:ilvl w:val="0"/>
                <w:numId w:val="9"/>
              </w:numPr>
              <w:spacing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Contributed to the creation of cutting-edge cybersecurity products under the company's portfolio.</w:t>
            </w:r>
          </w:p>
          <w:p>
            <w:pPr>
              <w:pStyle w:val="divdocumentulli"/>
              <w:numPr>
                <w:ilvl w:val="0"/>
                <w:numId w:val="9"/>
              </w:numPr>
              <w:spacing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Analyzed workforce efficiency for better allocation of resources.</w:t>
            </w:r>
          </w:p>
          <w:p>
            <w:pPr>
              <w:pStyle w:val="divdocumentulli"/>
              <w:numPr>
                <w:ilvl w:val="0"/>
                <w:numId w:val="9"/>
              </w:numPr>
              <w:spacing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Optimized daily operations by integrating seamless remote and co-located work management.</w:t>
            </w:r>
          </w:p>
          <w:p>
            <w:pPr>
              <w:pStyle w:val="divdocumentulli"/>
              <w:numPr>
                <w:ilvl w:val="0"/>
                <w:numId w:val="9"/>
              </w:numPr>
              <w:spacing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Runs securely in the background on PCs and Macs.</w:t>
            </w:r>
          </w:p>
          <w:p>
            <w:pPr>
              <w:pStyle w:val="divdocumentulli"/>
              <w:numPr>
                <w:ilvl w:val="0"/>
                <w:numId w:val="9"/>
              </w:numPr>
              <w:spacing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Records keystroke frequencies and web activity.</w:t>
            </w:r>
          </w:p>
          <w:p>
            <w:pPr>
              <w:pStyle w:val="divdocumentulli"/>
              <w:numPr>
                <w:ilvl w:val="0"/>
                <w:numId w:val="9"/>
              </w:numPr>
              <w:spacing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Collected and analyzed team activity, focusing on billable hour metrics.</w:t>
            </w:r>
          </w:p>
          <w:p>
            <w:pPr>
              <w:pStyle w:val="divdocumentulli"/>
              <w:numPr>
                <w:ilvl w:val="0"/>
                <w:numId w:val="9"/>
              </w:numPr>
              <w:spacing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Implemented measures in endpoints to avoid gathering confidential details.</w:t>
            </w:r>
          </w:p>
        </w:tc>
      </w:tr>
    </w:tbl>
    <w:p>
      <w:pPr>
        <w:rPr>
          <w:vanish/>
        </w:rPr>
      </w:pP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480"/>
        <w:gridCol w:w="824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480" w:type="dxa"/>
            <w:noWrap w:val="0"/>
            <w:tcMar>
              <w:top w:w="200" w:type="dxa"/>
              <w:left w:w="0" w:type="dxa"/>
              <w:bottom w:w="0" w:type="dxa"/>
              <w:right w:w="0" w:type="dxa"/>
            </w:tcMar>
            <w:vAlign w:val="top"/>
            <w:hideMark/>
          </w:tcPr>
          <w:p>
            <w:pPr>
              <w:pStyle w:val="spanpaddedline"/>
              <w:spacing w:before="0" w:after="0" w:line="340" w:lineRule="atLeast"/>
              <w:ind w:left="80" w:right="0"/>
              <w:rPr>
                <w:rStyle w:val="divdateswrapper"/>
                <w:rFonts w:ascii="Tahoma" w:eastAsia="Tahoma" w:hAnsi="Tahoma" w:cs="Tahoma"/>
                <w:color w:val="494C4E"/>
                <w:sz w:val="22"/>
                <w:szCs w:val="22"/>
                <w:bdr w:val="none" w:sz="0" w:space="0" w:color="auto"/>
                <w:vertAlign w:val="baseline"/>
              </w:rPr>
            </w:pPr>
            <w:r>
              <w:rPr>
                <w:rStyle w:val="divdateswrapper"/>
                <w:rFonts w:ascii="Tahoma" w:eastAsia="Tahoma" w:hAnsi="Tahoma" w:cs="Tahoma"/>
                <w:color w:val="494C4E"/>
                <w:sz w:val="22"/>
                <w:szCs w:val="22"/>
                <w:bdr w:val="none" w:sz="0" w:space="0" w:color="auto"/>
                <w:vertAlign w:val="baseline"/>
              </w:rPr>
              <w:drawing>
                <wp:anchor simplePos="0" relativeHeight="251665408" behindDoc="0" locked="0" layoutInCell="1" allowOverlap="1">
                  <wp:simplePos x="0" y="0"/>
                  <wp:positionH relativeFrom="column">
                    <wp:posOffset>-50800</wp:posOffset>
                  </wp:positionH>
                  <wp:positionV relativeFrom="paragraph">
                    <wp:posOffset>76200</wp:posOffset>
                  </wp:positionV>
                  <wp:extent cx="64041" cy="64083"/>
                  <wp:wrapNone/>
                  <wp:docPr id="10001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830527205" name=""/>
                          <pic:cNvPicPr>
                            <a:picLocks noChangeAspect="0"/>
                          </pic:cNvPicPr>
                        </pic:nvPicPr>
                        <pic:blipFill>
                          <a:blip xmlns:r="http://schemas.openxmlformats.org/officeDocument/2006/relationships" r:embed="rId6"/>
                          <a:stretch>
                            <a:fillRect/>
                          </a:stretch>
                        </pic:blipFill>
                        <pic:spPr>
                          <a:xfrm>
                            <a:off x="0" y="0"/>
                            <a:ext cx="64041" cy="64083"/>
                          </a:xfrm>
                          <a:prstGeom prst="rect">
                            <a:avLst/>
                          </a:prstGeom>
                        </pic:spPr>
                      </pic:pic>
                    </a:graphicData>
                  </a:graphic>
                </wp:anchor>
              </w:drawing>
            </w:r>
            <w:r>
              <w:rPr>
                <w:rStyle w:val="span"/>
                <w:rFonts w:ascii="Tahoma" w:eastAsia="Tahoma" w:hAnsi="Tahoma" w:cs="Tahoma"/>
                <w:color w:val="494C4E"/>
                <w:sz w:val="22"/>
                <w:szCs w:val="22"/>
              </w:rPr>
              <w:t>07/2017</w:t>
            </w:r>
            <w:r>
              <w:rPr>
                <w:rStyle w:val="divdateswrapper"/>
                <w:rFonts w:ascii="Tahoma" w:eastAsia="Tahoma" w:hAnsi="Tahoma" w:cs="Tahoma"/>
                <w:color w:val="494C4E"/>
                <w:sz w:val="22"/>
                <w:szCs w:val="22"/>
                <w:bdr w:val="none" w:sz="0" w:space="0" w:color="auto"/>
                <w:vertAlign w:val="baseline"/>
              </w:rPr>
              <w:t xml:space="preserve"> </w:t>
            </w:r>
            <w:r>
              <w:rPr>
                <w:rStyle w:val="span"/>
                <w:rFonts w:ascii="Tahoma" w:eastAsia="Tahoma" w:hAnsi="Tahoma" w:cs="Tahoma"/>
                <w:color w:val="494C4E"/>
                <w:sz w:val="22"/>
                <w:szCs w:val="22"/>
              </w:rPr>
              <w:t xml:space="preserve">- </w:t>
            </w:r>
            <w:r>
              <w:rPr>
                <w:rStyle w:val="span"/>
                <w:rFonts w:ascii="Tahoma" w:eastAsia="Tahoma" w:hAnsi="Tahoma" w:cs="Tahoma"/>
                <w:color w:val="494C4E"/>
                <w:sz w:val="22"/>
                <w:szCs w:val="22"/>
              </w:rPr>
              <w:t>12/2017</w:t>
            </w:r>
          </w:p>
          <w:p>
            <w:pPr>
              <w:pStyle w:val="spanpaddedline"/>
              <w:spacing w:before="0" w:after="0" w:line="340" w:lineRule="atLeast"/>
              <w:ind w:left="80" w:right="0"/>
              <w:rPr>
                <w:rStyle w:val="divdateswrapper"/>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rPr>
              <w:t>ADAPPT MOBILE CLOUD APPLICATION PVT LTD (Worked for World Health Organisation - WHO )</w:t>
            </w:r>
          </w:p>
          <w:p>
            <w:pPr>
              <w:pStyle w:val="spanpaddedline"/>
              <w:spacing w:before="0" w:after="0" w:line="340" w:lineRule="atLeast"/>
              <w:ind w:left="80" w:right="0"/>
              <w:rPr>
                <w:rStyle w:val="divdateswrapper"/>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rPr>
              <w:t>Puducherry</w:t>
            </w:r>
            <w:r>
              <w:rPr>
                <w:rStyle w:val="span"/>
                <w:rFonts w:ascii="Tahoma" w:eastAsia="Tahoma" w:hAnsi="Tahoma" w:cs="Tahoma"/>
                <w:color w:val="494C4E"/>
                <w:sz w:val="22"/>
                <w:szCs w:val="22"/>
              </w:rPr>
              <w:t xml:space="preserve">, </w:t>
            </w:r>
            <w:r>
              <w:rPr>
                <w:rStyle w:val="span"/>
                <w:rFonts w:ascii="Tahoma" w:eastAsia="Tahoma" w:hAnsi="Tahoma" w:cs="Tahoma"/>
                <w:color w:val="494C4E"/>
                <w:sz w:val="22"/>
                <w:szCs w:val="22"/>
              </w:rPr>
              <w:t>India</w:t>
            </w:r>
          </w:p>
        </w:tc>
        <w:tc>
          <w:tcPr>
            <w:tcW w:w="8240" w:type="dxa"/>
            <w:noWrap w:val="0"/>
            <w:tcMar>
              <w:top w:w="200" w:type="dxa"/>
              <w:left w:w="0" w:type="dxa"/>
              <w:bottom w:w="0" w:type="dxa"/>
              <w:right w:w="0" w:type="dxa"/>
            </w:tcMar>
            <w:vAlign w:val="top"/>
            <w:hideMark/>
          </w:tcPr>
          <w:p>
            <w:pPr>
              <w:pStyle w:val="spanpaddedline"/>
              <w:spacing w:before="0" w:after="0" w:line="340" w:lineRule="atLeast"/>
              <w:ind w:left="80" w:right="0"/>
              <w:rPr>
                <w:rStyle w:val="divdocumentdivtablesinglecolumn"/>
                <w:rFonts w:ascii="Tahoma" w:eastAsia="Tahoma" w:hAnsi="Tahoma" w:cs="Tahoma"/>
                <w:color w:val="494C4E"/>
                <w:sz w:val="22"/>
                <w:szCs w:val="22"/>
                <w:bdr w:val="none" w:sz="0" w:space="0" w:color="auto"/>
                <w:vertAlign w:val="baseline"/>
              </w:rPr>
            </w:pPr>
            <w:r>
              <w:rPr>
                <w:rStyle w:val="jobtitle"/>
                <w:rFonts w:ascii="Tahoma" w:eastAsia="Tahoma" w:hAnsi="Tahoma" w:cs="Tahoma"/>
                <w:b/>
                <w:bCs/>
                <w:color w:val="494C4E"/>
                <w:sz w:val="22"/>
                <w:szCs w:val="22"/>
              </w:rPr>
              <w:t>Backend Developer (Project: World Malaria Report))</w:t>
            </w:r>
          </w:p>
          <w:p>
            <w:pPr>
              <w:pStyle w:val="divdocumentulli"/>
              <w:numPr>
                <w:ilvl w:val="0"/>
                <w:numId w:val="10"/>
              </w:numPr>
              <w:spacing w:before="0"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Utilized ReactJS, SailsJS, Redux, and Bootstrap to develop user-friendly applications.</w:t>
            </w:r>
          </w:p>
          <w:p>
            <w:pPr>
              <w:pStyle w:val="divdocumentulli"/>
              <w:numPr>
                <w:ilvl w:val="0"/>
                <w:numId w:val="10"/>
              </w:numPr>
              <w:spacing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Developed an application presenting comprehensive data on global progress in fighting malaria.</w:t>
            </w:r>
          </w:p>
          <w:p>
            <w:pPr>
              <w:pStyle w:val="divdocumentulli"/>
              <w:numPr>
                <w:ilvl w:val="0"/>
                <w:numId w:val="10"/>
              </w:numPr>
              <w:spacing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Developed SailsJs code based on specified logic to deliver data via client API.</w:t>
            </w:r>
          </w:p>
          <w:p>
            <w:pPr>
              <w:pStyle w:val="divdocumentulli"/>
              <w:numPr>
                <w:ilvl w:val="0"/>
                <w:numId w:val="10"/>
              </w:numPr>
              <w:spacing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Identify usability, and develop functional, smooth, and easy-to-operate backend logic.</w:t>
            </w:r>
          </w:p>
          <w:p>
            <w:pPr>
              <w:pStyle w:val="divdocumentulli"/>
              <w:numPr>
                <w:ilvl w:val="0"/>
                <w:numId w:val="10"/>
              </w:numPr>
              <w:spacing w:after="0" w:line="340" w:lineRule="atLeast"/>
              <w:ind w:left="360" w:right="0" w:hanging="201"/>
              <w:rPr>
                <w:rStyle w:val="spa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bdr w:val="none" w:sz="0" w:space="0" w:color="auto"/>
                <w:vertAlign w:val="baseline"/>
              </w:rPr>
              <w:t>Ensured uniformity in backend logic and dynamic coding.</w:t>
            </w:r>
          </w:p>
        </w:tc>
      </w:tr>
    </w:tbl>
    <w:p>
      <w:pPr>
        <w:pStyle w:val="divdocumentdivsectiontitle"/>
        <w:pBdr>
          <w:top w:val="none" w:sz="0" w:space="0" w:color="auto"/>
          <w:left w:val="none" w:sz="0" w:space="0" w:color="auto"/>
          <w:bottom w:val="none" w:sz="0" w:space="0" w:color="auto"/>
          <w:right w:val="none" w:sz="0" w:space="0" w:color="auto"/>
        </w:pBdr>
        <w:spacing w:before="300" w:after="200"/>
        <w:ind w:left="0" w:right="0"/>
        <w:rPr>
          <w:rFonts w:ascii="Tahoma" w:eastAsia="Tahoma" w:hAnsi="Tahoma" w:cs="Tahoma"/>
          <w:b/>
          <w:bCs/>
          <w:color w:val="144181"/>
          <w:spacing w:val="20"/>
          <w:sz w:val="28"/>
          <w:szCs w:val="28"/>
          <w:bdr w:val="none" w:sz="0" w:space="0" w:color="auto"/>
          <w:vertAlign w:val="baseline"/>
        </w:rPr>
      </w:pPr>
      <w:r>
        <w:rPr>
          <w:rFonts w:ascii="Tahoma" w:eastAsia="Tahoma" w:hAnsi="Tahoma" w:cs="Tahoma"/>
          <w:bdr w:val="none" w:sz="0" w:space="0" w:color="auto"/>
          <w:vertAlign w:val="baseline"/>
        </w:rPr>
        <w:t>Education</w:t>
      </w: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480"/>
        <w:gridCol w:w="824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480" w:type="dxa"/>
            <w:noWrap w:val="0"/>
            <w:tcMar>
              <w:top w:w="0" w:type="dxa"/>
              <w:left w:w="0" w:type="dxa"/>
              <w:bottom w:w="0" w:type="dxa"/>
              <w:right w:w="0" w:type="dxa"/>
            </w:tcMar>
            <w:vAlign w:val="top"/>
            <w:hideMark/>
          </w:tcPr>
          <w:p>
            <w:pPr>
              <w:pStyle w:val="spanpaddedline"/>
              <w:spacing w:before="0" w:after="0" w:line="340" w:lineRule="atLeast"/>
              <w:ind w:left="80" w:right="0"/>
              <w:rPr>
                <w:rStyle w:val="divdateswrapper"/>
                <w:rFonts w:ascii="Tahoma" w:eastAsia="Tahoma" w:hAnsi="Tahoma" w:cs="Tahoma"/>
                <w:color w:val="494C4E"/>
                <w:sz w:val="22"/>
                <w:szCs w:val="22"/>
                <w:bdr w:val="none" w:sz="0" w:space="0" w:color="auto"/>
                <w:vertAlign w:val="baseline"/>
              </w:rPr>
            </w:pPr>
            <w:r>
              <w:rPr>
                <w:rStyle w:val="divdateswrapper"/>
                <w:rFonts w:ascii="Tahoma" w:eastAsia="Tahoma" w:hAnsi="Tahoma" w:cs="Tahoma"/>
                <w:color w:val="494C4E"/>
                <w:sz w:val="22"/>
                <w:szCs w:val="22"/>
                <w:bdr w:val="none" w:sz="0" w:space="0" w:color="auto"/>
                <w:vertAlign w:val="baseline"/>
              </w:rPr>
              <w:drawing>
                <wp:anchor simplePos="0" relativeHeight="251666432" behindDoc="0" locked="0" layoutInCell="1" allowOverlap="1">
                  <wp:simplePos x="0" y="0"/>
                  <wp:positionH relativeFrom="column">
                    <wp:posOffset>-50800</wp:posOffset>
                  </wp:positionH>
                  <wp:positionV relativeFrom="paragraph">
                    <wp:posOffset>0</wp:posOffset>
                  </wp:positionV>
                  <wp:extent cx="64041" cy="140232"/>
                  <wp:wrapNone/>
                  <wp:docPr id="10001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502794228" name=""/>
                          <pic:cNvPicPr>
                            <a:picLocks noChangeAspect="0"/>
                          </pic:cNvPicPr>
                        </pic:nvPicPr>
                        <pic:blipFill>
                          <a:blip xmlns:r="http://schemas.openxmlformats.org/officeDocument/2006/relationships" r:embed="rId5"/>
                          <a:stretch>
                            <a:fillRect/>
                          </a:stretch>
                        </pic:blipFill>
                        <pic:spPr>
                          <a:xfrm>
                            <a:off x="0" y="0"/>
                            <a:ext cx="64041" cy="140232"/>
                          </a:xfrm>
                          <a:prstGeom prst="rect">
                            <a:avLst/>
                          </a:prstGeom>
                        </pic:spPr>
                      </pic:pic>
                    </a:graphicData>
                  </a:graphic>
                </wp:anchor>
              </w:drawing>
            </w:r>
            <w:r>
              <w:rPr>
                <w:rStyle w:val="span"/>
                <w:rFonts w:ascii="Tahoma" w:eastAsia="Tahoma" w:hAnsi="Tahoma" w:cs="Tahoma"/>
                <w:color w:val="494C4E"/>
                <w:sz w:val="22"/>
                <w:szCs w:val="22"/>
              </w:rPr>
              <w:t>04/2017</w:t>
            </w:r>
          </w:p>
          <w:p>
            <w:pPr>
              <w:pStyle w:val="spanpaddedline"/>
              <w:spacing w:before="0" w:after="0" w:line="340" w:lineRule="atLeast"/>
              <w:ind w:left="80" w:right="0"/>
              <w:rPr>
                <w:rStyle w:val="divdateswrapper"/>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rPr>
              <w:t>Pondicherry</w:t>
            </w:r>
          </w:p>
        </w:tc>
        <w:tc>
          <w:tcPr>
            <w:tcW w:w="8240" w:type="dxa"/>
            <w:noWrap w:val="0"/>
            <w:tcMar>
              <w:top w:w="0" w:type="dxa"/>
              <w:left w:w="0" w:type="dxa"/>
              <w:bottom w:w="0" w:type="dxa"/>
              <w:right w:w="0" w:type="dxa"/>
            </w:tcMar>
            <w:vAlign w:val="top"/>
            <w:hideMark/>
          </w:tcPr>
          <w:p>
            <w:pPr>
              <w:pStyle w:val="spanpaddedline"/>
              <w:spacing w:before="0" w:after="0" w:line="340" w:lineRule="atLeast"/>
              <w:ind w:left="80" w:right="0"/>
              <w:rPr>
                <w:rStyle w:val="divdocumentdivtablesinglecolumn"/>
                <w:rFonts w:ascii="Tahoma" w:eastAsia="Tahoma" w:hAnsi="Tahoma" w:cs="Tahoma"/>
                <w:color w:val="494C4E"/>
                <w:sz w:val="22"/>
                <w:szCs w:val="22"/>
                <w:bdr w:val="none" w:sz="0" w:space="0" w:color="auto"/>
                <w:vertAlign w:val="baseline"/>
              </w:rPr>
            </w:pPr>
            <w:r>
              <w:rPr>
                <w:rStyle w:val="degree"/>
                <w:rFonts w:ascii="Tahoma" w:eastAsia="Tahoma" w:hAnsi="Tahoma" w:cs="Tahoma"/>
                <w:b/>
                <w:bCs/>
                <w:color w:val="494C4E"/>
                <w:sz w:val="22"/>
                <w:szCs w:val="22"/>
              </w:rPr>
              <w:t>Master of Computer Applications</w:t>
            </w:r>
          </w:p>
          <w:p>
            <w:pPr>
              <w:pStyle w:val="spanpaddedline"/>
              <w:spacing w:before="0" w:after="0" w:line="340" w:lineRule="atLeast"/>
              <w:ind w:left="80" w:right="0"/>
              <w:rPr>
                <w:rStyle w:val="divdocumentdivtablesinglecolum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rPr>
              <w:t>Pondicherry University</w:t>
            </w:r>
          </w:p>
        </w:tc>
      </w:tr>
    </w:tbl>
    <w:p>
      <w:pPr>
        <w:rPr>
          <w:vanish/>
        </w:rPr>
      </w:pP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480"/>
        <w:gridCol w:w="824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480" w:type="dxa"/>
            <w:noWrap w:val="0"/>
            <w:tcMar>
              <w:top w:w="200" w:type="dxa"/>
              <w:left w:w="0" w:type="dxa"/>
              <w:bottom w:w="0" w:type="dxa"/>
              <w:right w:w="0" w:type="dxa"/>
            </w:tcMar>
            <w:vAlign w:val="top"/>
            <w:hideMark/>
          </w:tcPr>
          <w:p>
            <w:pPr>
              <w:pStyle w:val="spanpaddedline"/>
              <w:spacing w:before="0" w:after="0" w:line="340" w:lineRule="atLeast"/>
              <w:ind w:left="80" w:right="0"/>
              <w:rPr>
                <w:rStyle w:val="divdateswrapper"/>
                <w:rFonts w:ascii="Tahoma" w:eastAsia="Tahoma" w:hAnsi="Tahoma" w:cs="Tahoma"/>
                <w:color w:val="494C4E"/>
                <w:sz w:val="22"/>
                <w:szCs w:val="22"/>
                <w:bdr w:val="none" w:sz="0" w:space="0" w:color="auto"/>
                <w:vertAlign w:val="baseline"/>
              </w:rPr>
            </w:pPr>
            <w:r>
              <w:rPr>
                <w:rStyle w:val="divdateswrapper"/>
                <w:rFonts w:ascii="Tahoma" w:eastAsia="Tahoma" w:hAnsi="Tahoma" w:cs="Tahoma"/>
                <w:color w:val="494C4E"/>
                <w:sz w:val="22"/>
                <w:szCs w:val="22"/>
                <w:bdr w:val="none" w:sz="0" w:space="0" w:color="auto"/>
                <w:vertAlign w:val="baseline"/>
              </w:rPr>
              <w:drawing>
                <wp:anchor simplePos="0" relativeHeight="251667456" behindDoc="0" locked="0" layoutInCell="1" allowOverlap="1">
                  <wp:simplePos x="0" y="0"/>
                  <wp:positionH relativeFrom="column">
                    <wp:posOffset>-50800</wp:posOffset>
                  </wp:positionH>
                  <wp:positionV relativeFrom="paragraph">
                    <wp:posOffset>76200</wp:posOffset>
                  </wp:positionV>
                  <wp:extent cx="64041" cy="64083"/>
                  <wp:wrapNone/>
                  <wp:docPr id="10001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830420043" name=""/>
                          <pic:cNvPicPr>
                            <a:picLocks noChangeAspect="0"/>
                          </pic:cNvPicPr>
                        </pic:nvPicPr>
                        <pic:blipFill>
                          <a:blip xmlns:r="http://schemas.openxmlformats.org/officeDocument/2006/relationships" r:embed="rId6"/>
                          <a:stretch>
                            <a:fillRect/>
                          </a:stretch>
                        </pic:blipFill>
                        <pic:spPr>
                          <a:xfrm>
                            <a:off x="0" y="0"/>
                            <a:ext cx="64041" cy="64083"/>
                          </a:xfrm>
                          <a:prstGeom prst="rect">
                            <a:avLst/>
                          </a:prstGeom>
                        </pic:spPr>
                      </pic:pic>
                    </a:graphicData>
                  </a:graphic>
                </wp:anchor>
              </w:drawing>
            </w:r>
            <w:r>
              <w:rPr>
                <w:rStyle w:val="span"/>
                <w:rFonts w:ascii="Tahoma" w:eastAsia="Tahoma" w:hAnsi="Tahoma" w:cs="Tahoma"/>
                <w:color w:val="494C4E"/>
                <w:sz w:val="22"/>
                <w:szCs w:val="22"/>
              </w:rPr>
              <w:t>04/2014</w:t>
            </w:r>
          </w:p>
          <w:p>
            <w:pPr>
              <w:pStyle w:val="spanpaddedline"/>
              <w:spacing w:before="0" w:after="0" w:line="340" w:lineRule="atLeast"/>
              <w:ind w:left="80" w:right="0"/>
              <w:rPr>
                <w:rStyle w:val="divdateswrapper"/>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rPr>
              <w:t>Cuddalore, Tamil Nadu</w:t>
            </w:r>
          </w:p>
        </w:tc>
        <w:tc>
          <w:tcPr>
            <w:tcW w:w="8240" w:type="dxa"/>
            <w:noWrap w:val="0"/>
            <w:tcMar>
              <w:top w:w="200" w:type="dxa"/>
              <w:left w:w="0" w:type="dxa"/>
              <w:bottom w:w="0" w:type="dxa"/>
              <w:right w:w="0" w:type="dxa"/>
            </w:tcMar>
            <w:vAlign w:val="top"/>
            <w:hideMark/>
          </w:tcPr>
          <w:p>
            <w:pPr>
              <w:pStyle w:val="spanpaddedline"/>
              <w:spacing w:before="0" w:after="0" w:line="340" w:lineRule="atLeast"/>
              <w:ind w:left="80" w:right="0"/>
              <w:rPr>
                <w:rStyle w:val="divdocumentdivtablesinglecolumn"/>
                <w:rFonts w:ascii="Tahoma" w:eastAsia="Tahoma" w:hAnsi="Tahoma" w:cs="Tahoma"/>
                <w:color w:val="494C4E"/>
                <w:sz w:val="22"/>
                <w:szCs w:val="22"/>
                <w:bdr w:val="none" w:sz="0" w:space="0" w:color="auto"/>
                <w:vertAlign w:val="baseline"/>
              </w:rPr>
            </w:pPr>
            <w:r>
              <w:rPr>
                <w:rStyle w:val="degree"/>
                <w:rFonts w:ascii="Tahoma" w:eastAsia="Tahoma" w:hAnsi="Tahoma" w:cs="Tahoma"/>
                <w:b/>
                <w:bCs/>
                <w:color w:val="494C4E"/>
                <w:sz w:val="22"/>
                <w:szCs w:val="22"/>
              </w:rPr>
              <w:t>Bachelor of Science</w:t>
            </w:r>
            <w:r>
              <w:rPr>
                <w:rStyle w:val="span"/>
                <w:rFonts w:ascii="Tahoma" w:eastAsia="Tahoma" w:hAnsi="Tahoma" w:cs="Tahoma"/>
                <w:color w:val="494C4E"/>
                <w:sz w:val="22"/>
                <w:szCs w:val="22"/>
              </w:rPr>
              <w:t xml:space="preserve"> in </w:t>
            </w:r>
            <w:r>
              <w:rPr>
                <w:rStyle w:val="span"/>
                <w:rFonts w:ascii="Tahoma" w:eastAsia="Tahoma" w:hAnsi="Tahoma" w:cs="Tahoma"/>
                <w:color w:val="494C4E"/>
                <w:sz w:val="22"/>
                <w:szCs w:val="22"/>
              </w:rPr>
              <w:t>Computer Science</w:t>
            </w:r>
          </w:p>
          <w:p>
            <w:pPr>
              <w:pStyle w:val="spanpaddedline"/>
              <w:spacing w:before="0" w:after="0" w:line="340" w:lineRule="atLeast"/>
              <w:ind w:left="80" w:right="0"/>
              <w:rPr>
                <w:rStyle w:val="divdocumentdivtablesinglecolumn"/>
                <w:rFonts w:ascii="Tahoma" w:eastAsia="Tahoma" w:hAnsi="Tahoma" w:cs="Tahoma"/>
                <w:color w:val="494C4E"/>
                <w:sz w:val="22"/>
                <w:szCs w:val="22"/>
                <w:bdr w:val="none" w:sz="0" w:space="0" w:color="auto"/>
                <w:vertAlign w:val="baseline"/>
              </w:rPr>
            </w:pPr>
            <w:r>
              <w:rPr>
                <w:rStyle w:val="span"/>
                <w:rFonts w:ascii="Tahoma" w:eastAsia="Tahoma" w:hAnsi="Tahoma" w:cs="Tahoma"/>
                <w:color w:val="494C4E"/>
                <w:sz w:val="22"/>
                <w:szCs w:val="22"/>
              </w:rPr>
              <w:t>St. Joseph's College of Arts And Science (Autonomous)</w:t>
            </w:r>
          </w:p>
        </w:tc>
      </w:tr>
    </w:tbl>
    <w:p>
      <w:pPr>
        <w:pStyle w:val="divdocumentdivsectiontitle"/>
        <w:pBdr>
          <w:top w:val="none" w:sz="0" w:space="0" w:color="auto"/>
          <w:left w:val="none" w:sz="0" w:space="0" w:color="auto"/>
          <w:bottom w:val="none" w:sz="0" w:space="0" w:color="auto"/>
          <w:right w:val="none" w:sz="0" w:space="0" w:color="auto"/>
        </w:pBdr>
        <w:spacing w:before="300" w:after="200"/>
        <w:ind w:left="0" w:right="0"/>
        <w:rPr>
          <w:rFonts w:ascii="Tahoma" w:eastAsia="Tahoma" w:hAnsi="Tahoma" w:cs="Tahoma"/>
          <w:b/>
          <w:bCs/>
          <w:color w:val="144181"/>
          <w:spacing w:val="20"/>
          <w:sz w:val="28"/>
          <w:szCs w:val="28"/>
          <w:bdr w:val="none" w:sz="0" w:space="0" w:color="auto"/>
          <w:vertAlign w:val="baseline"/>
        </w:rPr>
      </w:pPr>
      <w:r>
        <w:rPr>
          <w:rFonts w:ascii="Tahoma" w:eastAsia="Tahoma" w:hAnsi="Tahoma" w:cs="Tahoma"/>
          <w:bdr w:val="none" w:sz="0" w:space="0" w:color="auto"/>
          <w:vertAlign w:val="baseline"/>
        </w:rPr>
        <w:t>Awards</w:t>
      </w:r>
    </w:p>
    <w:p>
      <w:pPr>
        <w:pStyle w:val="divdocumentulli"/>
        <w:numPr>
          <w:ilvl w:val="0"/>
          <w:numId w:val="11"/>
        </w:numPr>
        <w:pBdr>
          <w:top w:val="none" w:sz="0" w:space="0" w:color="auto"/>
          <w:left w:val="none" w:sz="0" w:space="0" w:color="auto"/>
          <w:bottom w:val="none" w:sz="0" w:space="0" w:color="auto"/>
          <w:right w:val="none" w:sz="0" w:space="0" w:color="auto"/>
        </w:pBdr>
        <w:spacing w:before="0" w:after="0" w:line="340" w:lineRule="atLeast"/>
        <w:ind w:left="760" w:right="0" w:hanging="201"/>
        <w:rPr>
          <w:rFonts w:ascii="Tahoma" w:eastAsia="Tahoma" w:hAnsi="Tahoma" w:cs="Tahoma"/>
          <w:color w:val="494C4E"/>
          <w:sz w:val="22"/>
          <w:szCs w:val="22"/>
          <w:bdr w:val="none" w:sz="0" w:space="0" w:color="auto"/>
          <w:vertAlign w:val="baseline"/>
        </w:rPr>
      </w:pPr>
      <w:r>
        <w:rPr>
          <w:rFonts w:ascii="Tahoma" w:eastAsia="Tahoma" w:hAnsi="Tahoma" w:cs="Tahoma"/>
          <w:color w:val="494C4E"/>
          <w:sz w:val="22"/>
          <w:szCs w:val="22"/>
          <w:bdr w:val="none" w:sz="0" w:space="0" w:color="auto"/>
          <w:vertAlign w:val="baseline"/>
        </w:rPr>
        <w:t>ERS Champion Award for achievement in Project Deliverables in the Quarter OND -2022 by HCL Technologies</w:t>
      </w:r>
    </w:p>
    <w:p>
      <w:pPr>
        <w:pStyle w:val="divdocumentulli"/>
        <w:numPr>
          <w:ilvl w:val="0"/>
          <w:numId w:val="11"/>
        </w:numPr>
        <w:spacing w:after="0" w:line="340" w:lineRule="atLeast"/>
        <w:ind w:left="760" w:right="0" w:hanging="201"/>
        <w:rPr>
          <w:rFonts w:ascii="Tahoma" w:eastAsia="Tahoma" w:hAnsi="Tahoma" w:cs="Tahoma"/>
          <w:color w:val="494C4E"/>
          <w:sz w:val="22"/>
          <w:szCs w:val="22"/>
          <w:bdr w:val="none" w:sz="0" w:space="0" w:color="auto"/>
          <w:vertAlign w:val="baseline"/>
        </w:rPr>
      </w:pPr>
      <w:r>
        <w:rPr>
          <w:rFonts w:ascii="Tahoma" w:eastAsia="Tahoma" w:hAnsi="Tahoma" w:cs="Tahoma"/>
          <w:color w:val="494C4E"/>
          <w:sz w:val="22"/>
          <w:szCs w:val="22"/>
          <w:bdr w:val="none" w:sz="0" w:space="0" w:color="auto"/>
          <w:vertAlign w:val="baseline"/>
        </w:rPr>
        <w:t>Shining Star Award for achievement in Project Deliverables in the Quarters JAS -2022 and AMJ -2023 by HCL Technologies</w:t>
      </w:r>
    </w:p>
    <w:p>
      <w:pPr>
        <w:pStyle w:val="divdocumentulli"/>
        <w:numPr>
          <w:ilvl w:val="0"/>
          <w:numId w:val="11"/>
        </w:numPr>
        <w:spacing w:after="0" w:line="340" w:lineRule="atLeast"/>
        <w:ind w:left="760" w:right="0" w:hanging="201"/>
        <w:rPr>
          <w:rFonts w:ascii="Tahoma" w:eastAsia="Tahoma" w:hAnsi="Tahoma" w:cs="Tahoma"/>
          <w:color w:val="494C4E"/>
          <w:sz w:val="22"/>
          <w:szCs w:val="22"/>
          <w:bdr w:val="none" w:sz="0" w:space="0" w:color="auto"/>
          <w:vertAlign w:val="baseline"/>
        </w:rPr>
      </w:pPr>
      <w:r>
        <w:rPr>
          <w:rFonts w:ascii="Tahoma" w:eastAsia="Tahoma" w:hAnsi="Tahoma" w:cs="Tahoma"/>
          <w:color w:val="494C4E"/>
          <w:sz w:val="22"/>
          <w:szCs w:val="22"/>
          <w:bdr w:val="none" w:sz="0" w:space="0" w:color="auto"/>
          <w:vertAlign w:val="baseline"/>
        </w:rPr>
        <w:t>‘On the Spot' awards for timely delivering the requirement by ADAPPT MOBILE CLOUD APPLICATION PVT LTD.</w:t>
      </w:r>
    </w:p>
    <w:p>
      <w:pPr>
        <w:pStyle w:val="divdocumentulli"/>
        <w:numPr>
          <w:ilvl w:val="0"/>
          <w:numId w:val="11"/>
        </w:numPr>
        <w:spacing w:after="0" w:line="340" w:lineRule="atLeast"/>
        <w:ind w:left="760" w:right="0" w:hanging="201"/>
        <w:rPr>
          <w:rFonts w:ascii="Tahoma" w:eastAsia="Tahoma" w:hAnsi="Tahoma" w:cs="Tahoma"/>
          <w:color w:val="494C4E"/>
          <w:sz w:val="22"/>
          <w:szCs w:val="22"/>
          <w:bdr w:val="none" w:sz="0" w:space="0" w:color="auto"/>
          <w:vertAlign w:val="baseline"/>
        </w:rPr>
      </w:pPr>
      <w:r>
        <w:rPr>
          <w:rFonts w:ascii="Tahoma" w:eastAsia="Tahoma" w:hAnsi="Tahoma" w:cs="Tahoma"/>
          <w:color w:val="494C4E"/>
          <w:sz w:val="22"/>
          <w:szCs w:val="22"/>
          <w:bdr w:val="none" w:sz="0" w:space="0" w:color="auto"/>
          <w:vertAlign w:val="baseline"/>
        </w:rPr>
        <w:t>School topper in HSC exam</w:t>
      </w:r>
    </w:p>
    <w:p>
      <w:pPr>
        <w:pStyle w:val="divdocumentulli"/>
        <w:numPr>
          <w:ilvl w:val="0"/>
          <w:numId w:val="11"/>
        </w:numPr>
        <w:spacing w:after="0" w:line="340" w:lineRule="atLeast"/>
        <w:ind w:left="760" w:right="0" w:hanging="201"/>
        <w:rPr>
          <w:rFonts w:ascii="Tahoma" w:eastAsia="Tahoma" w:hAnsi="Tahoma" w:cs="Tahoma"/>
          <w:color w:val="494C4E"/>
          <w:sz w:val="22"/>
          <w:szCs w:val="22"/>
          <w:bdr w:val="none" w:sz="0" w:space="0" w:color="auto"/>
          <w:vertAlign w:val="baseline"/>
        </w:rPr>
      </w:pPr>
      <w:r>
        <w:rPr>
          <w:rFonts w:ascii="Tahoma" w:eastAsia="Tahoma" w:hAnsi="Tahoma" w:cs="Tahoma"/>
          <w:color w:val="494C4E"/>
          <w:sz w:val="22"/>
          <w:szCs w:val="22"/>
          <w:bdr w:val="none" w:sz="0" w:space="0" w:color="auto"/>
          <w:vertAlign w:val="baseline"/>
        </w:rPr>
        <w:t>Won cash prizes in technical events at CONQUER '14 conducted by Mailam Engineering College (MEC).</w:t>
      </w:r>
    </w:p>
    <w:p>
      <w:pPr>
        <w:pStyle w:val="divdocumentdivsectiontitle"/>
        <w:pBdr>
          <w:top w:val="none" w:sz="0" w:space="0" w:color="auto"/>
          <w:left w:val="none" w:sz="0" w:space="0" w:color="auto"/>
          <w:bottom w:val="none" w:sz="0" w:space="0" w:color="auto"/>
          <w:right w:val="none" w:sz="0" w:space="0" w:color="auto"/>
        </w:pBdr>
        <w:spacing w:before="300" w:after="200"/>
        <w:ind w:left="0" w:right="0"/>
        <w:rPr>
          <w:rFonts w:ascii="Tahoma" w:eastAsia="Tahoma" w:hAnsi="Tahoma" w:cs="Tahoma"/>
          <w:b/>
          <w:bCs/>
          <w:color w:val="144181"/>
          <w:spacing w:val="20"/>
          <w:sz w:val="28"/>
          <w:szCs w:val="28"/>
          <w:bdr w:val="none" w:sz="0" w:space="0" w:color="auto"/>
          <w:vertAlign w:val="baseline"/>
        </w:rPr>
      </w:pPr>
      <w:r>
        <w:rPr>
          <w:rFonts w:ascii="Tahoma" w:eastAsia="Tahoma" w:hAnsi="Tahoma" w:cs="Tahoma"/>
          <w:bdr w:val="none" w:sz="0" w:space="0" w:color="auto"/>
          <w:vertAlign w:val="baseline"/>
        </w:rPr>
        <w:t>Languages</w:t>
      </w:r>
    </w:p>
    <w:tbl>
      <w:tblPr>
        <w:tblStyle w:val="documentlangSeclnggparatable"/>
        <w:tblW w:w="0" w:type="auto"/>
        <w:tblCellSpacing w:w="0" w:type="dxa"/>
        <w:tblInd w:w="480" w:type="dxa"/>
        <w:tblLayout w:type="fixed"/>
        <w:tblCellMar>
          <w:top w:w="0" w:type="dxa"/>
          <w:left w:w="0" w:type="dxa"/>
          <w:bottom w:w="0" w:type="dxa"/>
          <w:right w:w="0" w:type="dxa"/>
        </w:tblCellMar>
        <w:tblLook w:val="05E0"/>
      </w:tblPr>
      <w:tblGrid>
        <w:gridCol w:w="5010"/>
        <w:gridCol w:w="300"/>
        <w:gridCol w:w="5010"/>
      </w:tblGrid>
      <w:tr>
        <w:tblPrEx>
          <w:tblW w:w="0" w:type="auto"/>
          <w:tblCellSpacing w:w="0" w:type="dxa"/>
          <w:tblInd w:w="480" w:type="dxa"/>
          <w:tblLayout w:type="fixed"/>
          <w:tblCellMar>
            <w:top w:w="0" w:type="dxa"/>
            <w:left w:w="0" w:type="dxa"/>
            <w:bottom w:w="0" w:type="dxa"/>
            <w:right w:w="0" w:type="dxa"/>
          </w:tblCellMar>
          <w:tblLook w:val="05E0"/>
        </w:tblPrEx>
        <w:trPr>
          <w:tblCellSpacing w:w="0" w:type="dxa"/>
        </w:trPr>
        <w:tc>
          <w:tcPr>
            <w:tcW w:w="10320" w:type="dxa"/>
            <w:gridSpan w:val="3"/>
            <w:noWrap w:val="0"/>
            <w:tcMar>
              <w:top w:w="0" w:type="dxa"/>
              <w:left w:w="0" w:type="dxa"/>
              <w:bottom w:w="0" w:type="dxa"/>
              <w:right w:w="0" w:type="dxa"/>
            </w:tcMar>
            <w:vAlign w:val="top"/>
            <w:hideMark/>
          </w:tcPr>
          <w:p>
            <w:pPr>
              <w:pStyle w:val="divdocumentlangSecsinglecolumn"/>
              <w:spacing w:before="0" w:line="340" w:lineRule="atLeast"/>
              <w:ind w:left="0" w:right="0"/>
              <w:rPr>
                <w:rStyle w:val="documentlangSecparagraphfirstparagraph"/>
                <w:rFonts w:ascii="Tahoma" w:eastAsia="Tahoma" w:hAnsi="Tahoma" w:cs="Tahoma"/>
                <w:color w:val="494C4E"/>
                <w:sz w:val="22"/>
                <w:szCs w:val="22"/>
                <w:bdr w:val="none" w:sz="0" w:space="0" w:color="auto"/>
                <w:vertAlign w:val="baseline"/>
              </w:rPr>
            </w:pPr>
            <w:r>
              <w:rPr>
                <w:rStyle w:val="documentsectionlangSeclnggparatableparagraphnativeLangParafieldfieldFRFM"/>
                <w:rFonts w:ascii="Tahoma" w:eastAsia="Tahoma" w:hAnsi="Tahoma" w:cs="Tahoma"/>
                <w:b/>
                <w:bCs/>
                <w:color w:val="494C4E"/>
                <w:sz w:val="22"/>
                <w:szCs w:val="22"/>
              </w:rPr>
              <w:t>Tamil</w:t>
            </w:r>
            <w:r>
              <w:rPr>
                <w:rStyle w:val="documentsectionlangSecinfobarsecparagraphnativeLangParahide-colon-span"/>
                <w:rFonts w:ascii="Tahoma" w:eastAsia="Tahoma" w:hAnsi="Tahoma" w:cs="Tahoma"/>
                <w:b/>
                <w:bCs/>
                <w:color w:val="494C4E"/>
                <w:sz w:val="22"/>
                <w:szCs w:val="22"/>
              </w:rPr>
              <w:t>:</w:t>
            </w:r>
            <w:r>
              <w:rPr>
                <w:rStyle w:val="documentlangSecnativeLangParafield"/>
                <w:rFonts w:ascii="Tahoma" w:eastAsia="Tahoma" w:hAnsi="Tahoma" w:cs="Tahoma"/>
                <w:color w:val="494C4E"/>
                <w:sz w:val="22"/>
                <w:szCs w:val="22"/>
              </w:rPr>
              <w:t xml:space="preserve"> </w:t>
            </w:r>
            <w:r>
              <w:rPr>
                <w:rStyle w:val="span"/>
                <w:rFonts w:ascii="Tahoma" w:eastAsia="Tahoma" w:hAnsi="Tahoma" w:cs="Tahoma"/>
                <w:color w:val="494C4E"/>
                <w:sz w:val="22"/>
                <w:szCs w:val="22"/>
              </w:rPr>
              <w:t>First Language</w:t>
            </w:r>
            <w:r>
              <w:rPr>
                <w:rStyle w:val="documentlangSecnativeLangParafield"/>
                <w:rFonts w:ascii="Tahoma" w:eastAsia="Tahoma" w:hAnsi="Tahoma" w:cs="Tahoma"/>
                <w:color w:val="494C4E"/>
                <w:sz w:val="22"/>
                <w:szCs w:val="22"/>
              </w:rPr>
              <w:t xml:space="preserve"> </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langSecparagraphfirstparagraph"/>
                <w:rFonts w:ascii="Tahoma" w:eastAsia="Tahoma" w:hAnsi="Tahoma" w:cs="Tahoma"/>
                <w:color w:val="494C4E"/>
                <w:sz w:val="22"/>
                <w:szCs w:val="22"/>
                <w:bdr w:val="none" w:sz="0" w:space="0" w:color="auto"/>
                <w:vertAlign w:val="baseline"/>
              </w:rPr>
            </w:pPr>
          </w:p>
        </w:tc>
      </w:tr>
      <w:tr>
        <w:tblPrEx>
          <w:tblW w:w="0" w:type="auto"/>
          <w:tblCellSpacing w:w="0" w:type="dxa"/>
          <w:tblInd w:w="480" w:type="dxa"/>
          <w:tblLayout w:type="fixed"/>
          <w:tblCellMar>
            <w:top w:w="0" w:type="dxa"/>
            <w:left w:w="0" w:type="dxa"/>
            <w:bottom w:w="0" w:type="dxa"/>
            <w:right w:w="0" w:type="dxa"/>
          </w:tblCellMar>
          <w:tblLook w:val="05E0"/>
        </w:tblPrEx>
        <w:trPr>
          <w:tblCellSpacing w:w="0" w:type="dxa"/>
        </w:trPr>
        <w:tc>
          <w:tcPr>
            <w:tcW w:w="5010" w:type="dxa"/>
            <w:noWrap w:val="0"/>
            <w:tcMar>
              <w:top w:w="100" w:type="dxa"/>
              <w:left w:w="0" w:type="dxa"/>
              <w:bottom w:w="0" w:type="dxa"/>
              <w:right w:w="0" w:type="dxa"/>
            </w:tcMar>
            <w:vAlign w:val="bottom"/>
            <w:hideMark/>
          </w:tcPr>
          <w:p>
            <w:pPr>
              <w:pStyle w:val="divdocumentlangSecsinglecolumn"/>
              <w:tabs>
                <w:tab w:val="right" w:pos="4990"/>
              </w:tabs>
              <w:spacing w:before="0" w:line="340" w:lineRule="atLeast"/>
              <w:ind w:left="0" w:right="0"/>
              <w:jc w:val="left"/>
              <w:rPr>
                <w:rStyle w:val="documentlangSecparagraph"/>
                <w:rFonts w:ascii="Tahoma" w:eastAsia="Tahoma" w:hAnsi="Tahoma" w:cs="Tahoma"/>
                <w:color w:val="494C4E"/>
                <w:sz w:val="22"/>
                <w:szCs w:val="22"/>
                <w:bdr w:val="none" w:sz="0" w:space="0" w:color="auto"/>
                <w:vertAlign w:val="baseline"/>
              </w:rPr>
            </w:pPr>
            <w:r>
              <w:rPr>
                <w:rStyle w:val="documentsectionlangSeclnggparatableparagraphnativeLangParafieldfieldFRFM"/>
                <w:rFonts w:ascii="Tahoma" w:eastAsia="Tahoma" w:hAnsi="Tahoma" w:cs="Tahoma"/>
                <w:b w:val="0"/>
                <w:bCs w:val="0"/>
                <w:color w:val="494C4E"/>
                <w:sz w:val="22"/>
                <w:szCs w:val="22"/>
              </w:rPr>
              <w:t>English</w:t>
            </w:r>
            <w:r>
              <w:rPr>
                <w:rStyle w:val="documentsectionlangSecinfobarsecparagraphnativeLangParahide-colon-span"/>
                <w:rFonts w:ascii="Tahoma" w:eastAsia="Tahoma" w:hAnsi="Tahoma" w:cs="Tahoma"/>
                <w:b w:val="0"/>
                <w:bCs w:val="0"/>
                <w:color w:val="494C4E"/>
                <w:sz w:val="22"/>
                <w:szCs w:val="22"/>
              </w:rPr>
              <w:t>:</w:t>
            </w:r>
            <w:r>
              <w:rPr>
                <w:rStyle w:val="documentlangSecnativeLangParafield"/>
                <w:rFonts w:ascii="Tahoma" w:eastAsia="Tahoma" w:hAnsi="Tahoma" w:cs="Tahoma"/>
                <w:color w:val="494C4E"/>
                <w:sz w:val="22"/>
                <w:szCs w:val="22"/>
              </w:rPr>
              <w:t xml:space="preserve"> </w:t>
            </w:r>
            <w:r>
              <w:rPr>
                <w:rStyle w:val="span"/>
                <w:rFonts w:ascii="Tahoma" w:eastAsia="Tahoma" w:hAnsi="Tahoma" w:cs="Tahoma"/>
                <w:color w:val="494C4E"/>
                <w:sz w:val="22"/>
                <w:szCs w:val="22"/>
              </w:rPr>
              <w:tab/>
            </w:r>
            <w:r>
              <w:rPr>
                <w:rStyle w:val="span"/>
                <w:rFonts w:ascii="Tahoma" w:eastAsia="Tahoma" w:hAnsi="Tahoma" w:cs="Tahoma"/>
                <w:color w:val="494C4E"/>
                <w:sz w:val="22"/>
                <w:szCs w:val="22"/>
              </w:rPr>
              <w:t>C2</w:t>
            </w:r>
            <w:r>
              <w:rPr>
                <w:rStyle w:val="documentlangSecnativeLangParafield"/>
                <w:rFonts w:ascii="Tahoma" w:eastAsia="Tahoma" w:hAnsi="Tahoma" w:cs="Tahoma"/>
                <w:color w:val="494C4E"/>
                <w:sz w:val="22"/>
                <w:szCs w:val="22"/>
              </w:rPr>
              <w:t xml:space="preserve"> </w:t>
            </w:r>
          </w:p>
          <w:p>
            <w:pPr>
              <w:pStyle w:val="documentratingBar"/>
              <w:pBdr>
                <w:top w:val="none" w:sz="0" w:space="0" w:color="auto"/>
                <w:left w:val="none" w:sz="0" w:space="0" w:color="auto"/>
                <w:bottom w:val="none" w:sz="0" w:space="0" w:color="auto"/>
                <w:right w:val="none" w:sz="0" w:space="0" w:color="auto"/>
              </w:pBdr>
              <w:spacing w:before="0" w:after="0"/>
              <w:ind w:left="0" w:right="0"/>
              <w:rPr>
                <w:rStyle w:val="documentlangSecparagraph"/>
                <w:rFonts w:ascii="Tahoma" w:eastAsia="Tahoma" w:hAnsi="Tahoma" w:cs="Tahoma"/>
                <w:color w:val="494C4E"/>
                <w:sz w:val="22"/>
                <w:szCs w:val="22"/>
                <w:bdr w:val="none" w:sz="0" w:space="0" w:color="auto"/>
                <w:vertAlign w:val="baseline"/>
              </w:rPr>
            </w:pPr>
            <w:r>
              <w:rPr>
                <w:rStyle w:val="documentlangSecparagraph"/>
                <w:rFonts w:ascii="Tahoma" w:eastAsia="Tahoma" w:hAnsi="Tahoma" w:cs="Tahoma"/>
                <w:color w:val="494C4E"/>
                <w:sz w:val="22"/>
                <w:szCs w:val="22"/>
                <w:bdr w:val="none" w:sz="0" w:space="0" w:color="auto"/>
                <w:vertAlign w:val="baseline"/>
              </w:rPr>
              <w:drawing>
                <wp:inline>
                  <wp:extent cx="3209766" cy="64083"/>
                  <wp:docPr id="10001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377400940" name=""/>
                          <pic:cNvPicPr>
                            <a:picLocks noChangeAspect="0"/>
                          </pic:cNvPicPr>
                        </pic:nvPicPr>
                        <pic:blipFill>
                          <a:blip xmlns:r="http://schemas.openxmlformats.org/officeDocument/2006/relationships" r:embed="rId7"/>
                          <a:stretch>
                            <a:fillRect/>
                          </a:stretch>
                        </pic:blipFill>
                        <pic:spPr>
                          <a:xfrm>
                            <a:off x="0" y="0"/>
                            <a:ext cx="3209766" cy="64083"/>
                          </a:xfrm>
                          <a:prstGeom prst="rect">
                            <a:avLst/>
                          </a:prstGeom>
                        </pic:spPr>
                      </pic:pic>
                    </a:graphicData>
                  </a:graphic>
                </wp:inline>
              </w:drawing>
            </w:r>
          </w:p>
          <w:p>
            <w:pPr>
              <w:pBdr>
                <w:top w:val="none" w:sz="0" w:space="0" w:color="auto"/>
                <w:left w:val="none" w:sz="0" w:space="0" w:color="auto"/>
                <w:bottom w:val="none" w:sz="0" w:space="0" w:color="auto"/>
                <w:right w:val="none" w:sz="0" w:space="0" w:color="auto"/>
              </w:pBdr>
              <w:spacing w:after="0" w:line="340" w:lineRule="atLeast"/>
              <w:ind w:left="0" w:right="0"/>
              <w:textAlignment w:val="auto"/>
              <w:rPr>
                <w:rStyle w:val="span"/>
                <w:rFonts w:ascii="Tahoma" w:eastAsia="Tahoma" w:hAnsi="Tahoma" w:cs="Tahoma"/>
                <w:color w:val="494C4E"/>
                <w:sz w:val="22"/>
                <w:szCs w:val="22"/>
              </w:rPr>
            </w:pPr>
            <w:r>
              <w:rPr>
                <w:rStyle w:val="span"/>
                <w:rFonts w:ascii="Tahoma" w:eastAsia="Tahoma" w:hAnsi="Tahoma" w:cs="Tahoma"/>
                <w:color w:val="494C4E"/>
                <w:sz w:val="22"/>
                <w:szCs w:val="22"/>
              </w:rPr>
              <w:t>Proficient (C2)</w:t>
            </w:r>
            <w:r>
              <w:rPr>
                <w:rStyle w:val="documentlangSecnativeLangParafield"/>
                <w:rFonts w:ascii="Tahoma" w:eastAsia="Tahoma" w:hAnsi="Tahoma" w:cs="Tahoma"/>
                <w:color w:val="494C4E"/>
                <w:sz w:val="22"/>
                <w:szCs w:val="22"/>
              </w:rPr>
              <w:t xml:space="preserve"> </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langSecparagraph"/>
                <w:rFonts w:ascii="Tahoma" w:eastAsia="Tahoma" w:hAnsi="Tahoma" w:cs="Tahoma"/>
                <w:color w:val="494C4E"/>
                <w:sz w:val="22"/>
                <w:szCs w:val="22"/>
                <w:bdr w:val="none" w:sz="0" w:space="0" w:color="auto"/>
                <w:vertAlign w:val="baseline"/>
              </w:rPr>
            </w:pPr>
          </w:p>
        </w:tc>
        <w:tc>
          <w:tcPr>
            <w:tcW w:w="300" w:type="dxa"/>
            <w:noWrap w:val="0"/>
            <w:tcMar>
              <w:top w:w="0" w:type="dxa"/>
              <w:left w:w="0" w:type="dxa"/>
              <w:bottom w:w="0" w:type="dxa"/>
              <w:right w:w="0" w:type="dxa"/>
            </w:tcMar>
            <w:vAlign w:val="bottom"/>
            <w:hideMark/>
          </w:tcPr>
          <w:p/>
        </w:tc>
        <w:tc>
          <w:tcPr>
            <w:tcW w:w="5010" w:type="dxa"/>
            <w:noWrap w:val="0"/>
            <w:tcMar>
              <w:top w:w="100" w:type="dxa"/>
              <w:left w:w="0" w:type="dxa"/>
              <w:bottom w:w="0" w:type="dxa"/>
              <w:right w:w="0" w:type="dxa"/>
            </w:tcMar>
            <w:vAlign w:val="bottom"/>
            <w:hideMark/>
          </w:tcPr>
          <w:p>
            <w:pPr>
              <w:pStyle w:val="divdocumentlangSecsinglecolumn"/>
              <w:tabs>
                <w:tab w:val="right" w:pos="4990"/>
              </w:tabs>
              <w:spacing w:before="0" w:line="340" w:lineRule="atLeast"/>
              <w:ind w:left="0" w:right="0"/>
              <w:jc w:val="left"/>
              <w:rPr>
                <w:rStyle w:val="documentlangSecparagraph"/>
                <w:rFonts w:ascii="Tahoma" w:eastAsia="Tahoma" w:hAnsi="Tahoma" w:cs="Tahoma"/>
                <w:color w:val="494C4E"/>
                <w:sz w:val="22"/>
                <w:szCs w:val="22"/>
                <w:bdr w:val="none" w:sz="0" w:space="0" w:color="auto"/>
                <w:vertAlign w:val="baseline"/>
              </w:rPr>
            </w:pPr>
            <w:r>
              <w:rPr>
                <w:rStyle w:val="documentsectionlangSeclnggparatableparagraphnativeLangParafieldfieldFRFM"/>
                <w:rFonts w:ascii="Tahoma" w:eastAsia="Tahoma" w:hAnsi="Tahoma" w:cs="Tahoma"/>
                <w:b w:val="0"/>
                <w:bCs w:val="0"/>
                <w:color w:val="494C4E"/>
                <w:sz w:val="22"/>
                <w:szCs w:val="22"/>
              </w:rPr>
              <w:t>Hindi</w:t>
            </w:r>
            <w:r>
              <w:rPr>
                <w:rStyle w:val="documentsectionlangSecinfobarsecparagraphnativeLangParahide-colon-span"/>
                <w:rFonts w:ascii="Tahoma" w:eastAsia="Tahoma" w:hAnsi="Tahoma" w:cs="Tahoma"/>
                <w:b w:val="0"/>
                <w:bCs w:val="0"/>
                <w:color w:val="494C4E"/>
                <w:sz w:val="22"/>
                <w:szCs w:val="22"/>
              </w:rPr>
              <w:t>:</w:t>
            </w:r>
            <w:r>
              <w:rPr>
                <w:rStyle w:val="documentlangSecnativeLangParafield"/>
                <w:rFonts w:ascii="Tahoma" w:eastAsia="Tahoma" w:hAnsi="Tahoma" w:cs="Tahoma"/>
                <w:color w:val="494C4E"/>
                <w:sz w:val="22"/>
                <w:szCs w:val="22"/>
              </w:rPr>
              <w:t xml:space="preserve"> </w:t>
            </w:r>
            <w:r>
              <w:rPr>
                <w:rStyle w:val="span"/>
                <w:rFonts w:ascii="Tahoma" w:eastAsia="Tahoma" w:hAnsi="Tahoma" w:cs="Tahoma"/>
                <w:color w:val="494C4E"/>
                <w:sz w:val="22"/>
                <w:szCs w:val="22"/>
              </w:rPr>
              <w:tab/>
            </w:r>
            <w:r>
              <w:rPr>
                <w:rStyle w:val="span"/>
                <w:rFonts w:ascii="Tahoma" w:eastAsia="Tahoma" w:hAnsi="Tahoma" w:cs="Tahoma"/>
                <w:color w:val="494C4E"/>
                <w:sz w:val="22"/>
                <w:szCs w:val="22"/>
              </w:rPr>
              <w:t>A2</w:t>
            </w:r>
            <w:r>
              <w:rPr>
                <w:rStyle w:val="documentlangSecnativeLangParafield"/>
                <w:rFonts w:ascii="Tahoma" w:eastAsia="Tahoma" w:hAnsi="Tahoma" w:cs="Tahoma"/>
                <w:color w:val="494C4E"/>
                <w:sz w:val="22"/>
                <w:szCs w:val="22"/>
              </w:rPr>
              <w:t xml:space="preserve"> </w:t>
            </w:r>
          </w:p>
          <w:p>
            <w:pPr>
              <w:pStyle w:val="documentratingBar"/>
              <w:pBdr>
                <w:top w:val="none" w:sz="0" w:space="0" w:color="auto"/>
                <w:left w:val="none" w:sz="0" w:space="0" w:color="auto"/>
                <w:bottom w:val="none" w:sz="0" w:space="0" w:color="auto"/>
                <w:right w:val="none" w:sz="0" w:space="0" w:color="auto"/>
              </w:pBdr>
              <w:spacing w:before="0" w:after="0"/>
              <w:ind w:left="0" w:right="0"/>
              <w:rPr>
                <w:rStyle w:val="documentlangSecparagraph"/>
                <w:rFonts w:ascii="Tahoma" w:eastAsia="Tahoma" w:hAnsi="Tahoma" w:cs="Tahoma"/>
                <w:color w:val="494C4E"/>
                <w:sz w:val="22"/>
                <w:szCs w:val="22"/>
                <w:bdr w:val="none" w:sz="0" w:space="0" w:color="auto"/>
                <w:vertAlign w:val="baseline"/>
              </w:rPr>
            </w:pPr>
            <w:r>
              <w:rPr>
                <w:rStyle w:val="documentlangSecparagraph"/>
                <w:rFonts w:ascii="Tahoma" w:eastAsia="Tahoma" w:hAnsi="Tahoma" w:cs="Tahoma"/>
                <w:color w:val="494C4E"/>
                <w:sz w:val="22"/>
                <w:szCs w:val="22"/>
                <w:bdr w:val="none" w:sz="0" w:space="0" w:color="auto"/>
                <w:vertAlign w:val="baseline"/>
              </w:rPr>
              <w:drawing>
                <wp:inline>
                  <wp:extent cx="3209766" cy="64083"/>
                  <wp:docPr id="10002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915993659" name=""/>
                          <pic:cNvPicPr>
                            <a:picLocks noChangeAspect="0"/>
                          </pic:cNvPicPr>
                        </pic:nvPicPr>
                        <pic:blipFill>
                          <a:blip xmlns:r="http://schemas.openxmlformats.org/officeDocument/2006/relationships" r:embed="rId8"/>
                          <a:stretch>
                            <a:fillRect/>
                          </a:stretch>
                        </pic:blipFill>
                        <pic:spPr>
                          <a:xfrm>
                            <a:off x="0" y="0"/>
                            <a:ext cx="3209766" cy="64083"/>
                          </a:xfrm>
                          <a:prstGeom prst="rect">
                            <a:avLst/>
                          </a:prstGeom>
                        </pic:spPr>
                      </pic:pic>
                    </a:graphicData>
                  </a:graphic>
                </wp:inline>
              </w:drawing>
            </w:r>
          </w:p>
          <w:p>
            <w:pPr>
              <w:pBdr>
                <w:top w:val="none" w:sz="0" w:space="0" w:color="auto"/>
                <w:left w:val="none" w:sz="0" w:space="0" w:color="auto"/>
                <w:bottom w:val="none" w:sz="0" w:space="0" w:color="auto"/>
                <w:right w:val="none" w:sz="0" w:space="0" w:color="auto"/>
              </w:pBdr>
              <w:spacing w:after="0" w:line="340" w:lineRule="atLeast"/>
              <w:ind w:left="0" w:right="0"/>
              <w:textAlignment w:val="auto"/>
              <w:rPr>
                <w:rStyle w:val="span"/>
                <w:rFonts w:ascii="Tahoma" w:eastAsia="Tahoma" w:hAnsi="Tahoma" w:cs="Tahoma"/>
                <w:color w:val="494C4E"/>
                <w:sz w:val="22"/>
                <w:szCs w:val="22"/>
              </w:rPr>
            </w:pPr>
            <w:r>
              <w:rPr>
                <w:rStyle w:val="span"/>
                <w:rFonts w:ascii="Tahoma" w:eastAsia="Tahoma" w:hAnsi="Tahoma" w:cs="Tahoma"/>
                <w:color w:val="494C4E"/>
                <w:sz w:val="22"/>
                <w:szCs w:val="22"/>
              </w:rPr>
              <w:t>Elementary (A2)</w:t>
            </w:r>
            <w:r>
              <w:rPr>
                <w:rStyle w:val="documentlangSecnativeLangParafield"/>
                <w:rFonts w:ascii="Tahoma" w:eastAsia="Tahoma" w:hAnsi="Tahoma" w:cs="Tahoma"/>
                <w:color w:val="494C4E"/>
                <w:sz w:val="22"/>
                <w:szCs w:val="22"/>
              </w:rPr>
              <w:t xml:space="preserve"> </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langSecparagraph"/>
                <w:rFonts w:ascii="Tahoma" w:eastAsia="Tahoma" w:hAnsi="Tahoma" w:cs="Tahoma"/>
                <w:color w:val="494C4E"/>
                <w:sz w:val="22"/>
                <w:szCs w:val="22"/>
                <w:bdr w:val="none" w:sz="0" w:space="0" w:color="auto"/>
                <w:vertAlign w:val="baseline"/>
              </w:rPr>
            </w:pPr>
          </w:p>
        </w:tc>
      </w:tr>
      <w:tr>
        <w:tblPrEx>
          <w:tblW w:w="0" w:type="auto"/>
          <w:tblCellSpacing w:w="0" w:type="dxa"/>
          <w:tblInd w:w="480" w:type="dxa"/>
          <w:tblLayout w:type="fixed"/>
          <w:tblCellMar>
            <w:top w:w="0" w:type="dxa"/>
            <w:left w:w="0" w:type="dxa"/>
            <w:bottom w:w="0" w:type="dxa"/>
            <w:right w:w="0" w:type="dxa"/>
          </w:tblCellMar>
          <w:tblLook w:val="05E0"/>
        </w:tblPrEx>
        <w:trPr>
          <w:gridAfter w:val="2"/>
          <w:wAfter w:w="5310" w:type="dxa"/>
          <w:tblCellSpacing w:w="0" w:type="dxa"/>
        </w:trPr>
        <w:tc>
          <w:tcPr>
            <w:tcW w:w="5010" w:type="dxa"/>
            <w:noWrap w:val="0"/>
            <w:tcMar>
              <w:top w:w="100" w:type="dxa"/>
              <w:left w:w="0" w:type="dxa"/>
              <w:bottom w:w="0" w:type="dxa"/>
              <w:right w:w="0" w:type="dxa"/>
            </w:tcMar>
            <w:vAlign w:val="bottom"/>
            <w:hideMark/>
          </w:tcPr>
          <w:p>
            <w:pPr>
              <w:pStyle w:val="divdocumentlangSecsinglecolumn"/>
              <w:tabs>
                <w:tab w:val="right" w:pos="4990"/>
              </w:tabs>
              <w:spacing w:before="0" w:line="340" w:lineRule="atLeast"/>
              <w:ind w:left="0" w:right="0"/>
              <w:jc w:val="left"/>
              <w:rPr>
                <w:rStyle w:val="documentlangSecparagraph"/>
                <w:rFonts w:ascii="Tahoma" w:eastAsia="Tahoma" w:hAnsi="Tahoma" w:cs="Tahoma"/>
                <w:color w:val="494C4E"/>
                <w:sz w:val="22"/>
                <w:szCs w:val="22"/>
                <w:bdr w:val="none" w:sz="0" w:space="0" w:color="auto"/>
                <w:vertAlign w:val="baseline"/>
              </w:rPr>
            </w:pPr>
            <w:r>
              <w:rPr>
                <w:rStyle w:val="documentsectionlangSeclnggparatableparagraphnativeLangParafieldfieldFRFM"/>
                <w:rFonts w:ascii="Tahoma" w:eastAsia="Tahoma" w:hAnsi="Tahoma" w:cs="Tahoma"/>
                <w:b w:val="0"/>
                <w:bCs w:val="0"/>
                <w:color w:val="494C4E"/>
                <w:sz w:val="22"/>
                <w:szCs w:val="22"/>
              </w:rPr>
              <w:t>French</w:t>
            </w:r>
            <w:r>
              <w:rPr>
                <w:rStyle w:val="documentsectionlangSecinfobarsecparagraphnativeLangParahide-colon-span"/>
                <w:rFonts w:ascii="Tahoma" w:eastAsia="Tahoma" w:hAnsi="Tahoma" w:cs="Tahoma"/>
                <w:b w:val="0"/>
                <w:bCs w:val="0"/>
                <w:color w:val="494C4E"/>
                <w:sz w:val="22"/>
                <w:szCs w:val="22"/>
              </w:rPr>
              <w:t>:</w:t>
            </w:r>
            <w:r>
              <w:rPr>
                <w:rStyle w:val="documentlangSecnativeLangParafield"/>
                <w:rFonts w:ascii="Tahoma" w:eastAsia="Tahoma" w:hAnsi="Tahoma" w:cs="Tahoma"/>
                <w:color w:val="494C4E"/>
                <w:sz w:val="22"/>
                <w:szCs w:val="22"/>
              </w:rPr>
              <w:t xml:space="preserve"> </w:t>
            </w:r>
            <w:r>
              <w:rPr>
                <w:rStyle w:val="span"/>
                <w:rFonts w:ascii="Tahoma" w:eastAsia="Tahoma" w:hAnsi="Tahoma" w:cs="Tahoma"/>
                <w:color w:val="494C4E"/>
                <w:sz w:val="22"/>
                <w:szCs w:val="22"/>
              </w:rPr>
              <w:tab/>
            </w:r>
            <w:r>
              <w:rPr>
                <w:rStyle w:val="span"/>
                <w:rFonts w:ascii="Tahoma" w:eastAsia="Tahoma" w:hAnsi="Tahoma" w:cs="Tahoma"/>
                <w:color w:val="494C4E"/>
                <w:sz w:val="22"/>
                <w:szCs w:val="22"/>
              </w:rPr>
              <w:t>A2</w:t>
            </w:r>
            <w:r>
              <w:rPr>
                <w:rStyle w:val="documentlangSecnativeLangParafield"/>
                <w:rFonts w:ascii="Tahoma" w:eastAsia="Tahoma" w:hAnsi="Tahoma" w:cs="Tahoma"/>
                <w:color w:val="494C4E"/>
                <w:sz w:val="22"/>
                <w:szCs w:val="22"/>
              </w:rPr>
              <w:t xml:space="preserve"> </w:t>
            </w:r>
          </w:p>
          <w:p>
            <w:pPr>
              <w:pStyle w:val="documentratingBar"/>
              <w:pBdr>
                <w:top w:val="none" w:sz="0" w:space="0" w:color="auto"/>
                <w:left w:val="none" w:sz="0" w:space="0" w:color="auto"/>
                <w:bottom w:val="none" w:sz="0" w:space="0" w:color="auto"/>
                <w:right w:val="none" w:sz="0" w:space="0" w:color="auto"/>
              </w:pBdr>
              <w:spacing w:before="0" w:after="0"/>
              <w:ind w:left="0" w:right="0"/>
              <w:rPr>
                <w:rStyle w:val="documentlangSecparagraph"/>
                <w:rFonts w:ascii="Tahoma" w:eastAsia="Tahoma" w:hAnsi="Tahoma" w:cs="Tahoma"/>
                <w:color w:val="494C4E"/>
                <w:sz w:val="22"/>
                <w:szCs w:val="22"/>
                <w:bdr w:val="none" w:sz="0" w:space="0" w:color="auto"/>
                <w:vertAlign w:val="baseline"/>
              </w:rPr>
            </w:pPr>
            <w:r>
              <w:rPr>
                <w:rStyle w:val="documentlangSecparagraph"/>
                <w:rFonts w:ascii="Tahoma" w:eastAsia="Tahoma" w:hAnsi="Tahoma" w:cs="Tahoma"/>
                <w:color w:val="494C4E"/>
                <w:sz w:val="22"/>
                <w:szCs w:val="22"/>
                <w:bdr w:val="none" w:sz="0" w:space="0" w:color="auto"/>
                <w:vertAlign w:val="baseline"/>
              </w:rPr>
              <w:drawing>
                <wp:inline>
                  <wp:extent cx="3209766" cy="64083"/>
                  <wp:docPr id="10002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929884146" name=""/>
                          <pic:cNvPicPr>
                            <a:picLocks noChangeAspect="0"/>
                          </pic:cNvPicPr>
                        </pic:nvPicPr>
                        <pic:blipFill>
                          <a:blip xmlns:r="http://schemas.openxmlformats.org/officeDocument/2006/relationships" r:embed="rId8"/>
                          <a:stretch>
                            <a:fillRect/>
                          </a:stretch>
                        </pic:blipFill>
                        <pic:spPr>
                          <a:xfrm>
                            <a:off x="0" y="0"/>
                            <a:ext cx="3209766" cy="64083"/>
                          </a:xfrm>
                          <a:prstGeom prst="rect">
                            <a:avLst/>
                          </a:prstGeom>
                        </pic:spPr>
                      </pic:pic>
                    </a:graphicData>
                  </a:graphic>
                </wp:inline>
              </w:drawing>
            </w:r>
          </w:p>
          <w:p>
            <w:pPr>
              <w:pBdr>
                <w:top w:val="none" w:sz="0" w:space="0" w:color="auto"/>
                <w:left w:val="none" w:sz="0" w:space="0" w:color="auto"/>
                <w:bottom w:val="none" w:sz="0" w:space="0" w:color="auto"/>
                <w:right w:val="none" w:sz="0" w:space="0" w:color="auto"/>
              </w:pBdr>
              <w:spacing w:after="0" w:line="340" w:lineRule="atLeast"/>
              <w:ind w:left="0" w:right="0"/>
              <w:textAlignment w:val="auto"/>
              <w:rPr>
                <w:rStyle w:val="span"/>
                <w:rFonts w:ascii="Tahoma" w:eastAsia="Tahoma" w:hAnsi="Tahoma" w:cs="Tahoma"/>
                <w:color w:val="494C4E"/>
                <w:sz w:val="22"/>
                <w:szCs w:val="22"/>
              </w:rPr>
            </w:pPr>
            <w:r>
              <w:rPr>
                <w:rStyle w:val="span"/>
                <w:rFonts w:ascii="Tahoma" w:eastAsia="Tahoma" w:hAnsi="Tahoma" w:cs="Tahoma"/>
                <w:color w:val="494C4E"/>
                <w:sz w:val="22"/>
                <w:szCs w:val="22"/>
              </w:rPr>
              <w:t>Elementary (A2)</w:t>
            </w:r>
            <w:r>
              <w:rPr>
                <w:rStyle w:val="documentlangSecnativeLangParafield"/>
                <w:rFonts w:ascii="Tahoma" w:eastAsia="Tahoma" w:hAnsi="Tahoma" w:cs="Tahoma"/>
                <w:color w:val="494C4E"/>
                <w:sz w:val="22"/>
                <w:szCs w:val="22"/>
              </w:rPr>
              <w:t xml:space="preserve"> </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langSecparagraph"/>
                <w:rFonts w:ascii="Tahoma" w:eastAsia="Tahoma" w:hAnsi="Tahoma" w:cs="Tahoma"/>
                <w:color w:val="494C4E"/>
                <w:sz w:val="22"/>
                <w:szCs w:val="22"/>
                <w:bdr w:val="none" w:sz="0" w:space="0" w:color="auto"/>
                <w:vertAlign w:val="baseline"/>
              </w:rPr>
            </w:pPr>
          </w:p>
        </w:tc>
      </w:tr>
    </w:tbl>
    <w:p>
      <w:pPr>
        <w:rPr>
          <w:rFonts w:ascii="Tahoma" w:eastAsia="Tahoma" w:hAnsi="Tahoma" w:cs="Tahoma"/>
          <w:bdr w:val="none" w:sz="0" w:space="0" w:color="auto"/>
          <w:vertAlign w:val="baseline"/>
        </w:rPr>
      </w:pPr>
    </w:p>
    <w:p>
      <w:pPr>
        <w:spacing w:line="14" w:lineRule="exact"/>
      </w:pPr>
      <w:r>
        <w:rPr>
          <w:color w:val="FFFFFF"/>
          <w:sz w:val="2"/>
        </w:rPr>
        <w:t>#HRJ#c25eacc5-1659-4fc9-b904-509590349158#</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9"/>
          </v:shape>
        </w:pict>
      </w:r>
    </w:p>
    <w:sectPr>
      <w:pgSz w:w="12240" w:h="15840"/>
      <w:pgMar w:top="500" w:right="720" w:bottom="500" w:left="72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Symbol">
    <w:charset w:val="00"/>
    <w:family w:val="auto"/>
    <w:pitch w:val="default"/>
  </w:font>
  <w:font w:name="Tahoma">
    <w:charset w:val="00"/>
    <w:family w:val="auto"/>
    <w:pitch w:val="default"/>
    <w:sig w:usb0="00000000" w:usb1="00000000" w:usb2="00000000" w:usb3="00000000" w:csb0="00000001" w:csb1="00000000"/>
    <w:embedRegular r:id="rId1" w:fontKey="{4D9860A0-177E-4351-AD37-3630EA868117}"/>
    <w:embedBold r:id="rId2" w:fontKey="{80B25A79-AEB5-4E5C-B263-2C46BFF8EFBC}"/>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40" w:lineRule="atLeast"/>
    </w:pPr>
    <w:rPr>
      <w:color w:val="494C4E"/>
    </w:rPr>
  </w:style>
  <w:style w:type="paragraph" w:customStyle="1" w:styleId="divdocumentdivsectionSECTIONNAME">
    <w:name w:val="div_document_div_section_SECTION_NAME"/>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ivdocumentdivparagraph">
    <w:name w:val="div_document_div_paragraph"/>
    <w:basedOn w:val="Normal"/>
  </w:style>
  <w:style w:type="paragraph" w:customStyle="1" w:styleId="nametopgap">
    <w:name w:val="nametopgap"/>
    <w:basedOn w:val="Normal"/>
    <w:pPr>
      <w:pBdr>
        <w:top w:val="single" w:sz="8" w:space="0" w:color="C0C5CF"/>
      </w:pBdr>
    </w:pPr>
  </w:style>
  <w:style w:type="character" w:customStyle="1" w:styleId="nametopgapCharacter">
    <w:name w:val="nametopgap Character"/>
    <w:basedOn w:val="DefaultParagraphFont"/>
  </w:style>
  <w:style w:type="paragraph" w:customStyle="1" w:styleId="divname">
    <w:name w:val="div_name"/>
    <w:basedOn w:val="div"/>
    <w:pPr>
      <w:spacing w:line="1020" w:lineRule="atLeast"/>
      <w:jc w:val="center"/>
    </w:pPr>
    <w:rPr>
      <w:b/>
      <w:bCs/>
      <w:caps/>
      <w:color w:val="144181"/>
      <w:spacing w:val="54"/>
      <w:sz w:val="62"/>
      <w:szCs w:val="62"/>
    </w:r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ivaddress">
    <w:name w:val="div_address"/>
    <w:basedOn w:val="div"/>
    <w:pPr>
      <w:spacing w:line="320" w:lineRule="atLeast"/>
      <w:jc w:val="center"/>
    </w:pPr>
    <w:rPr>
      <w:sz w:val="20"/>
      <w:szCs w:val="20"/>
    </w:rPr>
  </w:style>
  <w:style w:type="character" w:customStyle="1" w:styleId="sprtr">
    <w:name w:val="sprtr"/>
    <w:basedOn w:val="DefaultParagraphFont"/>
  </w:style>
  <w:style w:type="character" w:customStyle="1" w:styleId="txtBold">
    <w:name w:val="txtBold"/>
    <w:basedOn w:val="DefaultParagraphFont"/>
    <w:rPr>
      <w:b/>
      <w:bCs/>
    </w:rPr>
  </w:style>
  <w:style w:type="character" w:customStyle="1" w:styleId="a">
    <w:name w:val="a"/>
    <w:basedOn w:val="DefaultParagraphFont"/>
    <w:rPr>
      <w:sz w:val="24"/>
      <w:szCs w:val="24"/>
      <w:bdr w:val="none" w:sz="0" w:space="0" w:color="auto"/>
      <w:vertAlign w:val="baseline"/>
    </w:rPr>
  </w:style>
  <w:style w:type="character" w:customStyle="1" w:styleId="documentsocial-linknth-last-child1sprtr">
    <w:name w:val="document_social-link_nth-last-child(1)_sprtr"/>
    <w:basedOn w:val="DefaultParagraphFont"/>
    <w:rPr>
      <w:vanish/>
    </w:rPr>
  </w:style>
  <w:style w:type="paragraph" w:customStyle="1" w:styleId="PARAGRAPHCNTCaddresscntcbottomgap">
    <w:name w:val="PARAGRAPH_CNTC_address_cntcbottomgap"/>
    <w:basedOn w:val="Normal"/>
    <w:pPr>
      <w:pBdr>
        <w:bottom w:val="single" w:sz="8" w:space="0" w:color="C0C5CF"/>
      </w:pBdr>
    </w:pPr>
  </w:style>
  <w:style w:type="character" w:customStyle="1" w:styleId="PARAGRAPHCNTCaddresscntcbottomgapCharacter">
    <w:name w:val="PARAGRAPH_CNTC_address_cntcbottomgap Character"/>
    <w:basedOn w:val="DefaultParagraphFont"/>
  </w:style>
  <w:style w:type="paragraph" w:customStyle="1" w:styleId="divdocumentSECTIONCNTCsectionnotbtnlnk">
    <w:name w:val="div_document_SECTION_CNTC + section_not(.btnlnk)"/>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400" w:lineRule="atLeast"/>
    </w:pPr>
    <w:rPr>
      <w:b/>
      <w:bCs/>
      <w:color w:val="144181"/>
      <w:spacing w:val="20"/>
      <w:sz w:val="28"/>
      <w:szCs w:val="28"/>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trong">
    <w:name w:val="strong"/>
    <w:basedOn w:val="DefaultParagraphFont"/>
    <w:rPr>
      <w:sz w:val="24"/>
      <w:szCs w:val="24"/>
      <w:bdr w:val="none" w:sz="0" w:space="0" w:color="auto"/>
      <w:vertAlign w:val="baseline"/>
    </w:rPr>
  </w:style>
  <w:style w:type="paragraph" w:customStyle="1" w:styleId="divdocumentsection">
    <w:name w:val="div_document_section"/>
    <w:basedOn w:val="Normal"/>
  </w:style>
  <w:style w:type="paragraph" w:customStyle="1" w:styleId="divdocumenthiltSecsinglecolumn">
    <w:name w:val="div_document_hiltSec_singlecolumn"/>
    <w:basedOn w:val="Normal"/>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divdateswrapper">
    <w:name w:val="div_dates_wrapper"/>
    <w:basedOn w:val="divCharacter"/>
  </w:style>
  <w:style w:type="character" w:customStyle="1" w:styleId="divCharacter">
    <w:name w:val="div Character"/>
    <w:basedOn w:val="DefaultParagraphFont"/>
    <w:rPr>
      <w:sz w:val="24"/>
      <w:szCs w:val="24"/>
      <w:bdr w:val="none" w:sz="0" w:space="0" w:color="auto"/>
      <w:vertAlign w:val="baseline"/>
    </w:rPr>
  </w:style>
  <w:style w:type="paragraph" w:customStyle="1" w:styleId="divdateswrapperParagraph">
    <w:name w:val="div_dates_wrapper Paragraph"/>
    <w:basedOn w:val="div"/>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divdocumentdivtablesinglecolumn">
    <w:name w:val="div_document_div_tablesinglecolumn"/>
    <w:basedOn w:val="DefaultParagraphFont"/>
  </w:style>
  <w:style w:type="character" w:customStyle="1" w:styleId="jobtitle">
    <w:name w:val="jobtitle"/>
    <w:basedOn w:val="DefaultParagraphFont"/>
    <w:rPr>
      <w:b/>
      <w:bCs/>
    </w:rPr>
  </w:style>
  <w:style w:type="table" w:customStyle="1" w:styleId="divdocumentdivparagraphTable">
    <w:name w:val="div_document_div_paragraph Table"/>
    <w:basedOn w:val="TableNormal"/>
    <w:tblPr/>
  </w:style>
  <w:style w:type="character" w:customStyle="1" w:styleId="degree">
    <w:name w:val="degree"/>
    <w:basedOn w:val="DefaultParagraphFont"/>
    <w:rPr>
      <w:b/>
      <w:bCs/>
    </w:rPr>
  </w:style>
  <w:style w:type="character" w:customStyle="1" w:styleId="documentlangSecparagraphfirstparagraph">
    <w:name w:val="document_langSec_paragraph_firstparagraph"/>
    <w:basedOn w:val="DefaultParagraphFont"/>
  </w:style>
  <w:style w:type="paragraph" w:customStyle="1" w:styleId="divdocumentlangSecsinglecolumn">
    <w:name w:val="div_document_langSec_singlecolumn"/>
    <w:basedOn w:val="Normal"/>
  </w:style>
  <w:style w:type="character" w:customStyle="1" w:styleId="documentlangSecnativeLangParafield">
    <w:name w:val="document_langSec_nativeLangPara_field"/>
    <w:basedOn w:val="DefaultParagraphFont"/>
  </w:style>
  <w:style w:type="character" w:customStyle="1" w:styleId="documentsectionlangSeclnggparatableparagraphnativeLangParafieldfieldFRFM">
    <w:name w:val="document_section_langSec_lnggparatable_paragraph_nativeLangPara_field_fieldFRFM"/>
    <w:basedOn w:val="DefaultParagraphFont"/>
    <w:rPr>
      <w:b/>
      <w:bCs/>
    </w:rPr>
  </w:style>
  <w:style w:type="character" w:customStyle="1" w:styleId="documentsectionlangSecinfobarsecparagraphnativeLangParahide-colon-span">
    <w:name w:val="document_section_langSec_infobarsec_paragraph_nativeLangPara_hide-colon-span"/>
    <w:basedOn w:val="DefaultParagraphFont"/>
    <w:rPr>
      <w:b/>
      <w:bCs/>
    </w:rPr>
  </w:style>
  <w:style w:type="character" w:customStyle="1" w:styleId="documentlangSecparagraph">
    <w:name w:val="document_langSec_paragraph"/>
    <w:basedOn w:val="DefaultParagraphFont"/>
  </w:style>
  <w:style w:type="paragraph" w:customStyle="1" w:styleId="documentratingBar">
    <w:name w:val="document_ratingBar"/>
    <w:basedOn w:val="Normal"/>
    <w:pPr>
      <w:spacing w:line="200" w:lineRule="atLeast"/>
    </w:pPr>
  </w:style>
  <w:style w:type="table" w:customStyle="1" w:styleId="documentlangSeclnggparatable">
    <w:name w:val="document_langSec_lnggparatabl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bold.pro/my/nelsonraj%2Da/443r" TargetMode="Externa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https://rdxfootmark.naukri.com/v2/track/openCv?trackingInfo=4e0700671cb117478cebe8d57a134d04134f4b0419514c4847440321091b5b58120b14031444585f00435601514841481f0f2b561358191b195115495d0c00584e4209430247460c590858184508105042445b0c0f054e4108120211474a411b02154e49405d58380c4f03434b110d160a10465a5c1b4d5849564360441403084b281e0103030b16425e5b0b564b0115034048154a571b59491401150a134750591b1c6&amp;docType=docx" TargetMode="Externa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4</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NELSONRAJ</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c25eacc5-1659-4fc9-b904-509590349158</vt:lpwstr>
  </property>
  <property fmtid="{D5CDD505-2E9C-101B-9397-08002B2CF9AE}" pid="3" name="x1ye=0">
    <vt:lpwstr>IJIAAB+LCAAAAAAABAAUm8dug1AQRT+IBb0twXTTO+zovXe+Ps4yVqQ8eDP3niMrOCcgAo/AKEqyxAdi2A9B0QKCUh+aJzEOm+NGQadqR8fWEcMg0gHyTGJ9/gxAnOtRuhcB0qomGLV8RikcRICfKSJKACmYLcQAqtQC+6lvkVg/WRFL8iU0WuYAgi22bax6yefbnQF5r/KNgg5qlBmELIQe2j3BILEYf+7i9jLiI7yGRn4mccMCOleMh8DKBez</vt:lpwstr>
  </property>
  <property fmtid="{D5CDD505-2E9C-101B-9397-08002B2CF9AE}" pid="4" name="x1ye=1">
    <vt:lpwstr>vziDR3rAytsRMmICcZ/l+N+M9Ofi2xBzfLfQ5EKYMYU0iEFZrUR8CHMBe6XHI0t0Z3JzDWniDklhSOjLaZ46/tDI9CMcN4VlaMT5ko08qHFcdDtGh6JhMCWJkDcfWTxtlHmBUC4lIEN/98/1AqaITQDn4NbL2B8MjeSvsv4Nrj0wpVNfe0VyjG3pPkvGZgzOZryG4E026wefKzobY2M0yqfVTc8qBvNe+ZPceycWR6nqytMcEXVCMvLGFDt8g9V</vt:lpwstr>
  </property>
  <property fmtid="{D5CDD505-2E9C-101B-9397-08002B2CF9AE}" pid="5" name="x1ye=10">
    <vt:lpwstr>GAeyv8FX5hoMLVHtchwQnww8vHYlBx1C5q+AywiIZb90hmbPzOK1MLCzhO1rLMBrv3kl1ym1bNtK0GqL/TONyk3Uq/fksQ4HXihMeEgscB5vchShAvS40J0RpWQiFOidIgN7VMJ8B7cXKDXY+v55MysxQg+8CXIPLZtyfw+auX+OVnySsFXGHQiEe9cW3xQG5/oywW96omrueGaBc4+E+zCrqCnZM4sp5dga7D11S15Kmh4+hnqd7pDmIUpSe+Q</vt:lpwstr>
  </property>
  <property fmtid="{D5CDD505-2E9C-101B-9397-08002B2CF9AE}" pid="6" name="x1ye=100">
    <vt:lpwstr>fWw5iyeonZahQ5qQmQ+PBUmkjg3l+45DahOl+0lGpLf4FwQqo8hu/aeM6XCJEIwy7Qc7mhQQf+/YiDOPaSrAY8I9lCEbDwLfPeku9mDEr1UESYHhOHZYeqU5dbQLGGlWWUkc/hSnpytGjEF5AdiqymXeZMUcg5IeCOGcpMUY8gg6Ru3pF+jkWvqFVicbnS52Q39k7VnLVXFhj8JyxwjsFguATY6lnUeddUwnLnW/I/AnFPxJwxcAUM3nONONojB</vt:lpwstr>
  </property>
  <property fmtid="{D5CDD505-2E9C-101B-9397-08002B2CF9AE}" pid="7" name="x1ye=101">
    <vt:lpwstr>XfFt9Y1fAxiKdsUNLPXHUFsmUpRYUJi+AuecZhxLFgOIY5ArKmDfCuW/V8dARXh/lE4Qr9SAZf7gmv/6/FWQCPNJcNbzfdd7jhPxMhNvzOeeiCqgFCYAbpGDPyo0VMlbv46aKzPuqGoHgpcWhAUMLcGXJbIuvHVZkXaixkmBG9rMQT4PcuCJA5333QsMmKgRLqaQF5gI3erICHPP8rObeWOQcR8E71Q8hTdsBihya7D3jhX53Csux/BiPH5Wq3n</vt:lpwstr>
  </property>
  <property fmtid="{D5CDD505-2E9C-101B-9397-08002B2CF9AE}" pid="8" name="x1ye=102">
    <vt:lpwstr>OHj9yv9XSA//s68/K7a50qzyQkpNNx7W31ky4cY4j8LbMI0zu28YEPKx9oEQW9C1SZvVrKPlx6F9LrG7MaZP1/dkevhxoDjFm1+X4A53niSyJjOCS97aLEg4KgKVaWnxzmOVMyxul6ex6ecTb/zYut8cUZMd4sI8sdtQjLm9aOUsSoAuom2Rg13r6WcC2XN5ffpUvtDaJE2r5/ZiqyxwgtvtYcYrJCd2ZLb3Co84bS46fHP3ECMMsmesjyDRwbj</vt:lpwstr>
  </property>
  <property fmtid="{D5CDD505-2E9C-101B-9397-08002B2CF9AE}" pid="9" name="x1ye=103">
    <vt:lpwstr>mVknPmJmXN+hElj84vscwX9Yl6ImhRnueHi4SdSzF6VgP32bx+RMka6SkfRivu9fVwm1WFH3QVQWwzv3NE1SdT+8L2UadEhiRIutL1+BuE7GoclR7sP0HhHqPShoEdHowHsYfpOJTkqKIk4s96IdaWGlSDfBt3SvevOA/ganMgNhKIJuzzoDZYS9G9+NvbjnJIhrd+TQLRQ3BTuUulbbX71WHWbfMVWTgOD6aKpEGHdOZ+T3xZddswKj0pNNLEr</vt:lpwstr>
  </property>
  <property fmtid="{D5CDD505-2E9C-101B-9397-08002B2CF9AE}" pid="10" name="x1ye=104">
    <vt:lpwstr>e380vhQBn9mkR43lMeo52cKNja3sX8UtxyoBRj1yap7jzAROcQrHEbWayiibT2q6mm5dERj8fwjKgA5oLEKWeG3H9A2/A4e4igBTHhgm24QDU4+tZ/6G7sYsb4JLbIxM2rf0TCqCOGRCN/zpXgDMFzx56hAuiRJ43uFVRTENXGiQlwV79XgBjMijXDa+7glC+yV74Wgt4xGTzFtw2QTwKsbP5xNZz9OUjX4iTBms8KQAyX1cUX13ph090BNW4fF</vt:lpwstr>
  </property>
  <property fmtid="{D5CDD505-2E9C-101B-9397-08002B2CF9AE}" pid="11" name="x1ye=105">
    <vt:lpwstr>pXzQCZLcozKyRdi3qg4vYp2ZCyC96u6xAhgP2dsXVspgWkCGHFyjEttpDvRSYLEgP/EBdgz0fF+giER4iNX8Sx2cfRTx9Cs37KZELCCqo8kl9Sevk6Ks4q7T+BBjgN0BZQg138XhkIMcLio1QADlHIyGtXS4zpyDkAYwrJrgN0s2Bo7GkKCVawZlk0VpozJ5hd3Mfvo2lpVX+kGCvFmN6Ak0ijaIa/8yIgr8FWzTwOdFB8Ci3cMk2sklphuEYFs</vt:lpwstr>
  </property>
  <property fmtid="{D5CDD505-2E9C-101B-9397-08002B2CF9AE}" pid="12" name="x1ye=106">
    <vt:lpwstr>drD0ZFtWDgCKyPvzU8ivTUc9dezKoemoBY0cxryGviHRyd9I7MANZ2ZT8hiLlyjy5VB/xOLWAfBI5E+YbMSnOQNuZiH8EISjG80uFlIWt6Vfzn5XfB+YoB6+wgluWxtWpAd3eYdYDhMhIHQDTLRNvA+Ya4bLCNEujFZW4kot3O02hNWgWqslbhQs7PniiDkNg6LFmKTL9Z22l20rlT37QEZ7flWqG6CkaG5YPO158gHzWvHTreESOc7o4hcJhBh</vt:lpwstr>
  </property>
  <property fmtid="{D5CDD505-2E9C-101B-9397-08002B2CF9AE}" pid="13" name="x1ye=107">
    <vt:lpwstr>ubNl23Bkf39Hj3SilnfcDZV4FX2rV+S/Z1Iqg3KB2gfy/f3hq+qFS2ZwKmMx7ll4/BbTLv33oBzSTUwpOYm+44KddkvE/2kX0OKryCRQNOnG+H/84lEGncRws+UYE01PSSF6ydbzWiAzHt8nvrpB3hMnzJzV6PBavgs1/vkxJVPne1KPQ8JDnP9Ti58S9Vm6q7jMqnEpDkQnpEjib3UjB5DOQsgVHK3j/j2/+IafKraL97o28n0rgCfaPkF/JnH</vt:lpwstr>
  </property>
  <property fmtid="{D5CDD505-2E9C-101B-9397-08002B2CF9AE}" pid="14" name="x1ye=108">
    <vt:lpwstr>uiOgeBdEdcp2+W3zpr5PogT8onf6gqqq2yjMchipRmd8QutQi1oFUPiZAVP1ISYL/lzv5sP5BUsPleIJiItNzxCfOkcm5W75MJV7KGLwPKvNvLvyz1vCXW9vccJX0r0Lef7i4eWE6ZYHgDR8f9ProNxrqjoC1jUs0BBgg/zGh4FCCPPPIff18EjetGHh+elJcnEA0XU89qp6Y92ZyHv0YGuzu31ZuIF1UzPazhZvgX3c6nY+WyI6tBuLJkiWBlE</vt:lpwstr>
  </property>
  <property fmtid="{D5CDD505-2E9C-101B-9397-08002B2CF9AE}" pid="15" name="x1ye=109">
    <vt:lpwstr>9G1j3c5hJ2+LY6b3XYvNz6Tn7NnVFl+IrirbWy4B+uuLjlQEn/98il/63j3wIG0BpPXd0BIzAhi+arcPvHXPVeoGx7q3vqt7AZ8ZE5XKkrKwL2K1ovTJrWm+5mml2T5+WKhQ1BbGpTwPhEScQibNxHoJ2UCPwAxbB94Xs35xdwBStadf8fsbQhqR3UD700lfTeJqiznCHjMULT1L9zaVBpF1rndmpCsABVVnfAvp/NrIk2PVZTF2iP0e8EjHIos</vt:lpwstr>
  </property>
  <property fmtid="{D5CDD505-2E9C-101B-9397-08002B2CF9AE}" pid="16" name="x1ye=11">
    <vt:lpwstr>8IlEcCul7vC6X79balWBMyq59b1IZnitfsS+2rYvOI7bS6fGlYz2jlEJ+SdABg6kmu/HXlODz8FOPejUCk+YdzdcV/E+ZJfEdRKg27Ird4c2u/WNMLox+AzFA0JtDjKCepGf7kXxrrh4S7pW/ggqMVyLGiJ4wk+1NvH1D9fF8gNl3nfAmyqaWxX4zSP1LnOAQFcHqii7zHcJdwaq336zMx0rRZ8EA1vPQ5gE3pnikHULUp9GtjaxeprSE2oOpTT</vt:lpwstr>
  </property>
  <property fmtid="{D5CDD505-2E9C-101B-9397-08002B2CF9AE}" pid="17" name="x1ye=110">
    <vt:lpwstr>//7bVEewMLfXwxmZfYgn7PzClmxf82n3FNJYF4pYgWH5Iyvt0vQ9SPsbIej4CuVgJTy8SyAU8ezEGjV+Vou6661Jorj1zZknbarw0nvdcEUeQf5CHxgjfH9MXRNmApu/2VIdtNNQaFXC4hDNGCtdzIlWc9Pjaq53TlOj19X+LMwt2yB8/MxlF8IIzVqrPTMsIoWT/qL3qc/Vi0b/HrEv43+dzSPTSbB8v4hY4URt0K/4WUAPiorl4PA2+iflPCt</vt:lpwstr>
  </property>
  <property fmtid="{D5CDD505-2E9C-101B-9397-08002B2CF9AE}" pid="18" name="x1ye=111">
    <vt:lpwstr>7YWInGjSDKiHKmQukAnJKO4xyb4tBbYdXXgMibhp90T2YSh6KZjnM9xVVSN/AIu2vVm2nuU+OjQL8e4A/vBgH6QS89uVMWmCEVoXTYe9Lc9XjQY+lVegHuub2oWshvriye6QWWvIX2bB5vcllDwR5UQ1Jb4nOoN3w4tlTwuuZ+es55o3laanFvOpdzi8FVUv9FgtfzaqEnnJK5D4xa+mIUhJGkD6lzfI3qRVBVcPBcxdrRRlec5SZiHdJYaaIQb</vt:lpwstr>
  </property>
  <property fmtid="{D5CDD505-2E9C-101B-9397-08002B2CF9AE}" pid="19" name="x1ye=112">
    <vt:lpwstr>QDw+AJYooZgnhHGrK51N7ymFwjfO1Supub8lfhqU+tu6szkiwCGgkX73LDeT3umHuztb5bfDevEqBZ/wdF9BDGyg7AZokM9RXyoc2topRvhUFi81N4J1RpzVtdCTl2YaWNzldq4rWqhhHZ6pOientiXI30AYUv6tjex6/6yr4NQnBNBrK7ClFq07rIFdW3dUZXgWoyH8A7LtVy4EbyWGJzLnVyyBRecuX0Ad4td/PneS7uEN7q+ws+DtyH58ywz</vt:lpwstr>
  </property>
  <property fmtid="{D5CDD505-2E9C-101B-9397-08002B2CF9AE}" pid="20" name="x1ye=113">
    <vt:lpwstr>7njguaOIlCc7BwnOkRcb3LiFUcUApluoQYFa+1nnenJsNc6au4faYrOdGdYBErcjlgHVVpAmE2Oo0GTfr2eV6F6BDPpf662bHiwy66deaLVbdMbMNF30kxlvy+tjt3+dJpl2xuTobBkxwI6RPbhyx+LsLUDYaYiPBWSWbu6iHNoGPpcjiwX1rEvQzDzWZr98rhvPwAm/tHU2oL1N9OYvcOJSS/kuLqVx1xARTb9/VUsFd42Pw8NaLzUrZFC1wGI</vt:lpwstr>
  </property>
  <property fmtid="{D5CDD505-2E9C-101B-9397-08002B2CF9AE}" pid="21" name="x1ye=114">
    <vt:lpwstr>A0aj+LATr2jbMFEjxY4JceUcx70a4IbF5qLo9lkO1jSlfXtLyIt9kPDn9hN7qhXTilWPKDwj0djZbLGWzfQBrBqLSzEOXMLbD3fiT3lDgPbXqXfmV/8+5dIXB6PhkzAlDZX0oAfufMCRK0UIPHVxDgz/zr4sSB+O5wTbVVK8KnqBV+urhpf9hO4ixRhqmkkDmhUKhajGLDprAvdQMzvXHic/ERpxmcUiufxKrL/eYhP/W+wQItq1Clh39bAXXLc</vt:lpwstr>
  </property>
  <property fmtid="{D5CDD505-2E9C-101B-9397-08002B2CF9AE}" pid="22" name="x1ye=115">
    <vt:lpwstr>Z6bvluAFOe+0exhQWYCNdUILGXu9rtlL7YGeL/zCpcThDy0S+FLdULiQzndI59bDIjEGowVa4GzeBeTXU7mZCcQOhcuzBpoxPCwo/Ozc7HmG6JuJw7Q1+h/QAOnHkHJ+yUInk77/Kz2YAEM3OrwXSdcSBxz0A8ApiAiXb7vqbaqP461Vp6Lt67KHBk5wjoilwinLv1qZff02dYJfidFT5eTUNBwEBPAdb5b37bUlvTJ0oUydd7hES6aSwakK49t</vt:lpwstr>
  </property>
  <property fmtid="{D5CDD505-2E9C-101B-9397-08002B2CF9AE}" pid="23" name="x1ye=116">
    <vt:lpwstr>biiHhb+h31P8YLYvQIPKAloAFdyswcgP3qEaxBcYaHzRRBl2nbCkK0JxlwSGFxhYxbfzijqN4WZhc6B8O+v+k1gTCW6bFqhEN2zw0n9xi96RaXC1G6NC8YH5HDJFf9hhLYlR3wuxu/mxEFRHWR2JUqhq/CLlTH58b+enlhv8Ecz+Iyb+Civ5nXgJB/Qa4B9CtvREkzy/AswBZ4lEO5xjIozvCJIVL2m5uMmg6ilFQsPbVLeyRu4ZnfBfzoVyoy/</vt:lpwstr>
  </property>
  <property fmtid="{D5CDD505-2E9C-101B-9397-08002B2CF9AE}" pid="24" name="x1ye=117">
    <vt:lpwstr>bPWEB0wLLwvNjcpd1WGB6BDM0A19+CsxdtLep11hIs0wnhODGVqRZjnsJYY1f2fWtAruvj40AeFoffp/A0ZOvcQ+ZaJCeeQqBUnV1KS47t88cD+WZAqUvzDDR1+y2aCXXcQwVYsm/+CdPUhp7llp5MAuR8GSYUmx77l9p+B9/LDAYO2Gn+xCECDgCUgTiCdwGVgyZuuN2vYQ71V6W7yAeAUsx8eUNZlzE07EGbUDBBF17p4Naa906sWytj0vx2K</vt:lpwstr>
  </property>
  <property fmtid="{D5CDD505-2E9C-101B-9397-08002B2CF9AE}" pid="25" name="x1ye=118">
    <vt:lpwstr>d53PvIWydtbuZSvbO2PEB88xirAAGnRjOOH1k3MWfBIlH9ODD9hpaW88xVEbdaNxc4MOqCGpjuYy/s/gTMiJod4AqOZSfalVKi6T9HNwf/BjX3rLZxcyfI33RVw0wQ0sIExXW1PhmuyMHHu1AB61PzGIdi9PRXxgj3N5pV5dj2z4AfI7F14ndQs0ndFT6m9CTsQVvFEXZ658dF/SSA3FDYee5r9jKFEMjjmog6GJDFXxpNaQ4uYHJ/YnGikD3Y9</vt:lpwstr>
  </property>
  <property fmtid="{D5CDD505-2E9C-101B-9397-08002B2CF9AE}" pid="26" name="x1ye=119">
    <vt:lpwstr>4W7p3gDhU6NBFVIwGcN53Cpwa6aedD7YOAMc3bKaEXxY446vRDiFz4yc0YXkhgC+1vNqeTgH/RxSy1Xl/mHih9st9QFkn/fEhjDo9iQKLpmicdpTLQ9LUXJNMqivKjExalNJfgWNfx0Ha6mFwUzzbkf6I+ocaaEwXeKJfSncqithyV2FrjaT/aSKdhStRkv2rxDdf3dC2SxqxYOhyC5FwFk80SpjggWcnS+BzWEWlniwcwAWA1o4rP26xTYYF1s</vt:lpwstr>
  </property>
  <property fmtid="{D5CDD505-2E9C-101B-9397-08002B2CF9AE}" pid="27" name="x1ye=12">
    <vt:lpwstr>Q+e6siTdhVIF2Bfnfk0N17SRoc+vS+l+6Q1Tyh2RBfeYopDAIawju2grhMWpUPqLiYryjSuVaL+fo0g0XejbWUDGTRTvl2whEIjqncoQtZzUrj6bg33WMrc/nx9rKpTI3eL2FTIBKGaPgnGypkfEnT7HIvTS4XifPjwHZct7fKAN4qNoX8rrNm3P2Tt3V+zUnDl6ffScTh9fQWO4w8xoPIMeJL7DB6qfhxJ2dmK/LFNFPZosvPw0V3ERCSB2ozn</vt:lpwstr>
  </property>
  <property fmtid="{D5CDD505-2E9C-101B-9397-08002B2CF9AE}" pid="28" name="x1ye=120">
    <vt:lpwstr>2tVPHiJJWSF0Ish0jNL7Ra8BSd4F5dLE2YEDNh3ouMDOOSv9KDXY/zUaN052UTdGM0h2h+glK2+cpRp9zsjG6w2Ls8xBSnGwEyfg+knEwHWEqmi4Lo//XSrBg5C2VgtlNCKgzB1wJGICxAnNvj7hy4KfPjBshuAOFFKrbEMaj+eyEQlU+lwooqAmSdVIlJiSrZ36JL+o44cOllRakriZUcXsFBvXc2Bq/Fg9jJXI0g1xo/jlYg6buUnDBQpXlOG</vt:lpwstr>
  </property>
  <property fmtid="{D5CDD505-2E9C-101B-9397-08002B2CF9AE}" pid="29" name="x1ye=121">
    <vt:lpwstr>fR1+Gi3Qtxr3143Fd8jVQ/hjRsBUlio0xbV4/E4wmk6VS6rg4eFRZmcfvTQxFyAw93P9FYJpg/PJLcLLyR666f5bTCwMo4plt+ckWyXN1/2N+l5htItWKc4IK46jApeQkktjghNGx4R/pcICu7dvKFqhTueha1+3w+hpp5wljtLPMMPxh1Y6TGS31WyOXBImZr+zrtAfd9BCs8enii2lW9GVJWZVpiYWxNJ4p7ihdbILXHJYEnzszku+5D8NTM6</vt:lpwstr>
  </property>
  <property fmtid="{D5CDD505-2E9C-101B-9397-08002B2CF9AE}" pid="30" name="x1ye=122">
    <vt:lpwstr>Ub/nF8oF/X3Du6USaOS/u3DBlvxEnTGnqgBJjTDcQ1UD7qHFJUVCIOlVJQLeHj8prV90MLWxYJfgG4kLziwIvkOPkh+M+Lf3KzIaIQ/9/ARR2DBQZrIfWjXYxn3AwS5ekmprM70SzKznLQ8gSdenGznYdPI5HigzFyi8a4G8O2i/gMaEd+LI2ICue61wTSVbxgz8kOxMX7QZxfxj8Ex9HvonYBPg6ZNnuK2VOviY6q2DeljqCryRQVdoc4Epq0m</vt:lpwstr>
  </property>
  <property fmtid="{D5CDD505-2E9C-101B-9397-08002B2CF9AE}" pid="31" name="x1ye=123">
    <vt:lpwstr>M72PfpfH1qs3Dbk978sHC/ZZNQLXQQ+e31uE+UULZCsTEVwAuGbC7zFHln09cXC9h0796JP3LTGZarEN7Pa6OzxQyzV6sqYIJdtgKqdTQ3zA/FaX7LiVZ1fMtP64fOwuveF2JJQpwt0AP9nc++mmZcAbmEEPBlFpq8D4XlqP1XDHxiFY8cuOk97Gu9+lrhJl4RRDs3UpoFs710SCGMSRfjVwbw8kQqgzkm1A2SyBZW+/ACJfln0lXeOQ/naG7l1</vt:lpwstr>
  </property>
  <property fmtid="{D5CDD505-2E9C-101B-9397-08002B2CF9AE}" pid="32" name="x1ye=124">
    <vt:lpwstr>cOOfIzqdWEaEiTJwzUdr3qoAI59MeaIgiIM29TlbWZGQGdDdwq6WrXWB4rTWs5i+8SCUzvSe/Wk1sWi83x9YeD3cg347sbcK7ZNuWiXnH9FD1fsz/r7u2PHop2Ip0JcwWatwqEoFg54bhISg6fZ8VQGYxS6lDWimMv39cqAsEhy17+ajeXHsF3VSWtNxY6UdKPzqPfycKXb9HSKE1tDrjuD4Z62vPOFszSD9jRnykPERKBGMyekvBXj04uK+Gne</vt:lpwstr>
  </property>
  <property fmtid="{D5CDD505-2E9C-101B-9397-08002B2CF9AE}" pid="33" name="x1ye=125">
    <vt:lpwstr>jKHlI+/G705vcHqCJ3/nNbeXdNZQ5jhbiDwvufXFjxcEjROaJZzd/wpcY83UCBnHh9urlA5IyfZJv5bc1ZuxPdD+Y7e0LAGtYG/PFff0M3nfOaHtL6nLVZs8AQGAvbPtSwtyWh+c5YLQj3o4aa3yn6Xb1o5QhWyCipHhDWVDyvtIdsR0drVGtxdlVnjGJiVzMToc+2sJi8f4IhJD5rEdbDPYDAmcdmwqtskyT5PkHjGUyMtVDW6/yzyFLYW58uf</vt:lpwstr>
  </property>
  <property fmtid="{D5CDD505-2E9C-101B-9397-08002B2CF9AE}" pid="34" name="x1ye=126">
    <vt:lpwstr>QEwmXwsfX2uzlFI30v0AIx4LlXPsxlZ48yrysEufCJIh2eBm79hXoj/JU/3nFH7LUDxYw1txGvPfbJj/zouXrk5oDyMYzLH1XY5lu3eb5AuopypmwRqjttwQgTsK8bjqxkIrdr420dWmVs0HlZ37v+VVSv2qTTxeZsoE0HPx8TrKpi8XY1YY0qBsqNHCzECnYPUGwPWoIgqwnA33UQkwAO+FBjXtXjeWFsb4TN0JTFMnYps6EKFP0+drLcB20iC</vt:lpwstr>
  </property>
  <property fmtid="{D5CDD505-2E9C-101B-9397-08002B2CF9AE}" pid="35" name="x1ye=127">
    <vt:lpwstr>PdbTms8frzOdtVXzTPEJIK0VPg2M6d3BDIfXwxje4MCNUqCTOvryZr3bo6DJwFBnSvczEbxuGZV5/KWXk2HapfFDW1Q0vVBSMWSTx+XsfZN42UGvO/mPc1w+M5BAZeDKsaYLMgPkeC59X+0hb3VyqJ2qpdF6UmY6dKBY/KZYuRfBbRXXMGckqooN0ZI0yJkzHZ0/cirsbu4IgTfbfzaZNxGv9pSTydEOK6G+qwjrcl9IEee2JHI8i7xaxvKIKQg</vt:lpwstr>
  </property>
  <property fmtid="{D5CDD505-2E9C-101B-9397-08002B2CF9AE}" pid="36" name="x1ye=128">
    <vt:lpwstr>NKtU1dFYQVxHXgi7LUYOZt2Lx1vLdypZ5IPHalcf0uazPxp5bBCRsPoDoIctbeJ1GvnLBx5pSAzBhexHGVwYT9G5RT8sAHt6eMJXrjXrdSdjc/BhwLFat11aYyov+33rSks8yhOr/jyiueoqYzZtTxp0ITfIK5rvIShZPUzgEcXPUSDWJ/Sr3vniKzR/f1Ngryf5hQu3mkgI13EwjLUJ3u1xWMlbmsHPipKxtkV5nafvtHkWFj/dJL6+wHKg80c</vt:lpwstr>
  </property>
  <property fmtid="{D5CDD505-2E9C-101B-9397-08002B2CF9AE}" pid="37" name="x1ye=129">
    <vt:lpwstr>F7wUaKHi9L4pWP3QAVhQRX45p9NiT4Jz8kSxjwMRU/eTo+ojF2nk5Jb2CEpgbHRhbSudFC/MyQT4ZUM7D4yHNe3itk12YdsVBOf1Bjtz82WMdF3PPc2aLVfw9ttrS7uwa/kYEsOw1B7t9Q1j0gQ19Gko4oa/P05d7+mNBDDHIRDM2Hg4+2PKF1pf5iaxY+2VSV7CaDJ8Cv3WvITefMViOWY3AiC3GHo24Zfm3iDpCiB+sN99oFRqpzvpvc2KpQA</vt:lpwstr>
  </property>
  <property fmtid="{D5CDD505-2E9C-101B-9397-08002B2CF9AE}" pid="38" name="x1ye=13">
    <vt:lpwstr>3gsemxJQdRFBtOIQMgJkz92T5PumguiuVHcXRB5vZNpMjnw9d6XiTGTujKECEnxBzGGX3bbAfq5yBzQip4NFHGAmUth0Qfar7mgPdyzYhdzNa/5ZOD366GnnTj1ivZIF+JleRrGPNufM3hvABD475qm6w6SuFv1XPxyzhNG7ij2S+ojtWP+WuaajTRAmemGb77sX84/jXZGx/pZnOxFg+3g6TuKOiuCWywK06nmBrhB3AbSMg1fiKjpDtuCw/p6</vt:lpwstr>
  </property>
  <property fmtid="{D5CDD505-2E9C-101B-9397-08002B2CF9AE}" pid="39" name="x1ye=130">
    <vt:lpwstr>qnwmqy+BIdpbbjD7AZstnCCUyYKxy+UAx0AqGfxTswRHToTQf2PztxcPedgZPBd0G0F/DEoQ3u6Fm7K0iz95Uw1C20qrFQRNfbBoRG+IA16fzuEY29HA2L0e1aa1/f71vx8y5RKyfMjrMpVlL7DxpNfeG1Qcm3wxU8BIdH9dHPl5oAY9KuD3jAsz7vaEJKI87/6J7XbYG+WMKONbH+lS9Nk5hhhdyXOQwbHo0YDy/uc+14Graw7lqbPA9bXChMm</vt:lpwstr>
  </property>
  <property fmtid="{D5CDD505-2E9C-101B-9397-08002B2CF9AE}" pid="40" name="x1ye=131">
    <vt:lpwstr>C+v+NMsWW0ajnPNtZjCazi6e2kPfpmVkQVLFfh39+6fjnn3RLuggA9MaPgd2CjIYfDiqVof2r1YVpT52GsFEVll35k4reaZe/qsQVllVtSbBZC9kDW+fvj1B8CiJT4DDpSXW6qDavY2fZfqAcG8FoYM3sr87vKOolBMxW+inuxxKMZfvJxGSH/7Gy2Mlz1bpW3HdCNW2GUTdXcljbo8K1G+R6q1ZojEYKq9x+9hOdt0gzrZYzpwJQ67YIfSGvX7</vt:lpwstr>
  </property>
  <property fmtid="{D5CDD505-2E9C-101B-9397-08002B2CF9AE}" pid="41" name="x1ye=132">
    <vt:lpwstr>HnD8A5dnRKFwMtsXxUyuShZO82ckcZyNwuVwRLqvKZgF34e/9Q3nPW348PoBjMiWJQ3Yu3p90zQ6FqyBthpaQumUO8XGjsHJkt1I5MN02KS+OMzZKhMw7KgvjBeaDXlXe2V+4HpmVFHWInorBHVBarPQLcH+iVO3xuBz5eTTOb9Sa9ZGUbU2lyYSzqGBen7tWtzN6MQ//oZqnOY4ZaCokWCP7ZhzfCRI6+/8QJfMqacHlEaazTgeH3oPWvnToDR</vt:lpwstr>
  </property>
  <property fmtid="{D5CDD505-2E9C-101B-9397-08002B2CF9AE}" pid="42" name="x1ye=133">
    <vt:lpwstr>b0LQg4fYornVKbOMxjo3ak/ivw40yZiJfMs8KlzfNAj8kfjfufSXLiNxbiNMjojzftTKZoGzwS/bk+mobbQv70VEcsfmu5IL+koYUcp0GY7ntGyzwt4bhyqu23vEr0XaofL4bsGmcrAp5ZZQWJx8qkbpejGCCZ+cgzrScoReNL2BhU538KH6CXwJQENatklTsd0acsqCrglrGA0MRjBD3QlS0K1nkMfiRlY0b9bd//jo4i2TbcSCILsiDa4ahmZ</vt:lpwstr>
  </property>
  <property fmtid="{D5CDD505-2E9C-101B-9397-08002B2CF9AE}" pid="43" name="x1ye=134">
    <vt:lpwstr>k9MzP7mVbf/r0CSVWqzDyhCGWaJ+qs9e2Mg64KxOIY++baMHgDJVyordvGO00v+lHHRjQVCjunKkPN/UvIg0Kvytl7W5y8wJUn0FOv3/MXw6L2iYzaaQaK2R5x4hdx+bq+dVVXi336fs70Jny1PVfmQT/O2pFTfJ0PyHntqU2YpWycyDDikr/mGG08xCOQcvHecTsIwLvxEnz4cnKmAW0YQTLaJFjRFKzY52R/Tm4lCPa5t9TFd0OYbWTy1uUUC</vt:lpwstr>
  </property>
  <property fmtid="{D5CDD505-2E9C-101B-9397-08002B2CF9AE}" pid="44" name="x1ye=135">
    <vt:lpwstr>6rbD20MV71glM5i/cQvl1JSfpsNcUEXJWhkMpO5X5f9/Svw08SkiB39mDwYv4QxrRSO8M9lFfkPt3xQkMvkOBXCcAz7Y58iUX46Vx7P2o/gug38uB6iwHJ5edTeX6Pja5cnkEk1iKZSMrXKNVnvE9m9l4RjwJHFWUlmyzt5rLoyToaZ3VuI0lTIuG8+8OraCSkqI1FH4B1c2H3s+No+1OebgiAPf6Ddvi1aU0mxkSmjJyvqxYfux/m7oq4UX+rB</vt:lpwstr>
  </property>
  <property fmtid="{D5CDD505-2E9C-101B-9397-08002B2CF9AE}" pid="45" name="x1ye=136">
    <vt:lpwstr>NihjK0cVjmzEsC0CfVeFSWSUhD+fsJPSXUkNe4wmT/mHnjCrnzTNh2ljJQgKRTKBjO3mte0ceci8C6DeAgY9sOUtUUZQQmYf6Qgb66XVGdaaVuuMCkvqZXXdihqzuMEJpdeZynRDdp1WOA2tJN8xeDx9Qc+BvhYI6Bm8Nq0pASBD/JstvMKn5y1TgVS8KWSIIIbB6npxWjAvjQysAolPSEdFU6ty6a9YR9IsmHphBoljA3zROkfsJ5jom5EbQoC</vt:lpwstr>
  </property>
  <property fmtid="{D5CDD505-2E9C-101B-9397-08002B2CF9AE}" pid="46" name="x1ye=137">
    <vt:lpwstr>cVIICow7L9li+1t/aM7N0sfNjSc2zvs9ZYgXyZOA2Ea5fKVKEo20CyCLUN19qYZ7VeUBOSNdIFLcmpQkeKz8Q9jIRnBz0QMwPM77sb87lkLz6yitg6ESrdc+DQ86TX9WKKcaBCdPeYW/K1Oi6ufi4W9kLq2kJ6VnIJmmHz3LLrLRF9oeZ8l5P0wzJOW457ojUQ3oEspB3dODGrc1+GfTzP3vPGqDarSqylF9ASL+6su1lAeeWkOXnWPXb4OIPDS</vt:lpwstr>
  </property>
  <property fmtid="{D5CDD505-2E9C-101B-9397-08002B2CF9AE}" pid="47" name="x1ye=138">
    <vt:lpwstr>C3pMqSSeVAQiC+TVEqnnZUvso4093LLVigh6GCz/5/f7tukEzPvkMjVtVhDulDwzNXjO7lDJ7gXMZjxZcOKElEgEyGuyn/kOret5C55IZiixYQ73RlW0oWoHK8ZqMYboilFtaQ9nv5R+l2lte9KyNuD7w0InLmav8Qd4Qa5pynZWo8e1YEZ8sN6m5/5++F5NHZjVLB49OUraMaFiXDHrCwwlZ/gWZRLPJzSmQbc5b0B1np3j/mrH2WVuxO0UIP6</vt:lpwstr>
  </property>
  <property fmtid="{D5CDD505-2E9C-101B-9397-08002B2CF9AE}" pid="48" name="x1ye=139">
    <vt:lpwstr>gufmmD64SGkLmtlOAZvwEB8dGAB3wC9o49IamYhpbUiszwZt5IhLMjKYfNzYCZwjqWN0n3LPRYrcCJH3A0w7WBz+SUNMCRQzpZwtD+M2o4Iyvc1UfSnfQ4AjGJbYq6TkeJTbAf8vEoVBSoL6cnz0I7nl29n4VGubWKktNgsMFiMv44KeeQdbtSfRoPXr6WkaWRgfE2SpUy0ZpZZBeGKGl7KpzAfV6eyZuS9W9LC7kVfi4LVNrefuiN3u+m52jxm</vt:lpwstr>
  </property>
  <property fmtid="{D5CDD505-2E9C-101B-9397-08002B2CF9AE}" pid="49" name="x1ye=14">
    <vt:lpwstr>ac7yWw6U4VYFV5/oAAp1iAqxRcEE5G1toO4vNKq27qvumHFq4Jyu/Te28loyoh9mYbkuKBUYHv2cjqARdMqdjdff3YVHCC3yOJs/bynoPAI/LCc11xMYcIrsa6eCNt1ffTG5ImL3YOp2eQeKQuLMaxWFdZAVJafXuLYEe/g3qpsrbm/omdX9yU+O3lZhm+0ta7GqIfbzZE1Eiv3NMVfM2F94Z9u8SUSxd0rte7x2Kri7n7+EneB1Iuw8otcMfH4</vt:lpwstr>
  </property>
  <property fmtid="{D5CDD505-2E9C-101B-9397-08002B2CF9AE}" pid="50" name="x1ye=140">
    <vt:lpwstr>0RaWLuUpnpf1FOqIKrkQgU/E9FxOkFTG11+qE8wa/+X34zSRWKZNw8q/1JD4rREPQU1rajH2s1Ux03j0JMV9VFLIFfvaTkUddD42cln1F2i0ghHNA0dsst8BMfPMatMOJG9a7XxW77T3Y0yu1mfleX855+PhCCu7jkp4Mv7Uhkyn3wdnIyNsaSr7kJlxiuP7sZ0yThzUIKK7/Y2Vr4Lz6USl35GQfdXJVrQ5l2HHSUgPPq2SvtCVwHte5a8D5pw</vt:lpwstr>
  </property>
  <property fmtid="{D5CDD505-2E9C-101B-9397-08002B2CF9AE}" pid="51" name="x1ye=141">
    <vt:lpwstr>J/QETVeN3j+c0g1csMYBumqwGDAEP/h1p8OC9ZzdpJn0d+hN+GqhnjJb9reePYJDKN/M47bAaz+g/O7PyIFgRX8Gd5qH05Xz0AHj0gZss/rvD7SKhqGZNWTa/Uq8fmmQ7xHU7Nh+aPY50Zb0Exm8lEToNnA9ExNO9lVdzJcV5/GIWKiHrKJULtwlqYPuPHcleEDoY4JtwIAkCeBDkYXw7RBhrsx37BvvLOZFgPHZuz48jt3aNFWnPmthE9wrKU1</vt:lpwstr>
  </property>
  <property fmtid="{D5CDD505-2E9C-101B-9397-08002B2CF9AE}" pid="52" name="x1ye=142">
    <vt:lpwstr>01llC42/6i7W6362UfidtgBJ0lApdO/TbLtnsKO/qqSDyCGxeDItZF2MKiyFFQLTei/bp/iIrzf/xgonzOzShW93wpsDKYvI2idZM1cwyop1BdgqewHuSug67cQgmUgtWJw+kuZMGQ8tJaRaxybo8k/yhNBtJfJx80x33RJGdcdSqmh5LgwkI8FKeTOshEIGBVgE4iSRbx+K+Vo4jMVUZGLID8gD2cEvMP6MXataw92htelWtoSgrdwGygIWy7Z</vt:lpwstr>
  </property>
  <property fmtid="{D5CDD505-2E9C-101B-9397-08002B2CF9AE}" pid="53" name="x1ye=143">
    <vt:lpwstr>Z1Gmc+VVZXMDhMm5Gf2PnyGCGXDKfg1QCwQXTVd7hCoha1EYgYQQV7WgpyEMiNNAvy1qXW/MFiaXHCmmAJAIE13JOfo30/Q1kuKBdeqj8Tqymd+ejHDUfcyru6dYaf8OMLeUlcvJSgapT2ekeQOjkuUT37vOVapGHNT7grNtmdv99cNYfGm6egbNB+q3DhI2p/IlUWJyTCGrTq8LTmIZBOrMn+RIIgGeDW7A6vRpKt3k0a0Xh18cNhjao7zk0zK</vt:lpwstr>
  </property>
  <property fmtid="{D5CDD505-2E9C-101B-9397-08002B2CF9AE}" pid="54" name="x1ye=144">
    <vt:lpwstr>vTy9LAZwTiOcnbufurfv5fG5OvQMDTdTJCvb2LMhjOm5djdRkZ0/DiG4uJxwn+Dxz4PZwA6rxt1TcvqJ8dmSnAXNcPpWRYqpjnlxkAAWld7X8ZCDvxh8ZNApmG2j9qqAPXB6cxZ7rz+/CkU4yc4LQIC/nqct3VZ3G9CW5exrbJoUqT3TEuNRqagYXroJka22mZRctfoK1En1xn8OlJmDKweYMe4VRGz1iNAPPFiJP8Vpy/PowTMRAjwatw3fuhw</vt:lpwstr>
  </property>
  <property fmtid="{D5CDD505-2E9C-101B-9397-08002B2CF9AE}" pid="55" name="x1ye=145">
    <vt:lpwstr>VwpFxTqnEaoR1MXPdPLXuRXgaq1UQsXvSq/tmWoVl2AETaUAoIaeD+jeAcDAlMHzrF4+XGx51/3QfO+zz7V0xNOpxQEWs9l2vMfWf4G2RFmfYm8fUvYRisLTM3h2EaZLzX1Yc8oHbsTatvaABa4NEmBTWlqnBas2qGeF4RoDAzsypD60Gb4Y021IAUcs5dK7EO2IzzYNSh8aqfz/mtimxrZ95h+l+uRFXsBQeON2amjI+W6ZhjqHoCDHrT8yLng</vt:lpwstr>
  </property>
  <property fmtid="{D5CDD505-2E9C-101B-9397-08002B2CF9AE}" pid="56" name="x1ye=146">
    <vt:lpwstr>zCSVypMqrwW/RY6GLZbTeW90SbbBMk9u2S9RNma/CdlFRCp5Z7LkP0tz5+pw6Oiwx6poHg4SeAXRgkKhN9Ezl/uIy1yRt9pKIB49K4q1j32qmPiZg5xS715xIFmcXL2BkQnFrYxyBAcxECr8OIwXuUNihGftiZZe9VRaBYyCqpn5BGE7gRmQyn6wYt4dtM4J9iErODeJt8EssX2PdyzSKXFMBniNKUiWYvnf+2sMtQXP+FlZLbcXTn6VJt1fxMH</vt:lpwstr>
  </property>
  <property fmtid="{D5CDD505-2E9C-101B-9397-08002B2CF9AE}" pid="57" name="x1ye=147">
    <vt:lpwstr>YHuNqYQmhayzP3DIyYYwYt0jFuKnMfimP6iqUaecXdnHSxOuCxHRrWXlyL6iPIeD2HTqMjZtyW8SfsxIUUWRRPNMUsfEWiktWSmLz6vCKcqrcnhkybLz6cxlyr6qVSxBkVrud/Evv7nG4M3KwfcFvfM/Ps3n9xnvN5gtFWAEZThQhfMjnLpB5UXZnXGY6WN3FufH68P7hEJBxH38wXD7at7utmx6mQE0CSMoJjeLXF/ys/jTWuTRcTetn7+ECi/</vt:lpwstr>
  </property>
  <property fmtid="{D5CDD505-2E9C-101B-9397-08002B2CF9AE}" pid="58" name="x1ye=148">
    <vt:lpwstr>+3Hp1SC1iDLPDgKn9jR0MagehmvTHKHjl67fjKLRrPY8YNcFc9MkbmJ+/ZtH3VZLfvMMnNh/+kyQUSCSAAA=</vt:lpwstr>
  </property>
  <property fmtid="{D5CDD505-2E9C-101B-9397-08002B2CF9AE}" pid="59" name="x1ye=15">
    <vt:lpwstr>5byFAViSwJTyzqxzQG5ekiUYq5NLn59EAtfdDVo1/iUKJKjB/QAMejyEFWuJgjXpPG1ocCyA2tC6OxguHOUtBZkODAJfxNfwDs8qDppQvtj0n7wjbmRFtQKQBu+aZxTfIChV5Pk+vBX27XLTKYExmBa8ROVa50dH/pFB03pqx0bnl+YGV4OPzQOwheKQdwplaNyJU2FSwMN20k1S5KrXjO5v0ynVBRT+CUdti5IlylOU0wn6WrK7Yu92IfFWz/f</vt:lpwstr>
  </property>
  <property fmtid="{D5CDD505-2E9C-101B-9397-08002B2CF9AE}" pid="60" name="x1ye=16">
    <vt:lpwstr>w1IVr9PCPBg4UWBilAtUUHuXEJF5itFNpufUF9AQSorgAhiY28LSJwkUiz5bYXBCNFRT0coimpY8AnL4mkuGNA1rdnr09My/iuBfx/dNRtNTaUKcfSFD905Tg4F9kWKQh/DrREiZA+8kGJjE4uaoVJeDnkpcaNTRElYM+tQdd+wwAZHbx0oiDHrBcI4LI6KR5NelgbfFD48ZND00LnI0id5iNSLc5lVnjjpEN3jKTfaJZAIdn5gGK10BD5nT78h</vt:lpwstr>
  </property>
  <property fmtid="{D5CDD505-2E9C-101B-9397-08002B2CF9AE}" pid="61" name="x1ye=17">
    <vt:lpwstr>ARWtbx2UNe2a65UzgNuLrrsM170y3dbWrVrTXWj23xpJpnsoOHiKsAB5mdg+XCLwvMsNPavY+2N0fHWK/MxQX/rz1WYWmWkuERxgstdHg9HSDAICQHiXU9XtjkXJS/ECUTbAaQyNU0kCiMQLNRuPPkRPefSx/1hVt0WKASCLMjpBe9zYxW5QV0ykWFebSzLagLVY3mc3cTYwGinNDxzcbfdvH/K1N7UwXe53u4jFdySWV6QKQEvsiVUldTByO/W</vt:lpwstr>
  </property>
  <property fmtid="{D5CDD505-2E9C-101B-9397-08002B2CF9AE}" pid="62" name="x1ye=18">
    <vt:lpwstr>ERhMBjxufqamAxjffXNNiZ+/+OI8EkqtSRSYqQtGDaZZ8ZTuJofcJp74G+XlWOfVE9hcaw1BjDMjiOO8QwiQAmxSHa2di4CuKm8n5SExCR8hMYBVNpoe0fzvwpKutxn4Q6TVIOmplwJj16Cr65L16Hk2Pl+n1OfwL1XS61SYmkSI2T6mTVWVOBvhZ1bw8nDm1ZLH+T8W1+Czfy/Nwe92GyOzyR3laUGd+S0GvHcseB5A2REmJpOe7oVi4jX28Yf</vt:lpwstr>
  </property>
  <property fmtid="{D5CDD505-2E9C-101B-9397-08002B2CF9AE}" pid="63" name="x1ye=19">
    <vt:lpwstr>rM3+ecTob99o+W8XONAC3FzncR6/GDOPZ5gES8Qi8A9nwcwmuZHl5TJ15YV2GdJDB5Gu8XzmCFEOlOmNInxaMtP1hfZeeEGr/6tuQTePWsMI0nxjayNJQ34zXZ7X4cLBh8d/C7LsuM3m6GBwzdTU4d2EUxBfvvq3eXqztDpBypCH/swM9I3QJqy+jsdKaZw3KLEVo2/AaSPQqHcF9Pn/JkMvl3F26CdUtMLAmv2Ig1ju2PNZWOw9+JhoTS4vBzp</vt:lpwstr>
  </property>
  <property fmtid="{D5CDD505-2E9C-101B-9397-08002B2CF9AE}" pid="64" name="x1ye=2">
    <vt:lpwstr>4p7iM0JEKrYsQoEbP9diokJSJnS9nE71gas9/e7QbixbB+GF0yh+z5zcnwXc0lFS6yM5KkjjV3bdtzu4fdokk8HDK1qh6QdC3FxVo59nfNeWZU1d+s2POVku01fgb0EXfempY3JJgV/x1G/EwpfquIDRLo9dAGc152GT3ypGGnbliWEiiHokwEHdACV5TQfHzUcLTCQIgbT2UlLLiko6qpm7rahvTJ6WvYnFzeBqNSi9Nx7kfGvGWYLrpEcRgqx</vt:lpwstr>
  </property>
  <property fmtid="{D5CDD505-2E9C-101B-9397-08002B2CF9AE}" pid="65" name="x1ye=20">
    <vt:lpwstr>fVhNy6pgWG5Ysw2Ao+CetR0KoMNbMpFB1/IyKpU9itRYRBgCSAB/CxAg9l57c+pMyM+7z1cWK1zF6VjQL2y2O56ACVGbXiV/kS82hili9pW3QeamXrJwmJ1namAoRI3njN6zoFUsFtiIgx5IfBig/2XnGsYC0A01eniznIhJRrjVLECAy8SY8ciaWxalYpTwBBlfnpg/5rq661fG5YY7ADc4Ukb1FA6CdzHIf71t5+lz31iMMNlTCFAB4kIWnTu</vt:lpwstr>
  </property>
  <property fmtid="{D5CDD505-2E9C-101B-9397-08002B2CF9AE}" pid="66" name="x1ye=21">
    <vt:lpwstr>BwvuavLZxfj6/V/7MPTOC9xRL0x4AE0NdGf0U7vrCSJDwXKGWkjY3lWEdwEmslMsTYeH/JhC0xc5AyvGg7FuZvKY07QtSQ0qDsnBdbOC+jUfksk9+nyhSwc5H0b9dQ5y/UgPpgfM/nfEk3VbSUsdo8ka3D04X7Gg+uIOgX2H9DpJB6gZ0vfIe9ma5ebyJGTjjOcaOKZ0XVEAiJGgSTYbO9ByWy8b8fOpI6tqoUavsbsl7cnEMfbjFlUVgGcsZSI</vt:lpwstr>
  </property>
  <property fmtid="{D5CDD505-2E9C-101B-9397-08002B2CF9AE}" pid="67" name="x1ye=22">
    <vt:lpwstr>puf5D++yNffJy/9ySLHoPkq65IhURYhcUGTGgNuRkafh+uABX2fR8SO04meQR8hCEzhF7b+rzrrnw0RkuZgKU9pa5uhE+W/3CRKgM2hffulSaye05aRxX01mWHhjY3cLbf1ez3Gs7fxMiDTwyVCGamzgruW9KYqll8uh/Zw8yR+vPPS47winMAKX6cLqrfDwwcOIj82G18kn60918OWuRu8XIn9MTawnDNttNIKu3KVJI2QIjwXmcJLDxKqt1q8</vt:lpwstr>
  </property>
  <property fmtid="{D5CDD505-2E9C-101B-9397-08002B2CF9AE}" pid="68" name="x1ye=23">
    <vt:lpwstr>B4KXPh5OfmIB/LgV7aAgsLBDyVzyioeNRRbB3jQ2q2uTeZi9az9i8SPR+tIuyCVMPxiNAHwzwb9pLbW/JyFp/IWPoqLv4WzIQ/Nj2cKK+YY85Ate91lyCHNKG8VdOv4JeYH2oTvT7YgTjOkwUCIab+gL/1zonsVBk65JkMu0+fZPlNlNMFhF65EYPw2qdR5iiZ7rE0hhd949nHh5QhIrYEbyFf4mVJP86UwlELEih8pUVBYwnGWBAXpdSwktXLV</vt:lpwstr>
  </property>
  <property fmtid="{D5CDD505-2E9C-101B-9397-08002B2CF9AE}" pid="69" name="x1ye=24">
    <vt:lpwstr>PEtKP4zL/8H6V8XWnSoXye+kmnBnJ0LzHkA2QOXi/SeuB9ZStvaFlFaWIXRFndQSGMlXjo90ngX0e7k8jqTAT0kTN+ziqXapVlWgTrfoGhmkOv+RF2Ec37a08grcoU/ZWIhLG99GLj5a7nBvLeMtjmCWKkqHBsHve45ZXa8v9cxuHl2AexecKabLOmUuAWpNIXx87gEJuTRauarziJh9H20ZXvnqZ5XW9RPD6u+x3UZ/PfbrVG7hfQ9v06U+V7G</vt:lpwstr>
  </property>
  <property fmtid="{D5CDD505-2E9C-101B-9397-08002B2CF9AE}" pid="70" name="x1ye=25">
    <vt:lpwstr>eswAIbBVSuUY9TrcoJ0nZx9C3sV9/7Anpk8kTUnmfTePY3ln9RnPU84roCPiFujurgjrFnArZJ4FkbE84ZXQsviiRKdQXq3YFhygsoI3r4aHUiqvwICXM+jz756crvlU2vORapqmEWUQuENpHbr9v/1k/aNUNTDul3zz7+t9FhhTlAG81u3/KltSYcypDKqACLmG5FH3EuL6dDua7vfnSft4Mfche/k51pfK+KqKpQzuhoOyQYAWNGEY3kLHPJv</vt:lpwstr>
  </property>
  <property fmtid="{D5CDD505-2E9C-101B-9397-08002B2CF9AE}" pid="71" name="x1ye=26">
    <vt:lpwstr>GlxqMePGWF4u5UcNU48mbN4AFXXjEYng34XnWkG1I7ISq75bNKAtxDd7VQnPYMfbViaBmLTtKtuqcf9YP6/c2prvJx19ROnlsaEZpPSUuNqqGgpUMSc+cwqvtKotefJzpn+Jv3HRRI2E0HFmsERnMOZVGgkIoTooQUh2NyH/+mR8MG/b0Aw82yESOBK9lykU/nO+ucHMS1+MFu/TwtAr2j1+BiCws7k3qy8aHgkz9mIEWxK8NJww/5UMpLkHIBL</vt:lpwstr>
  </property>
  <property fmtid="{D5CDD505-2E9C-101B-9397-08002B2CF9AE}" pid="72" name="x1ye=27">
    <vt:lpwstr>tN+N/bggNSl05i9nZOlxdBx0sftkedG5xJpGzvEB5Q4mnlBwVOJ/rtk0/Hg8PfmXMxTWQipoC3XG9orBrSu+ipb1yLT0Sd1qvf9ni8Dk4VGM6oVdOzT7QuEpv7RhPeavnsN1JVFC26BlIpqxd9LpE0Auj8YcAeeMQKxnaHOwakquJFzpcgq1PfJGn9gcMcvQ+Q0zQh0hE3m1N63+NcqRvY4fQUR3gpsHgvwPHhgASEeHIbX1RFKZgWb5aK8xBrl</vt:lpwstr>
  </property>
  <property fmtid="{D5CDD505-2E9C-101B-9397-08002B2CF9AE}" pid="73" name="x1ye=28">
    <vt:lpwstr>LfATXC3mwUYtdAo4KBVcmbAy6D0vuTdk8+3AEuEywan3LiN723ongXhsAdFopaAL0Ns0vW+NSPV1ubZ7Il/+2xiAJJn17OsSwdI59G252+OTn3o6rFcON0Ox/qwiFaDB1j5/eCoYlDfsfi+xTbtDXbNuQ6ezhvu8mIUi36Kr8g2T/9ntr2UjsLRxxbbHOtDAPli/ovoxRUM40JH/qeORKmdIs5iGKyky0gfqWmOC+L1Gz4QCdqb9scBL8NDJbl3</vt:lpwstr>
  </property>
  <property fmtid="{D5CDD505-2E9C-101B-9397-08002B2CF9AE}" pid="74" name="x1ye=29">
    <vt:lpwstr>0rn5lcl90mJjL9arp797CH4kxIsYsJZIGur1zkZbmQbkxOF/zO6HTcgq698W6cY5Ah4mNzMBpAsjZSDQguO9kSCfG/ZHVxvLjdV4sZawBtvzrVp6CgN/Gdy9CsgHmBOfedGL9ChI565eI+8hhnyYvctPodl6LXl5b6ET2Lde4SVBnkLdNpeTB13wmoaufwugflBj76QaE73NkcdqYVkAfUnXceMl33lFkYYdDjON53hjn9KQPQbg2Cy88cn8iZ+</vt:lpwstr>
  </property>
  <property fmtid="{D5CDD505-2E9C-101B-9397-08002B2CF9AE}" pid="75" name="x1ye=3">
    <vt:lpwstr>xPGWEt3AytGBfjdOhJOqHWc/LIlgI3upW7wAGelaKj+gJ+HBjRJRJFvwMmaJujByPdW2AqIz0Ko5GxSw3Z2GsN6Xw9d5XY0gn1ZhJUCdgxMHLT8YzsIaC32XTygw1LWxg7w7pgtyiWddfXEUH8gk41JPBPCmswaRm+4CWI0ohboXOMTUQ1hKy9RSSxfj2pJJh3yPBRVudbT5BFzO/6kKQShsqs/S1YOFhtgL9GWjJ9WkYhZpWP2H0h6IdKw2re4</vt:lpwstr>
  </property>
  <property fmtid="{D5CDD505-2E9C-101B-9397-08002B2CF9AE}" pid="76" name="x1ye=30">
    <vt:lpwstr>ezpc24POX+Goa8ZkE+wNWPYW0LpzbxlvKoCvKOzB7jQgUgsLycSb6lWBMdlpDw46lEU1kIJ2/3rJSumvXyaFGuOJT3JpZJFvp6sDxjwFU00N4am5iSO/4zlHmXK98jxqQczEr2/um9mX2rGQ3PnN3Z5RvSu2izGkAJWVEle8aeyhejkyhD3baTCPECyUOc5igeTkyofgdt5JV6KeGE5wooktAdfjpEsQB+g2Or+tZeYmkILcKD0KRPcYo1f6qzE</vt:lpwstr>
  </property>
  <property fmtid="{D5CDD505-2E9C-101B-9397-08002B2CF9AE}" pid="77" name="x1ye=31">
    <vt:lpwstr>PHlqX3U1WhccNYFvNHc5Q/Ou0b4MrfcX/JgrQFQ6HHFmPBve9o7MHDlgJJiSEQ7ltMqXAO5FkC69YLFImqhudVYhgPnZNR6PSYQFCojtU+80d04WZ33m4YZ1zzVB+4F9mflFG/bgcYE/FZDQ8sKzZbJhzVGpfqZpUbeo3mZJvaQtKbaMBDRsKVIx9A+zlT3WCyMFz1pUd+G2SU1DKCfC2NH34/Oj4hXumotdMX+RPP26S4PeZl81uz1ylOv8O0g</vt:lpwstr>
  </property>
  <property fmtid="{D5CDD505-2E9C-101B-9397-08002B2CF9AE}" pid="78" name="x1ye=32">
    <vt:lpwstr>YrQPAQbps6X7BcPtZGI3DC8pKgE66vzGgW/P8vc2OnwMXE845d+mxdEeXcJyZTDSY4UFJVsRVwhu0aJrD3T7k7R+3ma85UGGM5RTOJlDU+Fb07vQbORn2r/ywCrGskmmi5J9WfttjsdaP8duOibCY0xmBYXzNQ6TEj8+xcMDtJc5tN9jmxquNpJXkuJC+t3EUFb24/HchQx0L62fs9kQP7dHswkApc6ld90SkyZuKMLcI9RuX+M5riOPbCa0IuE</vt:lpwstr>
  </property>
  <property fmtid="{D5CDD505-2E9C-101B-9397-08002B2CF9AE}" pid="79" name="x1ye=33">
    <vt:lpwstr>1etRE+KeBvhrqBSxhpYOP9blJj8NBGu6rMVWuBFL8rrZGKWIonkcyhZ0QofIzlcl6gruwoYgTom8xUe2yq6yvypQ8nbIy/CpkCITyIovVs9qOehlR8emC3LRRJe1AuvsnQJJW6dnotfx2gPuuP8B8ofs+MH5kL4nfjc1b2ddHfAYXW0lUo/qKUOKASsGjYQAinNIzuJK9RpKrvtBBwpGXsONkzA/VDeUphezhZnonadHxQ7Rjf/MQfXXoalmplf</vt:lpwstr>
  </property>
  <property fmtid="{D5CDD505-2E9C-101B-9397-08002B2CF9AE}" pid="80" name="x1ye=34">
    <vt:lpwstr>EsR4BE/x4z5cgzQSDfkGze9sJeKAi06e5GhcNuaZA0woBOKOpEss2zfLm6wKvdOeW67+N9XHvTdnTV9eMnrJ5XyXwZ59qXWkVSO1qQnD5SMzeWnVipzeuZ+9J3zrkXxiSQKWi9YzZDxgRp31g8vubNciWXx0FfQ+5jXOLPwZ7cSX7HSoTCFRWV78QY4oRsdgZBN1xjH+mdI9DhS6/LJ0EzmRFhEHtDv/iAmJ/AXM5M/9K8OnFc1cB1XRDXa9cCZ</vt:lpwstr>
  </property>
  <property fmtid="{D5CDD505-2E9C-101B-9397-08002B2CF9AE}" pid="81" name="x1ye=35">
    <vt:lpwstr>Gif7deaaQMMy8TVCzmu5V73/1/p8K4+lGONvppMJOlplr+fgxy1lRgbKrlyFmF98kCoTHECrUuQQohcshpOp07OdRPmvnP0243xHTB2qVx1aVT9l6PXdm9ZQYJY/FG1zTPcOUeBr3nv1xsSBxtN7IJE3vULSY0C4N+lfKKlK1Zkz88i+W34wcS6aTNYmgj7t0iBmajgRgqtSd3D8un9ftQXQvIH/JD6cho0riCezBVqUbo8kx8bp8b2TAgU9BL9</vt:lpwstr>
  </property>
  <property fmtid="{D5CDD505-2E9C-101B-9397-08002B2CF9AE}" pid="82" name="x1ye=36">
    <vt:lpwstr>zSm7HW2o8HBh7k04qTe9PNsI9sK/DpCd12DZlufVy6NeKif3fNwVG81MlsLldNwWpo95XlEtAq0dTB5zPxivDQbO12To86SKFw/8IT7YGBUYbDNWSFQN/tzp82NRtvOb5F1PDE/ISeAI9LtAx7xDQMDALJR9XT7YYvZQhKIbPZLS7OZuDbg+tj07Zrepu/kgj9xcmp8uaU6BuiOAl8MJPMkxRjyc9PqXx3tMre9O62mc10IoEAmFcFymiVa4/Xl</vt:lpwstr>
  </property>
  <property fmtid="{D5CDD505-2E9C-101B-9397-08002B2CF9AE}" pid="83" name="x1ye=37">
    <vt:lpwstr>I9Gs31ST5AqBokgSP0lrzk4ePTq6irxkNT63SKQLI9qex8WXXHzoEAO3XH6mzHGga8hd8mLbjM2WMkgGZUecyKCuF8QqX0rwmHMhAvwkPOSVspm1zdCiDcBbW8s9CH9anYZu3eXqSIFQXsJs0SDbzKR5tN2wE13+0HRs1Rr9Lo8d+u0NCe1iI/MWemKOzqeCpW3kDLhBfZ/u2C/DkWoZPtuXvtq1bPZHRKtgPzSIj3HJTrOUW8TWCpwPBNIw4cv</vt:lpwstr>
  </property>
  <property fmtid="{D5CDD505-2E9C-101B-9397-08002B2CF9AE}" pid="84" name="x1ye=38">
    <vt:lpwstr>7KaARGDrH13A/Iq4qF1+pHPNVMG6ZhGIHJCE+L0nO5u4etGNbTnSXrAai709EjXGemFeo3m/jq1Lfb7YkFoFTMVJzzRjsVHQKaBC9pKd5WEEkcbl+Sz5GX2ltGHO3mCNhb1hlgpkxIej/uhfv921KlTkRpJAXJg3iifG6yI84KORgvlAfLuTfKHU23iXoNojpsS/28l2BHskBtoE7W+v6K1cO+MKEzc2rp+iCtJN7Q3GgZajcohaXeVVzsXeXA/</vt:lpwstr>
  </property>
  <property fmtid="{D5CDD505-2E9C-101B-9397-08002B2CF9AE}" pid="85" name="x1ye=39">
    <vt:lpwstr>LAArfc7PAs5k/BBVviVVY+pE5O4hw0ztipj8p+gXfMGBU6kKAmBeOT+Yzvl1zOiumB3W38XZ0GYGU1Hbw73YhE+sevIBLi5qkTY5Raq+F3L4swf1L0En/AgFmKjDDh+X0T6HAyNf9VldR4hA5ofzrr9F/d+QR2A8Ya1mvaWIxEJg1jV8+Pt1hHD4o4RB66KHBDQRAw2LdcRwNk7bantqtWqsRhdcOprc2JiPn1XVsuRzlc2JRLwQIMpvAc4pKjz</vt:lpwstr>
  </property>
  <property fmtid="{D5CDD505-2E9C-101B-9397-08002B2CF9AE}" pid="86" name="x1ye=4">
    <vt:lpwstr>nn76KEmFHsynDLqtLNcJ6m9LqEylf2jfUDOd+uo9oXShZjkrV1ltjiiM19ufuXAJXmU3WQOcj0jQ/iJflGZ7mjScDIGJX6vqdcHmp9VXcXZd2ss9S/c3egc9dJyKWzHmPRXX+aZPT53KDmzyDRZxLBsiqeu5G7ps9o8Wf6UVtKFO6gK/OQKsdAotigq5lABRwTPj7Sgk/ahTKMJPvnH0Snnte/svUobtxcH8Nc+Zvue7QjbKM0GujZQOmT5nsX0</vt:lpwstr>
  </property>
  <property fmtid="{D5CDD505-2E9C-101B-9397-08002B2CF9AE}" pid="87" name="x1ye=40">
    <vt:lpwstr>PQRZrgdQgxQLtzDI8NKFbjQ2aRN2S7JnF+MjhMN9MZE0K91p/jLJPnqW2uAhcmitqwho6QGFrDdTuogtm0yRwvF0caCQqoRGAePMFDbYFiAWPhnbOKrDj3e3+AkzE8WFZsHWq7gsV79CTJ2aaIPMXOtPiajfzUDpgWX0OxDRjzhd70LZLH7G3lyM6MuP3beMPxzRxCEITTRX9j4yQy1uFM08Zw4/Rd37VSCXG1ukImHLlCYOXvpGYgNqUQEUU2e</vt:lpwstr>
  </property>
  <property fmtid="{D5CDD505-2E9C-101B-9397-08002B2CF9AE}" pid="88" name="x1ye=41">
    <vt:lpwstr>/0DZk35LKbHR1grb4M6yO4aEyaVb6wiCzSX5K2KpMSNZGUe4r5PqE3WJxN3n8xFVxYRXe3qPumb09OU60azzchjIYpev0tIXcjV/y5CS92hJkY8erb+IJNeOV3q3IkYtfbHI7pj/4GitzXTdPSdfhKm4seX+41H4ZkQejXy+wkpTPYzQt8PR8Eh+/0w0sYl+nLXhL9jRizpYNV5/9oJ5gsvkylOprRYIFhieMbkiZJywqWLOIZ/2X3WCR5jEDvR</vt:lpwstr>
  </property>
  <property fmtid="{D5CDD505-2E9C-101B-9397-08002B2CF9AE}" pid="89" name="x1ye=42">
    <vt:lpwstr>0b24FfaM3dCQSsB10GcWyO4pBNjoJGbj0W/0WmXw2356rAiqA78k3cfSpJMYrWn/A1lnAcxdIkU9t076gtGM37DF2Lick3YXSZ2kUAtAgDkHuzh4Wukrvt17z8HMRt5WgVwMKdxRDfa3+3EwhZTFeaMsvpvKYoWDDSoPZ/AVIWG3Pzxq58TdE2CDysT5odHx978H2ie17/1MDeZgG03cPINd4N82sxfIy0p2mC824txkYvQW/GivStQDEnFZOrZ</vt:lpwstr>
  </property>
  <property fmtid="{D5CDD505-2E9C-101B-9397-08002B2CF9AE}" pid="90" name="x1ye=43">
    <vt:lpwstr>1IUEdAyc9PnXuR2SxYJsxX6WbgpQ5xbfbPpl0UeE3dUm6K0T2MK9Qtr8BruYwoQv24h+uBE4Bfbjxy5UJJyH54uTX5I6tYxht3+DyqiAm5oRJLkIjdehgqENPSQRgnxEy61Mrzxq/HAbxkmZiMOtbLxb8ASr8FnzKDD8S6U1O7WETGRnx5OaoCavp9ELTBT/tQilJVHOSFwzyqghJadiJRpcmnx5fuSypMJSzVEBiwYnMTOln+YzzOjGvDUbNfO</vt:lpwstr>
  </property>
  <property fmtid="{D5CDD505-2E9C-101B-9397-08002B2CF9AE}" pid="91" name="x1ye=44">
    <vt:lpwstr>Zbz+rFAaFstRlwrCimcnelvdGSBAO9yyczHzACMFm9hupYuhSfytSauF3e/mp8AKp09a6ItCOjmNXKadpbT4sOwBb7pa4q0/SF9Meb4l+NLf0dWAVp757iszdbg3/l0F6erU1Nh257ojPLq7SiohB1/dcB8FdKH42KyP+w657qde6XzfBVdITGaL1U48kez0VkZxiDO8Fwkk7l9KML/Y4B3FBYsq9wa/5wQoAlB/rZGlnptLWfPvA1cUlrZoIPP</vt:lpwstr>
  </property>
  <property fmtid="{D5CDD505-2E9C-101B-9397-08002B2CF9AE}" pid="92" name="x1ye=45">
    <vt:lpwstr>vrLsc7MfouqzKrgGIsj7v6DKU36TNCdT4fRsI8WapsAvG9KYJgV8jicxnYA779C7Kcloy3PzU3VYW1XSbXHam/NuMazS2W+xhx9JJ7Ip/d92hafO4OP9HApNL1JRQhT87VukmcSBBnBocQEPhB1c9+QvV1KBDkPigsdSS/Nb1mFmir6VuDxj24V0fuPW1a/uRF1WN4431Cs5+X6kEYk3ae6QqikuNJDWXe7zvPtF9U8I3+d0c2jp5Anznc99Ork</vt:lpwstr>
  </property>
  <property fmtid="{D5CDD505-2E9C-101B-9397-08002B2CF9AE}" pid="93" name="x1ye=46">
    <vt:lpwstr>v8KVtMipSojKWGo+Pdzxdvr/kFRQqofItFrWzoPC5VGP1YahF5lpNlzOvLo0DUYNp1SK5ld8awVhFsAs7P4UxsgHeopYbKihTr+lZf6Qvhmcu7BFP01G8vg269GvYzAEw9zsOsZcO9cps3QdlYZ2hSBcKijCGQVtCuw9fMaHEsKGMmiEwpBbAgo08ZqWXNgdNjphLZFYJWaex4wGzBBZW+hqHuWc9D+lXYEkSDomzRHGwHbmeOJm8MP3pN82wdt</vt:lpwstr>
  </property>
  <property fmtid="{D5CDD505-2E9C-101B-9397-08002B2CF9AE}" pid="94" name="x1ye=47">
    <vt:lpwstr>eK5Ox8L1XzyYXMXRvJpxOk5VS4iE6QfZe4b3Oc6lEaGd7lUFUUl+8q//ZS31+PHwEEHTp0p+Umq2cqXQKVMc0nE6it4uw2Hff3bZxvsaeGH+VKoCoYEq6KZFeOmOkcE+rT/xMkYSCsuf06tsjpUlep5Eprw+Ywdgtgg5UnJCA/e12aB4bXiE7zWwqn8PZzj9TfBUHsmqJG/t6Ig4AZasw6Nx5iopJa7MfjlWiham/kBTywz5+YDF980RxgrzLJn</vt:lpwstr>
  </property>
  <property fmtid="{D5CDD505-2E9C-101B-9397-08002B2CF9AE}" pid="95" name="x1ye=48">
    <vt:lpwstr>jouIxC0i/xBM3gg+4eaXmKegaIEIBZhdArWkTsllGwSlCJv6lFsgt7XM+FHWyNcsrn0kFUtfnbIBHq5HP/iumxMgVGhU4UsCrw7kkSMmkDWH6adOHD6XMHekgi1knKZ0JIn8QnzZq6GS1/e1yVz77RXbfS2TF9msQOrp5efH4OlQVwy5Zjmcep2PeUc4b29QKxGh3eElBrSanXTDHg3+AXjHRllDUChtUTrnj2TCKsituooxV15HiTfufWfgdZl</vt:lpwstr>
  </property>
  <property fmtid="{D5CDD505-2E9C-101B-9397-08002B2CF9AE}" pid="96" name="x1ye=49">
    <vt:lpwstr>HFGzOtQQ91O/cTdgatiIz0KVBKEUK0sBrOkPROOuP8JDoCWmoU2VWKWqo/UoUzpSSc/AM4CUm0FmHQR529adNNgIVxCwkq23BjnjfjE4XMMkpqDn4L6a8TsXmeRTVSPLoCE/tDU581byApx2B37a3CO9A+Hs+3mr0rhh4gztJQ/Hews6tHhH3gF3Xm8277ghRzmemK8FxDUb39T53LeggYz+E5yB0qoW6KXCrX1c29vAxJAD7jdOT1c31/x13SQ</vt:lpwstr>
  </property>
  <property fmtid="{D5CDD505-2E9C-101B-9397-08002B2CF9AE}" pid="97" name="x1ye=5">
    <vt:lpwstr>gV8IWX9eIgVgNP3PRC6ZcjtrjSMZa9Vi7HEs5H7KqhLYc1gwHYR26p/GR2ypDgEgXXbWEZ1sWmF3hd1GmVogKSxuJDqQ/H7as4RMk7So8Zx0zXe7ziYxDzkcLXQYOyMCGNXpb+fSAyodVNOh4aIl3/IWsOUqHtkEAVlcsaGkDxhxfeMECMuvsXz6pOa0u2gO/+IkHLY+OnG2IBPnsQPRdSNtnoHH59rZ8Ah2kfmVKJK4rnbIRRlQ92Xh40BShcm</vt:lpwstr>
  </property>
  <property fmtid="{D5CDD505-2E9C-101B-9397-08002B2CF9AE}" pid="98" name="x1ye=50">
    <vt:lpwstr>ml4NMHZvso+3Ww+moW+nYY5MzL+yuzoBCbgQwBsd1JuDqRKSx+icD1tN/iwe0gSYTwZhTsdj9vI5wKPKrtCXg2B7uiGQQ0MoOHEAHeCj8/RpkedQ5RipHcL54Na6/GWyIaAQQvwPjw1OCyGhQX52dU1JpTZAx2hdEWTvDdR4evPKCJU2RqUF1PZi9/UaVuL9hl51do1VeyLELIQr/IRAznS5LItQUXBsG3Kvx3MT6U4ihSyJfZxsWRVhMrfw5vl</vt:lpwstr>
  </property>
  <property fmtid="{D5CDD505-2E9C-101B-9397-08002B2CF9AE}" pid="99" name="x1ye=51">
    <vt:lpwstr>4vN6X9UjxHsj22dxp2iBWliDHwrjJSz2mVZb+9y1btPSjk5/sJX5EMz202zUiUP1txkZAqititIS7nuSnk2aW9tqsmMerhtDv9poa+U6ZJC8jxznrXcsLhN5HQfAg6uL+irf0FvrHfos2ePZGSZTQSpYu8I7Ttq7xBkvKyTH33uwhxpfsWgWMvPdtiOmHJQxzRXuUStGX8qI9d/rGVMgFWpjuxSsBfN0tOv3yigwF6C/OFrjWbmldN9fxPFux0n</vt:lpwstr>
  </property>
  <property fmtid="{D5CDD505-2E9C-101B-9397-08002B2CF9AE}" pid="100" name="x1ye=52">
    <vt:lpwstr>yKzplngNRMTlMnxwCHmr/i3sUORHWtuBaev+cYgcjLjjJaoBm5MGdElMjTE/lkI5wZ/loxE3kiyU6HTgYL2EyQxT+lMFs41SurW02+dz1PeEQvne0vBotu9oesQRMqOzNCl9SXKskOmM+04JfSlE/u0rJC5o/IHTF0pEFC1bR+tMjcc2r9+m4oTohYPUj9XcBCX//kYW3CihR7EW2HlY9pGmj9EB3Vp+94Hdio9LkJTMbaZ2Oc7J+4YMKbyGOUG</vt:lpwstr>
  </property>
  <property fmtid="{D5CDD505-2E9C-101B-9397-08002B2CF9AE}" pid="101" name="x1ye=53">
    <vt:lpwstr>xa86uGp5Rnj7Zmbo0WkUvtoVrOKfQ0GgCJ2JHx51+9GGHC/43KcEKyWpGvCDY2i5cOi7BkXiK8XTzJ8YI+IMQD32VSIkEkMEDeFJoEoiNM9jZAn1sBIjIq5GALAmOj/SGPTBtmxYQjV/pB7xoZ+pvZKkDF5J+cBzGakCn+Uu6hnCHQ9/432JMYNx9gY69v69wtWcn+HUFJZbVoo9aaORovth6sT4sFOnELRCfSjM7q87mD2wSxlfhPccuiSTNFD</vt:lpwstr>
  </property>
  <property fmtid="{D5CDD505-2E9C-101B-9397-08002B2CF9AE}" pid="102" name="x1ye=54">
    <vt:lpwstr>+USNZh/HdTYE0dKjyR0BPYvfj9ahdJ+lgWXZ3iwC6M3yoXxz7tmsTGIPVtMSc1mS9JKC75k82p27FQJaEspbSJQ2Uk6Vz+ZuDwlX6aBCcLo2V6CWMabpex7yvBYTBqFVirtzrxcLeKcXG6zylpYlxQvtAhXiJBpFfb/BTRaV4sEQIQIxvEXEKgpIZUSVWA7X3oL0uq/dZdIzy5aMZ+YpXAP7aOvaxwxIjMw1r9oAAceMtkhYYtdDpma6RckZ6P4</vt:lpwstr>
  </property>
  <property fmtid="{D5CDD505-2E9C-101B-9397-08002B2CF9AE}" pid="103" name="x1ye=55">
    <vt:lpwstr>hNFa1tpJx+TmqcymH+t4Uu6VugyYiV+tMqe/3MnLMqhwFbujkcDUjj3qNlUMTKfe3uz1QZLwkd2E47jT/wz7EsJ1TbaVgoQ4F6vd5hTPTaxgOxBGDAcNkC8QLME1Dj8qdQPotzRwPGRgkdoEH9k9uaoMj9yD9i6acTNUx9UCZDL0WA/hdpH6hY4cGZBujNUCFEsZfMAWtQeOWSD9qN3AmrA8l6asqNfUj8EaSYBdOnHAQU1rv1tNfbT4RmEVrNQ</vt:lpwstr>
  </property>
  <property fmtid="{D5CDD505-2E9C-101B-9397-08002B2CF9AE}" pid="104" name="x1ye=56">
    <vt:lpwstr>EhvRpEtPicfnG+oNE0DEhUGzDtRSDZ9SQntWE9xOLK1FcmZ6HvINY0YIeIVG+jxMuhOPsQe1EugZ7VUwA1DSgP8k9tVg5FMfnO18FAyjeq7lgfOrMy0yLiAOdIaSxSkvuH50rlCFdEg1pfQpmpu8Hu2LQCVfG58vg4aBRqdBrlXgZJEdnxJ2djGw0Yw4M6hmapYeQ1eslNLcW8DjGC+EblLI/fUp/gagHE6ZXOcR7SQHdvuZvGxLmiqDDSAF4iX</vt:lpwstr>
  </property>
  <property fmtid="{D5CDD505-2E9C-101B-9397-08002B2CF9AE}" pid="105" name="x1ye=57">
    <vt:lpwstr>LucwcRpu5wttftiV/fcku2R491tvygapS4+5z3UkHzRr1+9CDRTMCarL1JqMbPIfDDUOmK+KBJZ350BDvUQcvSSEXui2MazQtGZ6VVHHwSbVoYthA3AeAq3y95PKHQMLM65V6v1OjO+olQx91UA+6bCgCSwDr5o931a2YvIAfL+DCg907qdVArSrbI6HJuYnl8+WYyoojIOVVH1eyElWcGY7ZbB2FKnEpkO9jILznjsV+fj5HkH0ns1mMi8R+qV</vt:lpwstr>
  </property>
  <property fmtid="{D5CDD505-2E9C-101B-9397-08002B2CF9AE}" pid="106" name="x1ye=58">
    <vt:lpwstr>LVsQ8nPx6HS93Jh/PPOqtlnr7fIlazt/8+C85R3w99/ri4oD/Y5MRvzHtro0DJpU/XfsJNXg8Me/08JtE9om1rzmH1HwPOGSae/f//CpJxpdofZ3NUGi77bcmfTTRnAKpTlZZ78Z3OECVmY5l8Y+bnfcypH0K1FOlUcU/hOsdGJ0N+8phJe1P2chbNfmkr0NQ94IKrxCKykrepKLqlRWM/e6Xf5OMlxwUcIE7DG0IqKJ8j2jgzRHA8c65z1M6RI</vt:lpwstr>
  </property>
  <property fmtid="{D5CDD505-2E9C-101B-9397-08002B2CF9AE}" pid="107" name="x1ye=59">
    <vt:lpwstr>6owAGHGM/j1NaFKisTe/D535jk6siFgFSOiMGice2u3g8KSoNi4FCsHyWrqGIG29iNtRm1vwlw0ti6IgACskvfuOnJnpO2+3jdzU+R47cJK4VY/T/cqKAV4QwC7A9Y9Smiq3oP0zY94oaNPS3yIYZ9pTNdGjKso+85lKrux9ySF2219geETwdiOyIhMjNw3ffoS+7SpAGp47WzkHEtknXlVdayJeK9WvEEQrJia1ie7+Ok+v/edcd+G/WIv+jT8</vt:lpwstr>
  </property>
  <property fmtid="{D5CDD505-2E9C-101B-9397-08002B2CF9AE}" pid="108" name="x1ye=6">
    <vt:lpwstr>d7Nuy3e4Ali0wCp/baTrhsmlyvaNioop8euBK+2GMwJqT1liLWWgqX3/Xm94tGTqRltlSUdnXktysX/3a2PG4J5sJiyHUMq6k7P9OFkbjbPQgFUQ47Pot9Is/gVb+49k3wNc1ssLyOMdvkZOMC/SKkIiTZwV2v4EBqh5N5Vru5KS7r85x6DHuP4tXVV16GbQTHevQy1Z/Ww2cOuqU72CQPzrl5Sj194Jvi4ynBxH1VAsjQT2zhKBxHvr6HV7m3L</vt:lpwstr>
  </property>
  <property fmtid="{D5CDD505-2E9C-101B-9397-08002B2CF9AE}" pid="109" name="x1ye=60">
    <vt:lpwstr>t5k9z+L27EtlKvY2rCNEQ/15N2Fox4lIH4NL9aRIr/zU3jqewvbH/8azETvqZmAHZhjEfk3xOSHs+g0xFOSecwcSYB+Y330yaWeE8oDvSmu/Rqy4XzWK4FrWslMc0Pw5u++LzNDVkCCNiNBr9nN2JCHn8cAIbw/9UzCNuDqbMrPAiXyzIjDofpMlUwrj/VRA0xPj8QH0hW3MvFUKRhMqnkdSWNX8N9Ich3JkMa5Z3LVOvdciy3iqNixJs9rc8wy</vt:lpwstr>
  </property>
  <property fmtid="{D5CDD505-2E9C-101B-9397-08002B2CF9AE}" pid="110" name="x1ye=61">
    <vt:lpwstr>Gr/eUDopnmvw91IZQ9HkkVtX3we3xpw/mTsWQOuqRyXVbJ7OxVUDStUUucEc0ktaSs5QDc6mUvdQ3fXIwnQWRb9C1G2Zz5d0AKVhEmOIpDRxzGgWFiBXmaj8XmEZBu8GHacoDfNic5ei/pPlEOw+RYoNPCabSLJFTohtVW6zQeobr+eyNdofq/Fr1/gZSkK9Pb7NA0D2NPRD7cngg214TiRCoFet/VulI15xR3RUltwmbCjsoPscDvT+GSuapWA</vt:lpwstr>
  </property>
  <property fmtid="{D5CDD505-2E9C-101B-9397-08002B2CF9AE}" pid="111" name="x1ye=62">
    <vt:lpwstr>i0FRnINUCTKhaLHR3FwBKj/rRyGsVMzhHlFlmf8T4RTibh0NPPAv9IXH+b+snI/cF7F0IC0vtElBIxzYgdwiH3VV7ETrqgfkjUJCMVLxinkUToOkKLjtDZ1+86fWVgaKCoouDz65DN7mbehNR1Tax2VK5jAFL750OxfAzbJ9KgDFmjW0RDK+DbSUTXOqXMsrzGWzPZ23XGwdw4j5L1sDOiVfj++P6wImyajocekaLsyF0w4E4/E4bilBzOTvZQH</vt:lpwstr>
  </property>
  <property fmtid="{D5CDD505-2E9C-101B-9397-08002B2CF9AE}" pid="112" name="x1ye=63">
    <vt:lpwstr>FnRQxLIDHjnw0AWJ2Ad+d2qDrwBlGSCHA+9T7VaVRX8pUpgjyk81ePzog5laPHZ21B20R/+afcym5ElRA1EpLB5xNxuD+XOx5PM9eTIPVIMgxYIPhe08eBhikvbC+WIDpL2MyaialSg5qcf5MYR244neiGLx0eGlc2e63z17eQvkNVpyL+KFMgPyRysqIMDUzXKuaS/6uxfZfm8SH59rTb29McI7/XTCn2fY57wk+5Ib4H5WtpmDzXVUIPRKPDO</vt:lpwstr>
  </property>
  <property fmtid="{D5CDD505-2E9C-101B-9397-08002B2CF9AE}" pid="113" name="x1ye=64">
    <vt:lpwstr>9YpdaCadaRrB80YLqzoXTbPu3oG5hbc53yON112pVGU/DW3P8gpk+qmE/y1cEtEAd4Oalr/LUfCwLwI5c1HZuzxOtV+HFEGCzO+AQl9BmX7l6oSR/Md4LabRZP7RnXIvyhjbMHGLCrHyLisVrTbJxy8nD1yYgPI7HN7MLyHk5bcb8XJSpfYJJbn3HUxD5DBP20yQocH4VFIc+oXCR2cov8VE7dhLRCVGQaP1PrWxLPs83v0bc48cQ1+19PFY8di</vt:lpwstr>
  </property>
  <property fmtid="{D5CDD505-2E9C-101B-9397-08002B2CF9AE}" pid="114" name="x1ye=65">
    <vt:lpwstr>AG503+sTArdHAFLWxKxantzRvllioCSpgBQJqWAJC0sWb45wKfpoGCnufKSySJCob5j8Z6Q7EeAhGGN33lEVirqoXAqT2uvGZURIzEftntPndH+pO40BRoNpPkfiwImXjnHHcpvrvDxtgUNwK5fUsGZHYDZY4+eU8h2Hbt5Na2PV1KUDT2pcG5ipuNl88kSKm/GB0VWhQwYGTgQ56eneUarB+tNzDNoKqJQl9DIyduy6fklRhcfP6DiuacXCwUM</vt:lpwstr>
  </property>
  <property fmtid="{D5CDD505-2E9C-101B-9397-08002B2CF9AE}" pid="115" name="x1ye=66">
    <vt:lpwstr>8FUDDTWK4q+uFuaYYz3Sv85bdHl53Y6JfM+1YYkx3pILhM0UMREOpycfqN1XXCmY/C5owFvLLQl08WiBCPFn7XMsMlNDR+JN1SL/fLJ29ZlsNXqgz4Foo8rDeyK+lUcFbaOo9r7PLD1jLXVClPgoOjqJJs7hK1y7/Ov3/PhEkzovUmLWjOpoeRII3QGo/dusV/FJ21goNQEEU/iAIImhJ3gluHuztfv2yxzQph37y5c04SCPXJo9pmfp7QzNaPD</vt:lpwstr>
  </property>
  <property fmtid="{D5CDD505-2E9C-101B-9397-08002B2CF9AE}" pid="116" name="x1ye=67">
    <vt:lpwstr>IFUkiY7+46cF2bIg2t9ZZ0PG5njg0brvbhsUe+k5sz25BoZ9qPgVm3V0/NHUjmOOMR6Hs2LUBmKR4CgF7k6yiq08zaV8BC1t4u/UDT/So26zs5dolYtDa35dNXLMguYcbPiNOuA/aDM8czT5HtbuZMjtmrqMyfM7MdybSOr9EvorBwYL+VsC8XKGbZ8uKlGAN83BEHvVbKZ85NeyCuwIHLlkCci0OtnJA3frhW48CfhlwAJCQ4Rm8ch+keD5kF1</vt:lpwstr>
  </property>
  <property fmtid="{D5CDD505-2E9C-101B-9397-08002B2CF9AE}" pid="117" name="x1ye=68">
    <vt:lpwstr>guQSILuE+bGhOG9lra23734Cg7kC12rf7OjSnG9Bv7ENxzeWvZvaIX07mHmveth3B3wqBdjrlodu24bxNzmBr25fqFl5yMbC+YIJv1ZSc/QUwJSZvpNfx/sF4ZtqvRpf8p6tfGV7H3lJjGIXHoI8gmbyM65Aq4LTqpBDA5u4O1P+C7jrOt7knU63Li9mNYRnobV2hekb8n0QHbRwG4YlavFw5nK5R/8ObaLsxrnWjclRUnTrD0arMw1TLZIDB3U</vt:lpwstr>
  </property>
  <property fmtid="{D5CDD505-2E9C-101B-9397-08002B2CF9AE}" pid="118" name="x1ye=69">
    <vt:lpwstr>qdx7D/XH1b/PEnYQQx4LQcnZhFRfsvXCtP94V6kqIb7LsX1olLZGqYyyNN7uzdauyZI0JA0MQHk+xOTFK91smuUNdA/2Ev5Kbzx1h8RK42tFaXoJ6N5X4fW1lk5hyV/DEZMC7mPcLc8QjFttg+RlfgQNplDc3pA5A9Cgi2HL2xVj6YvtCed8XpXrl1rHg59nac9gtOjNW+L6A67i9yLNrm4ujbQaS8qcF1aiJyc68X0gyu2bh4TG3gYs+mJResw</vt:lpwstr>
  </property>
  <property fmtid="{D5CDD505-2E9C-101B-9397-08002B2CF9AE}" pid="119" name="x1ye=7">
    <vt:lpwstr>lLWYUYbThbux/oaMe4CEBW1DZ2vYb0t2o2K8Z5su3DVvcquyJfx0UYw5s5i8Xub00c1+Yuxy9ZMovay+dC1Vq2CqAGFyojZsb3vWKE7BCZTKYDYxZcqjTELbvvzHfkazzh/lDyXpbuvm0sWN1gwXXyMxDQQzPI9fOKOhFisBGtBGa6jGgd9gscaXmte13aa+SXR3bIX/UCPy7QC+ZP1y22dPupX3LqACCQnVEJmVwcYHfOcSzmlQUwAAOwM6gYE</vt:lpwstr>
  </property>
  <property fmtid="{D5CDD505-2E9C-101B-9397-08002B2CF9AE}" pid="120" name="x1ye=70">
    <vt:lpwstr>+wd9t3wXzIfdP15DS6aWUCE/KsrOJd7E4dE+91ElE3JKt4OJm8VazvD/KmN/5numJ9e73S8w3WwDTtz3yMDotuuTWWG2/y3eRzFGxt61001Y0bmG0f4T18vv1nBhoZWnWpGxrUB221BnKTF6LtMzrfCy/sePg6sjbcfoP3a8sLjWRoswwWoDY5uC3Dyq1UMfWtW1Pi5yJL97VWkuFY1Z+lKsEnxWa1KULqw9vRF0Yg+nNF0TwnnMTN4Lcc7HPMO</vt:lpwstr>
  </property>
  <property fmtid="{D5CDD505-2E9C-101B-9397-08002B2CF9AE}" pid="121" name="x1ye=71">
    <vt:lpwstr>3FM+hVuRCXPgrESxGjwlD6Xo6FLKZpDYcg+v0HotGGZB0xAW+7zwwGC5ed2ryGVPUiAaBLh6O0fR47x62YbdkswnP4CTLn0Tw+yPruFifIWWHTUrD09i9iAXi0GUa304rAJ6ochwEjVocHMwWgk85a/FOR+mHint/KMWSEw21xCpuVFuO4c6mH7ytQTJXNy4E3Uky9pymhakSis6HwQSyoLN4m2Dq2rmbVDflOU/U2kr6p8Ec61Ah+jig0U6+Eu</vt:lpwstr>
  </property>
  <property fmtid="{D5CDD505-2E9C-101B-9397-08002B2CF9AE}" pid="122" name="x1ye=72">
    <vt:lpwstr>D9fhfPzauwTV9WM9t8qZLl1fl1+2cqmzsIgoYI0FU86iJhHRhPh+ZRmsXhj9saH7dIvbP7kuvjnNT9TnHX186X4csGIIzh1gBC9b03hY2bTUuP0WzwE/b8EtUtAovTxIqsnC1CuG5Z3xt4t9n7VhswxAXSzNmCjkGC1pVjuoxTdA8Bky74O9IcEEu3TMngxyDD7FAUSqA0DSaFImfwW/52Mf/SS8JeHFUNRRSLr68dxgYoiYdstthHFmPWGZhS/</vt:lpwstr>
  </property>
  <property fmtid="{D5CDD505-2E9C-101B-9397-08002B2CF9AE}" pid="123" name="x1ye=73">
    <vt:lpwstr>pAJb85ohM3KnPKTkmXL5UH7vaMtZt7p8hTX2wRXrd5dwAZKDzQZzFLtAypUiTrd0YB8ND1ZNphWkLIa0XfPsdj1zftPozVw06J3VGy8M3vW6cyIWejUXhXHqaYWP+LdnL5nBBktUqgsy8DhTUvtG2OBu68L8ixwrPoz/09NGJa9iukOl6kkmLV1V/JZMnzyD9WE8djqV+gnmf3TnjKlZoGAr7/oBeNl+2M4mPzWHLS9eEnkswcyWBwodGQUffht</vt:lpwstr>
  </property>
  <property fmtid="{D5CDD505-2E9C-101B-9397-08002B2CF9AE}" pid="124" name="x1ye=74">
    <vt:lpwstr>0r7Os91j7QViWgCkr9vDubhOydYwWwO51nvbpXzI7hLCXlGKptWp5LVC2h26EJmQbCvsROdO7bubftRCCBygEBraQ5sb9XPcK4Gi9FwOQNtk4fdk+GcV49zqxBeLaFFNCZIcNPwWOpxPMt3/bEctA0W6GSSCKZZ1hSOuWBS5eP0GbQ51Z+xy2LA17pg6zk2CfctcQlBZeqfPImOnWkWxoX9Id0HVpNbkEvOyK7RMtOx2DHwuVeAINDO6NYFKd+4</vt:lpwstr>
  </property>
  <property fmtid="{D5CDD505-2E9C-101B-9397-08002B2CF9AE}" pid="125" name="x1ye=75">
    <vt:lpwstr>NCxWTFtLok4lUKR+QVAif8ruVNVDxmjZgas4W5pqiaXZQDYkJRD8evR9nY3H5bbHF8xGr8PfbKdFQ6zn/Yk4h8SgaVAkTBf9oaFdYBNaACaX4hq6c8hJRntGb0i9xwUJduQgFrHLy6fIwmjM4xsgQ8h++ndwCGCw4ApAS9KJaJW8HQ+P7FqGnYe8oEKJJEWd8PQL6KRCPN20iOa7bLaT3L/FfyqKN4wA+QdbJ0hzcxSqVsG2+LGJuQWzYT57u5f</vt:lpwstr>
  </property>
  <property fmtid="{D5CDD505-2E9C-101B-9397-08002B2CF9AE}" pid="126" name="x1ye=76">
    <vt:lpwstr>GDJj8Pj9OukD3d4B0Av2bwAblm2QcD/rnuzNvqXoVdPzUdHsA8GgWLtMNd0DOVU/zbZ7ZrMlVCejoGCVb3VLAERr7iTeujCsY0TCJkuEEcY+qhBx4OY2/9VaReg+lPbVnOSVwxtXmYUniWd77ejeX4afN+Znb+1wjg5HWuvR7YnOgKMnxwJ2XLu4Qmv7o9LZXmgRXeuYq3Pe7qqtjok6+Y5aKuGYLa7L+fNO63dDW/6OcGBT7bJyDiSJoqx8fbT</vt:lpwstr>
  </property>
  <property fmtid="{D5CDD505-2E9C-101B-9397-08002B2CF9AE}" pid="127" name="x1ye=77">
    <vt:lpwstr>I+s8n10H9rZtS9FEN9pz0tqO3MlQH7OPgr4qp8+9jHVTMCNsAnAKDsfUxokNNB8JIDqRMDb4Mw9/Dua46qbjzOYMTRGU+sWf0SBDOIF3XqmkP8wf+IOxnRrnbBoLjJ+59om7bPtdnCH2osgBymZkBAsp3Cvqglc2tiwaJnmH/+I8uD37BLzfV1Oi2RGo9L3NfjECWZtyOXA2h4QMZpLx7zPACLLZHh3bs00/+S34rkEVeyfoK+tVUuKsa8A3A9i</vt:lpwstr>
  </property>
  <property fmtid="{D5CDD505-2E9C-101B-9397-08002B2CF9AE}" pid="128" name="x1ye=78">
    <vt:lpwstr>VReLoNxJvikdJy8I3LyXF3ajIFZqsTZrJSt5UkdL+30UC/YRnRklYhzqEyxUYeEZdyi+r7y0LpPwPljPjTnlr8GW1XT4/DjdOgoQSWkwOaOoiuH4C3QWUH4Mnx0WpljO2Rd01oNlMbsbGh/CK/qVfjWtubLVcqAzh+Sln/TBpic6LgSOfYV+0DW1CeMqJpJe+CfyI8/0jOd0amncW6SGqvNNfzFGY69uO3HLuCADRuT8JTYMS1G/daT7GOIt9En</vt:lpwstr>
  </property>
  <property fmtid="{D5CDD505-2E9C-101B-9397-08002B2CF9AE}" pid="129" name="x1ye=79">
    <vt:lpwstr>++cxMPnvnM/Rap4fSg+oOX9xSAg84c+H68XbXVDC+s3R2Q3jUaJXJmfOE4C2X3bF7eTuRugPCvM7mfxH3lFp4x+MHeUtX7IU54ACDKWnWspr4s2PKh9YC80QGR1iZMSd8U85+E+ad8Rpjud85/PVsryNdq6f3m4FJ/KqZ0HbPrTNhdPSn8sXMyL1qbBKNIaHc5isMTAYbBugrb1gc5ctXMu1aL+nlQHnRKmtmrxUy0uDRwrzEUaCFP2rmcNQmPX</vt:lpwstr>
  </property>
  <property fmtid="{D5CDD505-2E9C-101B-9397-08002B2CF9AE}" pid="130" name="x1ye=8">
    <vt:lpwstr>fTX/kvy3tr+qIeS7DUVtkWvYmJKk53a5wNwIOa5XDQvde3In4e93xnSnnfdegI+3RZpEycgiiWSvAcEo06BnGy95wvo6elnT5iWyxZaPDKRnh7zvFje+iTJSABPZXZVV0maPnQH7wkKlG2C0MKoGwuEpJQU0SjZxev0QYItpY11x6V2iEzOqCXrKO7DP1CSEQQ/7xNNptefUVaXWhsTZNNS3nXbMdJ9tuV4FqkWKs34NtlGM7Hc1wFkRDOiHlFs</vt:lpwstr>
  </property>
  <property fmtid="{D5CDD505-2E9C-101B-9397-08002B2CF9AE}" pid="131" name="x1ye=80">
    <vt:lpwstr>5uphsydEBwMExplTcsWl9I0kQNlzqlQKcIwApeii7bkjPwXcY239fYfUb2bNrIfhFhIaP1nmvGFbjnqHmA/w2TI6RXo1L+oUnwLX4/jD7yw55FBLz1aGTEtZYmwqF0tofCLLpIDN/1LdQFWytWw8ijzoJSfp+C1t2nhm4LqHIyXF3VbAXyoSl/ZzIKlywuEkhkL3jiHO8gCaBmhcaunSevKnUxrEB49AzqhRTBzvEusO8+y8ZOENskpW4j5rIOa</vt:lpwstr>
  </property>
  <property fmtid="{D5CDD505-2E9C-101B-9397-08002B2CF9AE}" pid="132" name="x1ye=81">
    <vt:lpwstr>Zx32/I1x01f1P74mLC0fUiDCqaB2MoEQzkPz6sqrPYpawzyETiO2KYg7CXjbi6SQAwAM1/D0fS8r6vFLhyK3HEf5eSwpu7C8U2K2Fdgakz+mJ6I53V/V09Xe8piyl9W/ROlkHi4inv/rS9z7LSmBPPDimI3K6sih0lMNnybVzE78jET7fE1sNa+ImmVFgNwapwLC+NBkZ82evlkq8AN2aY8dSaS6ou840Js9A8q5kpEXwbga50lcTKPpyL7xlP3</vt:lpwstr>
  </property>
  <property fmtid="{D5CDD505-2E9C-101B-9397-08002B2CF9AE}" pid="133" name="x1ye=82">
    <vt:lpwstr>2Pj/XtAiJvlKBhLi+vVnFSsRaL2iz/iKEr2tjVhARFvigIAK2BOWzjfMk2frlBmD1Cp0M5vVGvP51ZuYhWx1K9FjCAmL5nERGgaB88raRi9Isi3R5704NK6MLsb2XRlw74wRnUYHCIUWbu/lvaOdMy7wwxu+M9ta3B0dDNUvSr0TYlfCYNnPs0bcwtMw2clhIFPFiTGGXUvqD4kbr/ijBUl/1prkvMDRw4X6pjHGHGEs1eAJj+Iv6OCpq83TYCA</vt:lpwstr>
  </property>
  <property fmtid="{D5CDD505-2E9C-101B-9397-08002B2CF9AE}" pid="134" name="x1ye=83">
    <vt:lpwstr>RVfnz8pqWbi2uKJ7nduDH4tAvk21bwUowJzZnS/lT9WsiimXCuId5AQTVcdPD+QnLQpAl4DQEYjjCUxC4dIcHWAQOORXWIZcg80MElCZyLlJfX/Gn5iqgDzM9n61VTx7FAO0hqdPNuw38fWFmgk6nASQmc+/HmfC7snnHJSQyewGPdJCKpC6Qw3rfTda9CZ+gpxSYIKmAYHuxvSiUJLdK1iK76pCDcD4+iN3ERhjOq9gPSqDqdcOtsn2XQI4YdM</vt:lpwstr>
  </property>
  <property fmtid="{D5CDD505-2E9C-101B-9397-08002B2CF9AE}" pid="135" name="x1ye=84">
    <vt:lpwstr>hbxQwQeBTMIK78BZYRDG7MeZzwNWITth2gH+Zo3Z2r3wi4fi5JTS422FCLDZs+YwEx2TWJIW4laXdV5DZl1soxUSUtjsYMkvXRtkdXk0BRVg6/Xbw98raoJFAiNqybIDfjo94Py/Xyg+oikqneABQ3BtKecEcQCuVKhJJx7nktwoggQu0BjYXTGc/ELYTRJT7KN2R/YOVMMDDqVZv4Of6Vq8soJWoqNaQl85X7MfIyNqpsqHi/OTmmsGoWf2TWq</vt:lpwstr>
  </property>
  <property fmtid="{D5CDD505-2E9C-101B-9397-08002B2CF9AE}" pid="136" name="x1ye=85">
    <vt:lpwstr>vLyySx6umgihpLud5rRuG0WvnatJPjEVaQOgFH8/w4b8+hLKBqnwWuta64rrJYBq8S0FuPUg9wBXdmXSpXcIwCpl/36fgG2EVSSOp18mpjFqR7ZhNdWsPsK+gj8KYYQ8XErXGNNM1S/I7p6hM/XCbwyA3B9H4DX0ymlj1bKHZhEDpI0v4wakOkg399e2ATo944abd5zOQ7Hh3u21U6wh9dvn5sHkzDjhOGXjIcKpXoDZlVqWt9rE4afg1npfcWM</vt:lpwstr>
  </property>
  <property fmtid="{D5CDD505-2E9C-101B-9397-08002B2CF9AE}" pid="137" name="x1ye=86">
    <vt:lpwstr>Lt/IjSILZ3sQot7snUjSdwUZHNQ+wjRchUFSUHg4KCkjrOPG+TAVuxBEy/qXUErnyxZKXfjcLy7dBx6opO9aWo5RX2L0U+q/nlcZKeRnVQmF/JGr4L3YqjHTIBC33brF7k/dzpe1+XrKLds2P6y53pnkToSlggAX0vCtQN1Tcc9IfFlmOmwCe4GB8JS3LtlY1bPJ8gesz49AIv9Rh+fq969YYDhzn6+Pg6InGhyoku0iAjwiaMKX3a7aBnZBUaZ</vt:lpwstr>
  </property>
  <property fmtid="{D5CDD505-2E9C-101B-9397-08002B2CF9AE}" pid="138" name="x1ye=87">
    <vt:lpwstr>LuLHM4XRkDpjZ1enmhrDOMgpOt4BIhcEY7tx5QpefJDm4h39PC2xDgi1VgeJALKeEjs+0KQD2XWfG1g8htfUmax8oSp/MGwxnPZNy3xg/qa3vi0rlcp84eheWbyE8o1EXAeWrlR9zh+zK/6eabm1LF+GhojuU7RgFnxXSuuqpFlny4mVWYdy8FBp5FhMNBUdEZoLexTkUhIdfs9AoSVwkDUtCyCbyROZ0MWwtqEzX5nHXZ4/+q4wKn8Q3l92wJo</vt:lpwstr>
  </property>
  <property fmtid="{D5CDD505-2E9C-101B-9397-08002B2CF9AE}" pid="139" name="x1ye=88">
    <vt:lpwstr>hjTltHgCLyA49ogucI2j30OZeyJ8+rTbHCB+NHGKeVtFWE4QZlErxdoAPRan+pVc7GaUeeh/5xSDva77zZJR1c8TNYUujdKpqZ8VFAutBiMcNMRdXFzhq2ZmsMSLhpDx/1ZvAc/H348mvjFjvZ0Ce+54Vg8An2OZuNsYK71ttAHMsZ4nzTMLd0kdFl8mOrxPibpRh37ncQ97Fd7o8ezzTWKbaJuuw6DYqtAwhljvx4jLwZ2Eq9BoZ115F7LfjB2</vt:lpwstr>
  </property>
  <property fmtid="{D5CDD505-2E9C-101B-9397-08002B2CF9AE}" pid="140" name="x1ye=89">
    <vt:lpwstr>yGaWxlYjnw33PYP4ExSWyojgpkp3Ev0pcH5lvdKTZNCmdf2BPLQchutTjDQuKk8nYptpoOF1crBQxYCnm1acjuAki9uvTpSezn3moNy7e36+BIvGzBuU5trBfOEEFEM5RozD06eJojtnvZDjfywBU+PeKsJblwpPM+PuDBJU7eTv0gzE//89Ha1PfomyTkC7f5JLxZUG5BqGnrRYPnTCTysQgc7+KyZhmw+CCBazEwltHRrZsmQN2VLXKzAfjnC</vt:lpwstr>
  </property>
  <property fmtid="{D5CDD505-2E9C-101B-9397-08002B2CF9AE}" pid="141" name="x1ye=9">
    <vt:lpwstr>sYTmTHlvZKPirSzP4JtFIkh7AwvSDdlENxsav58PPCceiLfRF7jvriKkdygFpdbBWujAtosv+YKcvebjADVJ5t2A1vd5aoyqIr1RrteuC3EgFAF4417RZVZb8zdZZwaPI5TENfd3fSUk1C5tGL2ggjBe8V1jzihyUYbClRwyF6gIBWtJ3BtAOGBjik3V+tXYNk/DFoN3GdLB0ootoh94CPA0LRjNSZ9z9dunVVrclJTWJEAllyNNQFznXLsdzP7</vt:lpwstr>
  </property>
  <property fmtid="{D5CDD505-2E9C-101B-9397-08002B2CF9AE}" pid="142" name="x1ye=90">
    <vt:lpwstr>ovyMxpMuSc0q3tfIz0yWQBUekF8RY0iMdgPWVgqhdA884ftS192W2TbnyE3P1ZBbdEo0ObmqugLGgMehi3bfMYY9GCKAwfcV2jlYLxVTEgKdUoVfTTjjB6HGOtIDuSokjgg1zq2Wopo2+1vzsbmulZAT7TWJLgpEmU7SBeRh9QHoIot7SfXmscpPk0AZ9vYPcDhglbBJDkqXoFQS23vKCGExcKMVqWL1w5jS1BG4jKoQxbXj9xHP2ugOzdMv3jQ</vt:lpwstr>
  </property>
  <property fmtid="{D5CDD505-2E9C-101B-9397-08002B2CF9AE}" pid="143" name="x1ye=91">
    <vt:lpwstr>VfZMZ83KUt+c5PdiKFh4bpFBFv0RCqjV0CQjZjnrFd6NJJWsddlF+5tBdnDzm4FJfNSbge6ugoemA76sfDTL5lviq9fhLClsW7e4mYsvd2dEal0XXxtCtWLg1nQ6xm9GVd6lPrE4yZJ56IJGAy+ZTcxRYdimE2RtJq8aRRJ/dF6TxjyFRVZVUD80bgqIg3YPOFkp8oOc+z51m+GZ2W7mTWOd+b0FueyXhLt+FbxUGvj7ePmWGar1S3sh6kvCdQJ</vt:lpwstr>
  </property>
  <property fmtid="{D5CDD505-2E9C-101B-9397-08002B2CF9AE}" pid="144" name="x1ye=92">
    <vt:lpwstr>14uVnEq9ddawfGyBdZ5YkXezgP/CrcE6Ob5UpWb73j3leh9e+Dfhq6/gy5brP11xEmj2vfOnVN2JfmCYoUh/9WtFnGrsCDAS4r47RA580EBQO2x32hLE4bWNGfnShjvxdDLc51RZqDbDHnS0CosSr9he2vvlYn/hP9EpyFgQBdmj2m8JX/1SEoda3r744qK2zbx/bgR4LnHcXDbCPBGEwCeCv7z8CeSnWL1qB6cwo3G4Rn6tbzl+3VU9SUdvRVB</vt:lpwstr>
  </property>
  <property fmtid="{D5CDD505-2E9C-101B-9397-08002B2CF9AE}" pid="145" name="x1ye=93">
    <vt:lpwstr>m9pCtiSqIOF9AyrsPdDd0wtj1ABAIDXSSgvIZbyIEGlg++7mQp1zG8GbpFoSDnaSoAdTaQyjePwFT8maWYIcxns4rPNVv0M77tBfgBDDnZKa/n+iqqA4OKuaNZtu23CgbzwfeNW849R+h+KBLD/7lcQ8m0AGKFV03j/4M64DAeEIU7kaSRhfSXv6BrLvdK86nbhoz/QQz2R36iYFfBwB78JN6k1S+2ImMTGcJUImDGrKUA0CTMULg1NOE2FtcDL</vt:lpwstr>
  </property>
  <property fmtid="{D5CDD505-2E9C-101B-9397-08002B2CF9AE}" pid="146" name="x1ye=94">
    <vt:lpwstr>Shib2gPpDN8coz38z1dtbr1nYygpxIFO5vAGefEUeQbbF1+7INx9YmcTvdbwLBU5dHd1M99Q68jNgoxmWOlUOpyQcAiUpAxNMMJQ98tO3XvtOK76+H8jMDvEP70oQZYb6Fj0pnhVrdLxD1rSSIn2vUv2+ylkqHhAfVdKk/ExFm/opkTB9LPMKXr9TjHHdzVEAhYUadJz2mkFXQ1df+jANKaXrUuwAlmMWBySYF+e2OAptqynynwtBwpDL7HHCks</vt:lpwstr>
  </property>
  <property fmtid="{D5CDD505-2E9C-101B-9397-08002B2CF9AE}" pid="147" name="x1ye=95">
    <vt:lpwstr>osdjjXlKgacUs1+/C6KLReVRd2SnTQ3yjjRSPftR2+EpHsU14bSm/tgeWNEcGtJaSmSloueIGjq0BYWdvdboxQs79KbqZvzWINGdhdCwUBGeHwrw1gK3PEZ3IGSwPaS5JZh51cINeCHFF3bXD9x8FrXvcShxFJhahk5ZbsZ1TC/FFeYc/i/nXsE2shOklulGkRph65VF23xM8qPptLO5BTZ9v1V+5oaJ++GdRMn+c9+W4cdYBhLsDAnTJhC1+yk</vt:lpwstr>
  </property>
  <property fmtid="{D5CDD505-2E9C-101B-9397-08002B2CF9AE}" pid="148" name="x1ye=96">
    <vt:lpwstr>S9/WMSGMrlVs4A8/eZHd15dLJ3bFNL/n9ScekxQ5oRas7tujsdVj/yC8ari11SEHtFsVkom930gOTHtTzSj2qEohuWzVXnhdT2g8OK9RQHOJfnwiF9XIehb9rLvwIlKfLvpexK+StpNawD05KY1pm85LGXhXlfZKCEazjali6qecyEoQfD0g+XO3Ui9BDBWZOw38acawR3z+ZZAsDpZV1wfSCxuk/dEeBfE6uUIVPRwRO6K4mITRSBJDuA5UukH</vt:lpwstr>
  </property>
  <property fmtid="{D5CDD505-2E9C-101B-9397-08002B2CF9AE}" pid="149" name="x1ye=97">
    <vt:lpwstr>ZqKOMXsA6F0uJ57Q5N0DLRBN0u0H5dQ6bgax3juKIK98wivaYC5VPBL7bJ0rosjE5QrdhOlYT8RIKdN5YMAkN1EvKUY18ChApINrJF0ssUw3AWxUx9YOQaljxP4OIQhulyGbQFQCZ6zkNCV8zGzt94BURr+O5NRBUWiCucmh+Wd41BnmydsxA5rUU/+/fyeoaI0J5dlehObUQWG0AJllgHrYjlXwLvg6rDgXHsMT3Wwlsk8frpKg8DtzIq4tgcP</vt:lpwstr>
  </property>
  <property fmtid="{D5CDD505-2E9C-101B-9397-08002B2CF9AE}" pid="150" name="x1ye=98">
    <vt:lpwstr>P0l+CBzf1oD/p5+OdmAiH8Ae0vQLN+takpH+NTVAE3tqfBDMJ5aKwm73SEb7Lnc+DIg/1E4/k1qcjP7IqCWE3lWoSvp5f8Qkqd/A7Nvx9jmw2O4cO6zotfd70+4PvjugGVZjLBxKCKFc+qI+m9J8kcVizNu7K7n7+PFcVZstcTzNTuiQ8/LJkxOB6ALXdv37fjms1YODl/eZ9AGk0OUTs8YF1++TzqZdJ8iGhkwcuCfhhRGUAqW1lqIuqbg7KJM</vt:lpwstr>
  </property>
  <property fmtid="{D5CDD505-2E9C-101B-9397-08002B2CF9AE}" pid="151" name="x1ye=99">
    <vt:lpwstr>XE0hZc0TD1C5WTgZ7gqohj9ivjXeyUh0ylcelpbQ5zE2mCWsL8pva5hGhdoaLUozrh9UwIWjNcgKBuEoF8gGo52/EvWSGb6z8Kh9Yxl9IzhMhIIJcfma0OwgNKbe8AOsoDMEtPVCoFBkhrsJgFlMQqUqHbF0oWDwRoEoRqFmq46Q0m/v4lf9gJM2dh1BayB1zh3HoioJggC8N2OAQ/R8snAJ+whz8jVQP/b9jkVrJuA2bzaHx1x5PDHgwk5RazX</vt:lpwstr>
  </property>
</Properties>
</file>