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04D4" w14:textId="07CD9A48" w:rsidR="00475956" w:rsidRPr="005D6317" w:rsidRDefault="00D833C0" w:rsidP="005D6317">
      <w:pPr>
        <w:spacing w:after="0" w:line="240" w:lineRule="auto"/>
        <w:jc w:val="center"/>
        <w:rPr>
          <w:rFonts w:ascii="Cambria" w:eastAsia="Calibri" w:hAnsi="Cambria" w:cs="Calibri"/>
          <w:b/>
          <w:sz w:val="28"/>
          <w:szCs w:val="28"/>
        </w:rPr>
      </w:pPr>
      <w:r w:rsidRPr="005D6317">
        <w:rPr>
          <w:rFonts w:ascii="Cambria" w:eastAsia="Calibri" w:hAnsi="Cambria" w:cs="Calibri"/>
          <w:b/>
          <w:sz w:val="28"/>
          <w:szCs w:val="28"/>
        </w:rPr>
        <w:t>KIRUTHIKA G</w:t>
      </w:r>
    </w:p>
    <w:p w14:paraId="22656F5D" w14:textId="15024778" w:rsidR="00D833C0" w:rsidRPr="005D6317" w:rsidRDefault="00000000" w:rsidP="005D6317">
      <w:pPr>
        <w:tabs>
          <w:tab w:val="right" w:pos="10080"/>
        </w:tabs>
        <w:spacing w:after="0" w:line="240" w:lineRule="auto"/>
        <w:jc w:val="center"/>
        <w:rPr>
          <w:rFonts w:ascii="Cambria" w:eastAsia="Calibri" w:hAnsi="Cambria" w:cs="Calibri"/>
        </w:rPr>
      </w:pPr>
      <w:proofErr w:type="gramStart"/>
      <w:r w:rsidRPr="005D6317">
        <w:rPr>
          <w:rFonts w:ascii="Cambria" w:eastAsia="Calibri" w:hAnsi="Cambria" w:cs="Calibri"/>
        </w:rPr>
        <w:t>Email:</w:t>
      </w:r>
      <w:r w:rsidR="00D833C0" w:rsidRPr="005D6317">
        <w:rPr>
          <w:rFonts w:ascii="Cambria" w:eastAsia="Calibri" w:hAnsi="Cambria" w:cs="Calibri"/>
        </w:rPr>
        <w:t>kiruthikaganesan07@gmail.com</w:t>
      </w:r>
      <w:proofErr w:type="gramEnd"/>
      <w:r w:rsidR="001D3B92" w:rsidRPr="005D6317">
        <w:rPr>
          <w:rFonts w:ascii="Cambria" w:eastAsia="Calibri" w:hAnsi="Cambria" w:cs="Calibri"/>
        </w:rPr>
        <w:t xml:space="preserve"> |</w:t>
      </w:r>
      <w:r w:rsidRPr="005D6317">
        <w:rPr>
          <w:rFonts w:ascii="Cambria" w:eastAsia="Calibri" w:hAnsi="Cambria" w:cs="Calibri"/>
        </w:rPr>
        <w:t xml:space="preserve">Mobile: </w:t>
      </w:r>
      <w:r w:rsidR="00701823" w:rsidRPr="005D6317">
        <w:rPr>
          <w:rFonts w:ascii="Cambria" w:eastAsia="Calibri" w:hAnsi="Cambria" w:cs="Calibri"/>
        </w:rPr>
        <w:t xml:space="preserve">+91 </w:t>
      </w:r>
      <w:r w:rsidR="00D833C0" w:rsidRPr="005D6317">
        <w:rPr>
          <w:rFonts w:ascii="Cambria" w:eastAsia="Calibri" w:hAnsi="Cambria" w:cs="Calibri"/>
        </w:rPr>
        <w:t>88380 41011</w:t>
      </w:r>
    </w:p>
    <w:p w14:paraId="7BA898C0" w14:textId="286E022D" w:rsidR="00475956" w:rsidRPr="005D6317" w:rsidRDefault="00701823" w:rsidP="005D6317">
      <w:pPr>
        <w:tabs>
          <w:tab w:val="right" w:pos="10080"/>
        </w:tabs>
        <w:spacing w:after="0" w:line="240" w:lineRule="auto"/>
        <w:jc w:val="center"/>
        <w:rPr>
          <w:rFonts w:ascii="Cambria" w:eastAsia="Calibri" w:hAnsi="Cambria" w:cs="Calibri"/>
          <w:lang w:val="de-DE"/>
        </w:rPr>
      </w:pPr>
      <w:r w:rsidRPr="005D6317">
        <w:rPr>
          <w:rFonts w:ascii="Cambria" w:eastAsia="Calibri" w:hAnsi="Cambria" w:cs="Calibri"/>
          <w:lang w:val="de-DE"/>
        </w:rPr>
        <w:t>L</w:t>
      </w:r>
      <w:r w:rsidR="00600DD2" w:rsidRPr="005D6317">
        <w:rPr>
          <w:rFonts w:ascii="Cambria" w:eastAsia="Calibri" w:hAnsi="Cambria" w:cs="Calibri"/>
          <w:lang w:val="de-DE"/>
        </w:rPr>
        <w:t>inkedI</w:t>
      </w:r>
      <w:r w:rsidR="00D833C0" w:rsidRPr="005D6317">
        <w:rPr>
          <w:rFonts w:ascii="Cambria" w:eastAsia="Calibri" w:hAnsi="Cambria" w:cs="Calibri"/>
          <w:lang w:val="de-DE"/>
        </w:rPr>
        <w:t xml:space="preserve">n - </w:t>
      </w:r>
      <w:hyperlink r:id="rId5" w:history="1">
        <w:r w:rsidR="00D833C0" w:rsidRPr="005D6317">
          <w:rPr>
            <w:rStyle w:val="Hyperlink"/>
            <w:rFonts w:ascii="Cambria" w:eastAsia="Calibri" w:hAnsi="Cambria" w:cs="Calibri"/>
            <w:lang w:val="de-DE"/>
          </w:rPr>
          <w:t>https://www.linkedin.com/in/kiruthika-ganesan-3481011b4/</w:t>
        </w:r>
      </w:hyperlink>
    </w:p>
    <w:p w14:paraId="38D7168A" w14:textId="77777777" w:rsidR="00D22134" w:rsidRPr="005D6317" w:rsidRDefault="00D22134">
      <w:pPr>
        <w:tabs>
          <w:tab w:val="right" w:pos="10080"/>
        </w:tabs>
        <w:spacing w:after="0" w:line="240" w:lineRule="auto"/>
        <w:rPr>
          <w:rFonts w:ascii="Cambria" w:eastAsia="Calibri" w:hAnsi="Cambria" w:cs="Calibri"/>
          <w:b/>
          <w:bCs/>
          <w:lang w:val="de-DE"/>
        </w:rPr>
      </w:pPr>
    </w:p>
    <w:p w14:paraId="6BE78FFF" w14:textId="77777777" w:rsidR="00D833C0" w:rsidRPr="005D6317" w:rsidRDefault="00000000" w:rsidP="00D833C0">
      <w:pPr>
        <w:tabs>
          <w:tab w:val="right" w:pos="10080"/>
        </w:tabs>
        <w:spacing w:after="0" w:line="240" w:lineRule="auto"/>
        <w:rPr>
          <w:rFonts w:ascii="Cambria" w:eastAsia="Calibri" w:hAnsi="Cambria" w:cs="Calibri"/>
          <w:b/>
          <w:shd w:val="clear" w:color="auto" w:fill="D9D9D9"/>
        </w:rPr>
      </w:pPr>
      <w:r w:rsidRPr="005D6317">
        <w:rPr>
          <w:rFonts w:ascii="Cambria" w:eastAsia="Calibri" w:hAnsi="Cambria" w:cs="Calibri"/>
          <w:b/>
          <w:sz w:val="24"/>
          <w:szCs w:val="24"/>
          <w:shd w:val="clear" w:color="auto" w:fill="D9D9D9"/>
        </w:rPr>
        <w:t>PROFESSIONAL SUMMARY</w:t>
      </w:r>
      <w:r w:rsidRPr="005D6317">
        <w:rPr>
          <w:rFonts w:ascii="Cambria" w:eastAsia="Calibri" w:hAnsi="Cambria" w:cs="Calibri"/>
          <w:b/>
          <w:shd w:val="clear" w:color="auto" w:fill="D9D9D9"/>
        </w:rPr>
        <w:tab/>
      </w:r>
    </w:p>
    <w:p w14:paraId="39771839" w14:textId="77777777" w:rsidR="00777063" w:rsidRPr="005D6317" w:rsidRDefault="00777063" w:rsidP="00D833C0">
      <w:pPr>
        <w:tabs>
          <w:tab w:val="right" w:pos="10080"/>
        </w:tabs>
        <w:spacing w:after="0" w:line="240" w:lineRule="auto"/>
        <w:rPr>
          <w:rFonts w:ascii="Cambria" w:eastAsia="Arial Unicode MS" w:hAnsi="Cambria" w:cs="Calibri"/>
        </w:rPr>
      </w:pPr>
    </w:p>
    <w:p w14:paraId="2F453133" w14:textId="678FCAD4" w:rsidR="00777063" w:rsidRPr="005D6317" w:rsidRDefault="00777063" w:rsidP="00D833C0">
      <w:pPr>
        <w:tabs>
          <w:tab w:val="right" w:pos="10080"/>
        </w:tabs>
        <w:spacing w:after="0" w:line="240" w:lineRule="auto"/>
        <w:rPr>
          <w:rFonts w:ascii="Cambria" w:eastAsia="Arial Unicode MS" w:hAnsi="Cambria" w:cs="Calibri"/>
        </w:rPr>
      </w:pPr>
      <w:r w:rsidRPr="005D6317">
        <w:rPr>
          <w:rFonts w:ascii="Cambria" w:eastAsia="Arial Unicode MS" w:hAnsi="Cambria" w:cs="Calibri"/>
        </w:rPr>
        <w:t xml:space="preserve">Quality Engineer/Test Analyst with 8 years of experience in Retail and Health Insurance domains. Expertise in SDLC, STLC, and various testing types, including Functional, Non-Functional, Automation, Regression, </w:t>
      </w:r>
      <w:r w:rsidR="00066D33">
        <w:rPr>
          <w:rFonts w:ascii="Cambria" w:eastAsia="Arial Unicode MS" w:hAnsi="Cambria" w:cs="Calibri"/>
        </w:rPr>
        <w:t xml:space="preserve">Mainframe </w:t>
      </w:r>
      <w:r w:rsidRPr="005D6317">
        <w:rPr>
          <w:rFonts w:ascii="Cambria" w:eastAsia="Arial Unicode MS" w:hAnsi="Cambria" w:cs="Calibri"/>
        </w:rPr>
        <w:t xml:space="preserve">and Database Testing. </w:t>
      </w:r>
      <w:r w:rsidR="00984E64">
        <w:rPr>
          <w:rFonts w:ascii="Cambria" w:eastAsia="Arial Unicode MS" w:hAnsi="Cambria" w:cs="Calibri"/>
        </w:rPr>
        <w:t>Knowledge</w:t>
      </w:r>
      <w:r w:rsidRPr="005D6317">
        <w:rPr>
          <w:rFonts w:ascii="Cambria" w:eastAsia="Arial Unicode MS" w:hAnsi="Cambria" w:cs="Calibri"/>
        </w:rPr>
        <w:t xml:space="preserve"> in UI automation using Playwright (TypeScript) and Selenium TestNG. Skilled in JIRA for bug tracking and test case management, with strong Agile and Waterfall methodology experience. Adept in Workday HCM, Custom Reports, and Business Process Configurations. Known for quick adaptation to new technologies and delivering high-quality, reliable results.</w:t>
      </w:r>
    </w:p>
    <w:p w14:paraId="510A9F45" w14:textId="77777777" w:rsidR="00777063" w:rsidRPr="005D6317" w:rsidRDefault="00777063" w:rsidP="00D833C0">
      <w:pPr>
        <w:tabs>
          <w:tab w:val="right" w:pos="10080"/>
        </w:tabs>
        <w:spacing w:after="0" w:line="240" w:lineRule="auto"/>
        <w:rPr>
          <w:rFonts w:ascii="Cambria" w:eastAsia="Calibri" w:hAnsi="Cambria" w:cs="Calibri"/>
          <w:shd w:val="clear" w:color="auto" w:fill="D9D9D9"/>
        </w:rPr>
      </w:pPr>
    </w:p>
    <w:p w14:paraId="37302AD3" w14:textId="5CFE38A6" w:rsidR="00600DD2" w:rsidRPr="005D6317" w:rsidRDefault="00600DD2" w:rsidP="00600DD2">
      <w:pPr>
        <w:tabs>
          <w:tab w:val="right" w:pos="10080"/>
        </w:tabs>
        <w:spacing w:after="0" w:line="240" w:lineRule="auto"/>
        <w:rPr>
          <w:rFonts w:ascii="Cambria" w:eastAsia="Calibri" w:hAnsi="Cambria" w:cs="Calibri"/>
          <w:shd w:val="clear" w:color="auto" w:fill="D9D9D9"/>
        </w:rPr>
      </w:pPr>
      <w:r w:rsidRPr="005D6317">
        <w:rPr>
          <w:rFonts w:ascii="Cambria" w:eastAsia="Calibri" w:hAnsi="Cambria" w:cs="Calibri"/>
          <w:b/>
          <w:sz w:val="24"/>
          <w:szCs w:val="24"/>
          <w:shd w:val="clear" w:color="auto" w:fill="D9D9D9"/>
        </w:rPr>
        <w:t>SKILLS</w:t>
      </w:r>
      <w:r w:rsidR="00701823" w:rsidRPr="005D6317">
        <w:rPr>
          <w:rFonts w:ascii="Cambria" w:eastAsia="Calibri" w:hAnsi="Cambria" w:cs="Calibri"/>
          <w:b/>
          <w:sz w:val="24"/>
          <w:szCs w:val="24"/>
          <w:shd w:val="clear" w:color="auto" w:fill="D9D9D9"/>
        </w:rPr>
        <w:t xml:space="preserve"> &amp; COMPETENCIES</w:t>
      </w:r>
      <w:r w:rsidRPr="005D6317">
        <w:rPr>
          <w:rFonts w:ascii="Cambria" w:eastAsia="Calibri" w:hAnsi="Cambria" w:cs="Calibri"/>
          <w:b/>
          <w:shd w:val="clear" w:color="auto" w:fill="D9D9D9"/>
        </w:rPr>
        <w:tab/>
      </w:r>
    </w:p>
    <w:p w14:paraId="4DE7BA7E" w14:textId="77777777" w:rsidR="00475956" w:rsidRPr="005D6317" w:rsidRDefault="00475956">
      <w:pPr>
        <w:tabs>
          <w:tab w:val="right" w:pos="10080"/>
        </w:tabs>
        <w:spacing w:after="0" w:line="240" w:lineRule="auto"/>
        <w:rPr>
          <w:rFonts w:ascii="Cambria" w:eastAsia="Calibri" w:hAnsi="Cambria" w:cs="Calibri"/>
          <w:b/>
        </w:rPr>
      </w:pPr>
    </w:p>
    <w:p w14:paraId="258D32FF" w14:textId="77777777" w:rsidR="001D3B92" w:rsidRPr="005D6317" w:rsidRDefault="001D3B92" w:rsidP="00D22134">
      <w:pPr>
        <w:pStyle w:val="ListParagraph"/>
        <w:numPr>
          <w:ilvl w:val="0"/>
          <w:numId w:val="18"/>
        </w:numPr>
        <w:tabs>
          <w:tab w:val="right" w:pos="10080"/>
        </w:tabs>
        <w:spacing w:after="0" w:line="240" w:lineRule="auto"/>
        <w:rPr>
          <w:rFonts w:ascii="Cambria" w:eastAsia="Calibri" w:hAnsi="Cambria" w:cs="Calibri"/>
          <w:b/>
        </w:rPr>
        <w:sectPr w:rsidR="001D3B92" w:rsidRPr="005D6317" w:rsidSect="009C73D1">
          <w:pgSz w:w="12240" w:h="15840"/>
          <w:pgMar w:top="851" w:right="1183" w:bottom="1440" w:left="993"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pPr>
    </w:p>
    <w:p w14:paraId="0BC73EB4" w14:textId="2D22B326" w:rsidR="005913DA" w:rsidRPr="005D6317" w:rsidRDefault="00777063" w:rsidP="00D22134">
      <w:pPr>
        <w:pStyle w:val="ListParagraph"/>
        <w:numPr>
          <w:ilvl w:val="0"/>
          <w:numId w:val="18"/>
        </w:numPr>
        <w:tabs>
          <w:tab w:val="right" w:pos="10080"/>
        </w:tabs>
        <w:spacing w:after="0" w:line="240" w:lineRule="auto"/>
        <w:rPr>
          <w:rFonts w:ascii="Cambria" w:eastAsia="Calibri" w:hAnsi="Cambria" w:cs="Calibri"/>
          <w:bCs/>
        </w:rPr>
      </w:pPr>
      <w:proofErr w:type="gramStart"/>
      <w:r w:rsidRPr="005D6317">
        <w:rPr>
          <w:rFonts w:ascii="Cambria" w:eastAsia="Calibri" w:hAnsi="Cambria" w:cs="Calibri"/>
          <w:bCs/>
        </w:rPr>
        <w:t xml:space="preserve">Automation </w:t>
      </w:r>
      <w:r w:rsidR="005913DA" w:rsidRPr="005D6317">
        <w:rPr>
          <w:rFonts w:ascii="Cambria" w:eastAsia="Calibri" w:hAnsi="Cambria" w:cs="Calibri"/>
          <w:bCs/>
        </w:rPr>
        <w:t xml:space="preserve"> Testing</w:t>
      </w:r>
      <w:proofErr w:type="gramEnd"/>
    </w:p>
    <w:p w14:paraId="04BB865B" w14:textId="4D92F582" w:rsidR="005913DA" w:rsidRPr="005D6317" w:rsidRDefault="00777063" w:rsidP="00D22134">
      <w:pPr>
        <w:pStyle w:val="ListParagraph"/>
        <w:numPr>
          <w:ilvl w:val="0"/>
          <w:numId w:val="18"/>
        </w:numPr>
        <w:tabs>
          <w:tab w:val="right" w:pos="10080"/>
        </w:tabs>
        <w:spacing w:after="0" w:line="240" w:lineRule="auto"/>
        <w:rPr>
          <w:rFonts w:ascii="Cambria" w:eastAsia="Calibri" w:hAnsi="Cambria" w:cs="Calibri"/>
          <w:bCs/>
        </w:rPr>
      </w:pPr>
      <w:r w:rsidRPr="005D6317">
        <w:rPr>
          <w:rFonts w:ascii="Cambria" w:eastAsia="Calibri" w:hAnsi="Cambria" w:cs="Calibri"/>
          <w:bCs/>
        </w:rPr>
        <w:t>Software Testing</w:t>
      </w:r>
    </w:p>
    <w:p w14:paraId="042300CE" w14:textId="14CCD23E" w:rsidR="00777063" w:rsidRPr="005D6317" w:rsidRDefault="00777063" w:rsidP="00777063">
      <w:pPr>
        <w:pStyle w:val="ListParagraph"/>
        <w:numPr>
          <w:ilvl w:val="0"/>
          <w:numId w:val="18"/>
        </w:numPr>
        <w:tabs>
          <w:tab w:val="right" w:pos="10080"/>
        </w:tabs>
        <w:spacing w:after="0" w:line="240" w:lineRule="auto"/>
        <w:rPr>
          <w:rFonts w:ascii="Cambria" w:eastAsia="Calibri" w:hAnsi="Cambria" w:cs="Calibri"/>
          <w:bCs/>
        </w:rPr>
      </w:pPr>
      <w:r w:rsidRPr="005D6317">
        <w:rPr>
          <w:rFonts w:ascii="Cambria" w:eastAsia="Calibri" w:hAnsi="Cambria" w:cs="Calibri"/>
          <w:bCs/>
        </w:rPr>
        <w:t>Test Management tools</w:t>
      </w:r>
    </w:p>
    <w:p w14:paraId="7230FBCB" w14:textId="47AA1388" w:rsidR="00777063" w:rsidRPr="005D6317" w:rsidRDefault="00777063" w:rsidP="00777063">
      <w:pPr>
        <w:pStyle w:val="ListParagraph"/>
        <w:numPr>
          <w:ilvl w:val="0"/>
          <w:numId w:val="18"/>
        </w:numPr>
        <w:tabs>
          <w:tab w:val="right" w:pos="10080"/>
        </w:tabs>
        <w:spacing w:after="0" w:line="240" w:lineRule="auto"/>
        <w:rPr>
          <w:rFonts w:ascii="Cambria" w:eastAsia="Calibri" w:hAnsi="Cambria" w:cs="Calibri"/>
          <w:b/>
        </w:rPr>
      </w:pPr>
      <w:r w:rsidRPr="005D6317">
        <w:rPr>
          <w:rFonts w:ascii="Cambria" w:eastAsia="Calibri" w:hAnsi="Cambria" w:cs="Calibri"/>
          <w:bCs/>
        </w:rPr>
        <w:t>SDLC &amp; STLC</w:t>
      </w:r>
    </w:p>
    <w:p w14:paraId="66F07741" w14:textId="3CAAD5A4" w:rsidR="00777063" w:rsidRPr="005D6317" w:rsidRDefault="00777063" w:rsidP="00777063">
      <w:pPr>
        <w:pStyle w:val="ListParagraph"/>
        <w:numPr>
          <w:ilvl w:val="0"/>
          <w:numId w:val="18"/>
        </w:numPr>
        <w:tabs>
          <w:tab w:val="right" w:pos="10080"/>
        </w:tabs>
        <w:spacing w:after="0" w:line="240" w:lineRule="auto"/>
        <w:rPr>
          <w:rFonts w:ascii="Cambria" w:eastAsia="Calibri" w:hAnsi="Cambria" w:cs="Calibri"/>
          <w:bCs/>
        </w:rPr>
      </w:pPr>
      <w:r w:rsidRPr="005D6317">
        <w:rPr>
          <w:rFonts w:ascii="Cambria" w:eastAsia="Calibri" w:hAnsi="Cambria" w:cs="Calibri"/>
          <w:bCs/>
        </w:rPr>
        <w:t>Workday Expertise</w:t>
      </w:r>
    </w:p>
    <w:p w14:paraId="6282D853" w14:textId="6342502E" w:rsidR="00777063" w:rsidRPr="005D6317" w:rsidRDefault="00777063" w:rsidP="00777063">
      <w:pPr>
        <w:pStyle w:val="ListParagraph"/>
        <w:numPr>
          <w:ilvl w:val="0"/>
          <w:numId w:val="18"/>
        </w:numPr>
        <w:tabs>
          <w:tab w:val="right" w:pos="10080"/>
        </w:tabs>
        <w:spacing w:after="0" w:line="240" w:lineRule="auto"/>
        <w:rPr>
          <w:rFonts w:ascii="Cambria" w:eastAsia="Calibri" w:hAnsi="Cambria" w:cs="Calibri"/>
          <w:bCs/>
        </w:rPr>
      </w:pPr>
      <w:r w:rsidRPr="005D6317">
        <w:rPr>
          <w:rFonts w:ascii="Cambria" w:eastAsia="Calibri" w:hAnsi="Cambria" w:cs="Calibri"/>
          <w:bCs/>
        </w:rPr>
        <w:t>Bug reporting &amp; Triaging</w:t>
      </w:r>
    </w:p>
    <w:p w14:paraId="00D2C9C7" w14:textId="77777777" w:rsidR="00777063" w:rsidRPr="005D6317" w:rsidRDefault="00777063" w:rsidP="00777063">
      <w:pPr>
        <w:pStyle w:val="ListParagraph"/>
        <w:numPr>
          <w:ilvl w:val="0"/>
          <w:numId w:val="18"/>
        </w:numPr>
        <w:tabs>
          <w:tab w:val="right" w:pos="10080"/>
        </w:tabs>
        <w:spacing w:after="0" w:line="240" w:lineRule="auto"/>
        <w:rPr>
          <w:rFonts w:ascii="Cambria" w:eastAsia="Calibri" w:hAnsi="Cambria" w:cs="Calibri"/>
          <w:b/>
        </w:rPr>
        <w:sectPr w:rsidR="00777063" w:rsidRPr="005D6317" w:rsidSect="00777063">
          <w:type w:val="continuous"/>
          <w:pgSz w:w="12240" w:h="15840"/>
          <w:pgMar w:top="851" w:right="1183" w:bottom="1440" w:left="993" w:header="720" w:footer="720" w:gutter="0"/>
          <w:pgBorders w:offsetFrom="page">
            <w:top w:val="single" w:sz="12" w:space="24" w:color="auto"/>
            <w:left w:val="single" w:sz="12" w:space="24" w:color="auto"/>
            <w:bottom w:val="single" w:sz="12" w:space="24" w:color="auto"/>
            <w:right w:val="single" w:sz="12" w:space="24" w:color="auto"/>
          </w:pgBorders>
          <w:cols w:num="2" w:space="720"/>
          <w:docGrid w:linePitch="360"/>
        </w:sectPr>
      </w:pPr>
    </w:p>
    <w:p w14:paraId="3861461F" w14:textId="77777777" w:rsidR="00777063" w:rsidRPr="005D6317" w:rsidRDefault="00777063" w:rsidP="00777063">
      <w:pPr>
        <w:pStyle w:val="ListParagraph"/>
        <w:tabs>
          <w:tab w:val="right" w:pos="10080"/>
        </w:tabs>
        <w:spacing w:after="0" w:line="240" w:lineRule="auto"/>
        <w:rPr>
          <w:rFonts w:ascii="Cambria" w:eastAsia="Calibri" w:hAnsi="Cambria" w:cs="Calibri"/>
          <w:b/>
        </w:rPr>
      </w:pPr>
    </w:p>
    <w:p w14:paraId="6CB27C1C" w14:textId="04023245" w:rsidR="00777063" w:rsidRPr="005D6317" w:rsidRDefault="00777063" w:rsidP="00777063">
      <w:pPr>
        <w:tabs>
          <w:tab w:val="right" w:pos="10080"/>
        </w:tabs>
        <w:spacing w:after="0" w:line="240" w:lineRule="auto"/>
        <w:rPr>
          <w:rFonts w:ascii="Cambria" w:eastAsia="Calibri" w:hAnsi="Cambria" w:cs="Calibri"/>
          <w:b/>
        </w:rPr>
      </w:pPr>
      <w:r w:rsidRPr="005D6317">
        <w:rPr>
          <w:rFonts w:ascii="Cambria" w:eastAsia="Calibri" w:hAnsi="Cambria" w:cs="Calibri"/>
          <w:b/>
        </w:rPr>
        <w:t>Technical</w:t>
      </w:r>
    </w:p>
    <w:p w14:paraId="418116B7" w14:textId="6F6665BC" w:rsidR="00777063" w:rsidRPr="005D6317" w:rsidRDefault="00777063" w:rsidP="00777063">
      <w:pPr>
        <w:pStyle w:val="NormalWeb"/>
        <w:spacing w:before="0" w:beforeAutospacing="0" w:after="0" w:afterAutospacing="0"/>
        <w:rPr>
          <w:rFonts w:ascii="Cambria" w:hAnsi="Cambria"/>
          <w:sz w:val="22"/>
          <w:szCs w:val="22"/>
        </w:rPr>
      </w:pPr>
      <w:r w:rsidRPr="005D6317">
        <w:rPr>
          <w:rFonts w:ascii="Cambria" w:eastAsia="Calibri" w:hAnsi="Cambria" w:cs="Calibri"/>
          <w:b/>
          <w:bCs/>
          <w:sz w:val="22"/>
          <w:szCs w:val="22"/>
        </w:rPr>
        <w:t xml:space="preserve">Technologies - </w:t>
      </w:r>
      <w:proofErr w:type="spellStart"/>
      <w:proofErr w:type="gramStart"/>
      <w:r w:rsidRPr="005D6317">
        <w:rPr>
          <w:rFonts w:ascii="Cambria" w:hAnsi="Cambria"/>
          <w:color w:val="000000"/>
          <w:sz w:val="22"/>
          <w:szCs w:val="22"/>
        </w:rPr>
        <w:t>DBMS,</w:t>
      </w:r>
      <w:r w:rsidR="006746A6">
        <w:rPr>
          <w:rFonts w:ascii="Cambria" w:hAnsi="Cambria"/>
          <w:color w:val="000000"/>
          <w:sz w:val="22"/>
          <w:szCs w:val="22"/>
        </w:rPr>
        <w:t>OOPS</w:t>
      </w:r>
      <w:proofErr w:type="gramEnd"/>
      <w:r w:rsidR="006746A6">
        <w:rPr>
          <w:rFonts w:ascii="Cambria" w:hAnsi="Cambria"/>
          <w:color w:val="000000"/>
          <w:sz w:val="22"/>
          <w:szCs w:val="22"/>
        </w:rPr>
        <w:t>,</w:t>
      </w:r>
      <w:r w:rsidRPr="005D6317">
        <w:rPr>
          <w:rFonts w:ascii="Cambria" w:hAnsi="Cambria"/>
          <w:color w:val="000000"/>
          <w:sz w:val="22"/>
          <w:szCs w:val="22"/>
        </w:rPr>
        <w:t>Java</w:t>
      </w:r>
      <w:r w:rsidR="008F5DCC">
        <w:rPr>
          <w:rFonts w:ascii="Cambria" w:hAnsi="Cambria"/>
          <w:color w:val="000000"/>
          <w:sz w:val="22"/>
          <w:szCs w:val="22"/>
        </w:rPr>
        <w:t>,Javascript</w:t>
      </w:r>
      <w:r w:rsidR="00EA5EAE">
        <w:rPr>
          <w:rFonts w:ascii="Cambria" w:hAnsi="Cambria"/>
          <w:color w:val="000000"/>
          <w:sz w:val="22"/>
          <w:szCs w:val="22"/>
        </w:rPr>
        <w:t>,</w:t>
      </w:r>
      <w:r w:rsidRPr="005D6317">
        <w:rPr>
          <w:rFonts w:ascii="Cambria" w:hAnsi="Cambria"/>
          <w:color w:val="000000"/>
          <w:sz w:val="22"/>
          <w:szCs w:val="22"/>
        </w:rPr>
        <w:t>Typescript</w:t>
      </w:r>
      <w:proofErr w:type="spellEnd"/>
    </w:p>
    <w:p w14:paraId="3B3EB796" w14:textId="7015C763" w:rsidR="00777063" w:rsidRPr="005D6317" w:rsidRDefault="00777063" w:rsidP="00777063">
      <w:pPr>
        <w:pStyle w:val="NormalWeb"/>
        <w:spacing w:before="0" w:beforeAutospacing="0" w:after="0" w:afterAutospacing="0"/>
        <w:rPr>
          <w:rFonts w:ascii="Cambria" w:hAnsi="Cambria"/>
          <w:sz w:val="22"/>
          <w:szCs w:val="22"/>
        </w:rPr>
      </w:pPr>
      <w:r w:rsidRPr="005D6317">
        <w:rPr>
          <w:rFonts w:ascii="Cambria" w:eastAsia="Calibri" w:hAnsi="Cambria" w:cs="Calibri"/>
          <w:b/>
          <w:bCs/>
          <w:sz w:val="22"/>
          <w:szCs w:val="22"/>
        </w:rPr>
        <w:t xml:space="preserve">Application Tools - </w:t>
      </w:r>
      <w:proofErr w:type="spellStart"/>
      <w:proofErr w:type="gramStart"/>
      <w:r w:rsidRPr="005D6317">
        <w:rPr>
          <w:rFonts w:ascii="Cambria" w:hAnsi="Cambria"/>
          <w:color w:val="000000"/>
          <w:sz w:val="22"/>
          <w:szCs w:val="22"/>
        </w:rPr>
        <w:t>JIRA,QMF</w:t>
      </w:r>
      <w:proofErr w:type="gramEnd"/>
      <w:r w:rsidRPr="005D6317">
        <w:rPr>
          <w:rFonts w:ascii="Cambria" w:hAnsi="Cambria"/>
          <w:color w:val="000000"/>
          <w:sz w:val="22"/>
          <w:szCs w:val="22"/>
        </w:rPr>
        <w:t>,Mainframe,Postman,ODM,Azure</w:t>
      </w:r>
      <w:proofErr w:type="spellEnd"/>
      <w:r w:rsidRPr="005D6317">
        <w:rPr>
          <w:rFonts w:ascii="Cambria" w:hAnsi="Cambria"/>
          <w:color w:val="000000"/>
          <w:sz w:val="22"/>
          <w:szCs w:val="22"/>
        </w:rPr>
        <w:t xml:space="preserve"> SQL</w:t>
      </w:r>
    </w:p>
    <w:p w14:paraId="4074676A" w14:textId="4CB0167D" w:rsidR="00777063" w:rsidRPr="005D6317" w:rsidRDefault="00777063" w:rsidP="00777063">
      <w:pPr>
        <w:pStyle w:val="NormalWeb"/>
        <w:spacing w:before="0" w:beforeAutospacing="0" w:after="0" w:afterAutospacing="0"/>
        <w:rPr>
          <w:rFonts w:ascii="Cambria" w:hAnsi="Cambria"/>
          <w:sz w:val="22"/>
          <w:szCs w:val="22"/>
        </w:rPr>
      </w:pPr>
      <w:r w:rsidRPr="005D6317">
        <w:rPr>
          <w:rFonts w:ascii="Cambria" w:eastAsia="Calibri" w:hAnsi="Cambria" w:cs="Calibri"/>
          <w:b/>
          <w:bCs/>
          <w:sz w:val="22"/>
          <w:szCs w:val="22"/>
        </w:rPr>
        <w:t xml:space="preserve">Testing Automation Tools- </w:t>
      </w:r>
      <w:r w:rsidRPr="005D6317">
        <w:rPr>
          <w:rFonts w:ascii="Cambria" w:hAnsi="Cambria"/>
          <w:color w:val="000000"/>
          <w:sz w:val="22"/>
          <w:szCs w:val="22"/>
        </w:rPr>
        <w:t>Selenium and Playwright</w:t>
      </w:r>
    </w:p>
    <w:p w14:paraId="241E4523" w14:textId="77777777" w:rsidR="00D22134" w:rsidRPr="005D6317" w:rsidRDefault="00D22134" w:rsidP="00600DD2">
      <w:pPr>
        <w:tabs>
          <w:tab w:val="right" w:pos="10080"/>
        </w:tabs>
        <w:spacing w:after="0" w:line="240" w:lineRule="auto"/>
        <w:rPr>
          <w:rFonts w:ascii="Cambria" w:eastAsia="Calibri" w:hAnsi="Cambria" w:cs="Calibri"/>
          <w:b/>
          <w:shd w:val="clear" w:color="auto" w:fill="D9D9D9"/>
        </w:rPr>
      </w:pPr>
    </w:p>
    <w:p w14:paraId="28E91D72" w14:textId="77777777" w:rsidR="00777063" w:rsidRPr="005D6317" w:rsidRDefault="00777063" w:rsidP="00600DD2">
      <w:pPr>
        <w:tabs>
          <w:tab w:val="right" w:pos="10080"/>
        </w:tabs>
        <w:spacing w:after="0" w:line="240" w:lineRule="auto"/>
        <w:rPr>
          <w:rFonts w:ascii="Cambria" w:eastAsia="Calibri" w:hAnsi="Cambria" w:cs="Calibri"/>
          <w:b/>
          <w:sz w:val="24"/>
          <w:szCs w:val="24"/>
          <w:shd w:val="clear" w:color="auto" w:fill="D9D9D9"/>
        </w:rPr>
        <w:sectPr w:rsidR="00777063" w:rsidRPr="005D6317" w:rsidSect="005D6317">
          <w:type w:val="continuous"/>
          <w:pgSz w:w="12240" w:h="15840"/>
          <w:pgMar w:top="851" w:right="1183" w:bottom="990" w:left="993"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pPr>
    </w:p>
    <w:p w14:paraId="0666A8CD" w14:textId="0CD6AD94" w:rsidR="00600DD2" w:rsidRPr="005D6317" w:rsidRDefault="001D3B92" w:rsidP="00600DD2">
      <w:pPr>
        <w:tabs>
          <w:tab w:val="right" w:pos="10080"/>
        </w:tabs>
        <w:spacing w:after="0" w:line="240" w:lineRule="auto"/>
        <w:rPr>
          <w:rFonts w:ascii="Cambria" w:eastAsia="Calibri" w:hAnsi="Cambria" w:cs="Calibri"/>
          <w:shd w:val="clear" w:color="auto" w:fill="D9D9D9"/>
        </w:rPr>
      </w:pPr>
      <w:r w:rsidRPr="005D6317">
        <w:rPr>
          <w:rFonts w:ascii="Cambria" w:eastAsia="Calibri" w:hAnsi="Cambria" w:cs="Calibri"/>
          <w:b/>
          <w:sz w:val="24"/>
          <w:szCs w:val="24"/>
          <w:shd w:val="clear" w:color="auto" w:fill="D9D9D9"/>
        </w:rPr>
        <w:t>ACHIEVEMENTS</w:t>
      </w:r>
      <w:r w:rsidR="00600DD2" w:rsidRPr="005D6317">
        <w:rPr>
          <w:rFonts w:ascii="Cambria" w:eastAsia="Calibri" w:hAnsi="Cambria" w:cs="Calibri"/>
          <w:b/>
          <w:shd w:val="clear" w:color="auto" w:fill="D9D9D9"/>
        </w:rPr>
        <w:tab/>
      </w:r>
    </w:p>
    <w:p w14:paraId="2B667DD7" w14:textId="77777777" w:rsidR="00475956" w:rsidRPr="005D6317" w:rsidRDefault="00475956">
      <w:pPr>
        <w:tabs>
          <w:tab w:val="right" w:pos="10080"/>
        </w:tabs>
        <w:spacing w:after="0" w:line="240" w:lineRule="auto"/>
        <w:rPr>
          <w:rFonts w:ascii="Cambria" w:eastAsia="Calibri" w:hAnsi="Cambria" w:cs="Calibri"/>
          <w:b/>
        </w:rPr>
      </w:pPr>
    </w:p>
    <w:p w14:paraId="10D8937E" w14:textId="54B07825" w:rsidR="005913DA" w:rsidRPr="005D6317" w:rsidRDefault="005913DA" w:rsidP="005D6317">
      <w:pPr>
        <w:pStyle w:val="ListParagraph"/>
        <w:numPr>
          <w:ilvl w:val="0"/>
          <w:numId w:val="18"/>
        </w:numPr>
        <w:tabs>
          <w:tab w:val="right" w:pos="10080"/>
        </w:tabs>
        <w:spacing w:after="0" w:line="240" w:lineRule="auto"/>
        <w:ind w:left="540" w:hanging="540"/>
        <w:rPr>
          <w:rFonts w:ascii="Cambria" w:eastAsia="Arial Unicode MS" w:hAnsi="Cambria" w:cs="Calibri"/>
          <w:color w:val="000000"/>
        </w:rPr>
      </w:pPr>
      <w:r w:rsidRPr="005D6317">
        <w:rPr>
          <w:rFonts w:ascii="Cambria" w:eastAsia="Arial Unicode MS" w:hAnsi="Cambria" w:cs="Calibri"/>
          <w:color w:val="000000"/>
        </w:rPr>
        <w:t>Recognized by clients for excellence in Payout, Incentive, and Total Rewards activities.</w:t>
      </w:r>
    </w:p>
    <w:p w14:paraId="3807F96A" w14:textId="37C9D300" w:rsidR="005E1F90" w:rsidRPr="005D6317" w:rsidRDefault="005913DA" w:rsidP="005D6317">
      <w:pPr>
        <w:pStyle w:val="ListParagraph"/>
        <w:numPr>
          <w:ilvl w:val="0"/>
          <w:numId w:val="18"/>
        </w:numPr>
        <w:tabs>
          <w:tab w:val="right" w:pos="10080"/>
        </w:tabs>
        <w:spacing w:after="0" w:line="240" w:lineRule="auto"/>
        <w:ind w:left="540" w:hanging="540"/>
        <w:rPr>
          <w:rFonts w:ascii="Cambria" w:eastAsia="Arial Unicode MS" w:hAnsi="Cambria" w:cs="Calibri"/>
          <w:color w:val="000000"/>
        </w:rPr>
      </w:pPr>
      <w:r w:rsidRPr="005D6317">
        <w:rPr>
          <w:rFonts w:ascii="Cambria" w:eastAsia="Arial Unicode MS" w:hAnsi="Cambria" w:cs="Calibri"/>
          <w:color w:val="000000"/>
        </w:rPr>
        <w:t>Commended by Manager/Team Lead for timely support during critical test executions.</w:t>
      </w:r>
    </w:p>
    <w:p w14:paraId="7D5CB800" w14:textId="77777777" w:rsidR="00DA7D08" w:rsidRPr="005D6317" w:rsidRDefault="00DA7D08" w:rsidP="00600DD2">
      <w:pPr>
        <w:tabs>
          <w:tab w:val="right" w:pos="10080"/>
        </w:tabs>
        <w:spacing w:after="0" w:line="240" w:lineRule="auto"/>
        <w:rPr>
          <w:rFonts w:ascii="Cambria" w:eastAsia="Calibri" w:hAnsi="Cambria" w:cs="Calibri"/>
          <w:b/>
          <w:shd w:val="clear" w:color="auto" w:fill="D9D9D9"/>
        </w:rPr>
      </w:pPr>
    </w:p>
    <w:p w14:paraId="620843CD" w14:textId="1B7F4A93" w:rsidR="00600DD2" w:rsidRPr="005D6317" w:rsidRDefault="00D22134" w:rsidP="00600DD2">
      <w:pPr>
        <w:tabs>
          <w:tab w:val="right" w:pos="10080"/>
        </w:tabs>
        <w:spacing w:after="0" w:line="240" w:lineRule="auto"/>
        <w:rPr>
          <w:rFonts w:ascii="Cambria" w:eastAsia="Calibri" w:hAnsi="Cambria" w:cs="Calibri"/>
          <w:shd w:val="clear" w:color="auto" w:fill="D9D9D9"/>
        </w:rPr>
      </w:pPr>
      <w:r w:rsidRPr="005D6317">
        <w:rPr>
          <w:rFonts w:ascii="Cambria" w:eastAsia="Calibri" w:hAnsi="Cambria" w:cs="Calibri"/>
          <w:b/>
          <w:sz w:val="24"/>
          <w:szCs w:val="24"/>
          <w:shd w:val="clear" w:color="auto" w:fill="D9D9D9"/>
        </w:rPr>
        <w:t>EXPERIENCE</w:t>
      </w:r>
      <w:r w:rsidR="00600DD2" w:rsidRPr="005D6317">
        <w:rPr>
          <w:rFonts w:ascii="Cambria" w:eastAsia="Calibri" w:hAnsi="Cambria" w:cs="Calibri"/>
          <w:b/>
          <w:shd w:val="clear" w:color="auto" w:fill="D9D9D9"/>
        </w:rPr>
        <w:tab/>
      </w:r>
    </w:p>
    <w:p w14:paraId="721E0435" w14:textId="2BAE7081" w:rsidR="00600DD2" w:rsidRPr="005D6317" w:rsidRDefault="00777063" w:rsidP="00600DD2">
      <w:pPr>
        <w:tabs>
          <w:tab w:val="right" w:pos="10080"/>
        </w:tabs>
        <w:spacing w:after="0" w:line="240" w:lineRule="auto"/>
        <w:rPr>
          <w:rFonts w:ascii="Cambria" w:eastAsia="Calibri" w:hAnsi="Cambria" w:cs="Calibri"/>
          <w:bCs/>
        </w:rPr>
      </w:pPr>
      <w:r w:rsidRPr="005D6317">
        <w:rPr>
          <w:rFonts w:ascii="Cambria" w:eastAsia="Calibri" w:hAnsi="Cambria" w:cs="Calibri"/>
          <w:bCs/>
        </w:rPr>
        <w:tab/>
      </w:r>
    </w:p>
    <w:p w14:paraId="7BC94BA5" w14:textId="77777777" w:rsidR="00D83CDC" w:rsidRDefault="005913DA" w:rsidP="00D22134">
      <w:pPr>
        <w:tabs>
          <w:tab w:val="right" w:pos="10080"/>
        </w:tabs>
        <w:spacing w:after="0" w:line="240" w:lineRule="auto"/>
        <w:rPr>
          <w:rFonts w:ascii="Cambria" w:eastAsia="Arial Unicode MS" w:hAnsi="Cambria" w:cs="Calibri"/>
          <w:b/>
          <w:lang w:val="en-AU"/>
        </w:rPr>
      </w:pPr>
      <w:r w:rsidRPr="005D6317">
        <w:rPr>
          <w:rFonts w:ascii="Cambria" w:eastAsia="Calibri" w:hAnsi="Cambria" w:cs="Calibri"/>
          <w:b/>
          <w:iCs/>
        </w:rPr>
        <w:t>Walmart Global Tech</w:t>
      </w:r>
      <w:r w:rsidR="00D22134" w:rsidRPr="005D6317">
        <w:rPr>
          <w:rFonts w:ascii="Cambria" w:eastAsia="Calibri" w:hAnsi="Cambria" w:cs="Calibri"/>
          <w:b/>
          <w:iCs/>
        </w:rPr>
        <w:t xml:space="preserve"> – </w:t>
      </w:r>
      <w:r w:rsidRPr="005D6317">
        <w:rPr>
          <w:rFonts w:ascii="Cambria" w:eastAsia="Arial Unicode MS" w:hAnsi="Cambria" w:cs="Calibri"/>
          <w:b/>
          <w:lang w:val="en-AU"/>
        </w:rPr>
        <w:t>Quality Engineer III</w:t>
      </w:r>
    </w:p>
    <w:p w14:paraId="5512A380" w14:textId="77777777" w:rsidR="00D83CDC" w:rsidRDefault="00D83CDC" w:rsidP="00D22134">
      <w:pPr>
        <w:tabs>
          <w:tab w:val="right" w:pos="10080"/>
        </w:tabs>
        <w:spacing w:after="0" w:line="240" w:lineRule="auto"/>
        <w:rPr>
          <w:rFonts w:ascii="Cambria" w:eastAsia="Arial Unicode MS" w:hAnsi="Cambria" w:cs="Calibri"/>
          <w:b/>
          <w:lang w:val="en-AU"/>
        </w:rPr>
      </w:pPr>
    </w:p>
    <w:p w14:paraId="471739A5" w14:textId="3ADE415E" w:rsidR="00D83CDC" w:rsidRDefault="00D83CDC" w:rsidP="00D83CDC">
      <w:pPr>
        <w:tabs>
          <w:tab w:val="right" w:pos="10080"/>
        </w:tabs>
        <w:spacing w:after="0" w:line="240" w:lineRule="auto"/>
        <w:rPr>
          <w:rFonts w:ascii="Cambria" w:eastAsia="Calibri" w:hAnsi="Cambria" w:cs="Calibri"/>
          <w:bCs/>
          <w:iCs/>
        </w:rPr>
      </w:pPr>
      <w:proofErr w:type="spellStart"/>
      <w:proofErr w:type="gramStart"/>
      <w:r w:rsidRPr="0057085F">
        <w:rPr>
          <w:rFonts w:ascii="Cambria" w:eastAsia="Calibri" w:hAnsi="Cambria" w:cs="Calibri"/>
          <w:bCs/>
          <w:iCs/>
        </w:rPr>
        <w:t>Project:</w:t>
      </w:r>
      <w:r>
        <w:rPr>
          <w:rFonts w:ascii="Cambria" w:eastAsia="Calibri" w:hAnsi="Cambria" w:cs="Calibri"/>
          <w:bCs/>
          <w:iCs/>
        </w:rPr>
        <w:t>Compensation</w:t>
      </w:r>
      <w:proofErr w:type="gramEnd"/>
      <w:r>
        <w:rPr>
          <w:rFonts w:ascii="Cambria" w:eastAsia="Calibri" w:hAnsi="Cambria" w:cs="Calibri"/>
          <w:bCs/>
          <w:iCs/>
        </w:rPr>
        <w:t>-Bonus</w:t>
      </w:r>
      <w:proofErr w:type="spellEnd"/>
    </w:p>
    <w:p w14:paraId="6977D7AE" w14:textId="7468019C" w:rsidR="00475956" w:rsidRPr="005D6317" w:rsidRDefault="00777063" w:rsidP="00D22134">
      <w:pPr>
        <w:tabs>
          <w:tab w:val="right" w:pos="10080"/>
        </w:tabs>
        <w:spacing w:after="0" w:line="240" w:lineRule="auto"/>
        <w:rPr>
          <w:rFonts w:ascii="Cambria" w:eastAsia="Calibri" w:hAnsi="Cambria" w:cs="Calibri"/>
          <w:b/>
          <w:iCs/>
        </w:rPr>
      </w:pPr>
      <w:r w:rsidRPr="005D6317">
        <w:rPr>
          <w:rFonts w:ascii="Cambria" w:eastAsia="Calibri" w:hAnsi="Cambria" w:cs="Calibri"/>
          <w:b/>
          <w:iCs/>
        </w:rPr>
        <w:tab/>
      </w:r>
      <w:r w:rsidR="005913DA" w:rsidRPr="005D6317">
        <w:rPr>
          <w:rFonts w:ascii="Cambria" w:eastAsia="Calibri" w:hAnsi="Cambria" w:cs="Calibri"/>
          <w:b/>
          <w:iCs/>
        </w:rPr>
        <w:t>(</w:t>
      </w:r>
      <w:r w:rsidR="00870E93">
        <w:rPr>
          <w:rFonts w:ascii="Cambria" w:eastAsia="Calibri" w:hAnsi="Cambria" w:cs="Calibri"/>
          <w:b/>
          <w:iCs/>
        </w:rPr>
        <w:t>2022</w:t>
      </w:r>
      <w:r w:rsidR="005913DA" w:rsidRPr="005D6317">
        <w:rPr>
          <w:rFonts w:ascii="Cambria" w:eastAsia="Calibri" w:hAnsi="Cambria" w:cs="Calibri"/>
          <w:b/>
          <w:iCs/>
        </w:rPr>
        <w:t xml:space="preserve"> – Present)</w:t>
      </w:r>
    </w:p>
    <w:p w14:paraId="7F5DF492" w14:textId="5ABAE103" w:rsidR="00D22134" w:rsidRPr="005D6317" w:rsidRDefault="00D22134" w:rsidP="00701823">
      <w:pPr>
        <w:rPr>
          <w:rFonts w:ascii="Cambria" w:hAnsi="Cambria" w:cstheme="minorHAnsi"/>
        </w:rPr>
      </w:pPr>
      <w:proofErr w:type="gramStart"/>
      <w:r w:rsidRPr="005D6317">
        <w:rPr>
          <w:rFonts w:ascii="Cambria" w:eastAsia="Calibri" w:hAnsi="Cambria" w:cs="Calibri"/>
          <w:bCs/>
          <w:iCs/>
        </w:rPr>
        <w:t>Responsibilities :</w:t>
      </w:r>
      <w:proofErr w:type="gramEnd"/>
    </w:p>
    <w:p w14:paraId="565DBFA3" w14:textId="05BF2B59" w:rsidR="00F826B8" w:rsidRPr="005D6317" w:rsidRDefault="00F826B8" w:rsidP="005D6317">
      <w:pPr>
        <w:pStyle w:val="ListParagraph"/>
        <w:numPr>
          <w:ilvl w:val="0"/>
          <w:numId w:val="18"/>
        </w:numPr>
        <w:tabs>
          <w:tab w:val="right" w:pos="10080"/>
        </w:tabs>
        <w:spacing w:after="0" w:line="240" w:lineRule="auto"/>
        <w:ind w:left="540" w:hanging="540"/>
        <w:rPr>
          <w:rFonts w:ascii="Cambria" w:eastAsia="Arial Unicode MS" w:hAnsi="Cambria" w:cs="Calibri"/>
          <w:color w:val="000000"/>
        </w:rPr>
      </w:pPr>
      <w:r w:rsidRPr="005D6317">
        <w:rPr>
          <w:rFonts w:ascii="Cambria" w:eastAsia="Arial Unicode MS" w:hAnsi="Cambria" w:cs="Calibri"/>
          <w:color w:val="000000"/>
        </w:rPr>
        <w:t>Created and executed comprehensive test cases for UI and functionality validation across multiple applications.</w:t>
      </w:r>
    </w:p>
    <w:p w14:paraId="658DBC56" w14:textId="32D4FD22" w:rsidR="00F826B8" w:rsidRPr="005D6317" w:rsidRDefault="00F826B8" w:rsidP="005D6317">
      <w:pPr>
        <w:pStyle w:val="ListParagraph"/>
        <w:numPr>
          <w:ilvl w:val="0"/>
          <w:numId w:val="18"/>
        </w:numPr>
        <w:tabs>
          <w:tab w:val="right" w:pos="10080"/>
        </w:tabs>
        <w:spacing w:after="0" w:line="240" w:lineRule="auto"/>
        <w:ind w:left="540" w:hanging="540"/>
        <w:rPr>
          <w:rFonts w:ascii="Cambria" w:eastAsia="Arial Unicode MS" w:hAnsi="Cambria" w:cs="Calibri"/>
          <w:color w:val="000000"/>
        </w:rPr>
      </w:pPr>
      <w:r w:rsidRPr="005D6317">
        <w:rPr>
          <w:rFonts w:ascii="Cambria" w:eastAsia="Arial Unicode MS" w:hAnsi="Cambria" w:cs="Calibri"/>
          <w:color w:val="000000"/>
        </w:rPr>
        <w:t>Actively participated in migration testing, including working with ODM rule designer and validating system functionality.</w:t>
      </w:r>
    </w:p>
    <w:p w14:paraId="097F0D35" w14:textId="6EB029C9" w:rsidR="00F826B8" w:rsidRPr="005D6317" w:rsidRDefault="00F826B8" w:rsidP="005D6317">
      <w:pPr>
        <w:pStyle w:val="ListParagraph"/>
        <w:numPr>
          <w:ilvl w:val="0"/>
          <w:numId w:val="18"/>
        </w:numPr>
        <w:tabs>
          <w:tab w:val="right" w:pos="10080"/>
        </w:tabs>
        <w:spacing w:after="0" w:line="240" w:lineRule="auto"/>
        <w:ind w:left="540" w:hanging="540"/>
        <w:rPr>
          <w:rFonts w:ascii="Cambria" w:eastAsia="Arial Unicode MS" w:hAnsi="Cambria" w:cs="Calibri"/>
          <w:color w:val="000000"/>
        </w:rPr>
      </w:pPr>
      <w:r w:rsidRPr="005D6317">
        <w:rPr>
          <w:rFonts w:ascii="Cambria" w:eastAsia="Arial Unicode MS" w:hAnsi="Cambria" w:cs="Calibri"/>
          <w:color w:val="000000"/>
        </w:rPr>
        <w:t>Developed Test Plans, Test Scenarios, and Test Cases, and managed test case uploads using JIRA and X-ray.</w:t>
      </w:r>
    </w:p>
    <w:p w14:paraId="6A2A5530" w14:textId="6D2EA5D4" w:rsidR="00F826B8" w:rsidRPr="005D6317" w:rsidRDefault="00F826B8" w:rsidP="005D6317">
      <w:pPr>
        <w:pStyle w:val="ListParagraph"/>
        <w:numPr>
          <w:ilvl w:val="0"/>
          <w:numId w:val="18"/>
        </w:numPr>
        <w:tabs>
          <w:tab w:val="right" w:pos="10080"/>
        </w:tabs>
        <w:spacing w:after="0" w:line="240" w:lineRule="auto"/>
        <w:ind w:left="540" w:hanging="540"/>
        <w:rPr>
          <w:rFonts w:ascii="Cambria" w:eastAsia="Arial Unicode MS" w:hAnsi="Cambria" w:cs="Calibri"/>
          <w:color w:val="000000"/>
        </w:rPr>
      </w:pPr>
      <w:r w:rsidRPr="005D6317">
        <w:rPr>
          <w:rFonts w:ascii="Cambria" w:eastAsia="Arial Unicode MS" w:hAnsi="Cambria" w:cs="Calibri"/>
          <w:color w:val="000000"/>
        </w:rPr>
        <w:t>Led the review and guidance process for writing and executing test cases, mentoring junior team members.</w:t>
      </w:r>
    </w:p>
    <w:p w14:paraId="7512EF58" w14:textId="025DFE3E" w:rsidR="00F826B8" w:rsidRPr="005D6317" w:rsidRDefault="00F826B8" w:rsidP="005D6317">
      <w:pPr>
        <w:pStyle w:val="ListParagraph"/>
        <w:numPr>
          <w:ilvl w:val="0"/>
          <w:numId w:val="18"/>
        </w:numPr>
        <w:tabs>
          <w:tab w:val="right" w:pos="10080"/>
        </w:tabs>
        <w:spacing w:after="0" w:line="240" w:lineRule="auto"/>
        <w:ind w:left="540" w:hanging="540"/>
        <w:rPr>
          <w:rFonts w:ascii="Cambria" w:eastAsia="Arial Unicode MS" w:hAnsi="Cambria" w:cs="Calibri"/>
          <w:color w:val="000000"/>
        </w:rPr>
      </w:pPr>
      <w:r w:rsidRPr="005D6317">
        <w:rPr>
          <w:rFonts w:ascii="Cambria" w:eastAsia="Arial Unicode MS" w:hAnsi="Cambria" w:cs="Calibri"/>
          <w:color w:val="000000"/>
        </w:rPr>
        <w:t>Developed automated test scripts using Playwright (TypeScript) and Selenium TestNG framework for UI testing.</w:t>
      </w:r>
    </w:p>
    <w:p w14:paraId="72750C29" w14:textId="36A972DE" w:rsidR="00F826B8" w:rsidRPr="005D6317" w:rsidRDefault="00F826B8" w:rsidP="005D6317">
      <w:pPr>
        <w:pStyle w:val="ListParagraph"/>
        <w:numPr>
          <w:ilvl w:val="0"/>
          <w:numId w:val="18"/>
        </w:numPr>
        <w:tabs>
          <w:tab w:val="right" w:pos="10080"/>
        </w:tabs>
        <w:spacing w:after="0" w:line="240" w:lineRule="auto"/>
        <w:ind w:left="540" w:hanging="540"/>
        <w:rPr>
          <w:rFonts w:ascii="Cambria" w:eastAsia="Arial Unicode MS" w:hAnsi="Cambria" w:cs="Calibri"/>
          <w:color w:val="000000"/>
        </w:rPr>
      </w:pPr>
      <w:r w:rsidRPr="005D6317">
        <w:rPr>
          <w:rFonts w:ascii="Cambria" w:eastAsia="Arial Unicode MS" w:hAnsi="Cambria" w:cs="Calibri"/>
          <w:color w:val="000000"/>
        </w:rPr>
        <w:t>Executed Mainframe jobs through JCL, monitoring and validating corresponding datasets for integrity.</w:t>
      </w:r>
    </w:p>
    <w:p w14:paraId="0F607137" w14:textId="1B01F94B" w:rsidR="00F826B8" w:rsidRPr="005D6317" w:rsidRDefault="00F826B8" w:rsidP="005D6317">
      <w:pPr>
        <w:pStyle w:val="ListParagraph"/>
        <w:numPr>
          <w:ilvl w:val="0"/>
          <w:numId w:val="18"/>
        </w:numPr>
        <w:tabs>
          <w:tab w:val="right" w:pos="10080"/>
        </w:tabs>
        <w:spacing w:after="0" w:line="240" w:lineRule="auto"/>
        <w:ind w:left="540" w:hanging="540"/>
        <w:rPr>
          <w:rFonts w:ascii="Cambria" w:eastAsia="Arial Unicode MS" w:hAnsi="Cambria" w:cs="Calibri"/>
          <w:color w:val="000000"/>
        </w:rPr>
      </w:pPr>
      <w:r w:rsidRPr="005D6317">
        <w:rPr>
          <w:rFonts w:ascii="Cambria" w:eastAsia="Arial Unicode MS" w:hAnsi="Cambria" w:cs="Calibri"/>
          <w:color w:val="000000"/>
        </w:rPr>
        <w:t xml:space="preserve">Involved in </w:t>
      </w:r>
      <w:r w:rsidR="00AB229B">
        <w:rPr>
          <w:rFonts w:ascii="Cambria" w:eastAsia="Arial Unicode MS" w:hAnsi="Cambria" w:cs="Calibri"/>
          <w:color w:val="000000"/>
        </w:rPr>
        <w:t>preparing Knowledge Transfer (KT) materials and conducting</w:t>
      </w:r>
      <w:r w:rsidRPr="005D6317">
        <w:rPr>
          <w:rFonts w:ascii="Cambria" w:eastAsia="Arial Unicode MS" w:hAnsi="Cambria" w:cs="Calibri"/>
          <w:color w:val="000000"/>
        </w:rPr>
        <w:t xml:space="preserve"> reverse KT sessions for new team members.</w:t>
      </w:r>
    </w:p>
    <w:p w14:paraId="28B501AD" w14:textId="77777777" w:rsidR="005D6317" w:rsidRDefault="00F826B8" w:rsidP="00F826B8">
      <w:pPr>
        <w:pStyle w:val="ListParagraph"/>
        <w:numPr>
          <w:ilvl w:val="0"/>
          <w:numId w:val="18"/>
        </w:numPr>
        <w:tabs>
          <w:tab w:val="right" w:pos="10080"/>
        </w:tabs>
        <w:spacing w:after="0" w:line="240" w:lineRule="auto"/>
        <w:ind w:left="540" w:hanging="540"/>
        <w:rPr>
          <w:rFonts w:ascii="Cambria" w:eastAsia="Arial Unicode MS" w:hAnsi="Cambria" w:cs="Calibri"/>
          <w:color w:val="000000"/>
        </w:rPr>
      </w:pPr>
      <w:r w:rsidRPr="005D6317">
        <w:rPr>
          <w:rFonts w:ascii="Cambria" w:eastAsia="Arial Unicode MS" w:hAnsi="Cambria" w:cs="Calibri"/>
          <w:color w:val="000000"/>
        </w:rPr>
        <w:lastRenderedPageBreak/>
        <w:t>Contributed to the successful release of Incentive Trackers and final statement releases in production.</w:t>
      </w:r>
    </w:p>
    <w:p w14:paraId="652AF9CE" w14:textId="4D113898" w:rsidR="00D22134" w:rsidRDefault="00F826B8" w:rsidP="00F826B8">
      <w:pPr>
        <w:pStyle w:val="ListParagraph"/>
        <w:numPr>
          <w:ilvl w:val="0"/>
          <w:numId w:val="18"/>
        </w:numPr>
        <w:tabs>
          <w:tab w:val="right" w:pos="10080"/>
        </w:tabs>
        <w:spacing w:after="0" w:line="240" w:lineRule="auto"/>
        <w:ind w:left="540" w:hanging="540"/>
        <w:rPr>
          <w:rFonts w:ascii="Cambria" w:eastAsia="Arial Unicode MS" w:hAnsi="Cambria" w:cs="Calibri"/>
          <w:color w:val="000000"/>
        </w:rPr>
      </w:pPr>
      <w:r w:rsidRPr="005D6317">
        <w:rPr>
          <w:rFonts w:ascii="Cambria" w:eastAsia="Arial Unicode MS" w:hAnsi="Cambria" w:cs="Calibri"/>
          <w:color w:val="000000"/>
        </w:rPr>
        <w:t>Performed database testing by writing SQL queries for data validation and integrity checks.</w:t>
      </w:r>
    </w:p>
    <w:p w14:paraId="767634A5" w14:textId="77777777" w:rsidR="002E0BAE" w:rsidRDefault="002E0BAE" w:rsidP="002E0BAE">
      <w:pPr>
        <w:tabs>
          <w:tab w:val="right" w:pos="10080"/>
        </w:tabs>
        <w:spacing w:after="0" w:line="240" w:lineRule="auto"/>
        <w:rPr>
          <w:rFonts w:ascii="Cambria" w:eastAsia="Arial Unicode MS" w:hAnsi="Cambria" w:cs="Calibri"/>
          <w:color w:val="000000"/>
        </w:rPr>
      </w:pPr>
    </w:p>
    <w:p w14:paraId="64CE791E" w14:textId="77777777" w:rsidR="0057085F" w:rsidRDefault="002E0BAE" w:rsidP="002E0BAE">
      <w:pPr>
        <w:tabs>
          <w:tab w:val="right" w:pos="10080"/>
        </w:tabs>
        <w:spacing w:after="0" w:line="240" w:lineRule="auto"/>
        <w:rPr>
          <w:rFonts w:ascii="Cambria" w:eastAsia="Arial Unicode MS" w:hAnsi="Cambria" w:cs="Calibri"/>
          <w:b/>
          <w:lang w:val="en-AU"/>
        </w:rPr>
      </w:pPr>
      <w:r>
        <w:rPr>
          <w:rFonts w:ascii="Cambria" w:eastAsia="Calibri" w:hAnsi="Cambria" w:cs="Calibri"/>
          <w:b/>
          <w:iCs/>
        </w:rPr>
        <w:t>Infosys</w:t>
      </w:r>
      <w:r w:rsidRPr="005D6317">
        <w:rPr>
          <w:rFonts w:ascii="Cambria" w:eastAsia="Calibri" w:hAnsi="Cambria" w:cs="Calibri"/>
          <w:b/>
          <w:iCs/>
        </w:rPr>
        <w:t xml:space="preserve"> – </w:t>
      </w:r>
      <w:r>
        <w:rPr>
          <w:rFonts w:ascii="Cambria" w:eastAsia="Arial Unicode MS" w:hAnsi="Cambria" w:cs="Calibri"/>
          <w:b/>
          <w:lang w:val="en-AU"/>
        </w:rPr>
        <w:t>Test Analyst</w:t>
      </w:r>
    </w:p>
    <w:p w14:paraId="24CCB67F" w14:textId="77777777" w:rsidR="0057085F" w:rsidRDefault="0057085F" w:rsidP="002E0BAE">
      <w:pPr>
        <w:tabs>
          <w:tab w:val="right" w:pos="10080"/>
        </w:tabs>
        <w:spacing w:after="0" w:line="240" w:lineRule="auto"/>
        <w:rPr>
          <w:rFonts w:ascii="Cambria" w:eastAsia="Calibri" w:hAnsi="Cambria" w:cs="Calibri"/>
          <w:b/>
          <w:iCs/>
        </w:rPr>
      </w:pPr>
    </w:p>
    <w:p w14:paraId="6143594E" w14:textId="1741F7DD" w:rsidR="0057085F" w:rsidRDefault="0057085F" w:rsidP="002E0BAE">
      <w:pPr>
        <w:tabs>
          <w:tab w:val="right" w:pos="10080"/>
        </w:tabs>
        <w:spacing w:after="0" w:line="240" w:lineRule="auto"/>
        <w:rPr>
          <w:rFonts w:ascii="Cambria" w:eastAsia="Calibri" w:hAnsi="Cambria" w:cs="Calibri"/>
          <w:bCs/>
          <w:iCs/>
        </w:rPr>
      </w:pPr>
      <w:proofErr w:type="spellStart"/>
      <w:proofErr w:type="gramStart"/>
      <w:r w:rsidRPr="0057085F">
        <w:rPr>
          <w:rFonts w:ascii="Cambria" w:eastAsia="Calibri" w:hAnsi="Cambria" w:cs="Calibri"/>
          <w:bCs/>
          <w:iCs/>
        </w:rPr>
        <w:t>Project:</w:t>
      </w:r>
      <w:r>
        <w:rPr>
          <w:rFonts w:ascii="Cambria" w:eastAsia="Calibri" w:hAnsi="Cambria" w:cs="Calibri"/>
          <w:bCs/>
          <w:iCs/>
        </w:rPr>
        <w:t>Walmart</w:t>
      </w:r>
      <w:proofErr w:type="spellEnd"/>
      <w:proofErr w:type="gramEnd"/>
      <w:r>
        <w:rPr>
          <w:rFonts w:ascii="Cambria" w:eastAsia="Calibri" w:hAnsi="Cambria" w:cs="Calibri"/>
          <w:bCs/>
          <w:iCs/>
        </w:rPr>
        <w:t xml:space="preserve"> Compensation</w:t>
      </w:r>
    </w:p>
    <w:p w14:paraId="4097FFE7" w14:textId="7C0B86E7" w:rsidR="002E0BAE" w:rsidRPr="005D6317" w:rsidRDefault="002E0BAE" w:rsidP="002E0BAE">
      <w:pPr>
        <w:tabs>
          <w:tab w:val="right" w:pos="10080"/>
        </w:tabs>
        <w:spacing w:after="0" w:line="240" w:lineRule="auto"/>
        <w:rPr>
          <w:rFonts w:ascii="Cambria" w:eastAsia="Calibri" w:hAnsi="Cambria" w:cs="Calibri"/>
          <w:b/>
          <w:iCs/>
        </w:rPr>
      </w:pPr>
      <w:r w:rsidRPr="005D6317">
        <w:rPr>
          <w:rFonts w:ascii="Cambria" w:eastAsia="Calibri" w:hAnsi="Cambria" w:cs="Calibri"/>
          <w:b/>
          <w:iCs/>
        </w:rPr>
        <w:tab/>
        <w:t>(</w:t>
      </w:r>
      <w:r>
        <w:rPr>
          <w:rFonts w:ascii="Cambria" w:eastAsia="Calibri" w:hAnsi="Cambria" w:cs="Calibri"/>
          <w:b/>
          <w:iCs/>
        </w:rPr>
        <w:t>20</w:t>
      </w:r>
      <w:r w:rsidR="00F25482">
        <w:rPr>
          <w:rFonts w:ascii="Cambria" w:eastAsia="Calibri" w:hAnsi="Cambria" w:cs="Calibri"/>
          <w:b/>
          <w:iCs/>
        </w:rPr>
        <w:t>18</w:t>
      </w:r>
      <w:r w:rsidRPr="005D6317">
        <w:rPr>
          <w:rFonts w:ascii="Cambria" w:eastAsia="Calibri" w:hAnsi="Cambria" w:cs="Calibri"/>
          <w:b/>
          <w:iCs/>
        </w:rPr>
        <w:t xml:space="preserve"> – </w:t>
      </w:r>
      <w:r w:rsidR="00F25482">
        <w:rPr>
          <w:rFonts w:ascii="Cambria" w:eastAsia="Calibri" w:hAnsi="Cambria" w:cs="Calibri"/>
          <w:b/>
          <w:iCs/>
        </w:rPr>
        <w:t>202</w:t>
      </w:r>
      <w:r w:rsidR="00D83DD3">
        <w:rPr>
          <w:rFonts w:ascii="Cambria" w:eastAsia="Calibri" w:hAnsi="Cambria" w:cs="Calibri"/>
          <w:b/>
          <w:iCs/>
        </w:rPr>
        <w:t>1</w:t>
      </w:r>
      <w:r w:rsidRPr="005D6317">
        <w:rPr>
          <w:rFonts w:ascii="Cambria" w:eastAsia="Calibri" w:hAnsi="Cambria" w:cs="Calibri"/>
          <w:b/>
          <w:iCs/>
        </w:rPr>
        <w:t>)</w:t>
      </w:r>
    </w:p>
    <w:p w14:paraId="22410E79" w14:textId="77777777" w:rsidR="002E0BAE" w:rsidRPr="005D6317" w:rsidRDefault="002E0BAE" w:rsidP="002E0BAE">
      <w:pPr>
        <w:rPr>
          <w:rFonts w:ascii="Cambria" w:hAnsi="Cambria" w:cstheme="minorHAnsi"/>
        </w:rPr>
      </w:pPr>
      <w:proofErr w:type="gramStart"/>
      <w:r w:rsidRPr="005D6317">
        <w:rPr>
          <w:rFonts w:ascii="Cambria" w:eastAsia="Calibri" w:hAnsi="Cambria" w:cs="Calibri"/>
          <w:bCs/>
          <w:iCs/>
        </w:rPr>
        <w:t>Responsibilities :</w:t>
      </w:r>
      <w:proofErr w:type="gramEnd"/>
    </w:p>
    <w:p w14:paraId="66BA7EF2" w14:textId="22404FB3" w:rsidR="007F4AF0" w:rsidRPr="007F4AF0" w:rsidRDefault="007F4AF0" w:rsidP="007F4AF0">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7F4AF0">
        <w:rPr>
          <w:rFonts w:ascii="Cambria" w:eastAsia="Arial Unicode MS" w:hAnsi="Cambria" w:cs="Calibri"/>
          <w:color w:val="000000"/>
        </w:rPr>
        <w:t>Designed and executed test cases for UI and functional validation across multiple</w:t>
      </w:r>
      <w:r>
        <w:rPr>
          <w:rFonts w:ascii="Cambria" w:eastAsia="Arial Unicode MS" w:hAnsi="Cambria" w:cs="Calibri"/>
          <w:color w:val="000000"/>
        </w:rPr>
        <w:t xml:space="preserve"> </w:t>
      </w:r>
      <w:r w:rsidRPr="007F4AF0">
        <w:rPr>
          <w:rFonts w:ascii="Cambria" w:eastAsia="Arial Unicode MS" w:hAnsi="Cambria" w:cs="Calibri"/>
          <w:color w:val="000000"/>
        </w:rPr>
        <w:t>applications, ensuring comprehensive coverage.</w:t>
      </w:r>
    </w:p>
    <w:p w14:paraId="19609308" w14:textId="4DCB2609" w:rsidR="007F4AF0" w:rsidRPr="007F4AF0" w:rsidRDefault="007F4AF0" w:rsidP="007F4AF0">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7F4AF0">
        <w:rPr>
          <w:rFonts w:ascii="Cambria" w:eastAsia="Arial Unicode MS" w:hAnsi="Cambria" w:cs="Calibri"/>
          <w:color w:val="000000"/>
        </w:rPr>
        <w:t>Participated in migration testing and performed end-to-end validation across</w:t>
      </w:r>
      <w:r>
        <w:rPr>
          <w:rFonts w:ascii="Cambria" w:eastAsia="Arial Unicode MS" w:hAnsi="Cambria" w:cs="Calibri"/>
          <w:color w:val="000000"/>
        </w:rPr>
        <w:t xml:space="preserve"> i</w:t>
      </w:r>
      <w:r w:rsidRPr="007F4AF0">
        <w:rPr>
          <w:rFonts w:ascii="Cambria" w:eastAsia="Arial Unicode MS" w:hAnsi="Cambria" w:cs="Calibri"/>
          <w:color w:val="000000"/>
        </w:rPr>
        <w:t>ntegrated systems for seamless functionality.</w:t>
      </w:r>
    </w:p>
    <w:p w14:paraId="05178CD5" w14:textId="4D5B1FC3" w:rsidR="007F4AF0" w:rsidRPr="007F4AF0" w:rsidRDefault="007F4AF0" w:rsidP="007F4AF0">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7F4AF0">
        <w:rPr>
          <w:rFonts w:ascii="Cambria" w:eastAsia="Arial Unicode MS" w:hAnsi="Cambria" w:cs="Calibri"/>
          <w:color w:val="000000"/>
        </w:rPr>
        <w:t>Developed test plans, test scenarios, and test cases, maintaining proper</w:t>
      </w:r>
      <w:r>
        <w:rPr>
          <w:rFonts w:ascii="Cambria" w:eastAsia="Arial Unicode MS" w:hAnsi="Cambria" w:cs="Calibri"/>
          <w:color w:val="000000"/>
        </w:rPr>
        <w:t xml:space="preserve"> </w:t>
      </w:r>
      <w:r w:rsidRPr="007F4AF0">
        <w:rPr>
          <w:rFonts w:ascii="Cambria" w:eastAsia="Arial Unicode MS" w:hAnsi="Cambria" w:cs="Calibri"/>
          <w:color w:val="000000"/>
        </w:rPr>
        <w:t>documentation in JIRA using Xray for efficient tracking.</w:t>
      </w:r>
    </w:p>
    <w:p w14:paraId="4E2778DB" w14:textId="0B506716" w:rsidR="007F4AF0" w:rsidRPr="007F4AF0" w:rsidRDefault="007F4AF0" w:rsidP="007F4AF0">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7F4AF0">
        <w:rPr>
          <w:rFonts w:ascii="Cambria" w:eastAsia="Arial Unicode MS" w:hAnsi="Cambria" w:cs="Calibri"/>
          <w:color w:val="000000"/>
        </w:rPr>
        <w:t>Expertise in defect triaging, reporting, and documentation with detailed recreation</w:t>
      </w:r>
      <w:r>
        <w:rPr>
          <w:rFonts w:ascii="Cambria" w:eastAsia="Arial Unicode MS" w:hAnsi="Cambria" w:cs="Calibri"/>
          <w:color w:val="000000"/>
        </w:rPr>
        <w:t xml:space="preserve"> </w:t>
      </w:r>
      <w:r w:rsidRPr="007F4AF0">
        <w:rPr>
          <w:rFonts w:ascii="Cambria" w:eastAsia="Arial Unicode MS" w:hAnsi="Cambria" w:cs="Calibri"/>
          <w:color w:val="000000"/>
        </w:rPr>
        <w:t>steps using JIRA to ensure issue resolution.</w:t>
      </w:r>
    </w:p>
    <w:p w14:paraId="3D25A565" w14:textId="0EFB1A98" w:rsidR="007F4AF0" w:rsidRPr="007F4AF0" w:rsidRDefault="007F4AF0" w:rsidP="007F4AF0">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7F4AF0">
        <w:rPr>
          <w:rFonts w:ascii="Cambria" w:eastAsia="Arial Unicode MS" w:hAnsi="Cambria" w:cs="Calibri"/>
          <w:color w:val="000000"/>
        </w:rPr>
        <w:t>Worked effectively with teams across different geographic locations, ensuring</w:t>
      </w:r>
      <w:r>
        <w:rPr>
          <w:rFonts w:ascii="Cambria" w:eastAsia="Arial Unicode MS" w:hAnsi="Cambria" w:cs="Calibri"/>
          <w:color w:val="000000"/>
        </w:rPr>
        <w:t xml:space="preserve"> </w:t>
      </w:r>
      <w:r w:rsidRPr="007F4AF0">
        <w:rPr>
          <w:rFonts w:ascii="Cambria" w:eastAsia="Arial Unicode MS" w:hAnsi="Cambria" w:cs="Calibri"/>
          <w:color w:val="000000"/>
        </w:rPr>
        <w:t>smooth communication and successful project execution.</w:t>
      </w:r>
    </w:p>
    <w:p w14:paraId="46077CCC" w14:textId="54DA4644" w:rsidR="007F4AF0" w:rsidRPr="007F4AF0" w:rsidRDefault="007F4AF0" w:rsidP="007F4AF0">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7F4AF0">
        <w:rPr>
          <w:rFonts w:ascii="Cambria" w:eastAsia="Arial Unicode MS" w:hAnsi="Cambria" w:cs="Calibri"/>
          <w:color w:val="000000"/>
        </w:rPr>
        <w:t>Conducted knowledge transfer (KT) sessions, provided hands-on training for new</w:t>
      </w:r>
      <w:r>
        <w:rPr>
          <w:rFonts w:ascii="Cambria" w:eastAsia="Arial Unicode MS" w:hAnsi="Cambria" w:cs="Calibri"/>
          <w:color w:val="000000"/>
        </w:rPr>
        <w:t xml:space="preserve"> </w:t>
      </w:r>
      <w:r w:rsidRPr="007F4AF0">
        <w:rPr>
          <w:rFonts w:ascii="Cambria" w:eastAsia="Arial Unicode MS" w:hAnsi="Cambria" w:cs="Calibri"/>
          <w:color w:val="000000"/>
        </w:rPr>
        <w:t>team members, and facilitated reverse KT.</w:t>
      </w:r>
    </w:p>
    <w:p w14:paraId="46B02D52" w14:textId="4B5DA7CE" w:rsidR="007F4AF0" w:rsidRPr="007F4AF0" w:rsidRDefault="007F4AF0" w:rsidP="007F4AF0">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7F4AF0">
        <w:rPr>
          <w:rFonts w:ascii="Cambria" w:eastAsia="Arial Unicode MS" w:hAnsi="Cambria" w:cs="Calibri"/>
          <w:color w:val="000000"/>
        </w:rPr>
        <w:t>Played</w:t>
      </w:r>
      <w:r>
        <w:rPr>
          <w:rFonts w:ascii="Cambria" w:eastAsia="Arial Unicode MS" w:hAnsi="Cambria" w:cs="Calibri"/>
          <w:color w:val="000000"/>
        </w:rPr>
        <w:t xml:space="preserve"> a </w:t>
      </w:r>
      <w:r w:rsidRPr="007F4AF0">
        <w:rPr>
          <w:rFonts w:ascii="Cambria" w:eastAsia="Arial Unicode MS" w:hAnsi="Cambria" w:cs="Calibri"/>
          <w:color w:val="000000"/>
        </w:rPr>
        <w:t>key role in Incentive Tracker releases and final statement rollouts, ensuring</w:t>
      </w:r>
      <w:r>
        <w:rPr>
          <w:rFonts w:ascii="Cambria" w:eastAsia="Arial Unicode MS" w:hAnsi="Cambria" w:cs="Calibri"/>
          <w:color w:val="000000"/>
        </w:rPr>
        <w:t xml:space="preserve"> </w:t>
      </w:r>
      <w:r w:rsidRPr="007F4AF0">
        <w:rPr>
          <w:rFonts w:ascii="Cambria" w:eastAsia="Arial Unicode MS" w:hAnsi="Cambria" w:cs="Calibri"/>
          <w:color w:val="000000"/>
        </w:rPr>
        <w:t>smooth deployment and post-release validation.</w:t>
      </w:r>
    </w:p>
    <w:p w14:paraId="73CA9368" w14:textId="371F9242" w:rsidR="007F4AF0" w:rsidRPr="007F4AF0" w:rsidRDefault="007F4AF0" w:rsidP="007F4AF0">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7F4AF0">
        <w:rPr>
          <w:rFonts w:ascii="Cambria" w:eastAsia="Arial Unicode MS" w:hAnsi="Cambria" w:cs="Calibri"/>
          <w:color w:val="000000"/>
        </w:rPr>
        <w:t>Executed jobs using JCL, monitored their execution, and validated datasets for</w:t>
      </w:r>
      <w:r>
        <w:rPr>
          <w:rFonts w:ascii="Cambria" w:eastAsia="Arial Unicode MS" w:hAnsi="Cambria" w:cs="Calibri"/>
          <w:color w:val="000000"/>
        </w:rPr>
        <w:t xml:space="preserve"> </w:t>
      </w:r>
      <w:r w:rsidRPr="007F4AF0">
        <w:rPr>
          <w:rFonts w:ascii="Cambria" w:eastAsia="Arial Unicode MS" w:hAnsi="Cambria" w:cs="Calibri"/>
          <w:color w:val="000000"/>
        </w:rPr>
        <w:t>accuracy.</w:t>
      </w:r>
    </w:p>
    <w:p w14:paraId="3230A94F" w14:textId="250F582E" w:rsidR="007F4AF0" w:rsidRPr="007F4AF0" w:rsidRDefault="007F4AF0" w:rsidP="007F4AF0">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7F4AF0">
        <w:rPr>
          <w:rFonts w:ascii="Cambria" w:eastAsia="Arial Unicode MS" w:hAnsi="Cambria" w:cs="Calibri"/>
          <w:color w:val="000000"/>
        </w:rPr>
        <w:t>Performed SQL-based database validation and tested web services and APIs using</w:t>
      </w:r>
      <w:r>
        <w:rPr>
          <w:rFonts w:ascii="Cambria" w:eastAsia="Arial Unicode MS" w:hAnsi="Cambria" w:cs="Calibri"/>
          <w:color w:val="000000"/>
        </w:rPr>
        <w:t xml:space="preserve"> </w:t>
      </w:r>
      <w:r w:rsidRPr="007F4AF0">
        <w:rPr>
          <w:rFonts w:ascii="Cambria" w:eastAsia="Arial Unicode MS" w:hAnsi="Cambria" w:cs="Calibri"/>
          <w:color w:val="000000"/>
        </w:rPr>
        <w:t>Postman to ensure proper request-response handling.</w:t>
      </w:r>
    </w:p>
    <w:p w14:paraId="21882C10" w14:textId="3EC00FFA" w:rsidR="007F4AF0" w:rsidRPr="007F4AF0" w:rsidRDefault="007F4AF0" w:rsidP="007F4AF0">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7F4AF0">
        <w:rPr>
          <w:rFonts w:ascii="Cambria" w:eastAsia="Arial Unicode MS" w:hAnsi="Cambria" w:cs="Calibri"/>
          <w:color w:val="000000"/>
        </w:rPr>
        <w:t>Created comprehensive knowledge documents on Incentive Eligibility, Incentive</w:t>
      </w:r>
      <w:r>
        <w:rPr>
          <w:rFonts w:ascii="Cambria" w:eastAsia="Arial Unicode MS" w:hAnsi="Cambria" w:cs="Calibri"/>
          <w:color w:val="000000"/>
        </w:rPr>
        <w:t xml:space="preserve"> </w:t>
      </w:r>
      <w:r w:rsidRPr="007F4AF0">
        <w:rPr>
          <w:rFonts w:ascii="Cambria" w:eastAsia="Arial Unicode MS" w:hAnsi="Cambria" w:cs="Calibri"/>
          <w:color w:val="000000"/>
        </w:rPr>
        <w:t>Calculation, and Tracker systems while maintaining consistent performance and</w:t>
      </w:r>
      <w:r>
        <w:rPr>
          <w:rFonts w:ascii="Cambria" w:eastAsia="Arial Unicode MS" w:hAnsi="Cambria" w:cs="Calibri"/>
          <w:color w:val="000000"/>
        </w:rPr>
        <w:t xml:space="preserve"> </w:t>
      </w:r>
      <w:r w:rsidRPr="007F4AF0">
        <w:rPr>
          <w:rFonts w:ascii="Cambria" w:eastAsia="Arial Unicode MS" w:hAnsi="Cambria" w:cs="Calibri"/>
          <w:color w:val="000000"/>
        </w:rPr>
        <w:t>efficiency</w:t>
      </w:r>
    </w:p>
    <w:p w14:paraId="241479F9" w14:textId="77777777" w:rsidR="002E0BAE" w:rsidRPr="002E0BAE" w:rsidRDefault="002E0BAE" w:rsidP="002E0BAE">
      <w:pPr>
        <w:tabs>
          <w:tab w:val="right" w:pos="10080"/>
        </w:tabs>
        <w:spacing w:after="0" w:line="240" w:lineRule="auto"/>
        <w:rPr>
          <w:rFonts w:ascii="Cambria" w:eastAsia="Arial Unicode MS" w:hAnsi="Cambria" w:cs="Calibri"/>
          <w:color w:val="000000"/>
        </w:rPr>
      </w:pPr>
    </w:p>
    <w:p w14:paraId="347F1854" w14:textId="77777777" w:rsidR="00F826B8" w:rsidRPr="005D6317" w:rsidRDefault="00F826B8" w:rsidP="00F826B8">
      <w:pPr>
        <w:tabs>
          <w:tab w:val="right" w:pos="10080"/>
        </w:tabs>
        <w:spacing w:after="0" w:line="240" w:lineRule="auto"/>
        <w:rPr>
          <w:rFonts w:ascii="Cambria" w:eastAsia="Calibri" w:hAnsi="Cambria" w:cs="Calibri"/>
          <w:bCs/>
          <w:iCs/>
        </w:rPr>
      </w:pPr>
    </w:p>
    <w:p w14:paraId="20DB7B73" w14:textId="77777777" w:rsidR="00BE21D4" w:rsidRDefault="005540EA" w:rsidP="005913DA">
      <w:pPr>
        <w:tabs>
          <w:tab w:val="right" w:pos="10080"/>
        </w:tabs>
        <w:spacing w:after="0" w:line="240" w:lineRule="auto"/>
        <w:rPr>
          <w:rFonts w:ascii="Cambria" w:eastAsia="Calibri" w:hAnsi="Cambria" w:cs="Calibri"/>
          <w:b/>
          <w:iCs/>
        </w:rPr>
      </w:pPr>
      <w:r>
        <w:rPr>
          <w:rFonts w:ascii="Cambria" w:eastAsia="Calibri" w:hAnsi="Cambria" w:cs="Calibri"/>
          <w:b/>
          <w:iCs/>
        </w:rPr>
        <w:t>Infosys-</w:t>
      </w:r>
      <w:r w:rsidR="00BE21D4">
        <w:rPr>
          <w:rFonts w:ascii="Cambria" w:eastAsia="Calibri" w:hAnsi="Cambria" w:cs="Calibri"/>
          <w:b/>
          <w:iCs/>
        </w:rPr>
        <w:t>Test Engineer</w:t>
      </w:r>
    </w:p>
    <w:p w14:paraId="1B7C80C7" w14:textId="77777777" w:rsidR="00FD2278" w:rsidRDefault="00FD2278" w:rsidP="005913DA">
      <w:pPr>
        <w:tabs>
          <w:tab w:val="right" w:pos="10080"/>
        </w:tabs>
        <w:spacing w:after="0" w:line="240" w:lineRule="auto"/>
        <w:rPr>
          <w:rFonts w:ascii="Cambria" w:eastAsia="Calibri" w:hAnsi="Cambria" w:cs="Calibri"/>
          <w:b/>
          <w:iCs/>
        </w:rPr>
      </w:pPr>
    </w:p>
    <w:p w14:paraId="73C58851" w14:textId="77777777" w:rsidR="0057085F" w:rsidRDefault="00BE21D4" w:rsidP="005913DA">
      <w:pPr>
        <w:tabs>
          <w:tab w:val="right" w:pos="10080"/>
        </w:tabs>
        <w:spacing w:after="0" w:line="240" w:lineRule="auto"/>
        <w:rPr>
          <w:rFonts w:ascii="Cambria" w:eastAsia="Calibri" w:hAnsi="Cambria" w:cs="Calibri"/>
          <w:b/>
          <w:iCs/>
        </w:rPr>
      </w:pPr>
      <w:proofErr w:type="spellStart"/>
      <w:proofErr w:type="gramStart"/>
      <w:r w:rsidRPr="0057085F">
        <w:rPr>
          <w:rFonts w:ascii="Cambria" w:eastAsia="Calibri" w:hAnsi="Cambria" w:cs="Calibri"/>
          <w:bCs/>
          <w:iCs/>
        </w:rPr>
        <w:t>Project:Aetna</w:t>
      </w:r>
      <w:proofErr w:type="spellEnd"/>
      <w:proofErr w:type="gramEnd"/>
      <w:r w:rsidRPr="0057085F">
        <w:rPr>
          <w:rFonts w:ascii="Cambria" w:eastAsia="Calibri" w:hAnsi="Cambria" w:cs="Calibri"/>
          <w:bCs/>
          <w:iCs/>
        </w:rPr>
        <w:t xml:space="preserve"> Health Insurance</w:t>
      </w:r>
    </w:p>
    <w:p w14:paraId="02083E6A" w14:textId="640375A8" w:rsidR="005913DA" w:rsidRPr="005D6317" w:rsidRDefault="00F826B8" w:rsidP="005913DA">
      <w:pPr>
        <w:tabs>
          <w:tab w:val="right" w:pos="10080"/>
        </w:tabs>
        <w:spacing w:after="0" w:line="240" w:lineRule="auto"/>
        <w:rPr>
          <w:rFonts w:ascii="Cambria" w:eastAsia="Calibri" w:hAnsi="Cambria" w:cs="Calibri"/>
          <w:b/>
          <w:iCs/>
        </w:rPr>
      </w:pPr>
      <w:r w:rsidRPr="005D6317">
        <w:rPr>
          <w:rFonts w:ascii="Cambria" w:eastAsia="Calibri" w:hAnsi="Cambria" w:cs="Calibri"/>
          <w:b/>
          <w:iCs/>
        </w:rPr>
        <w:tab/>
      </w:r>
      <w:r w:rsidR="005913DA" w:rsidRPr="005D6317">
        <w:rPr>
          <w:rFonts w:ascii="Cambria" w:eastAsia="Calibri" w:hAnsi="Cambria" w:cs="Calibri"/>
          <w:b/>
          <w:iCs/>
        </w:rPr>
        <w:t xml:space="preserve"> (2016 – 2017)</w:t>
      </w:r>
    </w:p>
    <w:p w14:paraId="546BF566" w14:textId="77777777" w:rsidR="005913DA" w:rsidRPr="005D6317" w:rsidRDefault="005913DA" w:rsidP="005913DA">
      <w:pPr>
        <w:rPr>
          <w:rFonts w:ascii="Cambria" w:hAnsi="Cambria" w:cstheme="minorHAnsi"/>
        </w:rPr>
      </w:pPr>
      <w:proofErr w:type="gramStart"/>
      <w:r w:rsidRPr="005D6317">
        <w:rPr>
          <w:rFonts w:ascii="Cambria" w:eastAsia="Calibri" w:hAnsi="Cambria" w:cs="Calibri"/>
          <w:bCs/>
          <w:iCs/>
        </w:rPr>
        <w:t>Responsibilities :</w:t>
      </w:r>
      <w:proofErr w:type="gramEnd"/>
    </w:p>
    <w:p w14:paraId="55A4957E" w14:textId="6A5AA29C" w:rsidR="00F826B8" w:rsidRPr="00F826B8" w:rsidRDefault="00F826B8" w:rsidP="005D6317">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F826B8">
        <w:rPr>
          <w:rFonts w:ascii="Cambria" w:eastAsia="Arial Unicode MS" w:hAnsi="Cambria" w:cs="Calibri"/>
          <w:color w:val="000000"/>
        </w:rPr>
        <w:t>Conducted high-level and detailed design analysis based on requirements for effective testing.</w:t>
      </w:r>
    </w:p>
    <w:p w14:paraId="2607F7AA" w14:textId="12460AD1" w:rsidR="00F826B8" w:rsidRPr="00F826B8" w:rsidRDefault="00F826B8" w:rsidP="005D6317">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F826B8">
        <w:rPr>
          <w:rFonts w:ascii="Cambria" w:eastAsia="Arial Unicode MS" w:hAnsi="Cambria" w:cs="Calibri"/>
          <w:color w:val="000000"/>
        </w:rPr>
        <w:t>Coordinated testing activities with the onshore team, including Test Planning, Test Data setup, Execution, and Reporting.</w:t>
      </w:r>
    </w:p>
    <w:p w14:paraId="1AB4F606" w14:textId="4C495F03" w:rsidR="00F826B8" w:rsidRPr="00F826B8" w:rsidRDefault="00F826B8" w:rsidP="005D6317">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F826B8">
        <w:rPr>
          <w:rFonts w:ascii="Cambria" w:eastAsia="Arial Unicode MS" w:hAnsi="Cambria" w:cs="Calibri"/>
          <w:color w:val="000000"/>
        </w:rPr>
        <w:t>Performed Functional Testing, System Acceptance Testing, and Regression Testing to ensure quality.</w:t>
      </w:r>
    </w:p>
    <w:p w14:paraId="2B4EFFAD" w14:textId="210A1C06" w:rsidR="00F826B8" w:rsidRPr="00F826B8" w:rsidRDefault="00F826B8" w:rsidP="005D6317">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F826B8">
        <w:rPr>
          <w:rFonts w:ascii="Cambria" w:eastAsia="Arial Unicode MS" w:hAnsi="Cambria" w:cs="Calibri"/>
          <w:color w:val="000000"/>
        </w:rPr>
        <w:t>Managed defect resolution and followed up with the development team for timely fixes.</w:t>
      </w:r>
    </w:p>
    <w:p w14:paraId="10B34BDE" w14:textId="544D6525" w:rsidR="00F826B8" w:rsidRPr="00F826B8" w:rsidRDefault="00F826B8" w:rsidP="005D6317">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F826B8">
        <w:rPr>
          <w:rFonts w:ascii="Cambria" w:eastAsia="Arial Unicode MS" w:hAnsi="Cambria" w:cs="Calibri"/>
          <w:color w:val="000000"/>
        </w:rPr>
        <w:t>Executed Mainframe jobs, monitored performance, and reported issues during job execution.</w:t>
      </w:r>
    </w:p>
    <w:p w14:paraId="49724A15" w14:textId="7BACCDFC" w:rsidR="00F826B8" w:rsidRPr="00F826B8" w:rsidRDefault="00F826B8" w:rsidP="005D6317">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F826B8">
        <w:rPr>
          <w:rFonts w:ascii="Cambria" w:eastAsia="Arial Unicode MS" w:hAnsi="Cambria" w:cs="Calibri"/>
          <w:color w:val="000000"/>
        </w:rPr>
        <w:t>Developed comprehensive Knowledge Documents to facilitate understanding across teams.</w:t>
      </w:r>
    </w:p>
    <w:p w14:paraId="4090D794" w14:textId="3F8B9C06" w:rsidR="00F826B8" w:rsidRPr="00F826B8" w:rsidRDefault="00F826B8" w:rsidP="005D6317">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F826B8">
        <w:rPr>
          <w:rFonts w:ascii="Cambria" w:eastAsia="Arial Unicode MS" w:hAnsi="Cambria" w:cs="Calibri"/>
          <w:color w:val="000000"/>
        </w:rPr>
        <w:t>Led End-to-End Testing efforts across various systems to ensure seamless functionality.</w:t>
      </w:r>
    </w:p>
    <w:p w14:paraId="0FAB1B57" w14:textId="1284A76D" w:rsidR="00F826B8" w:rsidRPr="00F826B8" w:rsidRDefault="00F826B8" w:rsidP="005D6317">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F826B8">
        <w:rPr>
          <w:rFonts w:ascii="Cambria" w:eastAsia="Arial Unicode MS" w:hAnsi="Cambria" w:cs="Calibri"/>
          <w:color w:val="000000"/>
        </w:rPr>
        <w:t>Logged defects and tracked them using ALM (Application Lifecycle Management) tool.</w:t>
      </w:r>
    </w:p>
    <w:p w14:paraId="03CF5108" w14:textId="16BBA1DF" w:rsidR="00D22134" w:rsidRPr="005D6317" w:rsidRDefault="00F826B8" w:rsidP="005D6317">
      <w:pPr>
        <w:pStyle w:val="ListParagraph"/>
        <w:numPr>
          <w:ilvl w:val="0"/>
          <w:numId w:val="28"/>
        </w:numPr>
        <w:tabs>
          <w:tab w:val="left" w:pos="540"/>
        </w:tabs>
        <w:spacing w:line="276" w:lineRule="auto"/>
        <w:ind w:left="540" w:hanging="540"/>
        <w:jc w:val="both"/>
        <w:rPr>
          <w:rFonts w:ascii="Cambria" w:eastAsia="Arial Unicode MS" w:hAnsi="Cambria" w:cs="Calibri"/>
          <w:color w:val="000000"/>
        </w:rPr>
      </w:pPr>
      <w:r w:rsidRPr="005D6317">
        <w:rPr>
          <w:rFonts w:ascii="Cambria" w:eastAsia="Arial Unicode MS" w:hAnsi="Cambria" w:cs="Calibri"/>
          <w:color w:val="000000"/>
        </w:rPr>
        <w:t xml:space="preserve">Sent daily status updates to the onsite manager/client to ensure consistent </w:t>
      </w:r>
      <w:proofErr w:type="gramStart"/>
      <w:r w:rsidRPr="005D6317">
        <w:rPr>
          <w:rFonts w:ascii="Cambria" w:eastAsia="Arial Unicode MS" w:hAnsi="Cambria" w:cs="Calibri"/>
          <w:color w:val="000000"/>
        </w:rPr>
        <w:t>communication.</w:t>
      </w:r>
      <w:r w:rsidR="005913DA" w:rsidRPr="005D6317">
        <w:rPr>
          <w:rFonts w:ascii="Cambria" w:eastAsia="Arial Unicode MS" w:hAnsi="Cambria" w:cs="Calibri"/>
          <w:color w:val="000000"/>
          <w:lang w:val="en-IN"/>
        </w:rPr>
        <w:t>.</w:t>
      </w:r>
      <w:proofErr w:type="gramEnd"/>
    </w:p>
    <w:p w14:paraId="34C2744F" w14:textId="77777777" w:rsidR="00475956" w:rsidRPr="005D6317" w:rsidRDefault="00475956" w:rsidP="005D6317">
      <w:pPr>
        <w:rPr>
          <w:rFonts w:eastAsia="Calibri"/>
          <w:shd w:val="clear" w:color="auto" w:fill="D9D9D9"/>
        </w:rPr>
      </w:pPr>
    </w:p>
    <w:p w14:paraId="6D7D4E80" w14:textId="50712B32" w:rsidR="00D833C0" w:rsidRPr="00AB229B" w:rsidRDefault="005D6317" w:rsidP="00AB229B">
      <w:pPr>
        <w:tabs>
          <w:tab w:val="right" w:pos="10080"/>
        </w:tabs>
        <w:spacing w:after="0" w:line="240" w:lineRule="auto"/>
        <w:rPr>
          <w:rFonts w:ascii="Cambria" w:eastAsia="Calibri" w:hAnsi="Cambria" w:cs="Calibri"/>
          <w:b/>
          <w:sz w:val="24"/>
          <w:szCs w:val="24"/>
          <w:shd w:val="clear" w:color="auto" w:fill="D9D9D9"/>
        </w:rPr>
      </w:pPr>
      <w:r w:rsidRPr="00AB229B">
        <w:rPr>
          <w:rFonts w:ascii="Cambria" w:eastAsia="Calibri" w:hAnsi="Cambria" w:cs="Calibri"/>
          <w:b/>
          <w:sz w:val="24"/>
          <w:szCs w:val="24"/>
          <w:shd w:val="clear" w:color="auto" w:fill="D9D9D9"/>
        </w:rPr>
        <w:t>PROFESSIONAL CERTIFICATIONS</w:t>
      </w:r>
    </w:p>
    <w:p w14:paraId="20D42378" w14:textId="77777777" w:rsidR="00D833C0" w:rsidRPr="005D6317" w:rsidRDefault="00D833C0" w:rsidP="00D833C0">
      <w:pPr>
        <w:tabs>
          <w:tab w:val="right" w:pos="10080"/>
        </w:tabs>
        <w:spacing w:after="0" w:line="240" w:lineRule="auto"/>
        <w:rPr>
          <w:rFonts w:ascii="Cambria" w:eastAsia="Calibri" w:hAnsi="Cambria" w:cs="Calibri"/>
        </w:rPr>
      </w:pPr>
    </w:p>
    <w:p w14:paraId="1B245439" w14:textId="77777777" w:rsidR="00D833C0" w:rsidRPr="005D6317" w:rsidRDefault="00D833C0" w:rsidP="005D6317">
      <w:pPr>
        <w:pStyle w:val="ListParagraph"/>
        <w:numPr>
          <w:ilvl w:val="0"/>
          <w:numId w:val="20"/>
        </w:numPr>
        <w:spacing w:line="276" w:lineRule="auto"/>
        <w:ind w:left="540" w:hanging="540"/>
        <w:jc w:val="both"/>
        <w:rPr>
          <w:rFonts w:ascii="Cambria" w:eastAsia="Arial Unicode MS" w:hAnsi="Cambria" w:cs="Arial Unicode MS"/>
          <w:color w:val="000000"/>
        </w:rPr>
      </w:pPr>
      <w:bookmarkStart w:id="0" w:name="_Hlk190875766"/>
      <w:r w:rsidRPr="005D6317">
        <w:rPr>
          <w:rFonts w:ascii="Cambria" w:eastAsia="Arial Unicode MS" w:hAnsi="Cambria" w:cs="Arial Unicode MS"/>
          <w:color w:val="000000"/>
        </w:rPr>
        <w:t>Infosys Global Agile Developer Certification</w:t>
      </w:r>
    </w:p>
    <w:p w14:paraId="5BBFC03C" w14:textId="77777777" w:rsidR="00D833C0" w:rsidRPr="005D6317" w:rsidRDefault="00D833C0" w:rsidP="005D6317">
      <w:pPr>
        <w:pStyle w:val="ListParagraph"/>
        <w:numPr>
          <w:ilvl w:val="0"/>
          <w:numId w:val="20"/>
        </w:numPr>
        <w:spacing w:line="276" w:lineRule="auto"/>
        <w:ind w:left="540" w:hanging="540"/>
        <w:jc w:val="both"/>
        <w:rPr>
          <w:rFonts w:ascii="Cambria" w:eastAsia="Arial Unicode MS" w:hAnsi="Cambria" w:cs="Arial Unicode MS"/>
          <w:color w:val="000000"/>
        </w:rPr>
      </w:pPr>
      <w:proofErr w:type="spellStart"/>
      <w:r w:rsidRPr="005D6317">
        <w:rPr>
          <w:rFonts w:ascii="Cambria" w:eastAsia="Arial Unicode MS" w:hAnsi="Cambria" w:cs="Arial Unicode MS"/>
          <w:color w:val="000000"/>
        </w:rPr>
        <w:t>Tricentis</w:t>
      </w:r>
      <w:proofErr w:type="spellEnd"/>
      <w:r w:rsidRPr="005D6317">
        <w:rPr>
          <w:rFonts w:ascii="Cambria" w:eastAsia="Arial Unicode MS" w:hAnsi="Cambria" w:cs="Arial Unicode MS"/>
          <w:color w:val="000000"/>
        </w:rPr>
        <w:t xml:space="preserve"> certified Automation Specialist Level 2</w:t>
      </w:r>
    </w:p>
    <w:p w14:paraId="663E9A1B" w14:textId="0151F8FA" w:rsidR="00D833C0" w:rsidRPr="005D6317" w:rsidRDefault="000976E6" w:rsidP="005D6317">
      <w:pPr>
        <w:pStyle w:val="ListParagraph"/>
        <w:numPr>
          <w:ilvl w:val="0"/>
          <w:numId w:val="20"/>
        </w:numPr>
        <w:spacing w:line="276" w:lineRule="auto"/>
        <w:ind w:left="540" w:hanging="540"/>
        <w:jc w:val="both"/>
        <w:rPr>
          <w:rFonts w:ascii="Cambria" w:eastAsia="Arial Unicode MS" w:hAnsi="Cambria" w:cs="Arial Unicode MS"/>
          <w:color w:val="000000"/>
        </w:rPr>
      </w:pPr>
      <w:r>
        <w:rPr>
          <w:rFonts w:ascii="Cambria" w:eastAsia="Arial Unicode MS" w:hAnsi="Cambria" w:cs="Arial Unicode MS"/>
          <w:color w:val="000000"/>
        </w:rPr>
        <w:t xml:space="preserve">Infosys </w:t>
      </w:r>
      <w:r w:rsidR="00D833C0" w:rsidRPr="005D6317">
        <w:rPr>
          <w:rFonts w:ascii="Cambria" w:eastAsia="Arial Unicode MS" w:hAnsi="Cambria" w:cs="Arial Unicode MS"/>
          <w:color w:val="000000"/>
        </w:rPr>
        <w:t>People Systems L100</w:t>
      </w:r>
      <w:r w:rsidR="007B482A">
        <w:rPr>
          <w:rFonts w:ascii="Cambria" w:eastAsia="Arial Unicode MS" w:hAnsi="Cambria" w:cs="Arial Unicode MS"/>
          <w:color w:val="000000"/>
        </w:rPr>
        <w:t xml:space="preserve"> Certification</w:t>
      </w:r>
    </w:p>
    <w:p w14:paraId="36141861" w14:textId="03A2CFCD" w:rsidR="00D833C0" w:rsidRPr="005D6317" w:rsidRDefault="00D833C0" w:rsidP="005D6317">
      <w:pPr>
        <w:pStyle w:val="ListParagraph"/>
        <w:numPr>
          <w:ilvl w:val="0"/>
          <w:numId w:val="20"/>
        </w:numPr>
        <w:spacing w:line="276" w:lineRule="auto"/>
        <w:ind w:left="540" w:hanging="540"/>
        <w:jc w:val="both"/>
        <w:rPr>
          <w:rFonts w:ascii="Cambria" w:eastAsia="Arial Unicode MS" w:hAnsi="Cambria" w:cs="Arial Unicode MS"/>
          <w:color w:val="000000"/>
        </w:rPr>
      </w:pPr>
      <w:r w:rsidRPr="005D6317">
        <w:rPr>
          <w:rFonts w:ascii="Cambria" w:eastAsia="Arial Unicode MS" w:hAnsi="Cambria" w:cs="Arial Unicode MS"/>
          <w:color w:val="000000"/>
        </w:rPr>
        <w:t>Walmart Workday HCM Certification</w:t>
      </w:r>
      <w:bookmarkEnd w:id="0"/>
    </w:p>
    <w:p w14:paraId="29C4572F" w14:textId="0456B00B" w:rsidR="00D833C0" w:rsidRDefault="005D6317" w:rsidP="005D6317">
      <w:pPr>
        <w:tabs>
          <w:tab w:val="right" w:pos="10080"/>
        </w:tabs>
        <w:spacing w:after="0" w:line="240" w:lineRule="auto"/>
        <w:rPr>
          <w:rFonts w:ascii="Cambria" w:eastAsia="Calibri" w:hAnsi="Cambria" w:cs="Calibri"/>
          <w:b/>
          <w:sz w:val="24"/>
          <w:szCs w:val="24"/>
          <w:shd w:val="clear" w:color="auto" w:fill="D9D9D9"/>
        </w:rPr>
      </w:pPr>
      <w:r w:rsidRPr="005D6317">
        <w:rPr>
          <w:rFonts w:ascii="Cambria" w:eastAsia="Calibri" w:hAnsi="Cambria" w:cs="Calibri"/>
          <w:b/>
          <w:sz w:val="24"/>
          <w:szCs w:val="24"/>
          <w:shd w:val="clear" w:color="auto" w:fill="D9D9D9"/>
        </w:rPr>
        <w:t>TRAINING</w:t>
      </w:r>
    </w:p>
    <w:p w14:paraId="1C9EA0D7" w14:textId="77777777" w:rsidR="00AB229B" w:rsidRPr="005D6317" w:rsidRDefault="00AB229B" w:rsidP="005D6317">
      <w:pPr>
        <w:tabs>
          <w:tab w:val="right" w:pos="10080"/>
        </w:tabs>
        <w:spacing w:after="0" w:line="240" w:lineRule="auto"/>
        <w:rPr>
          <w:rFonts w:ascii="Cambria" w:eastAsia="Calibri" w:hAnsi="Cambria" w:cs="Calibri"/>
          <w:b/>
          <w:sz w:val="24"/>
          <w:szCs w:val="24"/>
          <w:shd w:val="clear" w:color="auto" w:fill="D9D9D9"/>
        </w:rPr>
      </w:pPr>
    </w:p>
    <w:p w14:paraId="0AFAF473" w14:textId="77777777" w:rsidR="00D833C0" w:rsidRPr="005D6317" w:rsidRDefault="00D833C0" w:rsidP="00D833C0">
      <w:pPr>
        <w:pStyle w:val="ListParagraph"/>
        <w:numPr>
          <w:ilvl w:val="0"/>
          <w:numId w:val="20"/>
        </w:numPr>
        <w:spacing w:line="276" w:lineRule="auto"/>
        <w:ind w:left="540" w:hanging="540"/>
        <w:jc w:val="both"/>
        <w:rPr>
          <w:rFonts w:ascii="Cambria" w:eastAsia="Arial Unicode MS" w:hAnsi="Cambria" w:cs="Arial Unicode MS"/>
          <w:color w:val="000000"/>
        </w:rPr>
      </w:pPr>
      <w:r w:rsidRPr="005D6317">
        <w:rPr>
          <w:rFonts w:ascii="Cambria" w:eastAsia="Arial Unicode MS" w:hAnsi="Cambria" w:cs="Arial Unicode MS"/>
          <w:color w:val="000000"/>
        </w:rPr>
        <w:t>Agile Training</w:t>
      </w:r>
    </w:p>
    <w:p w14:paraId="58808BAF" w14:textId="77777777" w:rsidR="00D833C0" w:rsidRPr="005D6317" w:rsidRDefault="00D833C0" w:rsidP="00D833C0">
      <w:pPr>
        <w:pStyle w:val="ListParagraph"/>
        <w:numPr>
          <w:ilvl w:val="0"/>
          <w:numId w:val="20"/>
        </w:numPr>
        <w:spacing w:line="276" w:lineRule="auto"/>
        <w:ind w:left="540" w:hanging="540"/>
        <w:jc w:val="both"/>
        <w:rPr>
          <w:rFonts w:ascii="Cambria" w:eastAsia="Arial Unicode MS" w:hAnsi="Cambria" w:cs="Arial Unicode MS"/>
          <w:color w:val="000000"/>
        </w:rPr>
      </w:pPr>
      <w:r w:rsidRPr="005D6317">
        <w:rPr>
          <w:rFonts w:ascii="Cambria" w:eastAsia="Arial Unicode MS" w:hAnsi="Cambria" w:cs="Arial Unicode MS"/>
          <w:color w:val="000000"/>
        </w:rPr>
        <w:t>TestNG Framework</w:t>
      </w:r>
    </w:p>
    <w:p w14:paraId="567BA359" w14:textId="77777777" w:rsidR="00D833C0" w:rsidRPr="005D6317" w:rsidRDefault="00D833C0" w:rsidP="00D833C0">
      <w:pPr>
        <w:pStyle w:val="ListParagraph"/>
        <w:numPr>
          <w:ilvl w:val="0"/>
          <w:numId w:val="20"/>
        </w:numPr>
        <w:spacing w:line="276" w:lineRule="auto"/>
        <w:ind w:left="540" w:hanging="540"/>
        <w:jc w:val="both"/>
        <w:rPr>
          <w:rFonts w:ascii="Cambria" w:eastAsia="Arial Unicode MS" w:hAnsi="Cambria" w:cs="Arial Unicode MS"/>
          <w:color w:val="000000"/>
        </w:rPr>
      </w:pPr>
      <w:r w:rsidRPr="005D6317">
        <w:rPr>
          <w:rFonts w:ascii="Cambria" w:eastAsia="Arial Unicode MS" w:hAnsi="Cambria" w:cs="Arial Unicode MS"/>
          <w:color w:val="000000"/>
        </w:rPr>
        <w:t>Retail &amp;Insurance Domain Training</w:t>
      </w:r>
    </w:p>
    <w:p w14:paraId="603660F3" w14:textId="77777777" w:rsidR="00D833C0" w:rsidRPr="005D6317" w:rsidRDefault="00D833C0" w:rsidP="00D833C0">
      <w:pPr>
        <w:pStyle w:val="ListParagraph"/>
        <w:numPr>
          <w:ilvl w:val="0"/>
          <w:numId w:val="20"/>
        </w:numPr>
        <w:spacing w:line="276" w:lineRule="auto"/>
        <w:ind w:left="540" w:hanging="540"/>
        <w:jc w:val="both"/>
        <w:rPr>
          <w:rFonts w:ascii="Cambria" w:eastAsia="Arial Unicode MS" w:hAnsi="Cambria" w:cs="Arial Unicode MS"/>
          <w:color w:val="000000"/>
        </w:rPr>
      </w:pPr>
      <w:r w:rsidRPr="005D6317">
        <w:rPr>
          <w:rFonts w:ascii="Cambria" w:eastAsia="Arial Unicode MS" w:hAnsi="Cambria" w:cs="Arial Unicode MS"/>
          <w:color w:val="000000"/>
        </w:rPr>
        <w:t>Playwright using Typescript</w:t>
      </w:r>
    </w:p>
    <w:p w14:paraId="0353D759" w14:textId="0C662340" w:rsidR="00D833C0" w:rsidRPr="005D6317" w:rsidRDefault="00D833C0" w:rsidP="00D833C0">
      <w:pPr>
        <w:pStyle w:val="ListParagraph"/>
        <w:numPr>
          <w:ilvl w:val="0"/>
          <w:numId w:val="20"/>
        </w:numPr>
        <w:spacing w:line="276" w:lineRule="auto"/>
        <w:ind w:left="540" w:hanging="540"/>
        <w:jc w:val="both"/>
        <w:rPr>
          <w:rFonts w:ascii="Cambria" w:eastAsia="Arial Unicode MS" w:hAnsi="Cambria" w:cs="Arial Unicode MS"/>
          <w:color w:val="000000"/>
        </w:rPr>
      </w:pPr>
      <w:r w:rsidRPr="005D6317">
        <w:rPr>
          <w:rFonts w:ascii="Cambria" w:eastAsia="Arial Unicode MS" w:hAnsi="Cambria" w:cs="Arial Unicode MS"/>
          <w:color w:val="000000"/>
        </w:rPr>
        <w:t>Workday HCM</w:t>
      </w:r>
    </w:p>
    <w:sectPr w:rsidR="00D833C0" w:rsidRPr="005D6317" w:rsidSect="005D6317">
      <w:type w:val="continuous"/>
      <w:pgSz w:w="12240" w:h="15840"/>
      <w:pgMar w:top="851" w:right="1183" w:bottom="810" w:left="993"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602"/>
    <w:multiLevelType w:val="hybridMultilevel"/>
    <w:tmpl w:val="AC3C0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530029"/>
    <w:multiLevelType w:val="hybridMultilevel"/>
    <w:tmpl w:val="94EE0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3118C"/>
    <w:multiLevelType w:val="hybridMultilevel"/>
    <w:tmpl w:val="A314D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AF0DCF"/>
    <w:multiLevelType w:val="hybridMultilevel"/>
    <w:tmpl w:val="ECC87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562AF1"/>
    <w:multiLevelType w:val="multilevel"/>
    <w:tmpl w:val="5ACEF0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86E3F11"/>
    <w:multiLevelType w:val="hybridMultilevel"/>
    <w:tmpl w:val="6340203C"/>
    <w:lvl w:ilvl="0" w:tplc="DFF2F2D6">
      <w:numFmt w:val="bullet"/>
      <w:lvlText w:val=""/>
      <w:lvlJc w:val="left"/>
      <w:pPr>
        <w:ind w:left="555" w:hanging="360"/>
      </w:pPr>
      <w:rPr>
        <w:rFonts w:ascii="Symbol" w:eastAsia="Symbol" w:hAnsi="Symbol" w:cs="Symbol" w:hint="default"/>
        <w:spacing w:val="0"/>
        <w:w w:val="100"/>
        <w:lang w:val="en-US" w:eastAsia="en-US" w:bidi="ar-SA"/>
      </w:rPr>
    </w:lvl>
    <w:lvl w:ilvl="1" w:tplc="9004768C">
      <w:numFmt w:val="bullet"/>
      <w:lvlText w:val="o"/>
      <w:lvlJc w:val="left"/>
      <w:pPr>
        <w:ind w:left="981" w:hanging="361"/>
      </w:pPr>
      <w:rPr>
        <w:rFonts w:ascii="Courier New" w:eastAsia="Courier New" w:hAnsi="Courier New" w:cs="Courier New" w:hint="default"/>
        <w:b w:val="0"/>
        <w:bCs w:val="0"/>
        <w:i w:val="0"/>
        <w:iCs w:val="0"/>
        <w:spacing w:val="0"/>
        <w:w w:val="100"/>
        <w:sz w:val="20"/>
        <w:szCs w:val="20"/>
        <w:lang w:val="en-US" w:eastAsia="en-US" w:bidi="ar-SA"/>
      </w:rPr>
    </w:lvl>
    <w:lvl w:ilvl="2" w:tplc="5C56CB7C">
      <w:numFmt w:val="bullet"/>
      <w:lvlText w:val="•"/>
      <w:lvlJc w:val="left"/>
      <w:pPr>
        <w:ind w:left="2084" w:hanging="361"/>
      </w:pPr>
      <w:rPr>
        <w:rFonts w:hint="default"/>
        <w:lang w:val="en-US" w:eastAsia="en-US" w:bidi="ar-SA"/>
      </w:rPr>
    </w:lvl>
    <w:lvl w:ilvl="3" w:tplc="F5B86014">
      <w:numFmt w:val="bullet"/>
      <w:lvlText w:val="•"/>
      <w:lvlJc w:val="left"/>
      <w:pPr>
        <w:ind w:left="3188" w:hanging="361"/>
      </w:pPr>
      <w:rPr>
        <w:rFonts w:hint="default"/>
        <w:lang w:val="en-US" w:eastAsia="en-US" w:bidi="ar-SA"/>
      </w:rPr>
    </w:lvl>
    <w:lvl w:ilvl="4" w:tplc="32987450">
      <w:numFmt w:val="bullet"/>
      <w:lvlText w:val="•"/>
      <w:lvlJc w:val="left"/>
      <w:pPr>
        <w:ind w:left="4293" w:hanging="361"/>
      </w:pPr>
      <w:rPr>
        <w:rFonts w:hint="default"/>
        <w:lang w:val="en-US" w:eastAsia="en-US" w:bidi="ar-SA"/>
      </w:rPr>
    </w:lvl>
    <w:lvl w:ilvl="5" w:tplc="9EB04488">
      <w:numFmt w:val="bullet"/>
      <w:lvlText w:val="•"/>
      <w:lvlJc w:val="left"/>
      <w:pPr>
        <w:ind w:left="5397" w:hanging="361"/>
      </w:pPr>
      <w:rPr>
        <w:rFonts w:hint="default"/>
        <w:lang w:val="en-US" w:eastAsia="en-US" w:bidi="ar-SA"/>
      </w:rPr>
    </w:lvl>
    <w:lvl w:ilvl="6" w:tplc="AB0207C8">
      <w:numFmt w:val="bullet"/>
      <w:lvlText w:val="•"/>
      <w:lvlJc w:val="left"/>
      <w:pPr>
        <w:ind w:left="6502" w:hanging="361"/>
      </w:pPr>
      <w:rPr>
        <w:rFonts w:hint="default"/>
        <w:lang w:val="en-US" w:eastAsia="en-US" w:bidi="ar-SA"/>
      </w:rPr>
    </w:lvl>
    <w:lvl w:ilvl="7" w:tplc="CD221902">
      <w:numFmt w:val="bullet"/>
      <w:lvlText w:val="•"/>
      <w:lvlJc w:val="left"/>
      <w:pPr>
        <w:ind w:left="7606" w:hanging="361"/>
      </w:pPr>
      <w:rPr>
        <w:rFonts w:hint="default"/>
        <w:lang w:val="en-US" w:eastAsia="en-US" w:bidi="ar-SA"/>
      </w:rPr>
    </w:lvl>
    <w:lvl w:ilvl="8" w:tplc="C2C69DBE">
      <w:numFmt w:val="bullet"/>
      <w:lvlText w:val="•"/>
      <w:lvlJc w:val="left"/>
      <w:pPr>
        <w:ind w:left="8711" w:hanging="361"/>
      </w:pPr>
      <w:rPr>
        <w:rFonts w:hint="default"/>
        <w:lang w:val="en-US" w:eastAsia="en-US" w:bidi="ar-SA"/>
      </w:rPr>
    </w:lvl>
  </w:abstractNum>
  <w:abstractNum w:abstractNumId="6" w15:restartNumberingAfterBreak="0">
    <w:nsid w:val="35A25824"/>
    <w:multiLevelType w:val="hybridMultilevel"/>
    <w:tmpl w:val="57445020"/>
    <w:lvl w:ilvl="0" w:tplc="5C56CB7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B50C0D"/>
    <w:multiLevelType w:val="multilevel"/>
    <w:tmpl w:val="EDB25A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7B737C3"/>
    <w:multiLevelType w:val="multilevel"/>
    <w:tmpl w:val="DCB6D6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921607E"/>
    <w:multiLevelType w:val="multilevel"/>
    <w:tmpl w:val="115EB5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D25749A"/>
    <w:multiLevelType w:val="hybridMultilevel"/>
    <w:tmpl w:val="48347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0E3269"/>
    <w:multiLevelType w:val="hybridMultilevel"/>
    <w:tmpl w:val="277659EA"/>
    <w:lvl w:ilvl="0" w:tplc="5C56CB7C">
      <w:numFmt w:val="bullet"/>
      <w:lvlText w:val="•"/>
      <w:lvlJc w:val="left"/>
      <w:pPr>
        <w:ind w:left="720" w:hanging="360"/>
      </w:pPr>
      <w:rPr>
        <w:rFonts w:hint="default"/>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9C2C42"/>
    <w:multiLevelType w:val="hybridMultilevel"/>
    <w:tmpl w:val="3FB0A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AF35FA"/>
    <w:multiLevelType w:val="hybridMultilevel"/>
    <w:tmpl w:val="D9AEA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C5633E"/>
    <w:multiLevelType w:val="hybridMultilevel"/>
    <w:tmpl w:val="38AA3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8213CC"/>
    <w:multiLevelType w:val="hybridMultilevel"/>
    <w:tmpl w:val="31D2BC50"/>
    <w:lvl w:ilvl="0" w:tplc="5C56CB7C">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5D45B6B"/>
    <w:multiLevelType w:val="hybridMultilevel"/>
    <w:tmpl w:val="9E162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6058C7"/>
    <w:multiLevelType w:val="hybridMultilevel"/>
    <w:tmpl w:val="1EAE7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FE12B5"/>
    <w:multiLevelType w:val="hybridMultilevel"/>
    <w:tmpl w:val="CF743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74822AF"/>
    <w:multiLevelType w:val="hybridMultilevel"/>
    <w:tmpl w:val="2C9CD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F5045C"/>
    <w:multiLevelType w:val="hybridMultilevel"/>
    <w:tmpl w:val="CC7A0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ED57D2"/>
    <w:multiLevelType w:val="multilevel"/>
    <w:tmpl w:val="CD6A19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49E3FB1"/>
    <w:multiLevelType w:val="hybridMultilevel"/>
    <w:tmpl w:val="A08C8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E13DCF"/>
    <w:multiLevelType w:val="multilevel"/>
    <w:tmpl w:val="CEC282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8F837AC"/>
    <w:multiLevelType w:val="hybridMultilevel"/>
    <w:tmpl w:val="1F24163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3473628"/>
    <w:multiLevelType w:val="hybridMultilevel"/>
    <w:tmpl w:val="98B62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FD4FBC"/>
    <w:multiLevelType w:val="hybridMultilevel"/>
    <w:tmpl w:val="D50A7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9A1E63"/>
    <w:multiLevelType w:val="hybridMultilevel"/>
    <w:tmpl w:val="F91A0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9938126">
    <w:abstractNumId w:val="7"/>
  </w:num>
  <w:num w:numId="2" w16cid:durableId="2085757681">
    <w:abstractNumId w:val="8"/>
  </w:num>
  <w:num w:numId="3" w16cid:durableId="1332568429">
    <w:abstractNumId w:val="21"/>
  </w:num>
  <w:num w:numId="4" w16cid:durableId="1987391570">
    <w:abstractNumId w:val="23"/>
  </w:num>
  <w:num w:numId="5" w16cid:durableId="91097648">
    <w:abstractNumId w:val="4"/>
  </w:num>
  <w:num w:numId="6" w16cid:durableId="821967986">
    <w:abstractNumId w:val="9"/>
  </w:num>
  <w:num w:numId="7" w16cid:durableId="1262224070">
    <w:abstractNumId w:val="19"/>
  </w:num>
  <w:num w:numId="8" w16cid:durableId="59208875">
    <w:abstractNumId w:val="24"/>
  </w:num>
  <w:num w:numId="9" w16cid:durableId="476146913">
    <w:abstractNumId w:val="10"/>
  </w:num>
  <w:num w:numId="10" w16cid:durableId="111095980">
    <w:abstractNumId w:val="25"/>
  </w:num>
  <w:num w:numId="11" w16cid:durableId="664819360">
    <w:abstractNumId w:val="2"/>
  </w:num>
  <w:num w:numId="12" w16cid:durableId="1035346880">
    <w:abstractNumId w:val="13"/>
  </w:num>
  <w:num w:numId="13" w16cid:durableId="755176522">
    <w:abstractNumId w:val="3"/>
  </w:num>
  <w:num w:numId="14" w16cid:durableId="1359508856">
    <w:abstractNumId w:val="18"/>
  </w:num>
  <w:num w:numId="15" w16cid:durableId="1659647110">
    <w:abstractNumId w:val="12"/>
  </w:num>
  <w:num w:numId="16" w16cid:durableId="75716118">
    <w:abstractNumId w:val="17"/>
  </w:num>
  <w:num w:numId="17" w16cid:durableId="1497845069">
    <w:abstractNumId w:val="16"/>
  </w:num>
  <w:num w:numId="18" w16cid:durableId="924802899">
    <w:abstractNumId w:val="6"/>
  </w:num>
  <w:num w:numId="19" w16cid:durableId="1198931085">
    <w:abstractNumId w:val="5"/>
  </w:num>
  <w:num w:numId="20" w16cid:durableId="1419255865">
    <w:abstractNumId w:val="11"/>
  </w:num>
  <w:num w:numId="21" w16cid:durableId="1353410663">
    <w:abstractNumId w:val="0"/>
  </w:num>
  <w:num w:numId="22" w16cid:durableId="1779328854">
    <w:abstractNumId w:val="26"/>
  </w:num>
  <w:num w:numId="23" w16cid:durableId="382022394">
    <w:abstractNumId w:val="22"/>
  </w:num>
  <w:num w:numId="24" w16cid:durableId="1428770675">
    <w:abstractNumId w:val="14"/>
  </w:num>
  <w:num w:numId="25" w16cid:durableId="922224854">
    <w:abstractNumId w:val="27"/>
  </w:num>
  <w:num w:numId="26" w16cid:durableId="873426078">
    <w:abstractNumId w:val="20"/>
  </w:num>
  <w:num w:numId="27" w16cid:durableId="1025787004">
    <w:abstractNumId w:val="1"/>
  </w:num>
  <w:num w:numId="28" w16cid:durableId="9997731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56"/>
    <w:rsid w:val="00066D33"/>
    <w:rsid w:val="000976E6"/>
    <w:rsid w:val="001D3B92"/>
    <w:rsid w:val="001E1CF8"/>
    <w:rsid w:val="001E7413"/>
    <w:rsid w:val="00212274"/>
    <w:rsid w:val="002E0BAE"/>
    <w:rsid w:val="00315D44"/>
    <w:rsid w:val="00337501"/>
    <w:rsid w:val="0034123D"/>
    <w:rsid w:val="00475956"/>
    <w:rsid w:val="004E7E06"/>
    <w:rsid w:val="005540EA"/>
    <w:rsid w:val="0057085F"/>
    <w:rsid w:val="00581A15"/>
    <w:rsid w:val="005913DA"/>
    <w:rsid w:val="005D6317"/>
    <w:rsid w:val="005E1F90"/>
    <w:rsid w:val="00600DD2"/>
    <w:rsid w:val="006561F0"/>
    <w:rsid w:val="006746A6"/>
    <w:rsid w:val="00701823"/>
    <w:rsid w:val="00777063"/>
    <w:rsid w:val="007B482A"/>
    <w:rsid w:val="007F4AF0"/>
    <w:rsid w:val="00814034"/>
    <w:rsid w:val="00843CE6"/>
    <w:rsid w:val="00870E93"/>
    <w:rsid w:val="008B4B1C"/>
    <w:rsid w:val="008D7941"/>
    <w:rsid w:val="008F5DCC"/>
    <w:rsid w:val="00903A48"/>
    <w:rsid w:val="00937488"/>
    <w:rsid w:val="00984E64"/>
    <w:rsid w:val="009A5968"/>
    <w:rsid w:val="009C73D1"/>
    <w:rsid w:val="00AB229B"/>
    <w:rsid w:val="00B17360"/>
    <w:rsid w:val="00B8136F"/>
    <w:rsid w:val="00BA4D9E"/>
    <w:rsid w:val="00BE0A66"/>
    <w:rsid w:val="00BE21D4"/>
    <w:rsid w:val="00C8086A"/>
    <w:rsid w:val="00D22134"/>
    <w:rsid w:val="00D266C1"/>
    <w:rsid w:val="00D833C0"/>
    <w:rsid w:val="00D83CDC"/>
    <w:rsid w:val="00D83DD3"/>
    <w:rsid w:val="00D91AF9"/>
    <w:rsid w:val="00DA7D08"/>
    <w:rsid w:val="00DF242A"/>
    <w:rsid w:val="00E01D4C"/>
    <w:rsid w:val="00E67610"/>
    <w:rsid w:val="00E73825"/>
    <w:rsid w:val="00EA5EAE"/>
    <w:rsid w:val="00F25482"/>
    <w:rsid w:val="00F826B8"/>
    <w:rsid w:val="00FD2278"/>
    <w:rsid w:val="00FE4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6C9CC"/>
  <w15:docId w15:val="{716F0854-12F2-4DFB-83C6-B03D04ABE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3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0DD2"/>
    <w:pPr>
      <w:ind w:left="720"/>
      <w:contextualSpacing/>
    </w:pPr>
  </w:style>
  <w:style w:type="character" w:styleId="Hyperlink">
    <w:name w:val="Hyperlink"/>
    <w:basedOn w:val="DefaultParagraphFont"/>
    <w:uiPriority w:val="99"/>
    <w:unhideWhenUsed/>
    <w:rsid w:val="00B8136F"/>
    <w:rPr>
      <w:color w:val="0563C1" w:themeColor="hyperlink"/>
      <w:u w:val="single"/>
    </w:rPr>
  </w:style>
  <w:style w:type="character" w:styleId="UnresolvedMention">
    <w:name w:val="Unresolved Mention"/>
    <w:basedOn w:val="DefaultParagraphFont"/>
    <w:uiPriority w:val="99"/>
    <w:semiHidden/>
    <w:unhideWhenUsed/>
    <w:rsid w:val="00B8136F"/>
    <w:rPr>
      <w:color w:val="605E5C"/>
      <w:shd w:val="clear" w:color="auto" w:fill="E1DFDD"/>
    </w:rPr>
  </w:style>
  <w:style w:type="paragraph" w:styleId="BodyText">
    <w:name w:val="Body Text"/>
    <w:basedOn w:val="Normal"/>
    <w:link w:val="BodyTextChar"/>
    <w:uiPriority w:val="1"/>
    <w:qFormat/>
    <w:rsid w:val="00701823"/>
    <w:pPr>
      <w:widowControl w:val="0"/>
      <w:autoSpaceDE w:val="0"/>
      <w:autoSpaceDN w:val="0"/>
      <w:spacing w:after="0" w:line="240" w:lineRule="auto"/>
      <w:ind w:left="555" w:hanging="360"/>
    </w:pPr>
    <w:rPr>
      <w:rFonts w:ascii="Calibri" w:eastAsia="Calibri" w:hAnsi="Calibri" w:cs="Calibri"/>
      <w:sz w:val="20"/>
      <w:szCs w:val="20"/>
    </w:rPr>
  </w:style>
  <w:style w:type="character" w:customStyle="1" w:styleId="BodyTextChar">
    <w:name w:val="Body Text Char"/>
    <w:basedOn w:val="DefaultParagraphFont"/>
    <w:link w:val="BodyText"/>
    <w:uiPriority w:val="1"/>
    <w:rsid w:val="00701823"/>
    <w:rPr>
      <w:rFonts w:ascii="Calibri" w:eastAsia="Calibri" w:hAnsi="Calibri" w:cs="Calibri"/>
      <w:sz w:val="20"/>
      <w:szCs w:val="20"/>
    </w:rPr>
  </w:style>
  <w:style w:type="paragraph" w:customStyle="1" w:styleId="SectionHeading">
    <w:name w:val="Section Heading"/>
    <w:basedOn w:val="Normal"/>
    <w:next w:val="Normal"/>
    <w:uiPriority w:val="99"/>
    <w:qFormat/>
    <w:rsid w:val="00D833C0"/>
    <w:pPr>
      <w:spacing w:before="220" w:after="0" w:line="276" w:lineRule="auto"/>
    </w:pPr>
    <w:rPr>
      <w:rFonts w:ascii="Cambria" w:eastAsia="Calibri" w:hAnsi="Cambria" w:cs="Times New Roman"/>
      <w:b/>
      <w:color w:val="000000"/>
      <w:sz w:val="24"/>
      <w:szCs w:val="20"/>
    </w:rPr>
  </w:style>
  <w:style w:type="paragraph" w:styleId="NormalWeb">
    <w:name w:val="Normal (Web)"/>
    <w:basedOn w:val="Normal"/>
    <w:uiPriority w:val="99"/>
    <w:semiHidden/>
    <w:unhideWhenUsed/>
    <w:rsid w:val="007770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007">
      <w:bodyDiv w:val="1"/>
      <w:marLeft w:val="0"/>
      <w:marRight w:val="0"/>
      <w:marTop w:val="0"/>
      <w:marBottom w:val="0"/>
      <w:divBdr>
        <w:top w:val="none" w:sz="0" w:space="0" w:color="auto"/>
        <w:left w:val="none" w:sz="0" w:space="0" w:color="auto"/>
        <w:bottom w:val="none" w:sz="0" w:space="0" w:color="auto"/>
        <w:right w:val="none" w:sz="0" w:space="0" w:color="auto"/>
      </w:divBdr>
    </w:div>
    <w:div w:id="44111275">
      <w:bodyDiv w:val="1"/>
      <w:marLeft w:val="0"/>
      <w:marRight w:val="0"/>
      <w:marTop w:val="0"/>
      <w:marBottom w:val="0"/>
      <w:divBdr>
        <w:top w:val="none" w:sz="0" w:space="0" w:color="auto"/>
        <w:left w:val="none" w:sz="0" w:space="0" w:color="auto"/>
        <w:bottom w:val="none" w:sz="0" w:space="0" w:color="auto"/>
        <w:right w:val="none" w:sz="0" w:space="0" w:color="auto"/>
      </w:divBdr>
    </w:div>
    <w:div w:id="237399829">
      <w:bodyDiv w:val="1"/>
      <w:marLeft w:val="0"/>
      <w:marRight w:val="0"/>
      <w:marTop w:val="0"/>
      <w:marBottom w:val="0"/>
      <w:divBdr>
        <w:top w:val="none" w:sz="0" w:space="0" w:color="auto"/>
        <w:left w:val="none" w:sz="0" w:space="0" w:color="auto"/>
        <w:bottom w:val="none" w:sz="0" w:space="0" w:color="auto"/>
        <w:right w:val="none" w:sz="0" w:space="0" w:color="auto"/>
      </w:divBdr>
    </w:div>
    <w:div w:id="331225786">
      <w:bodyDiv w:val="1"/>
      <w:marLeft w:val="0"/>
      <w:marRight w:val="0"/>
      <w:marTop w:val="0"/>
      <w:marBottom w:val="0"/>
      <w:divBdr>
        <w:top w:val="none" w:sz="0" w:space="0" w:color="auto"/>
        <w:left w:val="none" w:sz="0" w:space="0" w:color="auto"/>
        <w:bottom w:val="none" w:sz="0" w:space="0" w:color="auto"/>
        <w:right w:val="none" w:sz="0" w:space="0" w:color="auto"/>
      </w:divBdr>
    </w:div>
    <w:div w:id="497310461">
      <w:bodyDiv w:val="1"/>
      <w:marLeft w:val="0"/>
      <w:marRight w:val="0"/>
      <w:marTop w:val="0"/>
      <w:marBottom w:val="0"/>
      <w:divBdr>
        <w:top w:val="none" w:sz="0" w:space="0" w:color="auto"/>
        <w:left w:val="none" w:sz="0" w:space="0" w:color="auto"/>
        <w:bottom w:val="none" w:sz="0" w:space="0" w:color="auto"/>
        <w:right w:val="none" w:sz="0" w:space="0" w:color="auto"/>
      </w:divBdr>
    </w:div>
    <w:div w:id="504054596">
      <w:bodyDiv w:val="1"/>
      <w:marLeft w:val="0"/>
      <w:marRight w:val="0"/>
      <w:marTop w:val="0"/>
      <w:marBottom w:val="0"/>
      <w:divBdr>
        <w:top w:val="none" w:sz="0" w:space="0" w:color="auto"/>
        <w:left w:val="none" w:sz="0" w:space="0" w:color="auto"/>
        <w:bottom w:val="none" w:sz="0" w:space="0" w:color="auto"/>
        <w:right w:val="none" w:sz="0" w:space="0" w:color="auto"/>
      </w:divBdr>
    </w:div>
    <w:div w:id="639729519">
      <w:bodyDiv w:val="1"/>
      <w:marLeft w:val="0"/>
      <w:marRight w:val="0"/>
      <w:marTop w:val="0"/>
      <w:marBottom w:val="0"/>
      <w:divBdr>
        <w:top w:val="none" w:sz="0" w:space="0" w:color="auto"/>
        <w:left w:val="none" w:sz="0" w:space="0" w:color="auto"/>
        <w:bottom w:val="none" w:sz="0" w:space="0" w:color="auto"/>
        <w:right w:val="none" w:sz="0" w:space="0" w:color="auto"/>
      </w:divBdr>
    </w:div>
    <w:div w:id="755203684">
      <w:bodyDiv w:val="1"/>
      <w:marLeft w:val="0"/>
      <w:marRight w:val="0"/>
      <w:marTop w:val="0"/>
      <w:marBottom w:val="0"/>
      <w:divBdr>
        <w:top w:val="none" w:sz="0" w:space="0" w:color="auto"/>
        <w:left w:val="none" w:sz="0" w:space="0" w:color="auto"/>
        <w:bottom w:val="none" w:sz="0" w:space="0" w:color="auto"/>
        <w:right w:val="none" w:sz="0" w:space="0" w:color="auto"/>
      </w:divBdr>
    </w:div>
    <w:div w:id="834149046">
      <w:bodyDiv w:val="1"/>
      <w:marLeft w:val="0"/>
      <w:marRight w:val="0"/>
      <w:marTop w:val="0"/>
      <w:marBottom w:val="0"/>
      <w:divBdr>
        <w:top w:val="none" w:sz="0" w:space="0" w:color="auto"/>
        <w:left w:val="none" w:sz="0" w:space="0" w:color="auto"/>
        <w:bottom w:val="none" w:sz="0" w:space="0" w:color="auto"/>
        <w:right w:val="none" w:sz="0" w:space="0" w:color="auto"/>
      </w:divBdr>
    </w:div>
    <w:div w:id="864094751">
      <w:bodyDiv w:val="1"/>
      <w:marLeft w:val="0"/>
      <w:marRight w:val="0"/>
      <w:marTop w:val="0"/>
      <w:marBottom w:val="0"/>
      <w:divBdr>
        <w:top w:val="none" w:sz="0" w:space="0" w:color="auto"/>
        <w:left w:val="none" w:sz="0" w:space="0" w:color="auto"/>
        <w:bottom w:val="none" w:sz="0" w:space="0" w:color="auto"/>
        <w:right w:val="none" w:sz="0" w:space="0" w:color="auto"/>
      </w:divBdr>
      <w:divsChild>
        <w:div w:id="360396511">
          <w:marLeft w:val="-15"/>
          <w:marRight w:val="0"/>
          <w:marTop w:val="0"/>
          <w:marBottom w:val="0"/>
          <w:divBdr>
            <w:top w:val="none" w:sz="0" w:space="0" w:color="auto"/>
            <w:left w:val="none" w:sz="0" w:space="0" w:color="auto"/>
            <w:bottom w:val="none" w:sz="0" w:space="0" w:color="auto"/>
            <w:right w:val="none" w:sz="0" w:space="0" w:color="auto"/>
          </w:divBdr>
        </w:div>
      </w:divsChild>
    </w:div>
    <w:div w:id="955284824">
      <w:bodyDiv w:val="1"/>
      <w:marLeft w:val="0"/>
      <w:marRight w:val="0"/>
      <w:marTop w:val="0"/>
      <w:marBottom w:val="0"/>
      <w:divBdr>
        <w:top w:val="none" w:sz="0" w:space="0" w:color="auto"/>
        <w:left w:val="none" w:sz="0" w:space="0" w:color="auto"/>
        <w:bottom w:val="none" w:sz="0" w:space="0" w:color="auto"/>
        <w:right w:val="none" w:sz="0" w:space="0" w:color="auto"/>
      </w:divBdr>
      <w:divsChild>
        <w:div w:id="454177367">
          <w:marLeft w:val="-15"/>
          <w:marRight w:val="0"/>
          <w:marTop w:val="0"/>
          <w:marBottom w:val="0"/>
          <w:divBdr>
            <w:top w:val="none" w:sz="0" w:space="0" w:color="auto"/>
            <w:left w:val="none" w:sz="0" w:space="0" w:color="auto"/>
            <w:bottom w:val="none" w:sz="0" w:space="0" w:color="auto"/>
            <w:right w:val="none" w:sz="0" w:space="0" w:color="auto"/>
          </w:divBdr>
        </w:div>
      </w:divsChild>
    </w:div>
    <w:div w:id="1351226131">
      <w:bodyDiv w:val="1"/>
      <w:marLeft w:val="0"/>
      <w:marRight w:val="0"/>
      <w:marTop w:val="0"/>
      <w:marBottom w:val="0"/>
      <w:divBdr>
        <w:top w:val="none" w:sz="0" w:space="0" w:color="auto"/>
        <w:left w:val="none" w:sz="0" w:space="0" w:color="auto"/>
        <w:bottom w:val="none" w:sz="0" w:space="0" w:color="auto"/>
        <w:right w:val="none" w:sz="0" w:space="0" w:color="auto"/>
      </w:divBdr>
    </w:div>
    <w:div w:id="1364017418">
      <w:bodyDiv w:val="1"/>
      <w:marLeft w:val="0"/>
      <w:marRight w:val="0"/>
      <w:marTop w:val="0"/>
      <w:marBottom w:val="0"/>
      <w:divBdr>
        <w:top w:val="none" w:sz="0" w:space="0" w:color="auto"/>
        <w:left w:val="none" w:sz="0" w:space="0" w:color="auto"/>
        <w:bottom w:val="none" w:sz="0" w:space="0" w:color="auto"/>
        <w:right w:val="none" w:sz="0" w:space="0" w:color="auto"/>
      </w:divBdr>
    </w:div>
    <w:div w:id="1448622175">
      <w:bodyDiv w:val="1"/>
      <w:marLeft w:val="0"/>
      <w:marRight w:val="0"/>
      <w:marTop w:val="0"/>
      <w:marBottom w:val="0"/>
      <w:divBdr>
        <w:top w:val="none" w:sz="0" w:space="0" w:color="auto"/>
        <w:left w:val="none" w:sz="0" w:space="0" w:color="auto"/>
        <w:bottom w:val="none" w:sz="0" w:space="0" w:color="auto"/>
        <w:right w:val="none" w:sz="0" w:space="0" w:color="auto"/>
      </w:divBdr>
    </w:div>
    <w:div w:id="1514488908">
      <w:bodyDiv w:val="1"/>
      <w:marLeft w:val="0"/>
      <w:marRight w:val="0"/>
      <w:marTop w:val="0"/>
      <w:marBottom w:val="0"/>
      <w:divBdr>
        <w:top w:val="none" w:sz="0" w:space="0" w:color="auto"/>
        <w:left w:val="none" w:sz="0" w:space="0" w:color="auto"/>
        <w:bottom w:val="none" w:sz="0" w:space="0" w:color="auto"/>
        <w:right w:val="none" w:sz="0" w:space="0" w:color="auto"/>
      </w:divBdr>
      <w:divsChild>
        <w:div w:id="1577520248">
          <w:marLeft w:val="-15"/>
          <w:marRight w:val="0"/>
          <w:marTop w:val="0"/>
          <w:marBottom w:val="0"/>
          <w:divBdr>
            <w:top w:val="none" w:sz="0" w:space="0" w:color="auto"/>
            <w:left w:val="none" w:sz="0" w:space="0" w:color="auto"/>
            <w:bottom w:val="none" w:sz="0" w:space="0" w:color="auto"/>
            <w:right w:val="none" w:sz="0" w:space="0" w:color="auto"/>
          </w:divBdr>
        </w:div>
      </w:divsChild>
    </w:div>
    <w:div w:id="1528328608">
      <w:bodyDiv w:val="1"/>
      <w:marLeft w:val="0"/>
      <w:marRight w:val="0"/>
      <w:marTop w:val="0"/>
      <w:marBottom w:val="0"/>
      <w:divBdr>
        <w:top w:val="none" w:sz="0" w:space="0" w:color="auto"/>
        <w:left w:val="none" w:sz="0" w:space="0" w:color="auto"/>
        <w:bottom w:val="none" w:sz="0" w:space="0" w:color="auto"/>
        <w:right w:val="none" w:sz="0" w:space="0" w:color="auto"/>
      </w:divBdr>
    </w:div>
    <w:div w:id="2048413026">
      <w:bodyDiv w:val="1"/>
      <w:marLeft w:val="0"/>
      <w:marRight w:val="0"/>
      <w:marTop w:val="0"/>
      <w:marBottom w:val="0"/>
      <w:divBdr>
        <w:top w:val="none" w:sz="0" w:space="0" w:color="auto"/>
        <w:left w:val="none" w:sz="0" w:space="0" w:color="auto"/>
        <w:bottom w:val="none" w:sz="0" w:space="0" w:color="auto"/>
        <w:right w:val="none" w:sz="0" w:space="0" w:color="auto"/>
      </w:divBdr>
    </w:div>
    <w:div w:id="2078552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kiruthika-ganesan-3481011b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Kiruthika Ganesan</cp:lastModifiedBy>
  <cp:revision>28</cp:revision>
  <dcterms:created xsi:type="dcterms:W3CDTF">2025-02-20T08:38:00Z</dcterms:created>
  <dcterms:modified xsi:type="dcterms:W3CDTF">2025-03-11T10:19:00Z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ccf7b03c27c2f9d8a9c7a4cfe827fcb5df02538813f8b4590cfb13feb282be00</vt:lpwstr>
  </property>
</Properties>
</file>