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320"/>
        <w:gridCol w:w="250"/>
        <w:gridCol w:w="7310"/>
      </w:tblGrid>
      <w:tr w:rsidTr="001B11D9">
        <w:tblPrEx>
          <w:tblW w:w="0" w:type="auto"/>
          <w:tblInd w:w="-18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180"/>
        </w:trPr>
        <w:tc>
          <w:tcPr>
            <w:tcW w:w="4320" w:type="dxa"/>
            <w:shd w:val="clear" w:color="auto" w:fill="335384"/>
          </w:tcPr>
          <w:p w:rsidR="004043AA" w:rsidRPr="00DB3A58" w:rsidP="00FA4583">
            <w:pPr>
              <w:tabs>
                <w:tab w:val="left" w:pos="2431"/>
              </w:tabs>
              <w:spacing w:after="120"/>
              <w:ind w:right="318"/>
              <w:rPr>
                <w:b/>
                <w:bCs/>
                <w:color w:val="FFFFFF" w:themeColor="background1"/>
                <w:spacing w:val="40"/>
                <w:sz w:val="8"/>
              </w:rPr>
            </w:pPr>
            <w:r w:rsidRPr="00DB3A58">
              <w:rPr>
                <w:b/>
                <w:bCs/>
                <w:color w:val="FFFFFF" w:themeColor="background1"/>
                <w:spacing w:val="40"/>
                <w:sz w:val="20"/>
              </w:rPr>
              <w:tab/>
            </w:r>
          </w:p>
          <w:p w:rsidR="008441ED" w:rsidRPr="00DB3A58" w:rsidP="00F43A7D">
            <w:pPr>
              <w:spacing w:after="120"/>
              <w:ind w:right="318"/>
              <w:rPr>
                <w:b/>
                <w:bCs/>
                <w:color w:val="FFFFFF" w:themeColor="background1"/>
                <w:spacing w:val="40"/>
                <w:sz w:val="20"/>
              </w:rPr>
            </w:pPr>
          </w:p>
          <w:p w:rsidR="00CE5BCF" w:rsidRPr="00DB3A58" w:rsidP="000D539C">
            <w:pPr>
              <w:spacing w:after="120"/>
              <w:ind w:left="318" w:right="318"/>
              <w:jc w:val="center"/>
              <w:rPr>
                <w:b/>
                <w:bCs/>
                <w:color w:val="FFFFFF" w:themeColor="background1"/>
                <w:spacing w:val="40"/>
                <w:sz w:val="20"/>
              </w:rPr>
            </w:pPr>
            <w:r w:rsidRPr="00DB3A58">
              <w:rPr>
                <w:b/>
                <w:bCs/>
                <w:color w:val="FFFFFF" w:themeColor="background1"/>
                <w:spacing w:val="40"/>
                <w:sz w:val="20"/>
              </w:rPr>
              <w:t>C</w:t>
            </w:r>
            <w:r w:rsidRPr="00DB3A58">
              <w:rPr>
                <w:b/>
                <w:bCs/>
                <w:color w:val="FFFFFF" w:themeColor="background1"/>
                <w:spacing w:val="40"/>
                <w:sz w:val="20"/>
              </w:rPr>
              <w:t>ONTACT ME AT</w:t>
            </w:r>
          </w:p>
          <w:tbl>
            <w:tblPr>
              <w:tblStyle w:val="TableGrid"/>
              <w:tblW w:w="4230" w:type="dxa"/>
              <w:tblInd w:w="31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14"/>
              <w:gridCol w:w="3816"/>
            </w:tblGrid>
            <w:tr w:rsidTr="004043AA">
              <w:tblPrEx>
                <w:tblW w:w="4230" w:type="dxa"/>
                <w:tblInd w:w="318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281"/>
              </w:trPr>
              <w:tc>
                <w:tcPr>
                  <w:tcW w:w="414" w:type="dxa"/>
                </w:tcPr>
                <w:p w:rsidR="00416361" w:rsidRPr="00617D78" w:rsidP="00416361">
                  <w:pPr>
                    <w:rPr>
                      <w:sz w:val="19"/>
                      <w:szCs w:val="19"/>
                    </w:rPr>
                  </w:pPr>
                  <w:r w:rsidRPr="00617D78">
                    <w:rPr>
                      <w:noProof/>
                      <w:sz w:val="19"/>
                      <w:szCs w:val="19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>
                            <wp:simplePos x="0" y="0"/>
                            <wp:positionH relativeFrom="column">
                              <wp:posOffset>38315</wp:posOffset>
                            </wp:positionH>
                            <wp:positionV relativeFrom="paragraph">
                              <wp:posOffset>48140</wp:posOffset>
                            </wp:positionV>
                            <wp:extent cx="133805" cy="94134"/>
                            <wp:effectExtent l="0" t="0" r="0" b="1270"/>
                            <wp:wrapNone/>
                            <wp:docPr id="354" name="Freeform 160">
                              <a:extLst xmlns:a="http://schemas.openxmlformats.org/drawingml/2006/main">
                                <a:ext xmlns:a="http://schemas.openxmlformats.org/drawingml/2006/main"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3805" cy="94134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418" w="601" stroke="1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Freeform 160" o:spid="_x0000_s1025" style="width:10.55pt;height:7.4pt;margin-top:3.8pt;margin-left:3pt;mso-wrap-distance-bottom:0;mso-wrap-distance-left:9pt;mso-wrap-distance-right:9pt;mso-wrap-distance-top:0;mso-wrap-style:none;position:absolute;visibility:visible;v-text-anchor:middle;z-index:251662336" coordsize="601,418" path="m410,191l410,191c593,7,593,7,593,7c600,14,600,21,600,28c600,388,600,388,600,388c600,395,600,403,593,410l410,191xm7,7l7,7c14,7,21,,28,,572,,572,,572,c579,,586,7,593,7c297,240,297,240,297,240l7,7xm7,410l7,410c,403,,395,,388,,28,,28,,28,,21,,14,7,7,191,191,191,191,191,191l7,410xm297,297l297,297c374,219,374,219,374,219,593,410,593,410,593,410c586,417,579,417,572,417c28,417,28,417,28,417c21,417,14,417,7,410c219,219,219,219,219,219l297,297xe" fillcolor="white" stroked="f">
                            <v:path o:connecttype="custom" o:connectlocs="32791353,15519048;32791353,15519048;47427527,568858;47987460,2274980;47987460,31525657;47427527,33313302;32791353,15519048;559933,568858;559933,568858;2239508,0;45747952,0;47427527,568858;23753838,19500376;559933,568858;559933,33313302;559933,33313302;0,31525657;0,2274980;559933,568858;15276034,15519048;559933,33313302;23753838,24131859;23753838,24131859;29912208,17794028;47427527,33313302;45747952,33881934;2239508,33881934;559933,33313302;17515319,17794028;23753838,24131859" o:connectangles="0,0,0,0,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816" w:type="dxa"/>
                  <w:vAlign w:val="center"/>
                </w:tcPr>
                <w:p w:rsidR="00416361" w:rsidRPr="00617D78" w:rsidP="00416361">
                  <w:pPr>
                    <w:ind w:right="318"/>
                    <w:rPr>
                      <w:b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color w:val="FFFFFF" w:themeColor="background1"/>
                      <w:sz w:val="19"/>
                      <w:szCs w:val="19"/>
                    </w:rPr>
                    <w:t>divslavs@gmail.com</w:t>
                  </w:r>
                </w:p>
              </w:tc>
            </w:tr>
            <w:tr w:rsidTr="004043AA">
              <w:tblPrEx>
                <w:tblW w:w="4230" w:type="dxa"/>
                <w:tblInd w:w="318" w:type="dxa"/>
                <w:tblLayout w:type="fixed"/>
                <w:tblLook w:val="04A0"/>
              </w:tblPrEx>
              <w:trPr>
                <w:trHeight w:val="562"/>
              </w:trPr>
              <w:tc>
                <w:tcPr>
                  <w:tcW w:w="414" w:type="dxa"/>
                </w:tcPr>
                <w:p w:rsidR="00416361" w:rsidRPr="00617D78" w:rsidP="00416361">
                  <w:pPr>
                    <w:rPr>
                      <w:sz w:val="19"/>
                      <w:szCs w:val="19"/>
                    </w:rPr>
                  </w:pPr>
                  <w:r w:rsidRPr="00617D78">
                    <w:rPr>
                      <w:noProof/>
                      <w:sz w:val="19"/>
                      <w:szCs w:val="19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>
                            <wp:simplePos x="0" y="0"/>
                            <wp:positionH relativeFrom="column">
                              <wp:posOffset>41011</wp:posOffset>
                            </wp:positionH>
                            <wp:positionV relativeFrom="paragraph">
                              <wp:posOffset>132355</wp:posOffset>
                            </wp:positionV>
                            <wp:extent cx="116006" cy="116006"/>
                            <wp:effectExtent l="0" t="0" r="0" b="0"/>
                            <wp:wrapNone/>
                            <wp:docPr id="11" name="Freeform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 bwMode="auto">
                                    <a:xfrm>
                                      <a:off x="0" y="0"/>
                                      <a:ext cx="116006" cy="116006"/>
                                    </a:xfrm>
                                    <a:custGeom>
                                      <a:avLst/>
                                      <a:gdLst>
                                        <a:gd name="T0" fmla="*/ 247 w 247"/>
                                        <a:gd name="T1" fmla="*/ 195 h 247"/>
                                        <a:gd name="T2" fmla="*/ 245 w 247"/>
                                        <a:gd name="T3" fmla="*/ 208 h 247"/>
                                        <a:gd name="T4" fmla="*/ 241 w 247"/>
                                        <a:gd name="T5" fmla="*/ 220 h 247"/>
                                        <a:gd name="T6" fmla="*/ 220 w 247"/>
                                        <a:gd name="T7" fmla="*/ 238 h 247"/>
                                        <a:gd name="T8" fmla="*/ 187 w 247"/>
                                        <a:gd name="T9" fmla="*/ 247 h 247"/>
                                        <a:gd name="T10" fmla="*/ 178 w 247"/>
                                        <a:gd name="T11" fmla="*/ 247 h 247"/>
                                        <a:gd name="T12" fmla="*/ 168 w 247"/>
                                        <a:gd name="T13" fmla="*/ 244 h 247"/>
                                        <a:gd name="T14" fmla="*/ 160 w 247"/>
                                        <a:gd name="T15" fmla="*/ 242 h 247"/>
                                        <a:gd name="T16" fmla="*/ 150 w 247"/>
                                        <a:gd name="T17" fmla="*/ 238 h 247"/>
                                        <a:gd name="T18" fmla="*/ 141 w 247"/>
                                        <a:gd name="T19" fmla="*/ 235 h 247"/>
                                        <a:gd name="T20" fmla="*/ 111 w 247"/>
                                        <a:gd name="T21" fmla="*/ 221 h 247"/>
                                        <a:gd name="T22" fmla="*/ 64 w 247"/>
                                        <a:gd name="T23" fmla="*/ 183 h 247"/>
                                        <a:gd name="T24" fmla="*/ 26 w 247"/>
                                        <a:gd name="T25" fmla="*/ 136 h 247"/>
                                        <a:gd name="T26" fmla="*/ 12 w 247"/>
                                        <a:gd name="T27" fmla="*/ 106 h 247"/>
                                        <a:gd name="T28" fmla="*/ 9 w 247"/>
                                        <a:gd name="T29" fmla="*/ 97 h 247"/>
                                        <a:gd name="T30" fmla="*/ 5 w 247"/>
                                        <a:gd name="T31" fmla="*/ 87 h 247"/>
                                        <a:gd name="T32" fmla="*/ 2 w 247"/>
                                        <a:gd name="T33" fmla="*/ 79 h 247"/>
                                        <a:gd name="T34" fmla="*/ 0 w 247"/>
                                        <a:gd name="T35" fmla="*/ 69 h 247"/>
                                        <a:gd name="T36" fmla="*/ 0 w 247"/>
                                        <a:gd name="T37" fmla="*/ 60 h 247"/>
                                        <a:gd name="T38" fmla="*/ 9 w 247"/>
                                        <a:gd name="T39" fmla="*/ 27 h 247"/>
                                        <a:gd name="T40" fmla="*/ 27 w 247"/>
                                        <a:gd name="T41" fmla="*/ 5 h 247"/>
                                        <a:gd name="T42" fmla="*/ 39 w 247"/>
                                        <a:gd name="T43" fmla="*/ 2 h 247"/>
                                        <a:gd name="T44" fmla="*/ 52 w 247"/>
                                        <a:gd name="T45" fmla="*/ 0 h 247"/>
                                        <a:gd name="T46" fmla="*/ 55 w 247"/>
                                        <a:gd name="T47" fmla="*/ 1 h 247"/>
                                        <a:gd name="T48" fmla="*/ 65 w 247"/>
                                        <a:gd name="T49" fmla="*/ 14 h 247"/>
                                        <a:gd name="T50" fmla="*/ 70 w 247"/>
                                        <a:gd name="T51" fmla="*/ 23 h 247"/>
                                        <a:gd name="T52" fmla="*/ 76 w 247"/>
                                        <a:gd name="T53" fmla="*/ 35 h 247"/>
                                        <a:gd name="T54" fmla="*/ 81 w 247"/>
                                        <a:gd name="T55" fmla="*/ 44 h 247"/>
                                        <a:gd name="T56" fmla="*/ 85 w 247"/>
                                        <a:gd name="T57" fmla="*/ 48 h 247"/>
                                        <a:gd name="T58" fmla="*/ 88 w 247"/>
                                        <a:gd name="T59" fmla="*/ 55 h 247"/>
                                        <a:gd name="T60" fmla="*/ 90 w 247"/>
                                        <a:gd name="T61" fmla="*/ 60 h 247"/>
                                        <a:gd name="T62" fmla="*/ 85 w 247"/>
                                        <a:gd name="T63" fmla="*/ 68 h 247"/>
                                        <a:gd name="T64" fmla="*/ 74 w 247"/>
                                        <a:gd name="T65" fmla="*/ 78 h 247"/>
                                        <a:gd name="T66" fmla="*/ 63 w 247"/>
                                        <a:gd name="T67" fmla="*/ 87 h 247"/>
                                        <a:gd name="T68" fmla="*/ 58 w 247"/>
                                        <a:gd name="T69" fmla="*/ 95 h 247"/>
                                        <a:gd name="T70" fmla="*/ 59 w 247"/>
                                        <a:gd name="T71" fmla="*/ 99 h 247"/>
                                        <a:gd name="T72" fmla="*/ 60 w 247"/>
                                        <a:gd name="T73" fmla="*/ 103 h 247"/>
                                        <a:gd name="T74" fmla="*/ 63 w 247"/>
                                        <a:gd name="T75" fmla="*/ 107 h 247"/>
                                        <a:gd name="T76" fmla="*/ 65 w 247"/>
                                        <a:gd name="T77" fmla="*/ 110 h 247"/>
                                        <a:gd name="T78" fmla="*/ 95 w 247"/>
                                        <a:gd name="T79" fmla="*/ 152 h 247"/>
                                        <a:gd name="T80" fmla="*/ 136 w 247"/>
                                        <a:gd name="T81" fmla="*/ 182 h 247"/>
                                        <a:gd name="T82" fmla="*/ 140 w 247"/>
                                        <a:gd name="T83" fmla="*/ 184 h 247"/>
                                        <a:gd name="T84" fmla="*/ 144 w 247"/>
                                        <a:gd name="T85" fmla="*/ 187 h 247"/>
                                        <a:gd name="T86" fmla="*/ 148 w 247"/>
                                        <a:gd name="T87" fmla="*/ 188 h 247"/>
                                        <a:gd name="T88" fmla="*/ 152 w 247"/>
                                        <a:gd name="T89" fmla="*/ 189 h 247"/>
                                        <a:gd name="T90" fmla="*/ 160 w 247"/>
                                        <a:gd name="T91" fmla="*/ 184 h 247"/>
                                        <a:gd name="T92" fmla="*/ 169 w 247"/>
                                        <a:gd name="T93" fmla="*/ 173 h 247"/>
                                        <a:gd name="T94" fmla="*/ 179 w 247"/>
                                        <a:gd name="T95" fmla="*/ 162 h 247"/>
                                        <a:gd name="T96" fmla="*/ 187 w 247"/>
                                        <a:gd name="T97" fmla="*/ 157 h 247"/>
                                        <a:gd name="T98" fmla="*/ 192 w 247"/>
                                        <a:gd name="T99" fmla="*/ 159 h 247"/>
                                        <a:gd name="T100" fmla="*/ 199 w 247"/>
                                        <a:gd name="T101" fmla="*/ 162 h 247"/>
                                        <a:gd name="T102" fmla="*/ 203 w 247"/>
                                        <a:gd name="T103" fmla="*/ 165 h 247"/>
                                        <a:gd name="T104" fmla="*/ 212 w 247"/>
                                        <a:gd name="T105" fmla="*/ 171 h 247"/>
                                        <a:gd name="T106" fmla="*/ 224 w 247"/>
                                        <a:gd name="T107" fmla="*/ 177 h 247"/>
                                        <a:gd name="T108" fmla="*/ 233 w 247"/>
                                        <a:gd name="T109" fmla="*/ 182 h 247"/>
                                        <a:gd name="T110" fmla="*/ 246 w 247"/>
                                        <a:gd name="T111" fmla="*/ 192 h 247"/>
                                        <a:gd name="T112" fmla="*/ 247 w 247"/>
                                        <a:gd name="T113" fmla="*/ 195 h 247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47" w="247" stroke="1">
                                          <a:moveTo>
                                            <a:pt x="247" y="195"/>
                                          </a:moveTo>
                                          <a:cubicBezTo>
                                            <a:pt x="247" y="198"/>
                                            <a:pt x="246" y="203"/>
                                            <a:pt x="245" y="208"/>
                                          </a:cubicBezTo>
                                          <a:cubicBezTo>
                                            <a:pt x="244" y="213"/>
                                            <a:pt x="243" y="217"/>
                                            <a:pt x="241" y="220"/>
                                          </a:cubicBezTo>
                                          <a:cubicBezTo>
                                            <a:pt x="239" y="226"/>
                                            <a:pt x="232" y="232"/>
                                            <a:pt x="220" y="238"/>
                                          </a:cubicBezTo>
                                          <a:cubicBezTo>
                                            <a:pt x="209" y="244"/>
                                            <a:pt x="198" y="247"/>
                                            <a:pt x="187" y="247"/>
                                          </a:cubicBezTo>
                                          <a:cubicBezTo>
                                            <a:pt x="184" y="247"/>
                                            <a:pt x="181" y="247"/>
                                            <a:pt x="178" y="247"/>
                                          </a:cubicBezTo>
                                          <a:cubicBezTo>
                                            <a:pt x="175" y="246"/>
                                            <a:pt x="172" y="245"/>
                                            <a:pt x="168" y="244"/>
                                          </a:cubicBezTo>
                                          <a:cubicBezTo>
                                            <a:pt x="164" y="243"/>
                                            <a:pt x="161" y="243"/>
                                            <a:pt x="160" y="242"/>
                                          </a:cubicBezTo>
                                          <a:cubicBezTo>
                                            <a:pt x="158" y="241"/>
                                            <a:pt x="155" y="240"/>
                                            <a:pt x="150" y="238"/>
                                          </a:cubicBezTo>
                                          <a:cubicBezTo>
                                            <a:pt x="145" y="237"/>
                                            <a:pt x="142" y="235"/>
                                            <a:pt x="141" y="235"/>
                                          </a:cubicBezTo>
                                          <a:cubicBezTo>
                                            <a:pt x="130" y="231"/>
                                            <a:pt x="120" y="226"/>
                                            <a:pt x="111" y="221"/>
                                          </a:cubicBezTo>
                                          <a:cubicBezTo>
                                            <a:pt x="96" y="211"/>
                                            <a:pt x="80" y="199"/>
                                            <a:pt x="64" y="183"/>
                                          </a:cubicBezTo>
                                          <a:cubicBezTo>
                                            <a:pt x="48" y="167"/>
                                            <a:pt x="36" y="151"/>
                                            <a:pt x="26" y="136"/>
                                          </a:cubicBezTo>
                                          <a:cubicBezTo>
                                            <a:pt x="21" y="127"/>
                                            <a:pt x="16" y="117"/>
                                            <a:pt x="12" y="106"/>
                                          </a:cubicBezTo>
                                          <a:cubicBezTo>
                                            <a:pt x="11" y="104"/>
                                            <a:pt x="10" y="102"/>
                                            <a:pt x="9" y="97"/>
                                          </a:cubicBezTo>
                                          <a:cubicBezTo>
                                            <a:pt x="7" y="92"/>
                                            <a:pt x="6" y="89"/>
                                            <a:pt x="5" y="87"/>
                                          </a:cubicBezTo>
                                          <a:cubicBezTo>
                                            <a:pt x="4" y="85"/>
                                            <a:pt x="3" y="83"/>
                                            <a:pt x="2" y="79"/>
                                          </a:cubicBezTo>
                                          <a:cubicBezTo>
                                            <a:pt x="1" y="75"/>
                                            <a:pt x="1" y="72"/>
                                            <a:pt x="0" y="69"/>
                                          </a:cubicBezTo>
                                          <a:cubicBezTo>
                                            <a:pt x="0" y="66"/>
                                            <a:pt x="0" y="63"/>
                                            <a:pt x="0" y="60"/>
                                          </a:cubicBezTo>
                                          <a:cubicBezTo>
                                            <a:pt x="0" y="49"/>
                                            <a:pt x="3" y="38"/>
                                            <a:pt x="9" y="27"/>
                                          </a:cubicBezTo>
                                          <a:cubicBezTo>
                                            <a:pt x="15" y="15"/>
                                            <a:pt x="21" y="8"/>
                                            <a:pt x="27" y="5"/>
                                          </a:cubicBezTo>
                                          <a:cubicBezTo>
                                            <a:pt x="30" y="4"/>
                                            <a:pt x="34" y="3"/>
                                            <a:pt x="39" y="2"/>
                                          </a:cubicBezTo>
                                          <a:cubicBezTo>
                                            <a:pt x="44" y="1"/>
                                            <a:pt x="48" y="0"/>
                                            <a:pt x="52" y="0"/>
                                          </a:cubicBezTo>
                                          <a:cubicBezTo>
                                            <a:pt x="53" y="0"/>
                                            <a:pt x="54" y="0"/>
                                            <a:pt x="55" y="1"/>
                                          </a:cubicBezTo>
                                          <a:cubicBezTo>
                                            <a:pt x="57" y="1"/>
                                            <a:pt x="60" y="6"/>
                                            <a:pt x="65" y="14"/>
                                          </a:cubicBezTo>
                                          <a:cubicBezTo>
                                            <a:pt x="66" y="16"/>
                                            <a:pt x="68" y="19"/>
                                            <a:pt x="70" y="23"/>
                                          </a:cubicBezTo>
                                          <a:cubicBezTo>
                                            <a:pt x="72" y="27"/>
                                            <a:pt x="74" y="31"/>
                                            <a:pt x="76" y="35"/>
                                          </a:cubicBezTo>
                                          <a:cubicBezTo>
                                            <a:pt x="78" y="38"/>
                                            <a:pt x="80" y="41"/>
                                            <a:pt x="81" y="44"/>
                                          </a:cubicBezTo>
                                          <a:cubicBezTo>
                                            <a:pt x="82" y="44"/>
                                            <a:pt x="83" y="46"/>
                                            <a:pt x="85" y="48"/>
                                          </a:cubicBezTo>
                                          <a:cubicBezTo>
                                            <a:pt x="86" y="51"/>
                                            <a:pt x="87" y="53"/>
                                            <a:pt x="88" y="55"/>
                                          </a:cubicBezTo>
                                          <a:cubicBezTo>
                                            <a:pt x="89" y="56"/>
                                            <a:pt x="90" y="58"/>
                                            <a:pt x="90" y="60"/>
                                          </a:cubicBezTo>
                                          <a:cubicBezTo>
                                            <a:pt x="90" y="62"/>
                                            <a:pt x="88" y="65"/>
                                            <a:pt x="85" y="68"/>
                                          </a:cubicBezTo>
                                          <a:cubicBezTo>
                                            <a:pt x="81" y="72"/>
                                            <a:pt x="78" y="75"/>
                                            <a:pt x="74" y="78"/>
                                          </a:cubicBezTo>
                                          <a:cubicBezTo>
                                            <a:pt x="70" y="81"/>
                                            <a:pt x="66" y="84"/>
                                            <a:pt x="63" y="87"/>
                                          </a:cubicBezTo>
                                          <a:cubicBezTo>
                                            <a:pt x="59" y="91"/>
                                            <a:pt x="58" y="93"/>
                                            <a:pt x="58" y="95"/>
                                          </a:cubicBezTo>
                                          <a:cubicBezTo>
                                            <a:pt x="58" y="96"/>
                                            <a:pt x="58" y="98"/>
                                            <a:pt x="59" y="99"/>
                                          </a:cubicBezTo>
                                          <a:cubicBezTo>
                                            <a:pt x="59" y="101"/>
                                            <a:pt x="60" y="102"/>
                                            <a:pt x="60" y="103"/>
                                          </a:cubicBezTo>
                                          <a:cubicBezTo>
                                            <a:pt x="61" y="104"/>
                                            <a:pt x="61" y="105"/>
                                            <a:pt x="63" y="107"/>
                                          </a:cubicBezTo>
                                          <a:cubicBezTo>
                                            <a:pt x="64" y="109"/>
                                            <a:pt x="64" y="110"/>
                                            <a:pt x="65" y="110"/>
                                          </a:cubicBezTo>
                                          <a:cubicBezTo>
                                            <a:pt x="73" y="126"/>
                                            <a:pt x="84" y="140"/>
                                            <a:pt x="95" y="152"/>
                                          </a:cubicBezTo>
                                          <a:cubicBezTo>
                                            <a:pt x="107" y="163"/>
                                            <a:pt x="120" y="173"/>
                                            <a:pt x="136" y="182"/>
                                          </a:cubicBezTo>
                                          <a:cubicBezTo>
                                            <a:pt x="137" y="182"/>
                                            <a:pt x="138" y="183"/>
                                            <a:pt x="140" y="184"/>
                                          </a:cubicBezTo>
                                          <a:cubicBezTo>
                                            <a:pt x="142" y="186"/>
                                            <a:pt x="143" y="186"/>
                                            <a:pt x="144" y="187"/>
                                          </a:cubicBezTo>
                                          <a:cubicBezTo>
                                            <a:pt x="145" y="187"/>
                                            <a:pt x="146" y="188"/>
                                            <a:pt x="148" y="188"/>
                                          </a:cubicBezTo>
                                          <a:cubicBezTo>
                                            <a:pt x="149" y="189"/>
                                            <a:pt x="150" y="189"/>
                                            <a:pt x="152" y="189"/>
                                          </a:cubicBezTo>
                                          <a:cubicBezTo>
                                            <a:pt x="154" y="189"/>
                                            <a:pt x="156" y="187"/>
                                            <a:pt x="160" y="184"/>
                                          </a:cubicBezTo>
                                          <a:cubicBezTo>
                                            <a:pt x="163" y="181"/>
                                            <a:pt x="166" y="177"/>
                                            <a:pt x="169" y="173"/>
                                          </a:cubicBezTo>
                                          <a:cubicBezTo>
                                            <a:pt x="172" y="169"/>
                                            <a:pt x="175" y="166"/>
                                            <a:pt x="179" y="162"/>
                                          </a:cubicBezTo>
                                          <a:cubicBezTo>
                                            <a:pt x="182" y="159"/>
                                            <a:pt x="185" y="157"/>
                                            <a:pt x="187" y="157"/>
                                          </a:cubicBezTo>
                                          <a:cubicBezTo>
                                            <a:pt x="189" y="157"/>
                                            <a:pt x="191" y="158"/>
                                            <a:pt x="192" y="159"/>
                                          </a:cubicBezTo>
                                          <a:cubicBezTo>
                                            <a:pt x="194" y="159"/>
                                            <a:pt x="196" y="161"/>
                                            <a:pt x="199" y="162"/>
                                          </a:cubicBezTo>
                                          <a:cubicBezTo>
                                            <a:pt x="201" y="164"/>
                                            <a:pt x="202" y="165"/>
                                            <a:pt x="203" y="165"/>
                                          </a:cubicBezTo>
                                          <a:cubicBezTo>
                                            <a:pt x="206" y="167"/>
                                            <a:pt x="209" y="169"/>
                                            <a:pt x="212" y="171"/>
                                          </a:cubicBezTo>
                                          <a:cubicBezTo>
                                            <a:pt x="216" y="173"/>
                                            <a:pt x="219" y="175"/>
                                            <a:pt x="224" y="177"/>
                                          </a:cubicBezTo>
                                          <a:cubicBezTo>
                                            <a:pt x="228" y="179"/>
                                            <a:pt x="231" y="181"/>
                                            <a:pt x="233" y="182"/>
                                          </a:cubicBezTo>
                                          <a:cubicBezTo>
                                            <a:pt x="241" y="186"/>
                                            <a:pt x="246" y="189"/>
                                            <a:pt x="246" y="192"/>
                                          </a:cubicBezTo>
                                          <a:cubicBezTo>
                                            <a:pt x="247" y="192"/>
                                            <a:pt x="247" y="194"/>
                                            <a:pt x="247" y="195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Freeform 10" o:spid="_x0000_s1026" style="width:9.15pt;height:9.15pt;margin-top:10.4pt;margin-left:3.25pt;mso-wrap-distance-bottom:0;mso-wrap-distance-left:9pt;mso-wrap-distance-right:9pt;mso-wrap-distance-top:0;mso-wrap-style:square;position:absolute;visibility:visible;v-text-anchor:top;z-index:251660288" coordsize="247,247" path="m247,195c247,198,246,203,245,208c244,213,243,217,241,220c239,226,232,232,220,238c209,244,198,247,187,247c184,247,181,247,178,247c175,246,172,245,168,244c164,243,161,243,160,242c158,241,155,240,150,238c145,237,142,235,141,235c130,231,120,226,111,221,96,211,80,199,64,183,48,167,36,151,26,136,21,127,16,117,12,106c11,104,10,102,9,97c7,92,6,89,5,87,4,85,3,83,2,79,1,75,1,72,,69,,66,,63,,60,,49,3,38,9,27,15,15,21,8,27,5,30,4,34,3,39,2,44,1,48,,52,c53,,54,,55,1c57,1,60,6,65,14c66,16,68,19,70,23c72,27,74,31,76,35c78,38,80,41,81,44c82,44,83,46,85,48c86,51,87,53,88,55c89,56,90,58,90,60c90,62,88,65,85,68c81,72,78,75,74,78c70,81,66,84,63,87c59,91,58,93,58,95c58,96,58,98,59,99c59,101,60,102,60,103c61,104,61,105,63,107c64,109,64,110,65,110c73,126,84,140,95,152c107,163,120,173,136,182c137,182,138,183,140,184c142,186,143,186,144,187c145,187,146,188,148,188c149,189,150,189,152,189c154,189,156,187,160,184c163,181,166,177,169,173c172,169,175,166,179,162c182,159,185,157,187,157c189,157,191,158,192,159c194,159,196,161,199,162c201,164,202,165,203,165c206,167,209,169,212,171c216,173,219,175,224,177c228,179,231,181,233,182c241,186,246,189,246,192c247,192,247,194,247,195xe" fillcolor="white" stroked="f">
                            <v:path arrowok="t" o:connecttype="custom" o:connectlocs="116006,91584;115067,97689;113188,103325;103325,111779;87826,116006;83599,116006;78903,114597;75146,113658;70449,111779;66222,110370;52132,103795;30058,85948;12211,63874;5636,49784;4227,45557;2348,40860;939,37103;0,32407;0,28180;4227,12681;12681,2348;18317,939;24422,0;25831,470;30528,6575;32876,10802;35694,16438;38042,20665;39921,22544;41330,25831;42269,28180;39921,31937;34755,36633;29589,40860;27240,44618;27710,46496;28180,48375;29589,50254;30528,51663;44618,71388;63874,85478;65752,86417;67631,87826;69510,88296;71388,88766;75146,86417;79373,81251;84069,76085;87826,73737;90175,74676;93462,76085;95341,77494;99568,80312;105204,83130;109431,85478;115536,90175;116006,91584" o:connectangles="0,0,0,0,0,0,0,0,0,0,0,0,0,0,0,0,0,0,0,0,0,0,0,0,0,0,0,0,0,0,0,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816" w:type="dxa"/>
                  <w:vAlign w:val="center"/>
                </w:tcPr>
                <w:p w:rsidR="00416361" w:rsidRPr="00617D78" w:rsidP="00F43A7D">
                  <w:pPr>
                    <w:ind w:right="318"/>
                    <w:rPr>
                      <w:b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color w:val="FFFFFF" w:themeColor="background1"/>
                      <w:sz w:val="19"/>
                      <w:szCs w:val="19"/>
                    </w:rPr>
                    <w:t>+91-9000000989</w:t>
                  </w:r>
                </w:p>
              </w:tc>
            </w:tr>
            <w:tr w:rsidTr="004043AA">
              <w:tblPrEx>
                <w:tblW w:w="4230" w:type="dxa"/>
                <w:tblInd w:w="318" w:type="dxa"/>
                <w:tblLayout w:type="fixed"/>
                <w:tblLook w:val="04A0"/>
              </w:tblPrEx>
              <w:trPr>
                <w:trHeight w:val="562"/>
              </w:trPr>
              <w:tc>
                <w:tcPr>
                  <w:tcW w:w="414" w:type="dxa"/>
                </w:tcPr>
                <w:p w:rsidR="00C06994" w:rsidRPr="00617D78" w:rsidP="00416361">
                  <w:pPr>
                    <w:rPr>
                      <w:noProof/>
                      <w:sz w:val="19"/>
                      <w:szCs w:val="19"/>
                    </w:rPr>
                  </w:pPr>
                </w:p>
              </w:tc>
              <w:tc>
                <w:tcPr>
                  <w:tcW w:w="3816" w:type="dxa"/>
                  <w:vAlign w:val="center"/>
                </w:tcPr>
                <w:p w:rsidR="00C06994" w:rsidRPr="00C06994" w:rsidP="00F43A7D">
                  <w:pPr>
                    <w:ind w:right="318"/>
                    <w:rPr>
                      <w:b/>
                      <w:color w:val="FFFFFF" w:themeColor="background1"/>
                      <w:sz w:val="19"/>
                      <w:szCs w:val="19"/>
                    </w:rPr>
                  </w:pPr>
                </w:p>
              </w:tc>
            </w:tr>
          </w:tbl>
          <w:p w:rsidR="00F43A7D" w:rsidRPr="005D72B9" w:rsidP="005D72B9">
            <w:pPr>
              <w:ind w:left="318" w:right="318"/>
              <w:rPr>
                <w:sz w:val="18"/>
              </w:rPr>
            </w:pPr>
            <w:r w:rsidRPr="00DB3A58">
              <w:rPr>
                <w:sz w:val="18"/>
              </w:rPr>
              <w:t xml:space="preserve"> </w:t>
            </w:r>
          </w:p>
          <w:p w:rsidR="007D0EE1" w:rsidRPr="00DB3A58" w:rsidP="007D0EE1">
            <w:pPr>
              <w:spacing w:after="120"/>
              <w:ind w:left="318" w:right="318"/>
              <w:jc w:val="center"/>
              <w:rPr>
                <w:b/>
                <w:bCs/>
                <w:color w:val="FFFFFF" w:themeColor="background1"/>
                <w:spacing w:val="40"/>
                <w:sz w:val="20"/>
              </w:rPr>
            </w:pPr>
            <w:r w:rsidRPr="00DB3A58">
              <w:rPr>
                <w:b/>
                <w:bCs/>
                <w:color w:val="FFFFFF" w:themeColor="background1"/>
                <w:spacing w:val="40"/>
                <w:sz w:val="20"/>
              </w:rPr>
              <w:t>CORE COMPETENCIES</w:t>
            </w:r>
          </w:p>
          <w:tbl>
            <w:tblPr>
              <w:tblStyle w:val="TableGrid"/>
              <w:tblW w:w="4054" w:type="dxa"/>
              <w:tblInd w:w="2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054"/>
            </w:tblGrid>
            <w:tr w:rsidTr="00CF435A">
              <w:tblPrEx>
                <w:tblW w:w="4054" w:type="dxa"/>
                <w:tblInd w:w="25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572"/>
              </w:trPr>
              <w:tc>
                <w:tcPr>
                  <w:tcW w:w="4054" w:type="dxa"/>
                </w:tcPr>
                <w:p w:rsidR="00C06994" w:rsidRP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Front-End Architecture Design</w:t>
                  </w:r>
                </w:p>
                <w:p w:rsidR="00C06994" w:rsidRP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ReactJS</w:t>
                  </w: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 xml:space="preserve"> Application Development</w:t>
                  </w:r>
                </w:p>
                <w:p w:rsid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Cross-Platform Mobile Development (React Native)</w:t>
                  </w:r>
                </w:p>
                <w:p w:rsidR="005D72B9" w:rsidRP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NextJS</w:t>
                  </w:r>
                  <w:r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 xml:space="preserve"> Application Development</w:t>
                  </w:r>
                </w:p>
                <w:p w:rsidR="00C06994" w:rsidRP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Component-Based UI Development</w:t>
                  </w:r>
                </w:p>
                <w:p w:rsidR="00C06994" w:rsidRP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Troubleshooting &amp; Debugging</w:t>
                  </w:r>
                </w:p>
                <w:p w:rsidR="00C06994" w:rsidRP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UI/UX Implementation</w:t>
                  </w:r>
                </w:p>
                <w:p w:rsidR="00C06994" w:rsidRP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Agile &amp; Scrum Methodologies</w:t>
                  </w:r>
                </w:p>
                <w:p w:rsidR="00C06994" w:rsidRP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Code Review &amp; Technical Mentorship</w:t>
                  </w:r>
                </w:p>
                <w:p w:rsidR="00C06994" w:rsidRP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Project Engineering &amp; Management</w:t>
                  </w:r>
                </w:p>
                <w:p w:rsidR="00C06994" w:rsidRP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STLC/SDLC</w:t>
                  </w:r>
                </w:p>
                <w:p w:rsidR="00C06994" w:rsidRP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Web/Application Development</w:t>
                  </w:r>
                </w:p>
                <w:p w:rsidR="00C06994" w:rsidRP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State Management</w:t>
                  </w:r>
                </w:p>
                <w:p w:rsidR="00C06994" w:rsidRP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Responsive Web Design</w:t>
                  </w:r>
                </w:p>
                <w:p w:rsidR="00C06994" w:rsidRP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API Integration &amp; Data Handling</w:t>
                  </w:r>
                </w:p>
                <w:p w:rsidR="00C06994" w:rsidRPr="00C06994" w:rsidP="00C06994">
                  <w:pPr>
                    <w:pStyle w:val="ListParagraph"/>
                    <w:numPr>
                      <w:ilvl w:val="0"/>
                      <w:numId w:val="14"/>
                    </w:numPr>
                    <w:ind w:right="-41"/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bCs/>
                      <w:color w:val="FFFFFF" w:themeColor="background1"/>
                      <w:sz w:val="19"/>
                      <w:szCs w:val="19"/>
                    </w:rPr>
                    <w:t>Code Reusability &amp; Maintainability</w:t>
                  </w:r>
                </w:p>
                <w:p w:rsidR="007651D5" w:rsidRPr="00A80150" w:rsidP="00A80150">
                  <w:pPr>
                    <w:ind w:right="-41"/>
                    <w:rPr>
                      <w:color w:val="FFFFFF" w:themeColor="background1"/>
                      <w:sz w:val="18"/>
                    </w:rPr>
                  </w:pPr>
                </w:p>
              </w:tc>
            </w:tr>
          </w:tbl>
          <w:p w:rsidR="002920F0" w:rsidRPr="00DB3A58" w:rsidP="002920F0">
            <w:pPr>
              <w:spacing w:after="120"/>
              <w:ind w:right="318"/>
              <w:rPr>
                <w:b/>
                <w:bCs/>
                <w:color w:val="FFFFFF" w:themeColor="background1"/>
                <w:spacing w:val="40"/>
                <w:sz w:val="20"/>
              </w:rPr>
            </w:pPr>
          </w:p>
          <w:p w:rsidR="00C06994" w:rsidP="00C06994">
            <w:pPr>
              <w:spacing w:after="120"/>
              <w:ind w:left="318" w:right="318"/>
              <w:jc w:val="center"/>
              <w:rPr>
                <w:b/>
                <w:bCs/>
                <w:color w:val="FFFFFF" w:themeColor="background1"/>
                <w:spacing w:val="40"/>
                <w:sz w:val="20"/>
              </w:rPr>
            </w:pPr>
          </w:p>
          <w:p w:rsidR="00C06994" w:rsidRPr="00DB3A58" w:rsidP="00C06994">
            <w:pPr>
              <w:spacing w:after="120"/>
              <w:ind w:left="318" w:right="318"/>
              <w:jc w:val="center"/>
              <w:rPr>
                <w:b/>
                <w:bCs/>
                <w:color w:val="FFFFFF" w:themeColor="background1"/>
                <w:spacing w:val="40"/>
                <w:sz w:val="20"/>
              </w:rPr>
            </w:pPr>
            <w:r>
              <w:rPr>
                <w:b/>
                <w:bCs/>
                <w:color w:val="FFFFFF" w:themeColor="background1"/>
                <w:spacing w:val="40"/>
                <w:sz w:val="20"/>
              </w:rPr>
              <w:t>TECHNICAL SKILLS</w:t>
            </w:r>
          </w:p>
          <w:tbl>
            <w:tblPr>
              <w:tblStyle w:val="TableGrid"/>
              <w:tblW w:w="3783" w:type="dxa"/>
              <w:tblInd w:w="2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3783"/>
            </w:tblGrid>
            <w:tr w:rsidTr="001A318B">
              <w:tblPrEx>
                <w:tblW w:w="3783" w:type="dxa"/>
                <w:tblInd w:w="25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567"/>
              </w:trPr>
              <w:tc>
                <w:tcPr>
                  <w:tcW w:w="3783" w:type="dxa"/>
                </w:tcPr>
                <w:p w:rsidR="00C06994" w:rsidP="00C06994">
                  <w:pPr>
                    <w:numPr>
                      <w:ilvl w:val="0"/>
                      <w:numId w:val="2"/>
                    </w:numPr>
                    <w:ind w:right="-41"/>
                    <w:rPr>
                      <w:color w:val="FFFFFF" w:themeColor="background1"/>
                      <w:sz w:val="19"/>
                      <w:szCs w:val="19"/>
                    </w:rPr>
                  </w:pPr>
                  <w:r w:rsidRPr="00C06994">
                    <w:rPr>
                      <w:b/>
                      <w:color w:val="FFFFFF" w:themeColor="background1"/>
                      <w:sz w:val="19"/>
                      <w:szCs w:val="19"/>
                    </w:rPr>
                    <w:t>Frontend &amp; Testing:</w:t>
                  </w:r>
                  <w:r w:rsidRPr="00C06994">
                    <w:rPr>
                      <w:color w:val="FFFFFF" w:themeColor="background1"/>
                      <w:sz w:val="19"/>
                      <w:szCs w:val="19"/>
                    </w:rPr>
                    <w:t xml:space="preserve"> HTML, CSS, JavaScript, </w:t>
                  </w:r>
                  <w:r w:rsidRPr="00C06994">
                    <w:rPr>
                      <w:color w:val="FFFFFF" w:themeColor="background1"/>
                      <w:sz w:val="19"/>
                      <w:szCs w:val="19"/>
                    </w:rPr>
                    <w:t>ReactJS</w:t>
                  </w:r>
                  <w:r w:rsidRPr="00C06994">
                    <w:rPr>
                      <w:color w:val="FFFFFF" w:themeColor="background1"/>
                      <w:sz w:val="19"/>
                      <w:szCs w:val="19"/>
                    </w:rPr>
                    <w:t xml:space="preserve">, Next.js, React Native, </w:t>
                  </w:r>
                  <w:r w:rsidRPr="00C06994">
                    <w:rPr>
                      <w:color w:val="FFFFFF" w:themeColor="background1"/>
                      <w:sz w:val="19"/>
                      <w:szCs w:val="19"/>
                    </w:rPr>
                    <w:t>Redux</w:t>
                  </w:r>
                  <w:r w:rsidRPr="00C06994">
                    <w:rPr>
                      <w:color w:val="FFFFFF" w:themeColor="background1"/>
                      <w:sz w:val="19"/>
                      <w:szCs w:val="19"/>
                    </w:rPr>
                    <w:t xml:space="preserve"> </w:t>
                  </w:r>
                  <w:r w:rsidRPr="00C06994">
                    <w:rPr>
                      <w:color w:val="FFFFFF" w:themeColor="background1"/>
                      <w:sz w:val="19"/>
                      <w:szCs w:val="19"/>
                    </w:rPr>
                    <w:t>Thunk</w:t>
                  </w:r>
                  <w:r w:rsidRPr="00C06994">
                    <w:rPr>
                      <w:color w:val="FFFFFF" w:themeColor="background1"/>
                      <w:sz w:val="19"/>
                      <w:szCs w:val="19"/>
                    </w:rPr>
                    <w:t xml:space="preserve">, </w:t>
                  </w:r>
                  <w:r w:rsidR="005D72B9">
                    <w:rPr>
                      <w:color w:val="FFFFFF" w:themeColor="background1"/>
                      <w:sz w:val="19"/>
                      <w:szCs w:val="19"/>
                    </w:rPr>
                    <w:t>Redux</w:t>
                  </w:r>
                  <w:r w:rsidR="005D72B9">
                    <w:rPr>
                      <w:color w:val="FFFFFF" w:themeColor="background1"/>
                      <w:sz w:val="19"/>
                      <w:szCs w:val="19"/>
                    </w:rPr>
                    <w:t xml:space="preserve"> Saga, </w:t>
                  </w:r>
                  <w:r w:rsidR="005D72B9">
                    <w:rPr>
                      <w:color w:val="FFFFFF" w:themeColor="background1"/>
                      <w:sz w:val="19"/>
                      <w:szCs w:val="19"/>
                    </w:rPr>
                    <w:t>Redux</w:t>
                  </w:r>
                  <w:r w:rsidR="005D72B9">
                    <w:rPr>
                      <w:color w:val="FFFFFF" w:themeColor="background1"/>
                      <w:sz w:val="19"/>
                      <w:szCs w:val="19"/>
                    </w:rPr>
                    <w:t xml:space="preserve"> Toolkit, </w:t>
                  </w:r>
                  <w:r w:rsidRPr="00C06994">
                    <w:rPr>
                      <w:color w:val="FFFFFF" w:themeColor="background1"/>
                      <w:sz w:val="19"/>
                      <w:szCs w:val="19"/>
                    </w:rPr>
                    <w:t>Axios</w:t>
                  </w:r>
                  <w:r w:rsidRPr="00C06994">
                    <w:rPr>
                      <w:color w:val="FFFFFF" w:themeColor="background1"/>
                      <w:sz w:val="19"/>
                      <w:szCs w:val="19"/>
                    </w:rPr>
                    <w:t>, Jest, React Testing Library</w:t>
                  </w:r>
                </w:p>
                <w:p w:rsidR="00C06994" w:rsidRPr="00C06994" w:rsidP="00C06994">
                  <w:pPr>
                    <w:ind w:right="-41"/>
                    <w:rPr>
                      <w:color w:val="FFFFFF" w:themeColor="background1"/>
                      <w:sz w:val="19"/>
                      <w:szCs w:val="19"/>
                    </w:rPr>
                  </w:pPr>
                </w:p>
                <w:p w:rsidR="00C06994" w:rsidRPr="005D72B9" w:rsidP="00C06994">
                  <w:pPr>
                    <w:numPr>
                      <w:ilvl w:val="0"/>
                      <w:numId w:val="2"/>
                    </w:numPr>
                    <w:ind w:right="-41"/>
                    <w:rPr>
                      <w:color w:val="FFFFFF" w:themeColor="background1"/>
                      <w:sz w:val="18"/>
                    </w:rPr>
                  </w:pPr>
                  <w:r w:rsidRPr="00C06994">
                    <w:rPr>
                      <w:b/>
                      <w:color w:val="FFFFFF" w:themeColor="background1"/>
                      <w:sz w:val="19"/>
                      <w:szCs w:val="19"/>
                    </w:rPr>
                    <w:t>Version Control:</w:t>
                  </w:r>
                  <w:r w:rsidRPr="00C06994">
                    <w:rPr>
                      <w:color w:val="FFFFFF" w:themeColor="background1"/>
                      <w:sz w:val="19"/>
                      <w:szCs w:val="19"/>
                    </w:rPr>
                    <w:t xml:space="preserve"> </w:t>
                  </w:r>
                  <w:r w:rsidRPr="00C06994">
                    <w:rPr>
                      <w:color w:val="FFFFFF" w:themeColor="background1"/>
                      <w:sz w:val="19"/>
                      <w:szCs w:val="19"/>
                    </w:rPr>
                    <w:t>Git</w:t>
                  </w:r>
                </w:p>
                <w:p w:rsidR="005D72B9" w:rsidP="005D72B9">
                  <w:pPr>
                    <w:pStyle w:val="ListParagraph"/>
                    <w:rPr>
                      <w:color w:val="FFFFFF" w:themeColor="background1"/>
                      <w:sz w:val="18"/>
                    </w:rPr>
                  </w:pPr>
                </w:p>
                <w:p w:rsidR="005D72B9" w:rsidRPr="00F43A7D" w:rsidP="00C06994">
                  <w:pPr>
                    <w:numPr>
                      <w:ilvl w:val="0"/>
                      <w:numId w:val="2"/>
                    </w:numPr>
                    <w:ind w:right="-41"/>
                    <w:rPr>
                      <w:color w:val="FFFFFF" w:themeColor="background1"/>
                      <w:sz w:val="18"/>
                    </w:rPr>
                  </w:pPr>
                  <w:r w:rsidRPr="005D72B9">
                    <w:rPr>
                      <w:b/>
                      <w:color w:val="FFFFFF" w:themeColor="background1"/>
                      <w:sz w:val="18"/>
                    </w:rPr>
                    <w:t>Pipeline:</w:t>
                  </w:r>
                  <w:r>
                    <w:rPr>
                      <w:color w:val="FFFFFF" w:themeColor="background1"/>
                      <w:sz w:val="18"/>
                    </w:rPr>
                    <w:t xml:space="preserve"> Azure</w:t>
                  </w:r>
                  <w:bookmarkStart w:id="0" w:name="_GoBack"/>
                  <w:bookmarkEnd w:id="0"/>
                  <w:r>
                    <w:rPr>
                      <w:color w:val="FFFFFF" w:themeColor="background1"/>
                      <w:sz w:val="18"/>
                    </w:rPr>
                    <w:t xml:space="preserve"> CI/CD Pipeline</w:t>
                  </w:r>
                </w:p>
              </w:tc>
            </w:tr>
            <w:tr w:rsidTr="001A318B">
              <w:tblPrEx>
                <w:tblW w:w="3783" w:type="dxa"/>
                <w:tblInd w:w="252" w:type="dxa"/>
                <w:tblLayout w:type="fixed"/>
                <w:tblLook w:val="04A0"/>
              </w:tblPrEx>
              <w:trPr>
                <w:trHeight w:val="80"/>
              </w:trPr>
              <w:tc>
                <w:tcPr>
                  <w:tcW w:w="3783" w:type="dxa"/>
                </w:tcPr>
                <w:p w:rsidR="00C06994" w:rsidRPr="00DB3A58" w:rsidP="00C06994">
                  <w:pPr>
                    <w:ind w:right="-41"/>
                    <w:jc w:val="both"/>
                    <w:rPr>
                      <w:b/>
                      <w:color w:val="FFFFFF" w:themeColor="background1"/>
                      <w:sz w:val="6"/>
                    </w:rPr>
                  </w:pPr>
                </w:p>
              </w:tc>
            </w:tr>
          </w:tbl>
          <w:p w:rsidR="00617D78" w:rsidP="0084096E">
            <w:pPr>
              <w:spacing w:after="120"/>
              <w:ind w:left="318" w:right="318"/>
              <w:jc w:val="center"/>
              <w:rPr>
                <w:b/>
                <w:bCs/>
                <w:color w:val="FFFFFF" w:themeColor="background1"/>
                <w:spacing w:val="40"/>
                <w:sz w:val="20"/>
              </w:rPr>
            </w:pPr>
          </w:p>
          <w:p w:rsidR="00C06994" w:rsidP="0084096E">
            <w:pPr>
              <w:spacing w:after="120"/>
              <w:ind w:left="318" w:right="318"/>
              <w:jc w:val="center"/>
              <w:rPr>
                <w:b/>
                <w:bCs/>
                <w:color w:val="FFFFFF" w:themeColor="background1"/>
                <w:spacing w:val="40"/>
                <w:sz w:val="20"/>
              </w:rPr>
            </w:pPr>
          </w:p>
          <w:p w:rsidR="0084096E" w:rsidRPr="00DB3A58" w:rsidP="0084096E">
            <w:pPr>
              <w:spacing w:after="120"/>
              <w:ind w:left="318" w:right="318"/>
              <w:jc w:val="center"/>
              <w:rPr>
                <w:b/>
                <w:bCs/>
                <w:color w:val="FFFFFF" w:themeColor="background1"/>
                <w:spacing w:val="40"/>
                <w:sz w:val="20"/>
              </w:rPr>
            </w:pPr>
            <w:r w:rsidRPr="00DB3A58">
              <w:rPr>
                <w:b/>
                <w:bCs/>
                <w:color w:val="FFFFFF" w:themeColor="background1"/>
                <w:spacing w:val="40"/>
                <w:sz w:val="20"/>
              </w:rPr>
              <w:t>EDUCATION</w:t>
            </w:r>
          </w:p>
          <w:tbl>
            <w:tblPr>
              <w:tblStyle w:val="TableGrid"/>
              <w:tblW w:w="4159" w:type="dxa"/>
              <w:tblInd w:w="2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159"/>
            </w:tblGrid>
            <w:tr w:rsidTr="009840B1">
              <w:tblPrEx>
                <w:tblW w:w="4159" w:type="dxa"/>
                <w:tblInd w:w="25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607"/>
              </w:trPr>
              <w:tc>
                <w:tcPr>
                  <w:tcW w:w="4159" w:type="dxa"/>
                </w:tcPr>
                <w:p w:rsidR="00702041" w:rsidRPr="00F43A7D" w:rsidP="00EC00BD">
                  <w:pPr>
                    <w:numPr>
                      <w:ilvl w:val="0"/>
                      <w:numId w:val="2"/>
                    </w:numPr>
                    <w:ind w:right="-41"/>
                    <w:rPr>
                      <w:color w:val="FFFFFF" w:themeColor="background1"/>
                      <w:sz w:val="18"/>
                    </w:rPr>
                  </w:pPr>
                  <w:r>
                    <w:rPr>
                      <w:b/>
                      <w:color w:val="FFFFFF" w:themeColor="background1"/>
                      <w:sz w:val="19"/>
                      <w:szCs w:val="19"/>
                    </w:rPr>
                    <w:t>B</w:t>
                  </w:r>
                  <w:r w:rsidRPr="00C06994">
                    <w:rPr>
                      <w:b/>
                      <w:color w:val="FFFFFF" w:themeColor="background1"/>
                      <w:sz w:val="19"/>
                      <w:szCs w:val="19"/>
                    </w:rPr>
                    <w:t>.Tech</w:t>
                  </w:r>
                  <w:r w:rsidRPr="00C06994">
                    <w:rPr>
                      <w:b/>
                      <w:color w:val="FFFFFF" w:themeColor="background1"/>
                      <w:sz w:val="19"/>
                      <w:szCs w:val="19"/>
                    </w:rPr>
                    <w:t>.</w:t>
                  </w:r>
                  <w:r w:rsidR="009840B1">
                    <w:rPr>
                      <w:b/>
                      <w:color w:val="FFFFFF" w:themeColor="background1"/>
                      <w:sz w:val="19"/>
                      <w:szCs w:val="19"/>
                    </w:rPr>
                    <w:t xml:space="preserve"> in Computer Science </w:t>
                  </w:r>
                  <w:r w:rsidRPr="00C06994">
                    <w:rPr>
                      <w:b/>
                      <w:color w:val="FFFFFF" w:themeColor="background1"/>
                      <w:sz w:val="19"/>
                      <w:szCs w:val="19"/>
                    </w:rPr>
                    <w:t>Engineering, AITAM | 2015-2019</w:t>
                  </w:r>
                </w:p>
              </w:tc>
            </w:tr>
            <w:tr w:rsidTr="009840B1">
              <w:tblPrEx>
                <w:tblW w:w="4159" w:type="dxa"/>
                <w:tblInd w:w="252" w:type="dxa"/>
                <w:tblLayout w:type="fixed"/>
                <w:tblLook w:val="04A0"/>
              </w:tblPrEx>
              <w:trPr>
                <w:trHeight w:val="85"/>
              </w:trPr>
              <w:tc>
                <w:tcPr>
                  <w:tcW w:w="4159" w:type="dxa"/>
                </w:tcPr>
                <w:p w:rsidR="0084096E" w:rsidRPr="00DB3A58" w:rsidP="0084096E">
                  <w:pPr>
                    <w:ind w:right="-41"/>
                    <w:jc w:val="both"/>
                    <w:rPr>
                      <w:b/>
                      <w:color w:val="FFFFFF" w:themeColor="background1"/>
                      <w:sz w:val="6"/>
                    </w:rPr>
                  </w:pPr>
                </w:p>
              </w:tc>
            </w:tr>
          </w:tbl>
          <w:p w:rsidR="00275C84" w:rsidRPr="00DB3A58" w:rsidP="00126134">
            <w:pPr>
              <w:spacing w:after="120"/>
              <w:ind w:right="318"/>
              <w:rPr>
                <w:b/>
                <w:bCs/>
                <w:color w:val="FFFFFF" w:themeColor="background1"/>
                <w:spacing w:val="40"/>
                <w:sz w:val="2"/>
              </w:rPr>
            </w:pPr>
          </w:p>
          <w:p w:rsidR="00DB3A58" w:rsidP="00DB3A58">
            <w:pPr>
              <w:spacing w:after="120"/>
              <w:ind w:left="318" w:right="318"/>
              <w:jc w:val="center"/>
              <w:rPr>
                <w:b/>
                <w:bCs/>
                <w:color w:val="FFFFFF" w:themeColor="background1"/>
                <w:spacing w:val="40"/>
                <w:sz w:val="20"/>
              </w:rPr>
            </w:pPr>
          </w:p>
          <w:p w:rsidR="00DB3A58" w:rsidP="00A80150">
            <w:pPr>
              <w:spacing w:after="120"/>
              <w:ind w:right="318"/>
              <w:rPr>
                <w:b/>
                <w:bCs/>
                <w:color w:val="FFFFFF" w:themeColor="background1"/>
                <w:spacing w:val="40"/>
              </w:rPr>
            </w:pPr>
          </w:p>
          <w:p w:rsidR="00AB6B19" w:rsidRPr="00DB3A58" w:rsidP="00AB6B19">
            <w:pPr>
              <w:spacing w:after="120"/>
              <w:ind w:left="318" w:right="318"/>
              <w:jc w:val="center"/>
              <w:rPr>
                <w:b/>
                <w:bCs/>
                <w:color w:val="FFFFFF" w:themeColor="background1"/>
                <w:spacing w:val="40"/>
              </w:rPr>
            </w:pPr>
            <w:r w:rsidRPr="00DB3A58">
              <w:rPr>
                <w:b/>
                <w:bCs/>
                <w:color w:val="FFFFFF" w:themeColor="background1"/>
                <w:spacing w:val="40"/>
              </w:rPr>
              <w:t>SOFT SKILLS</w:t>
            </w:r>
          </w:p>
          <w:tbl>
            <w:tblPr>
              <w:tblStyle w:val="TableGrid"/>
              <w:tblW w:w="0" w:type="auto"/>
              <w:tblInd w:w="2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3543"/>
            </w:tblGrid>
            <w:tr w:rsidTr="00AB6B19">
              <w:tblPrEx>
                <w:tblW w:w="0" w:type="auto"/>
                <w:tblInd w:w="25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294"/>
              </w:trPr>
              <w:tc>
                <w:tcPr>
                  <w:tcW w:w="3543" w:type="dxa"/>
                </w:tcPr>
                <w:p w:rsidR="00AB6B19" w:rsidRPr="00617D78" w:rsidP="00AB6B19">
                  <w:pPr>
                    <w:pStyle w:val="ListParagraph"/>
                    <w:numPr>
                      <w:ilvl w:val="0"/>
                      <w:numId w:val="4"/>
                    </w:numPr>
                    <w:ind w:right="-41"/>
                    <w:rPr>
                      <w:color w:val="FFFFFF" w:themeColor="background1"/>
                      <w:sz w:val="19"/>
                      <w:szCs w:val="19"/>
                    </w:rPr>
                  </w:pPr>
                  <w:r w:rsidRPr="00617D78">
                    <w:rPr>
                      <w:color w:val="FFFFFF" w:themeColor="background1"/>
                      <w:sz w:val="19"/>
                      <w:szCs w:val="19"/>
                    </w:rPr>
                    <w:t>Excellent Communicator</w:t>
                  </w:r>
                </w:p>
              </w:tc>
            </w:tr>
            <w:tr w:rsidTr="00AB6B19">
              <w:tblPrEx>
                <w:tblW w:w="0" w:type="auto"/>
                <w:tblInd w:w="252" w:type="dxa"/>
                <w:tblLayout w:type="fixed"/>
                <w:tblLook w:val="04A0"/>
              </w:tblPrEx>
              <w:trPr>
                <w:trHeight w:val="306"/>
              </w:trPr>
              <w:tc>
                <w:tcPr>
                  <w:tcW w:w="3543" w:type="dxa"/>
                </w:tcPr>
                <w:p w:rsidR="00AB6B19" w:rsidRPr="00617D78" w:rsidP="00AB6B19">
                  <w:pPr>
                    <w:pStyle w:val="ListParagraph"/>
                    <w:numPr>
                      <w:ilvl w:val="0"/>
                      <w:numId w:val="4"/>
                    </w:numPr>
                    <w:ind w:right="-41"/>
                    <w:rPr>
                      <w:color w:val="FFFFFF" w:themeColor="background1"/>
                      <w:sz w:val="19"/>
                      <w:szCs w:val="19"/>
                    </w:rPr>
                  </w:pPr>
                  <w:r w:rsidRPr="00617D78">
                    <w:rPr>
                      <w:color w:val="FFFFFF" w:themeColor="background1"/>
                      <w:sz w:val="19"/>
                      <w:szCs w:val="19"/>
                    </w:rPr>
                    <w:t>Analytical Problem-Solving</w:t>
                  </w:r>
                </w:p>
              </w:tc>
            </w:tr>
            <w:tr w:rsidTr="00AB6B19">
              <w:tblPrEx>
                <w:tblW w:w="0" w:type="auto"/>
                <w:tblInd w:w="252" w:type="dxa"/>
                <w:tblLayout w:type="fixed"/>
                <w:tblLook w:val="04A0"/>
              </w:tblPrEx>
              <w:trPr>
                <w:trHeight w:val="294"/>
              </w:trPr>
              <w:tc>
                <w:tcPr>
                  <w:tcW w:w="3543" w:type="dxa"/>
                </w:tcPr>
                <w:p w:rsidR="00AB6B19" w:rsidRPr="00617D78" w:rsidP="00AB6B19">
                  <w:pPr>
                    <w:pStyle w:val="ListParagraph"/>
                    <w:numPr>
                      <w:ilvl w:val="0"/>
                      <w:numId w:val="4"/>
                    </w:numPr>
                    <w:ind w:right="-41"/>
                    <w:rPr>
                      <w:color w:val="FFFFFF" w:themeColor="background1"/>
                      <w:sz w:val="19"/>
                      <w:szCs w:val="19"/>
                    </w:rPr>
                  </w:pPr>
                  <w:r w:rsidRPr="00617D78">
                    <w:rPr>
                      <w:color w:val="FFFFFF" w:themeColor="background1"/>
                      <w:sz w:val="19"/>
                      <w:szCs w:val="19"/>
                    </w:rPr>
                    <w:t>Time Management</w:t>
                  </w:r>
                </w:p>
              </w:tc>
            </w:tr>
            <w:tr w:rsidTr="00AB6B19">
              <w:tblPrEx>
                <w:tblW w:w="0" w:type="auto"/>
                <w:tblInd w:w="252" w:type="dxa"/>
                <w:tblLayout w:type="fixed"/>
                <w:tblLook w:val="04A0"/>
              </w:tblPrEx>
              <w:trPr>
                <w:trHeight w:val="288"/>
              </w:trPr>
              <w:tc>
                <w:tcPr>
                  <w:tcW w:w="3543" w:type="dxa"/>
                </w:tcPr>
                <w:p w:rsidR="00AB6B19" w:rsidRPr="00617D78" w:rsidP="00AB6B19">
                  <w:pPr>
                    <w:pStyle w:val="ListParagraph"/>
                    <w:numPr>
                      <w:ilvl w:val="0"/>
                      <w:numId w:val="4"/>
                    </w:numPr>
                    <w:ind w:right="-41"/>
                    <w:rPr>
                      <w:color w:val="FFFFFF" w:themeColor="background1"/>
                      <w:sz w:val="19"/>
                      <w:szCs w:val="19"/>
                    </w:rPr>
                  </w:pPr>
                  <w:r w:rsidRPr="00617D78">
                    <w:rPr>
                      <w:color w:val="FFFFFF" w:themeColor="background1"/>
                      <w:sz w:val="19"/>
                      <w:szCs w:val="19"/>
                    </w:rPr>
                    <w:t>Critical Thinker</w:t>
                  </w:r>
                </w:p>
              </w:tc>
            </w:tr>
            <w:tr w:rsidTr="00AB6B19">
              <w:tblPrEx>
                <w:tblW w:w="0" w:type="auto"/>
                <w:tblInd w:w="252" w:type="dxa"/>
                <w:tblLayout w:type="fixed"/>
                <w:tblLook w:val="04A0"/>
              </w:tblPrEx>
              <w:trPr>
                <w:trHeight w:val="413"/>
              </w:trPr>
              <w:tc>
                <w:tcPr>
                  <w:tcW w:w="3543" w:type="dxa"/>
                </w:tcPr>
                <w:p w:rsidR="00A80150" w:rsidRPr="00617D78" w:rsidP="00A80150">
                  <w:pPr>
                    <w:pStyle w:val="ListParagraph"/>
                    <w:numPr>
                      <w:ilvl w:val="0"/>
                      <w:numId w:val="4"/>
                    </w:numPr>
                    <w:ind w:right="-41"/>
                    <w:rPr>
                      <w:color w:val="FFFFFF" w:themeColor="background1"/>
                      <w:sz w:val="19"/>
                      <w:szCs w:val="19"/>
                    </w:rPr>
                  </w:pPr>
                  <w:r w:rsidRPr="00617D78">
                    <w:rPr>
                      <w:color w:val="FFFFFF" w:themeColor="background1"/>
                      <w:sz w:val="19"/>
                      <w:szCs w:val="19"/>
                    </w:rPr>
                    <w:t>Adaptable</w:t>
                  </w:r>
                </w:p>
              </w:tc>
            </w:tr>
          </w:tbl>
          <w:p w:rsidR="008441ED" w:rsidRPr="00DB3A58" w:rsidP="00AB6B19">
            <w:pPr>
              <w:spacing w:after="120"/>
              <w:ind w:right="318"/>
              <w:rPr>
                <w:b/>
                <w:bCs/>
                <w:color w:val="FFFFFF" w:themeColor="background1"/>
                <w:spacing w:val="40"/>
                <w:sz w:val="20"/>
              </w:rPr>
            </w:pPr>
          </w:p>
          <w:p w:rsidR="008441ED" w:rsidP="00AB6B19">
            <w:pPr>
              <w:spacing w:after="120"/>
              <w:ind w:right="318"/>
              <w:rPr>
                <w:b/>
                <w:bCs/>
                <w:color w:val="FFFFFF" w:themeColor="background1"/>
                <w:spacing w:val="40"/>
                <w:sz w:val="20"/>
              </w:rPr>
            </w:pPr>
          </w:p>
          <w:p w:rsidR="00C06994" w:rsidP="00AB6B19">
            <w:pPr>
              <w:spacing w:after="120"/>
              <w:ind w:right="318"/>
              <w:rPr>
                <w:b/>
                <w:bCs/>
                <w:color w:val="FFFFFF" w:themeColor="background1"/>
                <w:spacing w:val="40"/>
                <w:sz w:val="20"/>
              </w:rPr>
            </w:pPr>
          </w:p>
          <w:p w:rsidR="00C06994" w:rsidP="00AB6B19">
            <w:pPr>
              <w:spacing w:after="120"/>
              <w:ind w:right="318"/>
              <w:rPr>
                <w:b/>
                <w:bCs/>
                <w:color w:val="FFFFFF" w:themeColor="background1"/>
                <w:spacing w:val="40"/>
                <w:sz w:val="20"/>
              </w:rPr>
            </w:pPr>
          </w:p>
          <w:p w:rsidR="00C06994" w:rsidP="00AB6B19">
            <w:pPr>
              <w:spacing w:after="120"/>
              <w:ind w:right="318"/>
              <w:rPr>
                <w:b/>
                <w:bCs/>
                <w:color w:val="FFFFFF" w:themeColor="background1"/>
                <w:spacing w:val="40"/>
                <w:sz w:val="20"/>
              </w:rPr>
            </w:pPr>
          </w:p>
          <w:p w:rsidR="006B1640" w:rsidRPr="00DB3A58" w:rsidP="00AF3D7B">
            <w:pPr>
              <w:spacing w:after="120"/>
              <w:ind w:right="318"/>
              <w:rPr>
                <w:sz w:val="18"/>
              </w:rPr>
            </w:pPr>
          </w:p>
        </w:tc>
        <w:tc>
          <w:tcPr>
            <w:tcW w:w="250" w:type="dxa"/>
            <w:shd w:val="clear" w:color="auto" w:fill="FFFFFF"/>
          </w:tcPr>
          <w:p w:rsidR="00CE5BCF" w:rsidRPr="00DB3A58" w:rsidP="000D539C">
            <w:pPr>
              <w:rPr>
                <w:sz w:val="18"/>
              </w:rPr>
            </w:pPr>
            <w:r w:rsidRPr="00DB3A58">
              <w:rPr>
                <w:sz w:val="18"/>
              </w:rPr>
              <w:t xml:space="preserve"> </w:t>
            </w:r>
          </w:p>
          <w:p w:rsidR="00CE5BCF" w:rsidRPr="00DB3A58" w:rsidP="000D539C">
            <w:pPr>
              <w:rPr>
                <w:sz w:val="18"/>
              </w:rPr>
            </w:pPr>
          </w:p>
          <w:p w:rsidR="00CE5BCF" w:rsidRPr="00DB3A58" w:rsidP="000D539C">
            <w:pPr>
              <w:rPr>
                <w:sz w:val="18"/>
              </w:rPr>
            </w:pPr>
          </w:p>
        </w:tc>
        <w:tc>
          <w:tcPr>
            <w:tcW w:w="7310" w:type="dxa"/>
            <w:shd w:val="clear" w:color="auto" w:fill="FFFFFF"/>
          </w:tcPr>
          <w:p w:rsidR="00F22EAE" w:rsidRPr="00DB3A58" w:rsidP="00416361">
            <w:pPr>
              <w:rPr>
                <w:b/>
                <w:bCs/>
                <w:color w:val="335384"/>
                <w:szCs w:val="72"/>
              </w:rPr>
            </w:pPr>
          </w:p>
          <w:p w:rsidR="00416361" w:rsidRPr="00DB3A58" w:rsidP="00416361">
            <w:pPr>
              <w:rPr>
                <w:b/>
                <w:bCs/>
                <w:color w:val="335384"/>
                <w:sz w:val="48"/>
                <w:szCs w:val="72"/>
              </w:rPr>
            </w:pPr>
            <w:r w:rsidRPr="00C06994">
              <w:rPr>
                <w:b/>
                <w:bCs/>
                <w:color w:val="335384"/>
                <w:sz w:val="48"/>
                <w:szCs w:val="72"/>
              </w:rPr>
              <w:t>DIVYA ANDAVARAPU</w:t>
            </w:r>
          </w:p>
          <w:p w:rsidR="00FB3F5F" w:rsidRPr="00DB3A58" w:rsidP="00FB3F5F">
            <w:pPr>
              <w:spacing w:after="180" w:line="96" w:lineRule="auto"/>
              <w:rPr>
                <w:b/>
                <w:bCs/>
                <w:spacing w:val="40"/>
                <w:sz w:val="18"/>
                <w:szCs w:val="28"/>
              </w:rPr>
            </w:pPr>
          </w:p>
          <w:p w:rsidR="00351A65" w:rsidRPr="00DB3A58" w:rsidP="00C54DAC">
            <w:pPr>
              <w:spacing w:after="180" w:line="96" w:lineRule="auto"/>
              <w:rPr>
                <w:b/>
                <w:bCs/>
                <w:spacing w:val="40"/>
                <w:szCs w:val="28"/>
              </w:rPr>
            </w:pPr>
            <w:r w:rsidRPr="00DB3A58">
              <w:rPr>
                <w:b/>
                <w:bCs/>
                <w:noProof/>
                <w:spacing w:val="40"/>
                <w:szCs w:val="28"/>
              </w:rPr>
              <mc:AlternateContent>
                <mc:Choice Requires="wps">
                  <w:drawing>
                    <wp:inline distT="0" distB="0" distL="0" distR="0">
                      <wp:extent cx="716280" cy="0"/>
                      <wp:effectExtent l="38100" t="38100" r="63500" b="95250"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7162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3" o:spid="_x0000_i1027" style="mso-left-percent:-10001;mso-position-horizontal-relative:char;mso-position-vertical-relative:line;mso-top-percent:-10001;mso-wrap-style:square;visibility:visible" from="0,0" to="56.4pt,0" strokecolor="#4f81bd" strokeweight="2pt">
                      <v:shadow on="t" color="black" opacity="24903f" origin=",0.5" offset="0,1.57pt"/>
                      <w10:wrap type="none"/>
                      <w10:anchorlock/>
                    </v:line>
                  </w:pict>
                </mc:Fallback>
              </mc:AlternateContent>
            </w:r>
            <w:r w:rsidRPr="00DB3A58" w:rsidR="006A463B">
              <w:rPr>
                <w:b/>
                <w:bCs/>
                <w:spacing w:val="40"/>
                <w:szCs w:val="28"/>
              </w:rPr>
              <w:t xml:space="preserve"> </w:t>
            </w:r>
            <w:r w:rsidRPr="00DB3A58" w:rsidR="00510EF7">
              <w:rPr>
                <w:b/>
                <w:bCs/>
                <w:color w:val="4BACC6" w:themeColor="accent5"/>
                <w:spacing w:val="40"/>
                <w:sz w:val="20"/>
              </w:rPr>
              <w:t xml:space="preserve"> </w:t>
            </w:r>
          </w:p>
          <w:p w:rsidR="00C06994" w:rsidRPr="00C06994" w:rsidP="00C06994">
            <w:pPr>
              <w:spacing w:after="120"/>
              <w:rPr>
                <w:b/>
                <w:bCs/>
                <w:color w:val="4BACC6" w:themeColor="accent5"/>
                <w:spacing w:val="40"/>
                <w:sz w:val="20"/>
              </w:rPr>
            </w:pPr>
            <w:r w:rsidRPr="00C06994">
              <w:rPr>
                <w:b/>
                <w:bCs/>
                <w:color w:val="4BACC6" w:themeColor="accent5"/>
                <w:spacing w:val="40"/>
                <w:sz w:val="20"/>
              </w:rPr>
              <w:t>ReactJS</w:t>
            </w:r>
            <w:r w:rsidRPr="00C06994">
              <w:rPr>
                <w:b/>
                <w:bCs/>
                <w:color w:val="4BACC6" w:themeColor="accent5"/>
                <w:spacing w:val="40"/>
                <w:sz w:val="20"/>
              </w:rPr>
              <w:t xml:space="preserve"> and React Native Developer</w:t>
            </w:r>
          </w:p>
          <w:p w:rsidR="00F43A7D" w:rsidP="000D539C">
            <w:pPr>
              <w:spacing w:after="120"/>
              <w:rPr>
                <w:b/>
                <w:bCs/>
                <w:color w:val="4BACC6" w:themeColor="accent5"/>
                <w:spacing w:val="40"/>
                <w:sz w:val="20"/>
              </w:rPr>
            </w:pPr>
          </w:p>
          <w:p w:rsidR="00580FC2" w:rsidP="000D539C">
            <w:pPr>
              <w:spacing w:after="120"/>
              <w:rPr>
                <w:b/>
                <w:bCs/>
                <w:color w:val="4BACC6" w:themeColor="accent5"/>
                <w:spacing w:val="40"/>
                <w:sz w:val="20"/>
              </w:rPr>
            </w:pPr>
          </w:p>
          <w:p w:rsidR="00CE5BCF" w:rsidRPr="00DB3A58" w:rsidP="000D539C">
            <w:pPr>
              <w:spacing w:after="120"/>
              <w:rPr>
                <w:b/>
                <w:bCs/>
                <w:color w:val="4BACC6" w:themeColor="accent5"/>
                <w:spacing w:val="40"/>
                <w:sz w:val="20"/>
              </w:rPr>
            </w:pPr>
            <w:r w:rsidRPr="00DB3A58">
              <w:rPr>
                <w:b/>
                <w:bCs/>
                <w:color w:val="4BACC6" w:themeColor="accent5"/>
                <w:spacing w:val="40"/>
                <w:sz w:val="20"/>
              </w:rPr>
              <w:t>PROFILE</w:t>
            </w:r>
            <w:r w:rsidRPr="00DB3A58" w:rsidR="00272CDE">
              <w:rPr>
                <w:b/>
                <w:bCs/>
                <w:color w:val="4BACC6" w:themeColor="accent5"/>
                <w:spacing w:val="40"/>
                <w:sz w:val="20"/>
              </w:rPr>
              <w:t xml:space="preserve"> SUMMARY</w:t>
            </w:r>
            <w:r w:rsidRPr="00DB3A58" w:rsidR="004D41A9">
              <w:rPr>
                <w:b/>
                <w:bCs/>
                <w:color w:val="4BACC6" w:themeColor="accent5"/>
                <w:spacing w:val="40"/>
                <w:sz w:val="20"/>
              </w:rPr>
              <w:t xml:space="preserve"> </w:t>
            </w:r>
          </w:p>
          <w:p w:rsidR="00C06994" w:rsidRPr="00C06994" w:rsidP="00C06994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Front-End Developer with 5+ years of strong expertise in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ReactJS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 and React Native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, delivering robust, high-performance, and scalable web &amp; cross-platform mobile applications for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Fortune 500 clients across banking,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fintech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, e-commerce,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edtech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, and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agri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-tech domains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>.</w:t>
            </w:r>
          </w:p>
          <w:p w:rsidR="00C06994" w:rsidRPr="00C06994" w:rsidP="00C06994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Strong command over modern JavaScript frameworks and tools including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ReactJS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, Next.js,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Redux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Thunk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,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Axios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, Jest, and React Testing Library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>, enabling creation of responsive UIs, smooth state management, secure APIs, and testable components across multiple domains.</w:t>
            </w:r>
          </w:p>
          <w:p w:rsidR="00C06994" w:rsidRPr="00C06994" w:rsidP="00C06994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Versatile in React Analytics and performance debugging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>, skilled in optimizing application performance, implementing micro-transitions, and building highly interactive dashboards that enhance stakeholder visibility and decision-making.</w:t>
            </w:r>
          </w:p>
          <w:p w:rsidR="00C06994" w:rsidRPr="00C06994" w:rsidP="00C06994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Currently leading front-end development for the World Bank Group's Collateral Management System (CMS)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>—a mission-critical platform enabling real-time tracking, valuation, and legal validation of loan collateral, with seamless data integration for transaction processing and LGD (Loss Given Default) calculations.</w:t>
            </w:r>
          </w:p>
          <w:p w:rsidR="00C06994" w:rsidRPr="00C06994" w:rsidP="00C06994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Robust acumen in Software Development Lifecycle (SDLC)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 right from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requirement analysis, documentation (functional specifications, technical design), coding and testing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 (preparation of test cases along with implementation) to maintenance of applications.</w:t>
            </w:r>
          </w:p>
          <w:p w:rsidR="00C06994" w:rsidRPr="00C06994" w:rsidP="00C06994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Built robust architecture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 for different solutions by managing the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security, performance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,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availability, compliance, scalability and maintainability aspects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 of software development.</w:t>
            </w:r>
          </w:p>
          <w:p w:rsidR="00C06994" w:rsidRPr="00C06994" w:rsidP="00C06994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Competent in developing and managing well-functioning databases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 and applications,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writing effective APIs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,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testing software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 to ensure responsiveness and efficiency,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troubleshooting, debugging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 and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upgrading software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, and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creating security and data protection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 settings.</w:t>
            </w:r>
          </w:p>
          <w:p w:rsidR="00C06994" w:rsidRPr="00C06994" w:rsidP="00C06994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Drove efforts towards maintaining software development practices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; adhered to company standards for coding and unit/functional test coverage;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skillful in developing / reviewing test cases for conducting Unit &amp; System Integration Testin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>g.</w:t>
            </w:r>
          </w:p>
          <w:p w:rsidR="00C06994" w:rsidRPr="00C06994" w:rsidP="00C06994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Built and deployed analytics-driven applications for agriculture initiatives like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Rythu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Bharosa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Kendralu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>, empowering village volunteers with real-time stock, order, and invoice management capabilities via secure OTP authentication and offline-enabled mobile apps.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Collaborative team player with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leadership potential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, driving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UI/UX discussions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, participating in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Agile/Scrum ceremonies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, and </w:t>
            </w:r>
            <w:r w:rsidRPr="00C06994">
              <w:rPr>
                <w:rFonts w:eastAsia="Times New Roman" w:cstheme="minorHAnsi"/>
                <w:b/>
                <w:bCs/>
                <w:sz w:val="19"/>
                <w:szCs w:val="19"/>
              </w:rPr>
              <w:t>mentoring junior developers while delivering high-quality, testable, and scalable code</w:t>
            </w:r>
            <w:r w:rsidRPr="00C06994">
              <w:rPr>
                <w:rFonts w:eastAsia="Times New Roman" w:cstheme="minorHAnsi"/>
                <w:bCs/>
                <w:sz w:val="19"/>
                <w:szCs w:val="19"/>
              </w:rPr>
              <w:t xml:space="preserve"> aligned with business goals.</w:t>
            </w:r>
          </w:p>
          <w:p w:rsidR="00EC00BD" w:rsidP="009840B1">
            <w:pPr>
              <w:jc w:val="both"/>
              <w:rPr>
                <w:rFonts w:eastAsia="Times New Roman" w:cstheme="minorHAnsi"/>
                <w:bCs/>
                <w:sz w:val="18"/>
                <w:szCs w:val="24"/>
              </w:rPr>
            </w:pPr>
          </w:p>
          <w:p w:rsidR="00617D78" w:rsidRPr="00EC00BD" w:rsidP="009840B1">
            <w:pPr>
              <w:jc w:val="both"/>
              <w:rPr>
                <w:rFonts w:eastAsia="Times New Roman" w:cstheme="minorHAnsi"/>
                <w:bCs/>
                <w:sz w:val="18"/>
                <w:szCs w:val="24"/>
              </w:rPr>
            </w:pPr>
          </w:p>
          <w:p w:rsidR="001F0F82" w:rsidRPr="00DB3A58" w:rsidP="009840B1">
            <w:pPr>
              <w:ind w:right="-107"/>
              <w:jc w:val="both"/>
              <w:rPr>
                <w:rFonts w:cstheme="minorHAnsi"/>
                <w:bCs/>
                <w:color w:val="000000" w:themeColor="text1"/>
                <w:sz w:val="2"/>
              </w:rPr>
            </w:pPr>
          </w:p>
          <w:p w:rsidR="00AE546E" w:rsidRPr="00DB3A58" w:rsidP="009840B1">
            <w:pPr>
              <w:ind w:right="-107"/>
              <w:jc w:val="both"/>
              <w:rPr>
                <w:rFonts w:cstheme="minorHAnsi"/>
                <w:color w:val="000000" w:themeColor="text1"/>
                <w:sz w:val="6"/>
              </w:rPr>
            </w:pPr>
          </w:p>
          <w:p w:rsidR="00EF4DFE" w:rsidRPr="00DB3A58" w:rsidP="009840B1">
            <w:pPr>
              <w:spacing w:after="120"/>
              <w:jc w:val="both"/>
              <w:rPr>
                <w:b/>
                <w:bCs/>
                <w:color w:val="4BACC6" w:themeColor="accent5"/>
                <w:spacing w:val="40"/>
                <w:sz w:val="20"/>
              </w:rPr>
            </w:pPr>
            <w:r w:rsidRPr="00DB3A58">
              <w:rPr>
                <w:b/>
                <w:bCs/>
                <w:color w:val="4BACC6" w:themeColor="accent5"/>
                <w:spacing w:val="40"/>
                <w:sz w:val="20"/>
              </w:rPr>
              <w:t>W</w:t>
            </w:r>
            <w:r w:rsidRPr="00DB3A58" w:rsidR="008138E3">
              <w:rPr>
                <w:b/>
                <w:bCs/>
                <w:color w:val="4BACC6" w:themeColor="accent5"/>
                <w:spacing w:val="40"/>
                <w:sz w:val="20"/>
              </w:rPr>
              <w:t xml:space="preserve">ORK </w:t>
            </w:r>
            <w:r w:rsidRPr="00DB3A58" w:rsidR="00416361">
              <w:rPr>
                <w:b/>
                <w:bCs/>
                <w:color w:val="4BACC6" w:themeColor="accent5"/>
                <w:spacing w:val="40"/>
                <w:sz w:val="20"/>
              </w:rPr>
              <w:t>EXPERIENCE</w:t>
            </w:r>
          </w:p>
          <w:p w:rsidR="00C06994" w:rsidRPr="00C06994" w:rsidP="009840B1">
            <w:pPr>
              <w:shd w:val="clear" w:color="auto" w:fill="D9D9D9" w:themeFill="background1" w:themeFillShade="D9"/>
              <w:ind w:right="-107"/>
              <w:jc w:val="both"/>
              <w:rPr>
                <w:b/>
                <w:color w:val="000000" w:themeColor="text1"/>
                <w:sz w:val="19"/>
                <w:szCs w:val="19"/>
              </w:rPr>
            </w:pPr>
            <w:r w:rsidRPr="00C06994">
              <w:rPr>
                <w:b/>
                <w:color w:val="000000" w:themeColor="text1"/>
                <w:sz w:val="19"/>
                <w:szCs w:val="19"/>
              </w:rPr>
              <w:t xml:space="preserve">HCL Technologies Ltd. | Client: World Bank Group | Role: </w:t>
            </w:r>
            <w:r w:rsidRPr="00C06994">
              <w:rPr>
                <w:b/>
                <w:color w:val="000000" w:themeColor="text1"/>
                <w:sz w:val="19"/>
                <w:szCs w:val="19"/>
              </w:rPr>
              <w:t>ReactJS</w:t>
            </w:r>
            <w:r w:rsidRPr="00C06994">
              <w:rPr>
                <w:b/>
                <w:color w:val="000000" w:themeColor="text1"/>
                <w:sz w:val="19"/>
                <w:szCs w:val="19"/>
              </w:rPr>
              <w:t xml:space="preserve"> Developer | August 2024 – Present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Architecting and implementing user-centric interfaces for the 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 xml:space="preserve">Collateral Management System (CMS), 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>a centralized repository for comprehensive loan collateral data.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>Orchestrating end-to-end functionalities such as r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eal-time collateral capture, dynamic valuation workflows,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 and automated security perfection tracking.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Engineering modules for systematic 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legal documentation retrieval, transactional data integration,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 and portfolio supervision via 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LGD-calculation support through IRP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>.</w:t>
            </w:r>
          </w:p>
          <w:p w:rsidR="00C06994" w:rsidRPr="009840B1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Enabling proactive action tracking with 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alert-driven periodic reporting, valuation renewals, and update mechanisms.</w:t>
            </w:r>
          </w:p>
          <w:p w:rsidR="00C06994" w:rsidRPr="00C06994" w:rsidP="009840B1">
            <w:pPr>
              <w:ind w:left="90"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</w:p>
          <w:p w:rsidR="00C06994" w:rsidRPr="00C06994" w:rsidP="009840B1">
            <w:pPr>
              <w:shd w:val="clear" w:color="auto" w:fill="D9D9D9" w:themeFill="background1" w:themeFillShade="D9"/>
              <w:ind w:right="-107"/>
              <w:jc w:val="both"/>
              <w:rPr>
                <w:b/>
                <w:color w:val="000000" w:themeColor="text1"/>
                <w:sz w:val="19"/>
                <w:szCs w:val="19"/>
              </w:rPr>
            </w:pPr>
            <w:r w:rsidRPr="00C06994">
              <w:rPr>
                <w:b/>
                <w:color w:val="000000" w:themeColor="text1"/>
                <w:sz w:val="19"/>
                <w:szCs w:val="19"/>
              </w:rPr>
              <w:t xml:space="preserve">Client: Western Union | Role: </w:t>
            </w:r>
            <w:r w:rsidRPr="00C06994">
              <w:rPr>
                <w:b/>
                <w:color w:val="000000" w:themeColor="text1"/>
                <w:sz w:val="19"/>
                <w:szCs w:val="19"/>
              </w:rPr>
              <w:t>ReactJS</w:t>
            </w:r>
            <w:r w:rsidRPr="00C06994">
              <w:rPr>
                <w:b/>
                <w:color w:val="000000" w:themeColor="text1"/>
                <w:sz w:val="19"/>
                <w:szCs w:val="19"/>
              </w:rPr>
              <w:t xml:space="preserve"> Developer | August 2022 – August 2024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Spearheaded the design and development of 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responsive web and cross-platform mobile modules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 for a global remittance platform.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Enabled seamless 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international money transfers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 by integrating real-time currency conversion and multilingual capabilities, including Arabic and Chinese.</w:t>
            </w:r>
          </w:p>
          <w:p w:rsid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Delivered 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high-availability user experiences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 aligned with international banking standards and localization norms.</w:t>
            </w:r>
          </w:p>
          <w:p w:rsidR="00C06994" w:rsidP="009840B1">
            <w:p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</w:p>
          <w:p w:rsidR="00C06994" w:rsidRPr="00C06994" w:rsidP="009840B1">
            <w:p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</w:p>
          <w:p w:rsidR="00C06994" w:rsidRPr="00C06994" w:rsidP="009840B1">
            <w:pPr>
              <w:ind w:left="90"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</w:p>
          <w:p w:rsidR="00C06994" w:rsidRPr="00C06994" w:rsidP="009840B1">
            <w:pPr>
              <w:shd w:val="clear" w:color="auto" w:fill="D9D9D9" w:themeFill="background1" w:themeFillShade="D9"/>
              <w:ind w:right="-107"/>
              <w:jc w:val="both"/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PurpleTalk</w:t>
            </w:r>
            <w:r w:rsidRPr="00C06994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 xml:space="preserve"> India Pvt. Ltd. | Client: Amazon (Amazon Academy) | Role: </w:t>
            </w:r>
            <w:r w:rsidRPr="00C06994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ReactJS</w:t>
            </w:r>
            <w:r w:rsidRPr="00C06994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 xml:space="preserve"> &amp; React Native Developer</w:t>
            </w:r>
            <w:r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 xml:space="preserve"> | </w:t>
            </w:r>
            <w:r w:rsidRPr="00C06994">
              <w:rPr>
                <w:b/>
                <w:color w:val="000000" w:themeColor="text1"/>
                <w:sz w:val="19"/>
                <w:szCs w:val="19"/>
              </w:rPr>
              <w:t>March 2021 – August 2022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Collaborated in a 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contract-based engagement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 to accelerate feature development for Amazon Academy, an online education platform.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Devised and rolled out modules including 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spam filtering, intelligent doubt resolution, and AI-powered “Academy Buddy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>.”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Championed 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component reusability and responsive designs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 to ensure cross-device consistency.</w:t>
            </w:r>
          </w:p>
          <w:p w:rsidR="00C06994" w:rsidRPr="00C06994" w:rsidP="009840B1">
            <w:pPr>
              <w:ind w:left="90"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</w:p>
          <w:p w:rsidR="00C06994" w:rsidRPr="00C06994" w:rsidP="009840B1">
            <w:pPr>
              <w:shd w:val="clear" w:color="auto" w:fill="D9D9D9" w:themeFill="background1" w:themeFillShade="D9"/>
              <w:ind w:right="-107"/>
              <w:jc w:val="both"/>
              <w:rPr>
                <w:b/>
                <w:color w:val="000000" w:themeColor="text1"/>
                <w:sz w:val="19"/>
                <w:szCs w:val="19"/>
              </w:rPr>
            </w:pPr>
            <w:r w:rsidRPr="00C06994">
              <w:rPr>
                <w:b/>
                <w:color w:val="000000" w:themeColor="text1"/>
                <w:sz w:val="19"/>
                <w:szCs w:val="19"/>
              </w:rPr>
              <w:t xml:space="preserve">Client: </w:t>
            </w:r>
            <w:r w:rsidRPr="00C06994">
              <w:rPr>
                <w:b/>
                <w:color w:val="000000" w:themeColor="text1"/>
                <w:sz w:val="19"/>
                <w:szCs w:val="19"/>
              </w:rPr>
              <w:t>Rythu</w:t>
            </w:r>
            <w:r w:rsidRPr="00C06994">
              <w:rPr>
                <w:b/>
                <w:color w:val="000000" w:themeColor="text1"/>
                <w:sz w:val="19"/>
                <w:szCs w:val="19"/>
              </w:rPr>
              <w:t xml:space="preserve"> </w:t>
            </w:r>
            <w:r w:rsidRPr="00C06994">
              <w:rPr>
                <w:b/>
                <w:color w:val="000000" w:themeColor="text1"/>
                <w:sz w:val="19"/>
                <w:szCs w:val="19"/>
              </w:rPr>
              <w:t>Bharosa</w:t>
            </w:r>
            <w:r w:rsidRPr="00C06994">
              <w:rPr>
                <w:b/>
                <w:color w:val="000000" w:themeColor="text1"/>
                <w:sz w:val="19"/>
                <w:szCs w:val="19"/>
              </w:rPr>
              <w:t xml:space="preserve"> </w:t>
            </w:r>
            <w:r w:rsidRPr="00C06994">
              <w:rPr>
                <w:b/>
                <w:color w:val="000000" w:themeColor="text1"/>
                <w:sz w:val="19"/>
                <w:szCs w:val="19"/>
              </w:rPr>
              <w:t>Kendralu</w:t>
            </w:r>
            <w:r w:rsidRPr="00C06994">
              <w:rPr>
                <w:b/>
                <w:color w:val="000000" w:themeColor="text1"/>
                <w:sz w:val="19"/>
                <w:szCs w:val="19"/>
              </w:rPr>
              <w:t xml:space="preserve"> | Role: React Native Developer | November 2020 – March 2021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Engineered a 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field-service mobile application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 for rural volunteers to manage inventory, place orders, and track stock with real-time payment modes.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Integrated secure OTP-based authentication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 for transaction confirmations and enabled automated invoice generation.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Empowered clients with actionable analytics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 to enhance operational efficiency and rural outreach.</w:t>
            </w:r>
          </w:p>
          <w:p w:rsidR="00C06994" w:rsidRPr="00C06994" w:rsidP="009840B1">
            <w:pPr>
              <w:ind w:left="90"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</w:p>
          <w:p w:rsidR="00C06994" w:rsidRPr="00C06994" w:rsidP="009840B1">
            <w:pPr>
              <w:shd w:val="clear" w:color="auto" w:fill="D9D9D9" w:themeFill="background1" w:themeFillShade="D9"/>
              <w:ind w:right="-107"/>
              <w:jc w:val="both"/>
              <w:rPr>
                <w:b/>
                <w:color w:val="000000" w:themeColor="text1"/>
                <w:sz w:val="19"/>
                <w:szCs w:val="19"/>
              </w:rPr>
            </w:pPr>
            <w:r w:rsidRPr="00C06994">
              <w:rPr>
                <w:b/>
                <w:color w:val="000000" w:themeColor="text1"/>
                <w:sz w:val="19"/>
                <w:szCs w:val="19"/>
              </w:rPr>
              <w:t xml:space="preserve">Client: SYNGENTA | Role: </w:t>
            </w:r>
            <w:r w:rsidRPr="00C06994">
              <w:rPr>
                <w:b/>
                <w:color w:val="000000" w:themeColor="text1"/>
                <w:sz w:val="19"/>
                <w:szCs w:val="19"/>
              </w:rPr>
              <w:t>ReactJS</w:t>
            </w:r>
            <w:r w:rsidRPr="00C06994">
              <w:rPr>
                <w:b/>
                <w:color w:val="000000" w:themeColor="text1"/>
                <w:sz w:val="19"/>
                <w:szCs w:val="19"/>
              </w:rPr>
              <w:t xml:space="preserve"> &amp; React Native Developer | January 2020 – August 2020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Developed a 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cross-platform application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 enabling sales representatives to validate product authenticity through barcode scanning.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Embedded defect-reporting workflows and traceability mechanisms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>, bolstering supply chain integrity.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Repurposed 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mobile application codebase for web deployment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>, achieving delivery within one month.</w:t>
            </w:r>
          </w:p>
          <w:p w:rsidR="00C06994" w:rsidRPr="00C06994" w:rsidP="009840B1">
            <w:pPr>
              <w:ind w:left="90"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</w:p>
          <w:p w:rsidR="00C06994" w:rsidRPr="00C06994" w:rsidP="009840B1">
            <w:pPr>
              <w:shd w:val="clear" w:color="auto" w:fill="D9D9D9" w:themeFill="background1" w:themeFillShade="D9"/>
              <w:ind w:right="-107"/>
              <w:jc w:val="both"/>
              <w:rPr>
                <w:b/>
                <w:color w:val="000000" w:themeColor="text1"/>
                <w:sz w:val="19"/>
                <w:szCs w:val="19"/>
              </w:rPr>
            </w:pPr>
            <w:r w:rsidRPr="00C06994">
              <w:rPr>
                <w:b/>
                <w:color w:val="000000" w:themeColor="text1"/>
                <w:sz w:val="19"/>
                <w:szCs w:val="19"/>
              </w:rPr>
              <w:t>Client: AUDVISOR | Role: React Native Developer | June 2019 – December 2019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Created a 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mobile application aggregating micro-podcasts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 (&lt;3 minutes) by globally acclaimed thought leaders.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>Built features including advanced audio playback, in-app podcast sharing, and real-time chat capabilities.</w:t>
            </w:r>
          </w:p>
          <w:p w:rsidR="00C06994" w:rsidRPr="00C06994" w:rsidP="009840B1">
            <w:pPr>
              <w:pStyle w:val="ListParagraph"/>
              <w:numPr>
                <w:ilvl w:val="0"/>
                <w:numId w:val="3"/>
              </w:numPr>
              <w:ind w:right="-107"/>
              <w:jc w:val="both"/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</w:pP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Enhanced </w:t>
            </w:r>
            <w:r w:rsidRPr="009840B1">
              <w:rPr>
                <w:rFonts w:cstheme="minorHAnsi"/>
                <w:b/>
                <w:bCs/>
                <w:color w:val="000000" w:themeColor="text1"/>
                <w:spacing w:val="-4"/>
                <w:sz w:val="19"/>
                <w:szCs w:val="19"/>
              </w:rPr>
              <w:t>user engagement</w:t>
            </w:r>
            <w:r w:rsidRPr="00C06994">
              <w:rPr>
                <w:rFonts w:cstheme="minorHAnsi"/>
                <w:bCs/>
                <w:color w:val="000000" w:themeColor="text1"/>
                <w:spacing w:val="-4"/>
                <w:sz w:val="19"/>
                <w:szCs w:val="19"/>
              </w:rPr>
              <w:t xml:space="preserve"> through seamless UI transitions and intuitive navigation paradigms.</w:t>
            </w:r>
          </w:p>
          <w:p w:rsidR="00EC00BD" w:rsidRPr="00EC00BD" w:rsidP="00EC00BD">
            <w:pPr>
              <w:ind w:right="-107"/>
              <w:jc w:val="both"/>
              <w:rPr>
                <w:rFonts w:cstheme="minorHAnsi"/>
                <w:bCs/>
                <w:color w:val="000000" w:themeColor="text1"/>
                <w:sz w:val="18"/>
              </w:rPr>
            </w:pPr>
          </w:p>
        </w:tc>
      </w:tr>
    </w:tbl>
    <w:p w:rsidR="000D539C" w:rsidRPr="00DB3A58" w:rsidP="00111E7F">
      <w:pPr>
        <w:rPr>
          <w:sz w:val="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9264">
            <v:imagedata r:id="rId7"/>
          </v:shape>
        </w:pict>
      </w:r>
    </w:p>
    <w:sectPr w:rsidSect="00CE5BCF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A5162B"/>
    <w:multiLevelType w:val="hybridMultilevel"/>
    <w:tmpl w:val="27BE16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A21F81"/>
    <w:multiLevelType w:val="hybridMultilevel"/>
    <w:tmpl w:val="9F46D4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E201ECD"/>
    <w:multiLevelType w:val="hybridMultilevel"/>
    <w:tmpl w:val="9086FC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462FF1"/>
    <w:multiLevelType w:val="hybridMultilevel"/>
    <w:tmpl w:val="31F26340"/>
    <w:lvl w:ilvl="0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710B55"/>
    <w:multiLevelType w:val="hybridMultilevel"/>
    <w:tmpl w:val="C066B294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>
    <w:nsid w:val="23DA1815"/>
    <w:multiLevelType w:val="hybridMultilevel"/>
    <w:tmpl w:val="78CCA2BC"/>
    <w:lvl w:ilvl="0">
      <w:start w:val="0"/>
      <w:numFmt w:val="bullet"/>
      <w:lvlText w:val="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DA2163"/>
    <w:multiLevelType w:val="hybridMultilevel"/>
    <w:tmpl w:val="9126E852"/>
    <w:lvl w:ilvl="0">
      <w:start w:val="0"/>
      <w:numFmt w:val="bullet"/>
      <w:lvlText w:val="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F91306"/>
    <w:multiLevelType w:val="hybridMultilevel"/>
    <w:tmpl w:val="DD42D7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45822D5"/>
    <w:multiLevelType w:val="hybridMultilevel"/>
    <w:tmpl w:val="012431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3C1F59"/>
    <w:multiLevelType w:val="hybridMultilevel"/>
    <w:tmpl w:val="679EAA4A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490F75B8"/>
    <w:multiLevelType w:val="hybridMultilevel"/>
    <w:tmpl w:val="B544A8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8E65F5"/>
    <w:multiLevelType w:val="hybridMultilevel"/>
    <w:tmpl w:val="751882F4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63F75263"/>
    <w:multiLevelType w:val="hybridMultilevel"/>
    <w:tmpl w:val="7DA6D5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9C74007"/>
    <w:multiLevelType w:val="hybridMultilevel"/>
    <w:tmpl w:val="B3DA5CE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E02221B"/>
    <w:multiLevelType w:val="hybridMultilevel"/>
    <w:tmpl w:val="45CAC3DA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9"/>
  </w:num>
  <w:num w:numId="4">
    <w:abstractNumId w:val="4"/>
  </w:num>
  <w:num w:numId="5">
    <w:abstractNumId w:val="1"/>
  </w:num>
  <w:num w:numId="6">
    <w:abstractNumId w:val="8"/>
  </w:num>
  <w:num w:numId="7">
    <w:abstractNumId w:val="11"/>
  </w:num>
  <w:num w:numId="8">
    <w:abstractNumId w:val="10"/>
  </w:num>
  <w:num w:numId="9">
    <w:abstractNumId w:val="6"/>
  </w:num>
  <w:num w:numId="10">
    <w:abstractNumId w:val="7"/>
  </w:num>
  <w:num w:numId="11">
    <w:abstractNumId w:val="2"/>
  </w:num>
  <w:num w:numId="12">
    <w:abstractNumId w:val="0"/>
  </w:num>
  <w:num w:numId="13">
    <w:abstractNumId w:val="5"/>
  </w:num>
  <w:num w:numId="14">
    <w:abstractNumId w:val="14"/>
  </w:num>
  <w:num w:numId="15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proofState w:spelling="clean" w:grammar="clean"/>
  <w:mailMerge>
    <w:mainDocumentType w:val="formLetters"/>
    <w:dataType w:val="textFile"/>
    <w:connectString w:val=""/>
    <w:activeRecord w:val="-1"/>
    <w:odso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0C7"/>
    <w:rsid w:val="00000C38"/>
    <w:rsid w:val="000043A4"/>
    <w:rsid w:val="00006662"/>
    <w:rsid w:val="0000691E"/>
    <w:rsid w:val="00015235"/>
    <w:rsid w:val="0001536F"/>
    <w:rsid w:val="00017263"/>
    <w:rsid w:val="0002017B"/>
    <w:rsid w:val="0002323F"/>
    <w:rsid w:val="00025461"/>
    <w:rsid w:val="0002707A"/>
    <w:rsid w:val="000275F5"/>
    <w:rsid w:val="00034417"/>
    <w:rsid w:val="00041813"/>
    <w:rsid w:val="00043D7A"/>
    <w:rsid w:val="00054217"/>
    <w:rsid w:val="00064484"/>
    <w:rsid w:val="00065574"/>
    <w:rsid w:val="00066CBE"/>
    <w:rsid w:val="00072D18"/>
    <w:rsid w:val="00074502"/>
    <w:rsid w:val="00075494"/>
    <w:rsid w:val="00075DC0"/>
    <w:rsid w:val="00075FEA"/>
    <w:rsid w:val="000778C0"/>
    <w:rsid w:val="0008551C"/>
    <w:rsid w:val="00087524"/>
    <w:rsid w:val="00087BAC"/>
    <w:rsid w:val="000958CE"/>
    <w:rsid w:val="000A01E4"/>
    <w:rsid w:val="000A0CFC"/>
    <w:rsid w:val="000B06F5"/>
    <w:rsid w:val="000B2C64"/>
    <w:rsid w:val="000B2EED"/>
    <w:rsid w:val="000B4195"/>
    <w:rsid w:val="000B6DED"/>
    <w:rsid w:val="000B71C7"/>
    <w:rsid w:val="000C092E"/>
    <w:rsid w:val="000C09B6"/>
    <w:rsid w:val="000C14A4"/>
    <w:rsid w:val="000C3EEB"/>
    <w:rsid w:val="000C766F"/>
    <w:rsid w:val="000D0684"/>
    <w:rsid w:val="000D1D44"/>
    <w:rsid w:val="000D1FDE"/>
    <w:rsid w:val="000D52A9"/>
    <w:rsid w:val="000D539C"/>
    <w:rsid w:val="000E11A3"/>
    <w:rsid w:val="000F32AE"/>
    <w:rsid w:val="000F3A78"/>
    <w:rsid w:val="000F63FC"/>
    <w:rsid w:val="000F7436"/>
    <w:rsid w:val="001006A0"/>
    <w:rsid w:val="00104BF5"/>
    <w:rsid w:val="00107A74"/>
    <w:rsid w:val="00107D0C"/>
    <w:rsid w:val="00110CCF"/>
    <w:rsid w:val="001117F1"/>
    <w:rsid w:val="00111E7F"/>
    <w:rsid w:val="00111F1F"/>
    <w:rsid w:val="00114267"/>
    <w:rsid w:val="00116AFC"/>
    <w:rsid w:val="00117DA1"/>
    <w:rsid w:val="00121373"/>
    <w:rsid w:val="00122D9E"/>
    <w:rsid w:val="00122E27"/>
    <w:rsid w:val="001248F4"/>
    <w:rsid w:val="001255ED"/>
    <w:rsid w:val="00126134"/>
    <w:rsid w:val="0012776A"/>
    <w:rsid w:val="00132789"/>
    <w:rsid w:val="001362C7"/>
    <w:rsid w:val="0014215C"/>
    <w:rsid w:val="00143813"/>
    <w:rsid w:val="00147E0A"/>
    <w:rsid w:val="00154297"/>
    <w:rsid w:val="00156BA6"/>
    <w:rsid w:val="00167A74"/>
    <w:rsid w:val="001856B5"/>
    <w:rsid w:val="00185741"/>
    <w:rsid w:val="00187F05"/>
    <w:rsid w:val="001933E0"/>
    <w:rsid w:val="001A11D9"/>
    <w:rsid w:val="001A38B4"/>
    <w:rsid w:val="001A4DEE"/>
    <w:rsid w:val="001A5168"/>
    <w:rsid w:val="001A616E"/>
    <w:rsid w:val="001A6D51"/>
    <w:rsid w:val="001A78B9"/>
    <w:rsid w:val="001B11D9"/>
    <w:rsid w:val="001B2FEE"/>
    <w:rsid w:val="001B615B"/>
    <w:rsid w:val="001B6AFF"/>
    <w:rsid w:val="001B6B3E"/>
    <w:rsid w:val="001C17BD"/>
    <w:rsid w:val="001C1DC9"/>
    <w:rsid w:val="001D5124"/>
    <w:rsid w:val="001D5B2B"/>
    <w:rsid w:val="001D5D18"/>
    <w:rsid w:val="001D5E3F"/>
    <w:rsid w:val="001E080D"/>
    <w:rsid w:val="001E0CD9"/>
    <w:rsid w:val="001E1A9F"/>
    <w:rsid w:val="001E2080"/>
    <w:rsid w:val="001E7456"/>
    <w:rsid w:val="001F0F82"/>
    <w:rsid w:val="001F1E32"/>
    <w:rsid w:val="001F3102"/>
    <w:rsid w:val="001F5B18"/>
    <w:rsid w:val="002010EA"/>
    <w:rsid w:val="00201456"/>
    <w:rsid w:val="00205384"/>
    <w:rsid w:val="00206B5C"/>
    <w:rsid w:val="00215D41"/>
    <w:rsid w:val="0021770B"/>
    <w:rsid w:val="00222E8D"/>
    <w:rsid w:val="0022335B"/>
    <w:rsid w:val="00232083"/>
    <w:rsid w:val="00232487"/>
    <w:rsid w:val="00233F5C"/>
    <w:rsid w:val="00234B94"/>
    <w:rsid w:val="00237DFB"/>
    <w:rsid w:val="00244885"/>
    <w:rsid w:val="002514BF"/>
    <w:rsid w:val="00251DF5"/>
    <w:rsid w:val="002521E5"/>
    <w:rsid w:val="002531B6"/>
    <w:rsid w:val="002558DF"/>
    <w:rsid w:val="00257706"/>
    <w:rsid w:val="002579C2"/>
    <w:rsid w:val="00257E7F"/>
    <w:rsid w:val="00266362"/>
    <w:rsid w:val="00266BEF"/>
    <w:rsid w:val="00266CA4"/>
    <w:rsid w:val="002725AC"/>
    <w:rsid w:val="00272CDE"/>
    <w:rsid w:val="00273A6F"/>
    <w:rsid w:val="00275C84"/>
    <w:rsid w:val="0028504C"/>
    <w:rsid w:val="00292002"/>
    <w:rsid w:val="002920F0"/>
    <w:rsid w:val="00293450"/>
    <w:rsid w:val="002A6110"/>
    <w:rsid w:val="002B4507"/>
    <w:rsid w:val="002B666E"/>
    <w:rsid w:val="002C1EFC"/>
    <w:rsid w:val="002C27AD"/>
    <w:rsid w:val="002C5ED7"/>
    <w:rsid w:val="002C7065"/>
    <w:rsid w:val="002D2029"/>
    <w:rsid w:val="002D5A49"/>
    <w:rsid w:val="002E1380"/>
    <w:rsid w:val="002E27BA"/>
    <w:rsid w:val="002E28FF"/>
    <w:rsid w:val="002E2A05"/>
    <w:rsid w:val="002E5E80"/>
    <w:rsid w:val="002F03BE"/>
    <w:rsid w:val="002F32CD"/>
    <w:rsid w:val="002F7D7D"/>
    <w:rsid w:val="00302062"/>
    <w:rsid w:val="00302BE2"/>
    <w:rsid w:val="003052FC"/>
    <w:rsid w:val="00310574"/>
    <w:rsid w:val="003124DD"/>
    <w:rsid w:val="0031298D"/>
    <w:rsid w:val="00313D9C"/>
    <w:rsid w:val="00320983"/>
    <w:rsid w:val="003216C0"/>
    <w:rsid w:val="00331500"/>
    <w:rsid w:val="0033353D"/>
    <w:rsid w:val="00333E75"/>
    <w:rsid w:val="0033551F"/>
    <w:rsid w:val="00335D0D"/>
    <w:rsid w:val="00337CFB"/>
    <w:rsid w:val="00345B23"/>
    <w:rsid w:val="00350F6F"/>
    <w:rsid w:val="003514A1"/>
    <w:rsid w:val="00351515"/>
    <w:rsid w:val="00351A65"/>
    <w:rsid w:val="00355753"/>
    <w:rsid w:val="00356016"/>
    <w:rsid w:val="003609BD"/>
    <w:rsid w:val="00360C85"/>
    <w:rsid w:val="00361183"/>
    <w:rsid w:val="00366430"/>
    <w:rsid w:val="00366C06"/>
    <w:rsid w:val="00366F50"/>
    <w:rsid w:val="00371814"/>
    <w:rsid w:val="00375C18"/>
    <w:rsid w:val="00385C11"/>
    <w:rsid w:val="003934D4"/>
    <w:rsid w:val="0039534A"/>
    <w:rsid w:val="003A0B58"/>
    <w:rsid w:val="003A2480"/>
    <w:rsid w:val="003A6A03"/>
    <w:rsid w:val="003B0F2E"/>
    <w:rsid w:val="003B2885"/>
    <w:rsid w:val="003B362E"/>
    <w:rsid w:val="003B5858"/>
    <w:rsid w:val="003B6056"/>
    <w:rsid w:val="003C06F3"/>
    <w:rsid w:val="003C3FC7"/>
    <w:rsid w:val="003C5727"/>
    <w:rsid w:val="003C662C"/>
    <w:rsid w:val="003C6DC0"/>
    <w:rsid w:val="003C7812"/>
    <w:rsid w:val="003D616D"/>
    <w:rsid w:val="003E2EFA"/>
    <w:rsid w:val="003E32CC"/>
    <w:rsid w:val="003F3E5A"/>
    <w:rsid w:val="003F50CE"/>
    <w:rsid w:val="003F6A72"/>
    <w:rsid w:val="00403C5B"/>
    <w:rsid w:val="004043AA"/>
    <w:rsid w:val="004056D0"/>
    <w:rsid w:val="004103E1"/>
    <w:rsid w:val="00413CAA"/>
    <w:rsid w:val="00416361"/>
    <w:rsid w:val="00420F7A"/>
    <w:rsid w:val="004230C1"/>
    <w:rsid w:val="0042422B"/>
    <w:rsid w:val="00425C74"/>
    <w:rsid w:val="00426129"/>
    <w:rsid w:val="00431A19"/>
    <w:rsid w:val="00433101"/>
    <w:rsid w:val="00435064"/>
    <w:rsid w:val="004502CD"/>
    <w:rsid w:val="00452AE6"/>
    <w:rsid w:val="00452B08"/>
    <w:rsid w:val="0045315A"/>
    <w:rsid w:val="004631AD"/>
    <w:rsid w:val="00473747"/>
    <w:rsid w:val="004802F9"/>
    <w:rsid w:val="00483413"/>
    <w:rsid w:val="00490DE2"/>
    <w:rsid w:val="00494DC4"/>
    <w:rsid w:val="00495376"/>
    <w:rsid w:val="004A1848"/>
    <w:rsid w:val="004A3204"/>
    <w:rsid w:val="004A62CF"/>
    <w:rsid w:val="004A7C1D"/>
    <w:rsid w:val="004B0E90"/>
    <w:rsid w:val="004B31FB"/>
    <w:rsid w:val="004B3732"/>
    <w:rsid w:val="004B52DE"/>
    <w:rsid w:val="004B5F51"/>
    <w:rsid w:val="004B666D"/>
    <w:rsid w:val="004C2D18"/>
    <w:rsid w:val="004C3174"/>
    <w:rsid w:val="004C42B0"/>
    <w:rsid w:val="004C5007"/>
    <w:rsid w:val="004C64DF"/>
    <w:rsid w:val="004D084A"/>
    <w:rsid w:val="004D24D0"/>
    <w:rsid w:val="004D41A9"/>
    <w:rsid w:val="004D54FF"/>
    <w:rsid w:val="004D6C56"/>
    <w:rsid w:val="004E6052"/>
    <w:rsid w:val="004F5323"/>
    <w:rsid w:val="004F6D66"/>
    <w:rsid w:val="004F7765"/>
    <w:rsid w:val="00502C50"/>
    <w:rsid w:val="0050528D"/>
    <w:rsid w:val="0050714A"/>
    <w:rsid w:val="00510EF7"/>
    <w:rsid w:val="005151E7"/>
    <w:rsid w:val="00515575"/>
    <w:rsid w:val="00517AD4"/>
    <w:rsid w:val="00520F6D"/>
    <w:rsid w:val="005244CB"/>
    <w:rsid w:val="00526464"/>
    <w:rsid w:val="0053118D"/>
    <w:rsid w:val="00537FBF"/>
    <w:rsid w:val="00541B18"/>
    <w:rsid w:val="00543313"/>
    <w:rsid w:val="00544B31"/>
    <w:rsid w:val="0054507F"/>
    <w:rsid w:val="005452BA"/>
    <w:rsid w:val="00546991"/>
    <w:rsid w:val="00550FF3"/>
    <w:rsid w:val="00552568"/>
    <w:rsid w:val="00557566"/>
    <w:rsid w:val="00562216"/>
    <w:rsid w:val="00562D6E"/>
    <w:rsid w:val="00562FB6"/>
    <w:rsid w:val="005632CB"/>
    <w:rsid w:val="0056656D"/>
    <w:rsid w:val="00572489"/>
    <w:rsid w:val="00580FC2"/>
    <w:rsid w:val="00581212"/>
    <w:rsid w:val="0058184B"/>
    <w:rsid w:val="0058340A"/>
    <w:rsid w:val="00584A4E"/>
    <w:rsid w:val="0059440A"/>
    <w:rsid w:val="00595596"/>
    <w:rsid w:val="00596A4D"/>
    <w:rsid w:val="0059730B"/>
    <w:rsid w:val="00597A8C"/>
    <w:rsid w:val="005A71B4"/>
    <w:rsid w:val="005A7653"/>
    <w:rsid w:val="005B0AE1"/>
    <w:rsid w:val="005B123A"/>
    <w:rsid w:val="005B6E57"/>
    <w:rsid w:val="005C2EA8"/>
    <w:rsid w:val="005C5411"/>
    <w:rsid w:val="005C754E"/>
    <w:rsid w:val="005D37B0"/>
    <w:rsid w:val="005D4B55"/>
    <w:rsid w:val="005D62D9"/>
    <w:rsid w:val="005D72B9"/>
    <w:rsid w:val="005D7586"/>
    <w:rsid w:val="005E036F"/>
    <w:rsid w:val="005E6DD8"/>
    <w:rsid w:val="005E7EFF"/>
    <w:rsid w:val="005E7F75"/>
    <w:rsid w:val="005F2C4D"/>
    <w:rsid w:val="006008E0"/>
    <w:rsid w:val="00602F44"/>
    <w:rsid w:val="006036AB"/>
    <w:rsid w:val="00604679"/>
    <w:rsid w:val="00604800"/>
    <w:rsid w:val="006049EC"/>
    <w:rsid w:val="00606E68"/>
    <w:rsid w:val="00611682"/>
    <w:rsid w:val="00614002"/>
    <w:rsid w:val="00616835"/>
    <w:rsid w:val="00617D78"/>
    <w:rsid w:val="006207F7"/>
    <w:rsid w:val="00620BAE"/>
    <w:rsid w:val="006211A9"/>
    <w:rsid w:val="0063779A"/>
    <w:rsid w:val="00640DF0"/>
    <w:rsid w:val="0064332F"/>
    <w:rsid w:val="00644900"/>
    <w:rsid w:val="0064655D"/>
    <w:rsid w:val="006479C9"/>
    <w:rsid w:val="006510EA"/>
    <w:rsid w:val="006546C9"/>
    <w:rsid w:val="00655DD9"/>
    <w:rsid w:val="00660B86"/>
    <w:rsid w:val="00667F3C"/>
    <w:rsid w:val="006707DA"/>
    <w:rsid w:val="0067381C"/>
    <w:rsid w:val="00673B2A"/>
    <w:rsid w:val="00675801"/>
    <w:rsid w:val="00681246"/>
    <w:rsid w:val="006824C9"/>
    <w:rsid w:val="00683B75"/>
    <w:rsid w:val="00684B1A"/>
    <w:rsid w:val="00684CA4"/>
    <w:rsid w:val="00685986"/>
    <w:rsid w:val="006866D4"/>
    <w:rsid w:val="006928A8"/>
    <w:rsid w:val="00696DE9"/>
    <w:rsid w:val="00697AD9"/>
    <w:rsid w:val="006A11CE"/>
    <w:rsid w:val="006A45FD"/>
    <w:rsid w:val="006A4615"/>
    <w:rsid w:val="006A463B"/>
    <w:rsid w:val="006A4811"/>
    <w:rsid w:val="006B1640"/>
    <w:rsid w:val="006B55AD"/>
    <w:rsid w:val="006C252D"/>
    <w:rsid w:val="006C25D8"/>
    <w:rsid w:val="006C2C83"/>
    <w:rsid w:val="006D3EDB"/>
    <w:rsid w:val="006D76F0"/>
    <w:rsid w:val="006E2563"/>
    <w:rsid w:val="006E3DE0"/>
    <w:rsid w:val="006E5701"/>
    <w:rsid w:val="006F03CD"/>
    <w:rsid w:val="006F2F2B"/>
    <w:rsid w:val="006F51E9"/>
    <w:rsid w:val="006F673E"/>
    <w:rsid w:val="007000DF"/>
    <w:rsid w:val="00700178"/>
    <w:rsid w:val="00702041"/>
    <w:rsid w:val="007079C1"/>
    <w:rsid w:val="0071038D"/>
    <w:rsid w:val="007128E4"/>
    <w:rsid w:val="00713EFD"/>
    <w:rsid w:val="007144E1"/>
    <w:rsid w:val="0071512D"/>
    <w:rsid w:val="00715B81"/>
    <w:rsid w:val="007214D5"/>
    <w:rsid w:val="00723C3F"/>
    <w:rsid w:val="007255C5"/>
    <w:rsid w:val="00730DD7"/>
    <w:rsid w:val="00733545"/>
    <w:rsid w:val="00734B95"/>
    <w:rsid w:val="00737E39"/>
    <w:rsid w:val="00741DEA"/>
    <w:rsid w:val="00742006"/>
    <w:rsid w:val="00745A38"/>
    <w:rsid w:val="007462A0"/>
    <w:rsid w:val="007500C1"/>
    <w:rsid w:val="007533ED"/>
    <w:rsid w:val="00757D52"/>
    <w:rsid w:val="007631E5"/>
    <w:rsid w:val="00764707"/>
    <w:rsid w:val="007651D5"/>
    <w:rsid w:val="00765D82"/>
    <w:rsid w:val="00766A5D"/>
    <w:rsid w:val="00766F55"/>
    <w:rsid w:val="0077395B"/>
    <w:rsid w:val="00776A53"/>
    <w:rsid w:val="0078352B"/>
    <w:rsid w:val="00785B6A"/>
    <w:rsid w:val="00785D63"/>
    <w:rsid w:val="00793700"/>
    <w:rsid w:val="007974B8"/>
    <w:rsid w:val="007B157C"/>
    <w:rsid w:val="007B1D3A"/>
    <w:rsid w:val="007B32B5"/>
    <w:rsid w:val="007B7BE0"/>
    <w:rsid w:val="007C47D2"/>
    <w:rsid w:val="007D0EE1"/>
    <w:rsid w:val="007D3778"/>
    <w:rsid w:val="007D5C97"/>
    <w:rsid w:val="007E0313"/>
    <w:rsid w:val="007E0D02"/>
    <w:rsid w:val="007E66B4"/>
    <w:rsid w:val="007F0B09"/>
    <w:rsid w:val="007F0CA9"/>
    <w:rsid w:val="007F5B0A"/>
    <w:rsid w:val="007F7FDF"/>
    <w:rsid w:val="00801BFE"/>
    <w:rsid w:val="00802672"/>
    <w:rsid w:val="008031D6"/>
    <w:rsid w:val="008043CD"/>
    <w:rsid w:val="00804B95"/>
    <w:rsid w:val="00805035"/>
    <w:rsid w:val="00805471"/>
    <w:rsid w:val="00805C72"/>
    <w:rsid w:val="00805D98"/>
    <w:rsid w:val="008079F3"/>
    <w:rsid w:val="00807DA8"/>
    <w:rsid w:val="00810F10"/>
    <w:rsid w:val="008125DF"/>
    <w:rsid w:val="0081315D"/>
    <w:rsid w:val="008138E3"/>
    <w:rsid w:val="008161BC"/>
    <w:rsid w:val="00820E4A"/>
    <w:rsid w:val="00821C10"/>
    <w:rsid w:val="00822AD5"/>
    <w:rsid w:val="00825D33"/>
    <w:rsid w:val="0083051F"/>
    <w:rsid w:val="008328B5"/>
    <w:rsid w:val="00832EBA"/>
    <w:rsid w:val="008337FE"/>
    <w:rsid w:val="0083543B"/>
    <w:rsid w:val="0084096E"/>
    <w:rsid w:val="008414BB"/>
    <w:rsid w:val="00841FF0"/>
    <w:rsid w:val="008441ED"/>
    <w:rsid w:val="00847E70"/>
    <w:rsid w:val="008568F4"/>
    <w:rsid w:val="008638E0"/>
    <w:rsid w:val="00864A2A"/>
    <w:rsid w:val="008652CB"/>
    <w:rsid w:val="0087137D"/>
    <w:rsid w:val="00876A4C"/>
    <w:rsid w:val="00877624"/>
    <w:rsid w:val="00885063"/>
    <w:rsid w:val="00885B44"/>
    <w:rsid w:val="0088620B"/>
    <w:rsid w:val="00887533"/>
    <w:rsid w:val="0088778D"/>
    <w:rsid w:val="00891A3C"/>
    <w:rsid w:val="0089234E"/>
    <w:rsid w:val="008929EF"/>
    <w:rsid w:val="00896D48"/>
    <w:rsid w:val="0089723D"/>
    <w:rsid w:val="008A2097"/>
    <w:rsid w:val="008A2E12"/>
    <w:rsid w:val="008B6C6A"/>
    <w:rsid w:val="008C04A7"/>
    <w:rsid w:val="008C0F76"/>
    <w:rsid w:val="008C1361"/>
    <w:rsid w:val="008C1EDE"/>
    <w:rsid w:val="008C2106"/>
    <w:rsid w:val="008C2B07"/>
    <w:rsid w:val="008C48A1"/>
    <w:rsid w:val="008C6C14"/>
    <w:rsid w:val="008C7336"/>
    <w:rsid w:val="008D3794"/>
    <w:rsid w:val="008D5593"/>
    <w:rsid w:val="008D5E74"/>
    <w:rsid w:val="008E06A6"/>
    <w:rsid w:val="008E3B2F"/>
    <w:rsid w:val="008E7C4A"/>
    <w:rsid w:val="008F0D6E"/>
    <w:rsid w:val="009005ED"/>
    <w:rsid w:val="00901166"/>
    <w:rsid w:val="00905AD6"/>
    <w:rsid w:val="0090674C"/>
    <w:rsid w:val="00906F28"/>
    <w:rsid w:val="00907276"/>
    <w:rsid w:val="00911BE7"/>
    <w:rsid w:val="00917A41"/>
    <w:rsid w:val="00922D35"/>
    <w:rsid w:val="00925F03"/>
    <w:rsid w:val="009265D8"/>
    <w:rsid w:val="00926CFF"/>
    <w:rsid w:val="0092709A"/>
    <w:rsid w:val="00927C76"/>
    <w:rsid w:val="009306BF"/>
    <w:rsid w:val="00934E3A"/>
    <w:rsid w:val="00935A2B"/>
    <w:rsid w:val="00936201"/>
    <w:rsid w:val="009414F4"/>
    <w:rsid w:val="009433A7"/>
    <w:rsid w:val="0094484F"/>
    <w:rsid w:val="0094522B"/>
    <w:rsid w:val="009464C2"/>
    <w:rsid w:val="009514D8"/>
    <w:rsid w:val="00951EB1"/>
    <w:rsid w:val="009530C1"/>
    <w:rsid w:val="00961120"/>
    <w:rsid w:val="009656E5"/>
    <w:rsid w:val="00972D69"/>
    <w:rsid w:val="00972EEB"/>
    <w:rsid w:val="00977D28"/>
    <w:rsid w:val="009802F3"/>
    <w:rsid w:val="00980CB0"/>
    <w:rsid w:val="00980D87"/>
    <w:rsid w:val="00982081"/>
    <w:rsid w:val="0098256C"/>
    <w:rsid w:val="009840B1"/>
    <w:rsid w:val="00984EC1"/>
    <w:rsid w:val="00986458"/>
    <w:rsid w:val="009935CC"/>
    <w:rsid w:val="00995928"/>
    <w:rsid w:val="009A742D"/>
    <w:rsid w:val="009B36FE"/>
    <w:rsid w:val="009B3C35"/>
    <w:rsid w:val="009B608A"/>
    <w:rsid w:val="009C7DE9"/>
    <w:rsid w:val="009D01B2"/>
    <w:rsid w:val="009D41F7"/>
    <w:rsid w:val="009D67AC"/>
    <w:rsid w:val="009E0949"/>
    <w:rsid w:val="009E0F85"/>
    <w:rsid w:val="009E2194"/>
    <w:rsid w:val="009E3E08"/>
    <w:rsid w:val="009E54BF"/>
    <w:rsid w:val="009E641B"/>
    <w:rsid w:val="009F2A13"/>
    <w:rsid w:val="009F4B2A"/>
    <w:rsid w:val="009F556A"/>
    <w:rsid w:val="009F5941"/>
    <w:rsid w:val="009F779B"/>
    <w:rsid w:val="00A03249"/>
    <w:rsid w:val="00A06260"/>
    <w:rsid w:val="00A116C1"/>
    <w:rsid w:val="00A1303A"/>
    <w:rsid w:val="00A13B6E"/>
    <w:rsid w:val="00A16671"/>
    <w:rsid w:val="00A25FCB"/>
    <w:rsid w:val="00A26501"/>
    <w:rsid w:val="00A265E4"/>
    <w:rsid w:val="00A30371"/>
    <w:rsid w:val="00A37E7C"/>
    <w:rsid w:val="00A4073A"/>
    <w:rsid w:val="00A421E8"/>
    <w:rsid w:val="00A4360B"/>
    <w:rsid w:val="00A44411"/>
    <w:rsid w:val="00A461DA"/>
    <w:rsid w:val="00A5219F"/>
    <w:rsid w:val="00A53E13"/>
    <w:rsid w:val="00A57A50"/>
    <w:rsid w:val="00A57F50"/>
    <w:rsid w:val="00A62D8F"/>
    <w:rsid w:val="00A735ED"/>
    <w:rsid w:val="00A80150"/>
    <w:rsid w:val="00A80C1C"/>
    <w:rsid w:val="00A83FFA"/>
    <w:rsid w:val="00A92F8A"/>
    <w:rsid w:val="00A96C8F"/>
    <w:rsid w:val="00A9710B"/>
    <w:rsid w:val="00AA37C9"/>
    <w:rsid w:val="00AA63A7"/>
    <w:rsid w:val="00AB1279"/>
    <w:rsid w:val="00AB50C8"/>
    <w:rsid w:val="00AB527C"/>
    <w:rsid w:val="00AB6B19"/>
    <w:rsid w:val="00AB755C"/>
    <w:rsid w:val="00AB7DA9"/>
    <w:rsid w:val="00AC774B"/>
    <w:rsid w:val="00AD1997"/>
    <w:rsid w:val="00AD5F29"/>
    <w:rsid w:val="00AD5FE5"/>
    <w:rsid w:val="00AD71DA"/>
    <w:rsid w:val="00AE2322"/>
    <w:rsid w:val="00AE270A"/>
    <w:rsid w:val="00AE45D8"/>
    <w:rsid w:val="00AE46DD"/>
    <w:rsid w:val="00AE546E"/>
    <w:rsid w:val="00AE7033"/>
    <w:rsid w:val="00AF3D7B"/>
    <w:rsid w:val="00AF6164"/>
    <w:rsid w:val="00AF6C22"/>
    <w:rsid w:val="00B01941"/>
    <w:rsid w:val="00B01E24"/>
    <w:rsid w:val="00B0342D"/>
    <w:rsid w:val="00B0368B"/>
    <w:rsid w:val="00B03FC5"/>
    <w:rsid w:val="00B108E0"/>
    <w:rsid w:val="00B11C87"/>
    <w:rsid w:val="00B1433E"/>
    <w:rsid w:val="00B15F8B"/>
    <w:rsid w:val="00B226E7"/>
    <w:rsid w:val="00B24AEA"/>
    <w:rsid w:val="00B2576D"/>
    <w:rsid w:val="00B32A0A"/>
    <w:rsid w:val="00B33066"/>
    <w:rsid w:val="00B3317F"/>
    <w:rsid w:val="00B34261"/>
    <w:rsid w:val="00B449B1"/>
    <w:rsid w:val="00B46213"/>
    <w:rsid w:val="00B46D3C"/>
    <w:rsid w:val="00B47549"/>
    <w:rsid w:val="00B52411"/>
    <w:rsid w:val="00B55318"/>
    <w:rsid w:val="00B607A7"/>
    <w:rsid w:val="00B61E6C"/>
    <w:rsid w:val="00B66799"/>
    <w:rsid w:val="00B67AD9"/>
    <w:rsid w:val="00B67B4B"/>
    <w:rsid w:val="00B75E6B"/>
    <w:rsid w:val="00B80502"/>
    <w:rsid w:val="00B8116A"/>
    <w:rsid w:val="00B9089E"/>
    <w:rsid w:val="00B90A53"/>
    <w:rsid w:val="00B92499"/>
    <w:rsid w:val="00B9284E"/>
    <w:rsid w:val="00B9472B"/>
    <w:rsid w:val="00B96139"/>
    <w:rsid w:val="00BA2815"/>
    <w:rsid w:val="00BA3436"/>
    <w:rsid w:val="00BA7741"/>
    <w:rsid w:val="00BA7F35"/>
    <w:rsid w:val="00BB5388"/>
    <w:rsid w:val="00BB63DA"/>
    <w:rsid w:val="00BC1A8C"/>
    <w:rsid w:val="00BC4401"/>
    <w:rsid w:val="00BC4795"/>
    <w:rsid w:val="00BC58CF"/>
    <w:rsid w:val="00BC619A"/>
    <w:rsid w:val="00BD15C4"/>
    <w:rsid w:val="00BD6635"/>
    <w:rsid w:val="00BD69FF"/>
    <w:rsid w:val="00BE7D8D"/>
    <w:rsid w:val="00BF2134"/>
    <w:rsid w:val="00BF3DAE"/>
    <w:rsid w:val="00BF4E03"/>
    <w:rsid w:val="00BF6DA6"/>
    <w:rsid w:val="00BF73CE"/>
    <w:rsid w:val="00C0117F"/>
    <w:rsid w:val="00C040A8"/>
    <w:rsid w:val="00C042F5"/>
    <w:rsid w:val="00C04699"/>
    <w:rsid w:val="00C06994"/>
    <w:rsid w:val="00C14020"/>
    <w:rsid w:val="00C16548"/>
    <w:rsid w:val="00C21630"/>
    <w:rsid w:val="00C22B9A"/>
    <w:rsid w:val="00C23423"/>
    <w:rsid w:val="00C23E15"/>
    <w:rsid w:val="00C32343"/>
    <w:rsid w:val="00C32EA4"/>
    <w:rsid w:val="00C336C4"/>
    <w:rsid w:val="00C337D2"/>
    <w:rsid w:val="00C36E1E"/>
    <w:rsid w:val="00C37976"/>
    <w:rsid w:val="00C40078"/>
    <w:rsid w:val="00C447C8"/>
    <w:rsid w:val="00C478A8"/>
    <w:rsid w:val="00C47BAF"/>
    <w:rsid w:val="00C47DFE"/>
    <w:rsid w:val="00C5275B"/>
    <w:rsid w:val="00C5469B"/>
    <w:rsid w:val="00C54DAC"/>
    <w:rsid w:val="00C61123"/>
    <w:rsid w:val="00C612B6"/>
    <w:rsid w:val="00C62C63"/>
    <w:rsid w:val="00C6309B"/>
    <w:rsid w:val="00C6551E"/>
    <w:rsid w:val="00C66195"/>
    <w:rsid w:val="00C6703B"/>
    <w:rsid w:val="00C73204"/>
    <w:rsid w:val="00C75100"/>
    <w:rsid w:val="00C832C3"/>
    <w:rsid w:val="00C84360"/>
    <w:rsid w:val="00C86C34"/>
    <w:rsid w:val="00C86C78"/>
    <w:rsid w:val="00C86FE6"/>
    <w:rsid w:val="00C92D2C"/>
    <w:rsid w:val="00C9315F"/>
    <w:rsid w:val="00C9360C"/>
    <w:rsid w:val="00C93BBA"/>
    <w:rsid w:val="00C96DED"/>
    <w:rsid w:val="00CA25E1"/>
    <w:rsid w:val="00CA2D46"/>
    <w:rsid w:val="00CA37EA"/>
    <w:rsid w:val="00CA4067"/>
    <w:rsid w:val="00CA52DD"/>
    <w:rsid w:val="00CA5FC5"/>
    <w:rsid w:val="00CA679A"/>
    <w:rsid w:val="00CA7B01"/>
    <w:rsid w:val="00CB0407"/>
    <w:rsid w:val="00CB0C1F"/>
    <w:rsid w:val="00CB4CD1"/>
    <w:rsid w:val="00CB55F8"/>
    <w:rsid w:val="00CB5867"/>
    <w:rsid w:val="00CC21F6"/>
    <w:rsid w:val="00CD15F4"/>
    <w:rsid w:val="00CD2FA3"/>
    <w:rsid w:val="00CD41C1"/>
    <w:rsid w:val="00CE5BCF"/>
    <w:rsid w:val="00CE5C26"/>
    <w:rsid w:val="00CE7D31"/>
    <w:rsid w:val="00CF3649"/>
    <w:rsid w:val="00CF435A"/>
    <w:rsid w:val="00CF6FF5"/>
    <w:rsid w:val="00CF7FD3"/>
    <w:rsid w:val="00D040A4"/>
    <w:rsid w:val="00D070C7"/>
    <w:rsid w:val="00D101FB"/>
    <w:rsid w:val="00D102C4"/>
    <w:rsid w:val="00D10A2E"/>
    <w:rsid w:val="00D11DF2"/>
    <w:rsid w:val="00D12ABE"/>
    <w:rsid w:val="00D200A4"/>
    <w:rsid w:val="00D21440"/>
    <w:rsid w:val="00D22C34"/>
    <w:rsid w:val="00D232E1"/>
    <w:rsid w:val="00D234CF"/>
    <w:rsid w:val="00D252CE"/>
    <w:rsid w:val="00D25FB0"/>
    <w:rsid w:val="00D302CB"/>
    <w:rsid w:val="00D305F8"/>
    <w:rsid w:val="00D33527"/>
    <w:rsid w:val="00D35553"/>
    <w:rsid w:val="00D40700"/>
    <w:rsid w:val="00D432D4"/>
    <w:rsid w:val="00D43C05"/>
    <w:rsid w:val="00D43DF3"/>
    <w:rsid w:val="00D44E68"/>
    <w:rsid w:val="00D45942"/>
    <w:rsid w:val="00D4712D"/>
    <w:rsid w:val="00D47F98"/>
    <w:rsid w:val="00D50ABB"/>
    <w:rsid w:val="00D517C0"/>
    <w:rsid w:val="00D51D8C"/>
    <w:rsid w:val="00D539E4"/>
    <w:rsid w:val="00D54ECB"/>
    <w:rsid w:val="00D55316"/>
    <w:rsid w:val="00D55CC6"/>
    <w:rsid w:val="00D567FB"/>
    <w:rsid w:val="00D6201B"/>
    <w:rsid w:val="00D62C8F"/>
    <w:rsid w:val="00D6680E"/>
    <w:rsid w:val="00D67A29"/>
    <w:rsid w:val="00D72280"/>
    <w:rsid w:val="00D810F6"/>
    <w:rsid w:val="00D829FF"/>
    <w:rsid w:val="00D86983"/>
    <w:rsid w:val="00D910DC"/>
    <w:rsid w:val="00D91A67"/>
    <w:rsid w:val="00D92577"/>
    <w:rsid w:val="00D93445"/>
    <w:rsid w:val="00D94421"/>
    <w:rsid w:val="00D95972"/>
    <w:rsid w:val="00D96D7C"/>
    <w:rsid w:val="00DA27DA"/>
    <w:rsid w:val="00DA30F6"/>
    <w:rsid w:val="00DA5410"/>
    <w:rsid w:val="00DB037E"/>
    <w:rsid w:val="00DB0C82"/>
    <w:rsid w:val="00DB3A58"/>
    <w:rsid w:val="00DB4F67"/>
    <w:rsid w:val="00DC03FB"/>
    <w:rsid w:val="00DC0EE3"/>
    <w:rsid w:val="00DC2188"/>
    <w:rsid w:val="00DC3429"/>
    <w:rsid w:val="00DC3C98"/>
    <w:rsid w:val="00DD287D"/>
    <w:rsid w:val="00DD4E66"/>
    <w:rsid w:val="00DD7FC4"/>
    <w:rsid w:val="00DE20AA"/>
    <w:rsid w:val="00DF47AF"/>
    <w:rsid w:val="00DF78DB"/>
    <w:rsid w:val="00E06F77"/>
    <w:rsid w:val="00E10910"/>
    <w:rsid w:val="00E110FC"/>
    <w:rsid w:val="00E22416"/>
    <w:rsid w:val="00E23503"/>
    <w:rsid w:val="00E2622C"/>
    <w:rsid w:val="00E26B30"/>
    <w:rsid w:val="00E275C9"/>
    <w:rsid w:val="00E27C02"/>
    <w:rsid w:val="00E35321"/>
    <w:rsid w:val="00E37A3D"/>
    <w:rsid w:val="00E37C43"/>
    <w:rsid w:val="00E40AF5"/>
    <w:rsid w:val="00E40D87"/>
    <w:rsid w:val="00E40E68"/>
    <w:rsid w:val="00E41F65"/>
    <w:rsid w:val="00E42269"/>
    <w:rsid w:val="00E42DD6"/>
    <w:rsid w:val="00E4728B"/>
    <w:rsid w:val="00E50793"/>
    <w:rsid w:val="00E51292"/>
    <w:rsid w:val="00E52545"/>
    <w:rsid w:val="00E53093"/>
    <w:rsid w:val="00E534D9"/>
    <w:rsid w:val="00E5664B"/>
    <w:rsid w:val="00E57A5F"/>
    <w:rsid w:val="00E6072C"/>
    <w:rsid w:val="00E619E5"/>
    <w:rsid w:val="00E62655"/>
    <w:rsid w:val="00E65FD7"/>
    <w:rsid w:val="00E777A9"/>
    <w:rsid w:val="00E82125"/>
    <w:rsid w:val="00E82C55"/>
    <w:rsid w:val="00E843AC"/>
    <w:rsid w:val="00E96314"/>
    <w:rsid w:val="00EA5D70"/>
    <w:rsid w:val="00EB4F60"/>
    <w:rsid w:val="00EC00BD"/>
    <w:rsid w:val="00EC1BED"/>
    <w:rsid w:val="00EC3712"/>
    <w:rsid w:val="00EC4C51"/>
    <w:rsid w:val="00ED12B4"/>
    <w:rsid w:val="00ED1659"/>
    <w:rsid w:val="00EE2FD3"/>
    <w:rsid w:val="00EE35EB"/>
    <w:rsid w:val="00EE4313"/>
    <w:rsid w:val="00EE7520"/>
    <w:rsid w:val="00EE77C2"/>
    <w:rsid w:val="00EF1436"/>
    <w:rsid w:val="00EF4DFE"/>
    <w:rsid w:val="00EF580C"/>
    <w:rsid w:val="00EF703A"/>
    <w:rsid w:val="00F01BB1"/>
    <w:rsid w:val="00F03415"/>
    <w:rsid w:val="00F0465E"/>
    <w:rsid w:val="00F06092"/>
    <w:rsid w:val="00F074B0"/>
    <w:rsid w:val="00F163A6"/>
    <w:rsid w:val="00F1796B"/>
    <w:rsid w:val="00F20481"/>
    <w:rsid w:val="00F22A38"/>
    <w:rsid w:val="00F22EAE"/>
    <w:rsid w:val="00F2371D"/>
    <w:rsid w:val="00F24B7D"/>
    <w:rsid w:val="00F27BF2"/>
    <w:rsid w:val="00F319B1"/>
    <w:rsid w:val="00F33653"/>
    <w:rsid w:val="00F3449F"/>
    <w:rsid w:val="00F34E0E"/>
    <w:rsid w:val="00F43A7D"/>
    <w:rsid w:val="00F47724"/>
    <w:rsid w:val="00F55FE4"/>
    <w:rsid w:val="00F61277"/>
    <w:rsid w:val="00F61C0A"/>
    <w:rsid w:val="00F72B84"/>
    <w:rsid w:val="00F7406B"/>
    <w:rsid w:val="00F77512"/>
    <w:rsid w:val="00F80200"/>
    <w:rsid w:val="00F80ADE"/>
    <w:rsid w:val="00F82829"/>
    <w:rsid w:val="00F832C9"/>
    <w:rsid w:val="00F84071"/>
    <w:rsid w:val="00F848DD"/>
    <w:rsid w:val="00F912B9"/>
    <w:rsid w:val="00F92A8F"/>
    <w:rsid w:val="00F95A12"/>
    <w:rsid w:val="00F95EA2"/>
    <w:rsid w:val="00F97B48"/>
    <w:rsid w:val="00FA4583"/>
    <w:rsid w:val="00FA49D6"/>
    <w:rsid w:val="00FB15DB"/>
    <w:rsid w:val="00FB256D"/>
    <w:rsid w:val="00FB3F5F"/>
    <w:rsid w:val="00FC3EDD"/>
    <w:rsid w:val="00FC73F1"/>
    <w:rsid w:val="00FD0DB4"/>
    <w:rsid w:val="00FD15F0"/>
    <w:rsid w:val="00FD39D9"/>
    <w:rsid w:val="00FD70DB"/>
    <w:rsid w:val="00FE372C"/>
    <w:rsid w:val="00FE5316"/>
    <w:rsid w:val="00FE5614"/>
  </w:rsids>
  <w:docVars>
    <w:docVar w:name="__Grammarly_42___1" w:val="H4sIAAAAAAAEAKtWcslP9kxRslIyNDYyMjYzNTAxMjU3MLIwMTJT0lEKTi0uzszPAykwrAUAx8HREiwAAAA="/>
    <w:docVar w:name="__Grammarly_42____i" w:val="H4sIAAAAAAAEAKtWckksSQxILCpxzi/NK1GyMqwFAAEhoTITAAAA"/>
  </w:docVar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2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140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ing4">
    <w:name w:val="heading 4"/>
    <w:basedOn w:val="Normal"/>
    <w:next w:val="Normal"/>
    <w:link w:val="Heading4Char0"/>
    <w:uiPriority w:val="9"/>
    <w:semiHidden/>
    <w:unhideWhenUsed/>
    <w:qFormat/>
    <w:rsid w:val="006E57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514A1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438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38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38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38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3813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14002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D12B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807DA8"/>
    <w:pPr>
      <w:spacing w:after="0" w:line="240" w:lineRule="auto"/>
    </w:pPr>
  </w:style>
  <w:style w:type="paragraph" w:customStyle="1" w:styleId="highlight-placeholder-parent">
    <w:name w:val="highlight-placeholder-parent"/>
    <w:basedOn w:val="Normal"/>
    <w:rsid w:val="00C36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4Char0">
    <w:name w:val="Heading 4 Char"/>
    <w:basedOn w:val="DefaultParagraphFont"/>
    <w:link w:val="Heading4"/>
    <w:uiPriority w:val="9"/>
    <w:semiHidden/>
    <w:rsid w:val="006E570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1B11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image" Target="https://rdxfootmark.naukri.com/v2/track/openCv?trackingInfo=4b95519258832d479d183e8427d4b08d134f4b0419514c4847440321091b5b58120b14031446505e00435601514841481f0f2b561358191b195115495d0c00584e4209430247460c590858184508105042445b0c0f054e4108120211474a411b02154e49405d58380c4f03434b110d160a10465a5c1b4d5849564360441403084b281e0103030219495e5a00554b111b0d1152180c4f034342120b120616475e55084307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7" ma:contentTypeDescription="Create a new document." ma:contentTypeScope="" ma:versionID="d92e0c3601503eb3902a87fef497e41e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02a8dd130c3e78803048266900d18163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81958B-B003-4995-A01E-0BEA158C6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0b0b4-f726-47ca-ba37-84b6f8667654"/>
    <ds:schemaRef ds:uri="ece9d0cb-6af2-498d-a14a-bbda49740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F7B5B4-E0F6-4149-927D-2520932DCF95}">
  <ds:schemaRefs>
    <ds:schemaRef ds:uri="3210b0b4-f726-47ca-ba37-84b6f8667654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ece9d0cb-6af2-498d-a14a-bbda4974030a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8527082-4713-4B1B-85E6-E7B99327F7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Beyaas Bhattacharjee</cp:lastModifiedBy>
  <cp:revision>2</cp:revision>
  <cp:lastPrinted>2025-03-05T13:12:00Z</cp:lastPrinted>
  <dcterms:created xsi:type="dcterms:W3CDTF">2025-06-03T05:49:00Z</dcterms:created>
  <dcterms:modified xsi:type="dcterms:W3CDTF">2025-06-03T05:49:00Z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