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A9FEC6" w14:textId="77777777" w:rsidR="001A4318" w:rsidRDefault="00000000">
      <w:pPr>
        <w:pStyle w:val="Title"/>
      </w:pPr>
      <w:r>
        <w:t>‍‍Goutham Goud Rakala</w:t>
      </w:r>
    </w:p>
    <w:p w14:paraId="38A9FEC7" w14:textId="77777777" w:rsidR="001A4318" w:rsidRDefault="00000000">
      <w:r>
        <w:t>  9701644487 | </w:t>
      </w:r>
      <w:hyperlink r:id="rId7">
        <w:r>
          <w:rPr>
            <w:color w:val="1155CC"/>
            <w:u w:val="single"/>
          </w:rPr>
          <w:t>goutham.goud90@gmail.com</w:t>
        </w:r>
      </w:hyperlink>
      <w:r>
        <w:t xml:space="preserve"> |</w:t>
      </w:r>
      <w:hyperlink r:id="rId8">
        <w:r>
          <w:rPr>
            <w:color w:val="0563C1"/>
            <w:u w:val="single"/>
          </w:rPr>
          <w:t>www.linkedin.com/in/gouthamgoud</w:t>
        </w:r>
      </w:hyperlink>
    </w:p>
    <w:p w14:paraId="38A9FEC8" w14:textId="77777777" w:rsidR="001A4318" w:rsidRDefault="00000000">
      <w:pPr>
        <w:spacing w:before="720" w:after="100"/>
        <w:rPr>
          <w:b/>
          <w:color w:val="39A5B7"/>
          <w:sz w:val="24"/>
          <w:szCs w:val="24"/>
        </w:rPr>
      </w:pPr>
      <w:r>
        <w:rPr>
          <w:b/>
          <w:color w:val="39A5B7"/>
          <w:sz w:val="24"/>
          <w:szCs w:val="24"/>
        </w:rPr>
        <w:t>Summary</w:t>
      </w:r>
    </w:p>
    <w:p w14:paraId="6FA019AE" w14:textId="34B4B54F" w:rsidR="00B47850" w:rsidRPr="00B47850" w:rsidRDefault="00B47850" w:rsidP="00F826B9">
      <w:pPr>
        <w:spacing w:before="120" w:after="100"/>
        <w:rPr>
          <w:sz w:val="22"/>
          <w:szCs w:val="22"/>
        </w:rPr>
      </w:pPr>
      <w:r w:rsidRPr="00B47850">
        <w:rPr>
          <w:sz w:val="22"/>
          <w:szCs w:val="22"/>
        </w:rPr>
        <w:t>Experienced Database Architect with over 13 years of work in building and improving fast, secure, and scalable database systems on cloud platforms like AWS, GCP, Azure, and on-premise setups. Skilled in MySQL, PostgreSQL, MongoDB (including managing clusters, replicas, and big data), Oracle, and Amazon Redshift. Strong in designing data models, planning capacity, tuning performance, and automating tasks.</w:t>
      </w:r>
    </w:p>
    <w:p w14:paraId="6C062E7B" w14:textId="77777777" w:rsidR="00B47850" w:rsidRPr="00B47850" w:rsidRDefault="00B47850" w:rsidP="00F826B9">
      <w:pPr>
        <w:spacing w:before="120" w:after="100"/>
        <w:rPr>
          <w:sz w:val="22"/>
          <w:szCs w:val="22"/>
        </w:rPr>
      </w:pPr>
      <w:r w:rsidRPr="00B47850">
        <w:rPr>
          <w:sz w:val="22"/>
          <w:szCs w:val="22"/>
        </w:rPr>
        <w:t xml:space="preserve">Proven track record in delivering reliable database systems for SaaS apps with thousands of users, saving over $1 million each year through better architecture. Experienced in leading teams, improving monitoring, and aligning database setup to meet business goals for speed and </w:t>
      </w:r>
      <w:proofErr w:type="spellStart"/>
      <w:r w:rsidRPr="00B47850">
        <w:rPr>
          <w:sz w:val="22"/>
          <w:szCs w:val="22"/>
        </w:rPr>
        <w:t>stability.</w:t>
      </w:r>
      <w:proofErr w:type="spellEnd"/>
    </w:p>
    <w:p w14:paraId="0A82AFD9" w14:textId="77777777" w:rsidR="00B47850" w:rsidRDefault="00B47850" w:rsidP="00F826B9">
      <w:pPr>
        <w:spacing w:before="120" w:after="100"/>
        <w:rPr>
          <w:sz w:val="22"/>
          <w:szCs w:val="22"/>
        </w:rPr>
      </w:pPr>
      <w:proofErr w:type="spellStart"/>
      <w:r w:rsidRPr="00B47850">
        <w:rPr>
          <w:sz w:val="22"/>
          <w:szCs w:val="22"/>
        </w:rPr>
        <w:t>Expert</w:t>
      </w:r>
      <w:proofErr w:type="spellEnd"/>
      <w:r w:rsidRPr="00B47850">
        <w:rPr>
          <w:sz w:val="22"/>
          <w:szCs w:val="22"/>
        </w:rPr>
        <w:t xml:space="preserve"> in creating high-performance, secure, and cost-effective data systems with cloud tools and automation using Terraform. Hands-on with MongoDB advanced features like sharding and replica sets, and integrating AI-related capabilities. Also helped build real-time data pipelines using </w:t>
      </w:r>
      <w:proofErr w:type="spellStart"/>
      <w:r w:rsidRPr="00B47850">
        <w:rPr>
          <w:sz w:val="22"/>
          <w:szCs w:val="22"/>
        </w:rPr>
        <w:t>Debezium</w:t>
      </w:r>
      <w:proofErr w:type="spellEnd"/>
      <w:r w:rsidRPr="00B47850">
        <w:rPr>
          <w:sz w:val="22"/>
          <w:szCs w:val="22"/>
        </w:rPr>
        <w:t xml:space="preserve">, Kafka, and </w:t>
      </w:r>
      <w:proofErr w:type="spellStart"/>
      <w:r w:rsidRPr="00B47850">
        <w:rPr>
          <w:sz w:val="22"/>
          <w:szCs w:val="22"/>
        </w:rPr>
        <w:t>NiFi</w:t>
      </w:r>
      <w:proofErr w:type="spellEnd"/>
      <w:r w:rsidRPr="00B47850">
        <w:rPr>
          <w:sz w:val="22"/>
          <w:szCs w:val="22"/>
        </w:rPr>
        <w:t xml:space="preserve"> for analytics systems with S3, Redshift, and </w:t>
      </w:r>
      <w:proofErr w:type="spellStart"/>
      <w:r w:rsidRPr="00B47850">
        <w:rPr>
          <w:sz w:val="22"/>
          <w:szCs w:val="22"/>
        </w:rPr>
        <w:t>Clickhouse</w:t>
      </w:r>
      <w:proofErr w:type="spellEnd"/>
      <w:r w:rsidRPr="00B47850">
        <w:rPr>
          <w:sz w:val="22"/>
          <w:szCs w:val="22"/>
        </w:rPr>
        <w:t>.</w:t>
      </w:r>
    </w:p>
    <w:p w14:paraId="38A9FECC" w14:textId="48128B9C" w:rsidR="001A4318" w:rsidRDefault="00000000" w:rsidP="00B47850">
      <w:pPr>
        <w:spacing w:before="500" w:after="100"/>
        <w:rPr>
          <w:b/>
          <w:color w:val="39A5B7"/>
          <w:sz w:val="24"/>
          <w:szCs w:val="24"/>
        </w:rPr>
      </w:pPr>
      <w:r>
        <w:rPr>
          <w:b/>
          <w:color w:val="39A5B7"/>
          <w:sz w:val="24"/>
          <w:szCs w:val="24"/>
        </w:rPr>
        <w:t>Education</w:t>
      </w:r>
    </w:p>
    <w:p w14:paraId="38A9FECD" w14:textId="77777777" w:rsidR="001A4318" w:rsidRDefault="00000000">
      <w:pPr>
        <w:spacing w:before="100" w:after="120"/>
        <w:rPr>
          <w:b/>
          <w:smallCaps/>
          <w:color w:val="262626"/>
          <w:sz w:val="22"/>
          <w:szCs w:val="22"/>
        </w:rPr>
      </w:pPr>
      <w:proofErr w:type="spellStart"/>
      <w:r>
        <w:rPr>
          <w:b/>
          <w:smallCaps/>
          <w:color w:val="262626"/>
          <w:sz w:val="22"/>
          <w:szCs w:val="22"/>
        </w:rPr>
        <w:t>Jntuh</w:t>
      </w:r>
      <w:proofErr w:type="spellEnd"/>
      <w:r>
        <w:rPr>
          <w:b/>
          <w:smallCaps/>
          <w:color w:val="262626"/>
          <w:sz w:val="22"/>
          <w:szCs w:val="22"/>
        </w:rPr>
        <w:t xml:space="preserve"> campus</w:t>
      </w:r>
    </w:p>
    <w:p w14:paraId="38A9FECE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B.Tech. Computer Science and Engineering </w:t>
      </w:r>
    </w:p>
    <w:p w14:paraId="38A9FECF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Graduation Year: 2012</w:t>
      </w:r>
    </w:p>
    <w:p w14:paraId="38A9FED0" w14:textId="77777777" w:rsidR="001A4318" w:rsidRDefault="00000000">
      <w:pPr>
        <w:spacing w:before="500" w:after="100"/>
        <w:rPr>
          <w:b/>
          <w:color w:val="39A5B7"/>
          <w:sz w:val="24"/>
          <w:szCs w:val="24"/>
        </w:rPr>
      </w:pPr>
      <w:r>
        <w:rPr>
          <w:b/>
          <w:color w:val="39A5B7"/>
          <w:sz w:val="24"/>
          <w:szCs w:val="24"/>
        </w:rPr>
        <w:t>Professional Experience</w:t>
      </w:r>
    </w:p>
    <w:p w14:paraId="27187A86" w14:textId="76F660EF" w:rsidR="00F826B9" w:rsidRDefault="00460AAD" w:rsidP="00460AAD">
      <w:pPr>
        <w:spacing w:before="100" w:after="120"/>
        <w:rPr>
          <w:b/>
          <w:smallCaps/>
          <w:color w:val="262626"/>
          <w:sz w:val="22"/>
          <w:szCs w:val="22"/>
        </w:rPr>
      </w:pPr>
      <w:r w:rsidRPr="00460AAD">
        <w:rPr>
          <w:b/>
          <w:smallCaps/>
          <w:color w:val="262626"/>
          <w:sz w:val="22"/>
          <w:szCs w:val="22"/>
        </w:rPr>
        <w:t xml:space="preserve">Architect - Database | Kore.ai Software Pvt. Ltd | </w:t>
      </w:r>
      <w:r w:rsidR="00E41A8A">
        <w:rPr>
          <w:b/>
          <w:smallCaps/>
          <w:color w:val="262626"/>
          <w:sz w:val="22"/>
          <w:szCs w:val="22"/>
        </w:rPr>
        <w:t>September</w:t>
      </w:r>
      <w:r w:rsidRPr="00460AAD">
        <w:rPr>
          <w:b/>
          <w:smallCaps/>
          <w:color w:val="262626"/>
          <w:sz w:val="22"/>
          <w:szCs w:val="22"/>
        </w:rPr>
        <w:t xml:space="preserve"> 2025 to Present</w:t>
      </w:r>
    </w:p>
    <w:p w14:paraId="0C09252A" w14:textId="2DF590AE" w:rsidR="006C24BC" w:rsidRPr="006C24BC" w:rsidRDefault="006C24BC" w:rsidP="006C24BC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 w:rsidRPr="006C24BC">
        <w:rPr>
          <w:i/>
          <w:sz w:val="22"/>
          <w:szCs w:val="22"/>
        </w:rPr>
        <w:t>Lead design, deployment, and management of MongoDB clusters using replica sets and sharding to ensure high availability and scalability.</w:t>
      </w:r>
    </w:p>
    <w:p w14:paraId="105F3B30" w14:textId="1EFE7D6A" w:rsidR="006C24BC" w:rsidRPr="006C24BC" w:rsidRDefault="006C24BC" w:rsidP="006C24BC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 w:rsidRPr="006C24BC">
        <w:rPr>
          <w:i/>
          <w:sz w:val="22"/>
          <w:szCs w:val="22"/>
        </w:rPr>
        <w:t>Tune MongoDB performance by optimizing indexes, queries</w:t>
      </w:r>
      <w:r w:rsidR="00C8627F">
        <w:rPr>
          <w:i/>
          <w:sz w:val="22"/>
          <w:szCs w:val="22"/>
        </w:rPr>
        <w:t xml:space="preserve"> </w:t>
      </w:r>
      <w:r w:rsidRPr="006C24BC">
        <w:rPr>
          <w:i/>
          <w:sz w:val="22"/>
          <w:szCs w:val="22"/>
        </w:rPr>
        <w:t>on large collections for efficient data access.</w:t>
      </w:r>
    </w:p>
    <w:p w14:paraId="16508A42" w14:textId="68042AB6" w:rsidR="006C24BC" w:rsidRPr="00C8627F" w:rsidRDefault="006C24BC" w:rsidP="00C8627F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 w:rsidRPr="006C24BC">
        <w:rPr>
          <w:i/>
          <w:sz w:val="22"/>
          <w:szCs w:val="22"/>
        </w:rPr>
        <w:t>Implement security best practices, backup strategies, and use MongoDB Ops Manager or similar tools for monitoring and automation to maintain uptime.</w:t>
      </w:r>
    </w:p>
    <w:p w14:paraId="3D31D071" w14:textId="5EAB0058" w:rsidR="006C24BC" w:rsidRPr="00C8627F" w:rsidRDefault="006C24BC" w:rsidP="00C8627F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 w:rsidRPr="006C24BC">
        <w:rPr>
          <w:i/>
          <w:sz w:val="22"/>
          <w:szCs w:val="22"/>
        </w:rPr>
        <w:t>Design sharding strategies and data models to distribute data evenly across shards, avoiding hotspots, and plan capacity to meet growing demands.</w:t>
      </w:r>
    </w:p>
    <w:p w14:paraId="68044D55" w14:textId="77777777" w:rsidR="00F11F8C" w:rsidRDefault="00F11F8C" w:rsidP="006C24BC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 w:rsidRPr="00F11F8C">
        <w:rPr>
          <w:i/>
          <w:sz w:val="22"/>
          <w:szCs w:val="22"/>
        </w:rPr>
        <w:t>Automate MongoDB deployment and routine maintenance by leveraging Ops Manager APIs along with scripting.</w:t>
      </w:r>
      <w:r w:rsidRPr="00F11F8C">
        <w:rPr>
          <w:i/>
          <w:sz w:val="22"/>
          <w:szCs w:val="22"/>
        </w:rPr>
        <w:t xml:space="preserve"> </w:t>
      </w:r>
    </w:p>
    <w:p w14:paraId="469615AC" w14:textId="74B53D79" w:rsidR="00460AAD" w:rsidRPr="006C24BC" w:rsidRDefault="006C24BC" w:rsidP="006C24BC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 w:rsidRPr="006C24BC">
        <w:rPr>
          <w:i/>
          <w:sz w:val="22"/>
          <w:szCs w:val="22"/>
        </w:rPr>
        <w:t>Troubleshoot production issues promptly, ensuring continuous availability and collaborating closely with application teams for smooth integration.</w:t>
      </w:r>
    </w:p>
    <w:p w14:paraId="1A16095C" w14:textId="77777777" w:rsidR="00460AAD" w:rsidRPr="00460AAD" w:rsidRDefault="00460AAD" w:rsidP="00460AAD">
      <w:pPr>
        <w:spacing w:before="100" w:after="120"/>
        <w:rPr>
          <w:b/>
          <w:smallCaps/>
          <w:color w:val="262626"/>
          <w:sz w:val="22"/>
          <w:szCs w:val="22"/>
        </w:rPr>
      </w:pPr>
    </w:p>
    <w:p w14:paraId="38A9FED1" w14:textId="440D056F" w:rsidR="001A4318" w:rsidRDefault="00000000">
      <w:pPr>
        <w:spacing w:before="100" w:after="120"/>
        <w:rPr>
          <w:b/>
          <w:smallCaps/>
          <w:color w:val="262626"/>
          <w:sz w:val="22"/>
          <w:szCs w:val="22"/>
        </w:rPr>
      </w:pPr>
      <w:r>
        <w:rPr>
          <w:b/>
          <w:smallCaps/>
          <w:color w:val="262626"/>
          <w:sz w:val="22"/>
          <w:szCs w:val="22"/>
        </w:rPr>
        <w:t xml:space="preserve">Manager Database Reliability| Zeta (Better World Technology Pvt. Ltd) | May 2025 to </w:t>
      </w:r>
      <w:r w:rsidR="00E41A8A">
        <w:rPr>
          <w:b/>
          <w:smallCaps/>
          <w:color w:val="262626"/>
          <w:sz w:val="22"/>
          <w:szCs w:val="22"/>
        </w:rPr>
        <w:t>Aug 2025</w:t>
      </w:r>
    </w:p>
    <w:p w14:paraId="38A9FED2" w14:textId="77777777" w:rsidR="001A4318" w:rsidRDefault="00000000">
      <w:pPr>
        <w:numPr>
          <w:ilvl w:val="0"/>
          <w:numId w:val="1"/>
        </w:numPr>
        <w:spacing w:after="80"/>
        <w:ind w:hanging="144"/>
        <w:rPr>
          <w:b/>
          <w:smallCaps/>
          <w:color w:val="262626"/>
          <w:sz w:val="22"/>
          <w:szCs w:val="22"/>
        </w:rPr>
      </w:pPr>
      <w:r>
        <w:rPr>
          <w:i/>
          <w:sz w:val="22"/>
          <w:szCs w:val="22"/>
        </w:rPr>
        <w:lastRenderedPageBreak/>
        <w:t>Lead a team of 9 database reliability engineers focused on the administration and performance of PostgreSQL and Amazon Redshift clusters.</w:t>
      </w:r>
    </w:p>
    <w:p w14:paraId="38A9FED3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Oversee data pipelines from PostgreSQL database to Redshift using technologies such as </w:t>
      </w:r>
      <w:proofErr w:type="spellStart"/>
      <w:r>
        <w:rPr>
          <w:i/>
          <w:sz w:val="22"/>
          <w:szCs w:val="22"/>
        </w:rPr>
        <w:t>Debezium</w:t>
      </w:r>
      <w:proofErr w:type="spellEnd"/>
      <w:r>
        <w:rPr>
          <w:i/>
          <w:sz w:val="22"/>
          <w:szCs w:val="22"/>
        </w:rPr>
        <w:t xml:space="preserve">, Apache Kafka, and Apache </w:t>
      </w:r>
      <w:proofErr w:type="spellStart"/>
      <w:r>
        <w:rPr>
          <w:i/>
          <w:sz w:val="22"/>
          <w:szCs w:val="22"/>
        </w:rPr>
        <w:t>NiFi</w:t>
      </w:r>
      <w:proofErr w:type="spellEnd"/>
      <w:r>
        <w:rPr>
          <w:i/>
          <w:sz w:val="22"/>
          <w:szCs w:val="22"/>
        </w:rPr>
        <w:t>.</w:t>
      </w:r>
    </w:p>
    <w:p w14:paraId="38A9FED4" w14:textId="77777777" w:rsidR="001A4318" w:rsidRDefault="001A4318">
      <w:pPr>
        <w:spacing w:before="100" w:after="120"/>
        <w:rPr>
          <w:b/>
          <w:smallCaps/>
          <w:color w:val="262626"/>
          <w:sz w:val="22"/>
          <w:szCs w:val="22"/>
        </w:rPr>
      </w:pPr>
    </w:p>
    <w:p w14:paraId="38A9FED5" w14:textId="77777777" w:rsidR="001A4318" w:rsidRDefault="00000000">
      <w:pPr>
        <w:spacing w:before="100" w:after="120"/>
        <w:rPr>
          <w:b/>
          <w:smallCaps/>
          <w:color w:val="262626"/>
          <w:sz w:val="22"/>
          <w:szCs w:val="22"/>
        </w:rPr>
      </w:pPr>
      <w:r>
        <w:rPr>
          <w:b/>
          <w:smallCaps/>
          <w:color w:val="262626"/>
          <w:sz w:val="22"/>
          <w:szCs w:val="22"/>
        </w:rPr>
        <w:t>Responsibilities</w:t>
      </w:r>
    </w:p>
    <w:p w14:paraId="38A9FED6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Identify bottlenecks and performance issues within data pipelines, optimize query performance, data access, and overall data processing.</w:t>
      </w:r>
    </w:p>
    <w:p w14:paraId="38A9FED7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Design, deploy, and manage complex data systems in cloud environments (e.g., AWS, </w:t>
      </w:r>
      <w:proofErr w:type="spellStart"/>
      <w:proofErr w:type="gramStart"/>
      <w:r>
        <w:rPr>
          <w:sz w:val="22"/>
          <w:szCs w:val="22"/>
        </w:rPr>
        <w:t>Azure,GCP</w:t>
      </w:r>
      <w:proofErr w:type="spellEnd"/>
      <w:proofErr w:type="gramEnd"/>
      <w:r>
        <w:rPr>
          <w:sz w:val="22"/>
          <w:szCs w:val="22"/>
        </w:rPr>
        <w:t>) using tools such as Terraform.</w:t>
      </w:r>
    </w:p>
    <w:p w14:paraId="38A9FED8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Develop and implement automation solutions using tools such as Jenkins and scripts to streamline data operations and enhance efficiency.</w:t>
      </w:r>
    </w:p>
    <w:p w14:paraId="38A9FED9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Manage incidents, troubleshoot issues, and implement effective solutions to maintain data integrity and system reliability.</w:t>
      </w:r>
    </w:p>
    <w:p w14:paraId="38A9FEDA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Demonstrate leadership skills, mentor junior team members, and foster a collaborative and communicative team environment.</w:t>
      </w:r>
    </w:p>
    <w:p w14:paraId="38A9FEDB" w14:textId="77777777" w:rsidR="001A4318" w:rsidRDefault="001A4318">
      <w:pPr>
        <w:spacing w:before="100" w:after="120"/>
        <w:rPr>
          <w:b/>
          <w:smallCaps/>
          <w:color w:val="262626"/>
          <w:sz w:val="22"/>
          <w:szCs w:val="22"/>
        </w:rPr>
      </w:pPr>
    </w:p>
    <w:p w14:paraId="38A9FEDC" w14:textId="77777777" w:rsidR="001A4318" w:rsidRDefault="00000000">
      <w:pPr>
        <w:spacing w:before="100" w:after="120"/>
        <w:rPr>
          <w:b/>
          <w:smallCaps/>
          <w:color w:val="262626"/>
          <w:sz w:val="22"/>
          <w:szCs w:val="22"/>
        </w:rPr>
      </w:pPr>
      <w:r>
        <w:rPr>
          <w:b/>
          <w:smallCaps/>
          <w:color w:val="262626"/>
          <w:sz w:val="22"/>
          <w:szCs w:val="22"/>
        </w:rPr>
        <w:t>Senior Database Architect | </w:t>
      </w:r>
      <w:proofErr w:type="spellStart"/>
      <w:r>
        <w:rPr>
          <w:b/>
          <w:smallCaps/>
          <w:color w:val="262626"/>
          <w:sz w:val="22"/>
          <w:szCs w:val="22"/>
        </w:rPr>
        <w:t>Highradius</w:t>
      </w:r>
      <w:proofErr w:type="spellEnd"/>
      <w:r>
        <w:rPr>
          <w:b/>
          <w:smallCaps/>
          <w:color w:val="262626"/>
          <w:sz w:val="22"/>
          <w:szCs w:val="22"/>
        </w:rPr>
        <w:t xml:space="preserve"> Technologies | September 2017 to May 2025</w:t>
      </w:r>
    </w:p>
    <w:p w14:paraId="38A9FEDD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>Administer and maintain 300+ production MySQL databases across AWS, GCP, Azure, and on-premises environments.</w:t>
      </w:r>
    </w:p>
    <w:p w14:paraId="38A9FEDE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>Provide comprehensive DBA support for 200+ non-production MySQL instances hosted on AWS and on-premises infrastructure.</w:t>
      </w:r>
    </w:p>
    <w:p w14:paraId="38A9FEDF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Primary DB contact for </w:t>
      </w:r>
      <w:proofErr w:type="spellStart"/>
      <w:r>
        <w:rPr>
          <w:i/>
          <w:sz w:val="22"/>
          <w:szCs w:val="22"/>
        </w:rPr>
        <w:t>Highradius</w:t>
      </w:r>
      <w:proofErr w:type="spellEnd"/>
      <w:r>
        <w:rPr>
          <w:i/>
          <w:sz w:val="22"/>
          <w:szCs w:val="22"/>
        </w:rPr>
        <w:t xml:space="preserve"> (SaaS) product databases, managing hundreds of instances that store accounts receivable (A/R) data for over 1,000 customers.</w:t>
      </w:r>
    </w:p>
    <w:p w14:paraId="38A9FEE0" w14:textId="77777777" w:rsidR="001A4318" w:rsidRDefault="001A4318">
      <w:pPr>
        <w:spacing w:before="100" w:after="120"/>
        <w:rPr>
          <w:b/>
          <w:smallCaps/>
          <w:color w:val="262626"/>
          <w:sz w:val="22"/>
          <w:szCs w:val="22"/>
        </w:rPr>
      </w:pPr>
    </w:p>
    <w:p w14:paraId="38A9FEE1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DATABASE ENGINEERING</w:t>
      </w:r>
    </w:p>
    <w:p w14:paraId="38A9FEE2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Cloud and Database Expertise</w:t>
      </w:r>
      <w:r>
        <w:rPr>
          <w:sz w:val="22"/>
          <w:szCs w:val="22"/>
        </w:rPr>
        <w:t>: Proficient in managing databases across major cloud platforms (AWS, GCP, Azure) and Nutanix infrastructure. Automated database setup processes to improve efficiency and reduce manual effort.</w:t>
      </w:r>
    </w:p>
    <w:p w14:paraId="38A9FEE3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Capacity Planning</w:t>
      </w:r>
      <w:r>
        <w:rPr>
          <w:sz w:val="22"/>
          <w:szCs w:val="22"/>
        </w:rPr>
        <w:t>: Conducted database instance capacity planning based on business requirements and anticipated growth, ensuring optimal resource allocation.</w:t>
      </w:r>
    </w:p>
    <w:p w14:paraId="38A9FEE4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Resource Optimization</w:t>
      </w:r>
      <w:r>
        <w:rPr>
          <w:sz w:val="22"/>
          <w:szCs w:val="22"/>
        </w:rPr>
        <w:t xml:space="preserve">: Identified underutilized and overutilized database instances, resized them appropriately, and leveraged tools like AWS Trusted Advisor, Apptio, and </w:t>
      </w:r>
      <w:proofErr w:type="spellStart"/>
      <w:r>
        <w:rPr>
          <w:sz w:val="22"/>
          <w:szCs w:val="22"/>
        </w:rPr>
        <w:t>CloudZero</w:t>
      </w:r>
      <w:proofErr w:type="spellEnd"/>
      <w:r>
        <w:rPr>
          <w:sz w:val="22"/>
          <w:szCs w:val="22"/>
        </w:rPr>
        <w:t xml:space="preserve"> for cost and performance optimization.</w:t>
      </w:r>
    </w:p>
    <w:p w14:paraId="38A9FEE5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Cost Savings</w:t>
      </w:r>
      <w:r>
        <w:rPr>
          <w:sz w:val="22"/>
          <w:szCs w:val="22"/>
        </w:rPr>
        <w:t>: Implemented Nutanix Database (NDB) in UAT and non-production environments, achieving annual cost savings of $500K by reducing instance and IOPS expenses.</w:t>
      </w:r>
    </w:p>
    <w:p w14:paraId="38A9FEE6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Cloud Cost Optimization</w:t>
      </w:r>
      <w:r>
        <w:rPr>
          <w:sz w:val="22"/>
          <w:szCs w:val="22"/>
        </w:rPr>
        <w:t>: Regularly performed cost optimization by identifying underutilized resources, adopting newer instance types (e.g., Graviton), reserving instances, and optimizing IOPS for Aurora databases thereby achieving more than $1M savings.</w:t>
      </w:r>
    </w:p>
    <w:p w14:paraId="38A9FEE7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Database Upgrades</w:t>
      </w:r>
      <w:r>
        <w:rPr>
          <w:sz w:val="22"/>
          <w:szCs w:val="22"/>
        </w:rPr>
        <w:t>: Executed MySQL 8 upgrades with minimal downtime using automation and blue-green deployment strategies.</w:t>
      </w:r>
    </w:p>
    <w:p w14:paraId="38A9FEE8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• </w:t>
      </w:r>
      <w:r>
        <w:rPr>
          <w:b/>
          <w:sz w:val="22"/>
          <w:szCs w:val="22"/>
        </w:rPr>
        <w:t>Performance Tuning</w:t>
      </w:r>
      <w:r>
        <w:rPr>
          <w:sz w:val="22"/>
          <w:szCs w:val="22"/>
        </w:rPr>
        <w:t>: Optimized database performance by tuning queries, resolving high-load issues, and adjusting database parameters for optimal efficiency.</w:t>
      </w:r>
    </w:p>
    <w:p w14:paraId="38A9FEE9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Data Archival</w:t>
      </w:r>
      <w:r>
        <w:rPr>
          <w:sz w:val="22"/>
          <w:szCs w:val="22"/>
        </w:rPr>
        <w:t xml:space="preserve">: Archival of database tables to S3 and </w:t>
      </w:r>
      <w:proofErr w:type="spellStart"/>
      <w:r>
        <w:rPr>
          <w:sz w:val="22"/>
          <w:szCs w:val="22"/>
        </w:rPr>
        <w:t>Databend</w:t>
      </w:r>
      <w:proofErr w:type="spellEnd"/>
      <w:r>
        <w:rPr>
          <w:sz w:val="22"/>
          <w:szCs w:val="22"/>
        </w:rPr>
        <w:t xml:space="preserve"> for efficient storage management and cost reduction.</w:t>
      </w:r>
    </w:p>
    <w:p w14:paraId="38A9FEEA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Cost Visibility</w:t>
      </w:r>
      <w:r>
        <w:rPr>
          <w:sz w:val="22"/>
          <w:szCs w:val="22"/>
        </w:rPr>
        <w:t xml:space="preserve">: Utilized </w:t>
      </w:r>
      <w:proofErr w:type="spellStart"/>
      <w:r>
        <w:rPr>
          <w:sz w:val="22"/>
          <w:szCs w:val="22"/>
        </w:rPr>
        <w:t>CloudZero</w:t>
      </w:r>
      <w:proofErr w:type="spellEnd"/>
      <w:r>
        <w:rPr>
          <w:sz w:val="22"/>
          <w:szCs w:val="22"/>
        </w:rPr>
        <w:t xml:space="preserve"> to generate cost insights per product, account, and environment, enabling better financial decision-making.</w:t>
      </w:r>
    </w:p>
    <w:p w14:paraId="38A9FEEB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Security Enhancements</w:t>
      </w:r>
      <w:r>
        <w:rPr>
          <w:sz w:val="22"/>
          <w:szCs w:val="22"/>
        </w:rPr>
        <w:t>: Enabled SSL encryption for secure communication between applications and MySQL databases.</w:t>
      </w:r>
    </w:p>
    <w:p w14:paraId="38A9FEEC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Connection Optimization</w:t>
      </w:r>
      <w:r>
        <w:rPr>
          <w:sz w:val="22"/>
          <w:szCs w:val="22"/>
        </w:rPr>
        <w:t xml:space="preserve">: Implemented </w:t>
      </w:r>
      <w:proofErr w:type="spellStart"/>
      <w:r>
        <w:rPr>
          <w:sz w:val="22"/>
          <w:szCs w:val="22"/>
        </w:rPr>
        <w:t>ProxySQL</w:t>
      </w:r>
      <w:proofErr w:type="spellEnd"/>
      <w:r>
        <w:rPr>
          <w:sz w:val="22"/>
          <w:szCs w:val="22"/>
        </w:rPr>
        <w:t xml:space="preserve"> to reduce database connections by 90%, improving performance and scalability.</w:t>
      </w:r>
    </w:p>
    <w:p w14:paraId="38A9FEED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Cloud Migrations</w:t>
      </w:r>
      <w:r>
        <w:rPr>
          <w:sz w:val="22"/>
          <w:szCs w:val="22"/>
        </w:rPr>
        <w:t>: Successfully led on-premises to AWS and AWS to GCP database migrations, ensuring seamless transitions with minimal downtime.</w:t>
      </w:r>
    </w:p>
    <w:p w14:paraId="38A9FEEE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Disaster Recovery</w:t>
      </w:r>
      <w:r>
        <w:rPr>
          <w:sz w:val="22"/>
          <w:szCs w:val="22"/>
        </w:rPr>
        <w:t>: Achieved mock and actual disaster recovery (DR) within defined RPO and RTO timelines, ensuring business continuity.</w:t>
      </w:r>
    </w:p>
    <w:p w14:paraId="38A9FEEF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Database Security</w:t>
      </w:r>
      <w:r>
        <w:rPr>
          <w:sz w:val="22"/>
          <w:szCs w:val="22"/>
        </w:rPr>
        <w:t>: Maintained database security standards, managed host-based user access, and remediated security findings. Conducted regular restoration and recovery tests to ensure data integrity.</w:t>
      </w:r>
    </w:p>
    <w:p w14:paraId="38A9FEF0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Encryption</w:t>
      </w:r>
      <w:r>
        <w:rPr>
          <w:sz w:val="22"/>
          <w:szCs w:val="22"/>
        </w:rPr>
        <w:t>: Implemented data-at-rest encryption using Customer-Managed Keys (CMK) for enhanced data security.</w:t>
      </w:r>
    </w:p>
    <w:p w14:paraId="38A9FEF1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Metrics and Reporting</w:t>
      </w:r>
      <w:r>
        <w:rPr>
          <w:sz w:val="22"/>
          <w:szCs w:val="22"/>
        </w:rPr>
        <w:t>: Automated database metrics collection using AWS CLI and CloudWatch, enabling data-driven decisions and performance improvements.</w:t>
      </w:r>
    </w:p>
    <w:p w14:paraId="38A9FEF2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Query Optimization</w:t>
      </w:r>
      <w:r>
        <w:rPr>
          <w:sz w:val="22"/>
          <w:szCs w:val="22"/>
        </w:rPr>
        <w:t>: Developed frameworks for logging and reporting slow queries, implementing proactive controls to prevent high CPU loads.</w:t>
      </w:r>
    </w:p>
    <w:p w14:paraId="38A9FEF3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Observability</w:t>
      </w:r>
      <w:r>
        <w:rPr>
          <w:sz w:val="22"/>
          <w:szCs w:val="22"/>
        </w:rPr>
        <w:t>: Built product-level observability using scripts and tools like Power BI for enhanced monitoring and reporting.</w:t>
      </w:r>
    </w:p>
    <w:p w14:paraId="38A9FEF4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Ransomware Protection</w:t>
      </w:r>
      <w:r>
        <w:rPr>
          <w:sz w:val="22"/>
          <w:szCs w:val="22"/>
        </w:rPr>
        <w:t>: Implemented ransomware protection solutions for database backups, including Rubrik and EON, to ensure data safety.</w:t>
      </w:r>
    </w:p>
    <w:p w14:paraId="38A9FEF5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Backup Strategies</w:t>
      </w:r>
      <w:r>
        <w:rPr>
          <w:sz w:val="22"/>
          <w:szCs w:val="22"/>
        </w:rPr>
        <w:t>: Designed and maintained backup strategies, automating cloud backups through scripts to ensure data reliability and availability.</w:t>
      </w:r>
    </w:p>
    <w:p w14:paraId="38A9FEF6" w14:textId="77777777" w:rsidR="001A4318" w:rsidRDefault="00000000">
      <w:pPr>
        <w:spacing w:before="100" w:after="120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>
        <w:rPr>
          <w:b/>
          <w:sz w:val="22"/>
          <w:szCs w:val="22"/>
        </w:rPr>
        <w:t>User Access Management</w:t>
      </w:r>
      <w:r>
        <w:rPr>
          <w:sz w:val="22"/>
          <w:szCs w:val="22"/>
        </w:rPr>
        <w:t>: Created end-user access methods for consulting and QA teams using LDAP integration.</w:t>
      </w:r>
    </w:p>
    <w:p w14:paraId="38A9FEF7" w14:textId="77777777" w:rsidR="001A4318" w:rsidRDefault="00000000">
      <w:pPr>
        <w:spacing w:before="100" w:after="120"/>
        <w:rPr>
          <w:b/>
          <w:smallCaps/>
          <w:color w:val="262626"/>
          <w:sz w:val="22"/>
          <w:szCs w:val="22"/>
        </w:rPr>
      </w:pPr>
      <w:r>
        <w:rPr>
          <w:b/>
          <w:sz w:val="22"/>
          <w:szCs w:val="22"/>
        </w:rPr>
        <w:t>Monitoring Tools</w:t>
      </w:r>
      <w:r>
        <w:rPr>
          <w:sz w:val="22"/>
          <w:szCs w:val="22"/>
        </w:rPr>
        <w:t>: Evaluated and recommended monitoring tools to track database metrics, ensuring optimal performance and reliability.</w:t>
      </w:r>
    </w:p>
    <w:p w14:paraId="38A9FEF8" w14:textId="77777777" w:rsidR="001A4318" w:rsidRDefault="001A4318">
      <w:pPr>
        <w:spacing w:before="100" w:after="120"/>
        <w:rPr>
          <w:b/>
          <w:smallCaps/>
          <w:color w:val="262626"/>
          <w:sz w:val="22"/>
          <w:szCs w:val="22"/>
        </w:rPr>
      </w:pPr>
    </w:p>
    <w:p w14:paraId="38A9FEF9" w14:textId="77777777" w:rsidR="001A4318" w:rsidRDefault="00000000">
      <w:pPr>
        <w:spacing w:before="100" w:after="120"/>
        <w:rPr>
          <w:b/>
          <w:smallCaps/>
          <w:color w:val="262626"/>
          <w:sz w:val="22"/>
          <w:szCs w:val="22"/>
        </w:rPr>
      </w:pPr>
      <w:r>
        <w:rPr>
          <w:b/>
          <w:smallCaps/>
          <w:color w:val="262626"/>
          <w:sz w:val="22"/>
          <w:szCs w:val="22"/>
        </w:rPr>
        <w:t>Sr software engineer | United Online | June 2012 to September 2017</w:t>
      </w:r>
    </w:p>
    <w:p w14:paraId="38A9FEFA" w14:textId="77777777" w:rsidR="001A4318" w:rsidRDefault="001A4318">
      <w:pPr>
        <w:spacing w:after="80"/>
        <w:ind w:left="144" w:hanging="144"/>
        <w:rPr>
          <w:b/>
          <w:sz w:val="20"/>
          <w:szCs w:val="20"/>
        </w:rPr>
      </w:pPr>
    </w:p>
    <w:p w14:paraId="38A9FEFB" w14:textId="77777777" w:rsidR="001A4318" w:rsidRDefault="00000000">
      <w:pPr>
        <w:spacing w:after="80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BUSINESS UNIT – CLASSMATES (classmates.com) | JUNE 2012 TO DEC 2015</w:t>
      </w:r>
    </w:p>
    <w:p w14:paraId="38A9FEFC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Provide database support of 150+ databases which includes Production, STG &amp; DEV environments </w:t>
      </w:r>
    </w:p>
    <w:p w14:paraId="38A9FEFD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Primary DBA support for primary social networking site (Oracle &amp; PostgreSQL), several related </w:t>
      </w:r>
      <w:proofErr w:type="gramStart"/>
      <w:r>
        <w:rPr>
          <w:i/>
          <w:sz w:val="22"/>
          <w:szCs w:val="22"/>
        </w:rPr>
        <w:t>customer</w:t>
      </w:r>
      <w:proofErr w:type="gramEnd"/>
      <w:r>
        <w:rPr>
          <w:i/>
          <w:sz w:val="22"/>
          <w:szCs w:val="22"/>
        </w:rPr>
        <w:t xml:space="preserve"> facing OLTP(MySQL) and data warehouse, Email database </w:t>
      </w:r>
      <w:proofErr w:type="gramStart"/>
      <w:r>
        <w:rPr>
          <w:i/>
          <w:sz w:val="22"/>
          <w:szCs w:val="22"/>
        </w:rPr>
        <w:t>systems(</w:t>
      </w:r>
      <w:proofErr w:type="gramEnd"/>
      <w:r>
        <w:rPr>
          <w:i/>
          <w:sz w:val="22"/>
          <w:szCs w:val="22"/>
        </w:rPr>
        <w:t xml:space="preserve">Netezza &amp; </w:t>
      </w:r>
      <w:r>
        <w:rPr>
          <w:i/>
          <w:sz w:val="22"/>
          <w:szCs w:val="22"/>
        </w:rPr>
        <w:lastRenderedPageBreak/>
        <w:t xml:space="preserve">PostgreSQL). </w:t>
      </w:r>
    </w:p>
    <w:p w14:paraId="38A9FEFE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ORACLE DBA:</w:t>
      </w:r>
    </w:p>
    <w:p w14:paraId="38A9FEFF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DB Installation, gained good understanding on Oracle architecture.</w:t>
      </w:r>
    </w:p>
    <w:p w14:paraId="38A9FF00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Engineering, implementation for high availability solutions using Oracle Data Guard and support clustering solutions (snap mirror).</w:t>
      </w:r>
    </w:p>
    <w:p w14:paraId="38A9FF01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Implementation and support of 11g migrations and upgrades. </w:t>
      </w:r>
    </w:p>
    <w:p w14:paraId="38A9FF02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Implementation and support of SPU/PSU patches, 11g migrations and upgrades. </w:t>
      </w:r>
    </w:p>
    <w:p w14:paraId="38A9FF03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Extensive experience in Perl and Shell Scripting. Automating DBA tasks through PL/SQL code.</w:t>
      </w:r>
    </w:p>
    <w:p w14:paraId="38A9FF04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Familiar with RMAN backups, recovery techniques, automating backups.</w:t>
      </w:r>
    </w:p>
    <w:p w14:paraId="38A9FF05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Troubleshooting standby issues, re syncing standby databases from primary.</w:t>
      </w:r>
    </w:p>
    <w:p w14:paraId="38A9FF06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Extensive experience on setting up materialized views, fixing issues related to materialized view jobs.</w:t>
      </w:r>
    </w:p>
    <w:p w14:paraId="38A9FF07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Familiar with Oracle Streams Advanced Queuing</w:t>
      </w:r>
    </w:p>
    <w:p w14:paraId="38A9FF08" w14:textId="77777777" w:rsidR="001A4318" w:rsidRDefault="00000000">
      <w:pPr>
        <w:numPr>
          <w:ilvl w:val="0"/>
          <w:numId w:val="1"/>
        </w:numPr>
        <w:spacing w:after="80" w:line="360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Raising Oracle support requests for unknown bugs and fixing them.</w:t>
      </w:r>
    </w:p>
    <w:p w14:paraId="38A9FF09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POSTGRESQL DBA:</w:t>
      </w:r>
    </w:p>
    <w:p w14:paraId="38A9FF0A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Support site facing </w:t>
      </w:r>
      <w:proofErr w:type="spellStart"/>
      <w:r>
        <w:rPr>
          <w:sz w:val="22"/>
          <w:szCs w:val="22"/>
        </w:rPr>
        <w:t>Postgresql</w:t>
      </w:r>
      <w:proofErr w:type="spellEnd"/>
      <w:r>
        <w:rPr>
          <w:sz w:val="22"/>
          <w:szCs w:val="22"/>
        </w:rPr>
        <w:t xml:space="preserve"> databases with more than 2 terabytes of data.</w:t>
      </w:r>
    </w:p>
    <w:p w14:paraId="38A9FF0B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Installing / Configuring PostgreSQL from source or packages on Linux machines.</w:t>
      </w:r>
    </w:p>
    <w:p w14:paraId="38A9FF0C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Experience in designing database structures, indexes, views, partitioning and stored procedures.</w:t>
      </w:r>
    </w:p>
    <w:p w14:paraId="38A9FF0D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Extensive experience with Warm Standby and Hot Standby.</w:t>
      </w:r>
    </w:p>
    <w:p w14:paraId="38A9FF0E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Maintaining custom vacuum strategies for high volume databases.</w:t>
      </w:r>
    </w:p>
    <w:p w14:paraId="38A9FF0F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Extensive Experience with Ora2pg/</w:t>
      </w:r>
      <w:proofErr w:type="spellStart"/>
      <w:r>
        <w:rPr>
          <w:sz w:val="22"/>
          <w:szCs w:val="22"/>
        </w:rPr>
        <w:t>SymmetricDS</w:t>
      </w:r>
      <w:proofErr w:type="spellEnd"/>
      <w:r>
        <w:rPr>
          <w:sz w:val="22"/>
          <w:szCs w:val="22"/>
        </w:rPr>
        <w:t xml:space="preserve"> tools for migrating databases from Oracle to PostgreSQL.</w:t>
      </w:r>
    </w:p>
    <w:p w14:paraId="38A9FF10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PostgreSQL Database performance and query tuning for a high traffic system.</w:t>
      </w:r>
    </w:p>
    <w:p w14:paraId="38A9FF11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proofErr w:type="spellStart"/>
      <w:r>
        <w:rPr>
          <w:sz w:val="22"/>
          <w:szCs w:val="22"/>
        </w:rPr>
        <w:t>Slony</w:t>
      </w:r>
      <w:proofErr w:type="spellEnd"/>
      <w:r>
        <w:rPr>
          <w:sz w:val="22"/>
          <w:szCs w:val="22"/>
        </w:rPr>
        <w:t xml:space="preserve"> replication setup and maintenance</w:t>
      </w:r>
    </w:p>
    <w:p w14:paraId="38A9FF12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Perform database structural analysis, recommend changes based on data access patterns.</w:t>
      </w:r>
    </w:p>
    <w:p w14:paraId="38A9FF13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Configuring PostgreSQL tools like </w:t>
      </w:r>
      <w:proofErr w:type="spellStart"/>
      <w:r>
        <w:rPr>
          <w:sz w:val="22"/>
          <w:szCs w:val="22"/>
        </w:rPr>
        <w:t>Pgbadger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pgfouine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pgbouncer</w:t>
      </w:r>
      <w:proofErr w:type="spellEnd"/>
      <w:r>
        <w:rPr>
          <w:sz w:val="22"/>
          <w:szCs w:val="22"/>
        </w:rPr>
        <w:t>, PL/Proxy etc.</w:t>
      </w:r>
    </w:p>
    <w:p w14:paraId="38A9FF14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Responsible for quarterly DB maintenance tasks like vacuuming, slow query analysis, gathering table statistics etc.</w:t>
      </w:r>
    </w:p>
    <w:p w14:paraId="38A9FF15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Resolving replication issues, rebuilding streaming replicated nodes after failovers.</w:t>
      </w:r>
    </w:p>
    <w:p w14:paraId="38A9FF16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Troubleshooting </w:t>
      </w:r>
      <w:proofErr w:type="spell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 xml:space="preserve"> corruption issues, perform </w:t>
      </w:r>
      <w:proofErr w:type="spell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 xml:space="preserve"> server analysis, tune system level setting with the systems team support.</w:t>
      </w:r>
    </w:p>
    <w:p w14:paraId="38A9FF17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MYSQL DBA:</w:t>
      </w:r>
    </w:p>
    <w:p w14:paraId="38A9FF18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Database Installation and Configuration, manage multiple MySQL databases in production environment.</w:t>
      </w:r>
    </w:p>
    <w:p w14:paraId="38A9FF19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Monitor and manage database server performance, availability, </w:t>
      </w:r>
      <w:proofErr w:type="gramStart"/>
      <w:r>
        <w:rPr>
          <w:sz w:val="22"/>
          <w:szCs w:val="22"/>
        </w:rPr>
        <w:t>capacity</w:t>
      </w:r>
      <w:proofErr w:type="gramEnd"/>
      <w:r>
        <w:rPr>
          <w:sz w:val="22"/>
          <w:szCs w:val="22"/>
        </w:rPr>
        <w:t xml:space="preserve"> and error logs. Identify, </w:t>
      </w:r>
      <w:proofErr w:type="gramStart"/>
      <w:r>
        <w:rPr>
          <w:sz w:val="22"/>
          <w:szCs w:val="22"/>
        </w:rPr>
        <w:t>troubleshoot</w:t>
      </w:r>
      <w:proofErr w:type="gramEnd"/>
      <w:r>
        <w:rPr>
          <w:sz w:val="22"/>
          <w:szCs w:val="22"/>
        </w:rPr>
        <w:t xml:space="preserve"> and resolve real-time database issues.</w:t>
      </w:r>
    </w:p>
    <w:p w14:paraId="38A9FF1A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Setup multiple slaves from single master for sharing write and read load for applications. Adding/rebuilding slaves as needed.</w:t>
      </w:r>
    </w:p>
    <w:p w14:paraId="38A9FF1B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Responsible for production database release tasks, scripting release procedures.</w:t>
      </w:r>
    </w:p>
    <w:p w14:paraId="38A9FF1C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lastRenderedPageBreak/>
        <w:t>Implemented &amp; maintained multiple instances in single environment.</w:t>
      </w:r>
    </w:p>
    <w:p w14:paraId="38A9FF1D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Worked with </w:t>
      </w:r>
      <w:proofErr w:type="spellStart"/>
      <w:r>
        <w:rPr>
          <w:sz w:val="22"/>
          <w:szCs w:val="22"/>
        </w:rPr>
        <w:t>Innodb</w:t>
      </w:r>
      <w:proofErr w:type="spellEnd"/>
      <w:r>
        <w:rPr>
          <w:sz w:val="22"/>
          <w:szCs w:val="22"/>
        </w:rPr>
        <w:t>, Myisam and Blackhole storage engines.</w:t>
      </w:r>
    </w:p>
    <w:p w14:paraId="38A9FF1E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Data refreshes from production to </w:t>
      </w:r>
      <w:proofErr w:type="spellStart"/>
      <w:r>
        <w:rPr>
          <w:sz w:val="22"/>
          <w:szCs w:val="22"/>
        </w:rPr>
        <w:t>qa</w:t>
      </w:r>
      <w:proofErr w:type="spellEnd"/>
      <w:r>
        <w:rPr>
          <w:sz w:val="22"/>
          <w:szCs w:val="22"/>
        </w:rPr>
        <w:t xml:space="preserve"> environments.</w:t>
      </w:r>
    </w:p>
    <w:p w14:paraId="38A9FF1F" w14:textId="77777777" w:rsidR="001A4318" w:rsidRDefault="001A4318">
      <w:pPr>
        <w:spacing w:after="80"/>
        <w:ind w:left="144" w:hanging="144"/>
        <w:rPr>
          <w:sz w:val="22"/>
          <w:szCs w:val="22"/>
        </w:rPr>
      </w:pPr>
    </w:p>
    <w:p w14:paraId="38A9FF20" w14:textId="77777777" w:rsidR="001A4318" w:rsidRDefault="00000000">
      <w:pPr>
        <w:spacing w:after="80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BUSINESS UNIT – COMMUNICATIONS (netzero.com, juno.com, mysite.com) | AUG 2015 TO SEP 2017</w:t>
      </w:r>
    </w:p>
    <w:p w14:paraId="38A9FF21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Provide database support of 100+ production databases which includes 70+ MySQL, 20+ Oracle and few </w:t>
      </w:r>
      <w:proofErr w:type="gramStart"/>
      <w:r>
        <w:rPr>
          <w:i/>
          <w:sz w:val="22"/>
          <w:szCs w:val="22"/>
        </w:rPr>
        <w:t>PostgreSQL .</w:t>
      </w:r>
      <w:proofErr w:type="gramEnd"/>
    </w:p>
    <w:p w14:paraId="38A9FF22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Set up and manage Cloudera distribution </w:t>
      </w:r>
      <w:proofErr w:type="spellStart"/>
      <w:r>
        <w:rPr>
          <w:i/>
          <w:sz w:val="22"/>
          <w:szCs w:val="22"/>
        </w:rPr>
        <w:t>hadoop</w:t>
      </w:r>
      <w:proofErr w:type="spellEnd"/>
      <w:r>
        <w:rPr>
          <w:i/>
          <w:sz w:val="22"/>
          <w:szCs w:val="22"/>
        </w:rPr>
        <w:t xml:space="preserve"> and replicating data between RDBMS and </w:t>
      </w:r>
      <w:proofErr w:type="spellStart"/>
      <w:r>
        <w:rPr>
          <w:i/>
          <w:sz w:val="22"/>
          <w:szCs w:val="22"/>
        </w:rPr>
        <w:t>hadoop</w:t>
      </w:r>
      <w:proofErr w:type="spellEnd"/>
      <w:r>
        <w:rPr>
          <w:i/>
          <w:sz w:val="22"/>
          <w:szCs w:val="22"/>
        </w:rPr>
        <w:t xml:space="preserve"> clusters.</w:t>
      </w:r>
    </w:p>
    <w:p w14:paraId="38A9FF23" w14:textId="77777777" w:rsidR="001A4318" w:rsidRDefault="00000000">
      <w:pPr>
        <w:numPr>
          <w:ilvl w:val="0"/>
          <w:numId w:val="1"/>
        </w:numPr>
        <w:spacing w:after="80"/>
        <w:ind w:hanging="144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Primary DBA support for several databases related to </w:t>
      </w:r>
      <w:proofErr w:type="spellStart"/>
      <w:r>
        <w:rPr>
          <w:i/>
          <w:sz w:val="22"/>
          <w:szCs w:val="22"/>
        </w:rPr>
        <w:t>netzero</w:t>
      </w:r>
      <w:proofErr w:type="spellEnd"/>
      <w:r>
        <w:rPr>
          <w:i/>
          <w:sz w:val="22"/>
          <w:szCs w:val="22"/>
        </w:rPr>
        <w:t xml:space="preserve"> ISP, </w:t>
      </w:r>
      <w:proofErr w:type="spellStart"/>
      <w:r>
        <w:rPr>
          <w:i/>
          <w:sz w:val="22"/>
          <w:szCs w:val="22"/>
        </w:rPr>
        <w:t>juno</w:t>
      </w:r>
      <w:proofErr w:type="spellEnd"/>
      <w:r>
        <w:rPr>
          <w:i/>
          <w:sz w:val="22"/>
          <w:szCs w:val="22"/>
        </w:rPr>
        <w:t xml:space="preserve"> dial up and e-mail service, web hosting. </w:t>
      </w:r>
    </w:p>
    <w:p w14:paraId="38A9FF24" w14:textId="77777777" w:rsidR="001A4318" w:rsidRDefault="00000000">
      <w:pPr>
        <w:spacing w:after="80" w:line="276" w:lineRule="auto"/>
        <w:ind w:left="144" w:hanging="144"/>
      </w:pPr>
      <w:r>
        <w:rPr>
          <w:b/>
          <w:sz w:val="20"/>
          <w:szCs w:val="20"/>
        </w:rPr>
        <w:t>MYSQL DBA:</w:t>
      </w:r>
    </w:p>
    <w:p w14:paraId="38A9FF25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Setup new database environments (</w:t>
      </w:r>
      <w:proofErr w:type="spellStart"/>
      <w:r>
        <w:rPr>
          <w:sz w:val="22"/>
          <w:szCs w:val="22"/>
        </w:rPr>
        <w:t>percona</w:t>
      </w:r>
      <w:proofErr w:type="spellEnd"/>
      <w:r>
        <w:rPr>
          <w:sz w:val="22"/>
          <w:szCs w:val="22"/>
        </w:rPr>
        <w:t>) for Oracle to MySQL migration projects.</w:t>
      </w:r>
    </w:p>
    <w:p w14:paraId="38A9FF26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Support Production MySQL database instances, support thousands of </w:t>
      </w:r>
      <w:proofErr w:type="gramStart"/>
      <w:r>
        <w:rPr>
          <w:sz w:val="22"/>
          <w:szCs w:val="22"/>
        </w:rPr>
        <w:t>databases(</w:t>
      </w:r>
      <w:proofErr w:type="gramEnd"/>
      <w:r>
        <w:rPr>
          <w:sz w:val="22"/>
          <w:szCs w:val="22"/>
        </w:rPr>
        <w:t>for web hosting clients) in a single instance.</w:t>
      </w:r>
    </w:p>
    <w:p w14:paraId="38A9FF27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Capacity planning and tuning MySQL parameters for optimal DB performance.</w:t>
      </w:r>
    </w:p>
    <w:p w14:paraId="38A9FF28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Setup standby DR environments using Master-Master replication.</w:t>
      </w:r>
    </w:p>
    <w:p w14:paraId="38A9FF29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Documenting switchover tasks for DBA’s and performing regular switchovers as required for systems patching.</w:t>
      </w:r>
    </w:p>
    <w:p w14:paraId="38A9FF2A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Fix database bugs through Patching/Upgrading.</w:t>
      </w:r>
    </w:p>
    <w:p w14:paraId="38A9FF2B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Maintain database backups through ZRM and </w:t>
      </w:r>
      <w:proofErr w:type="spellStart"/>
      <w:r>
        <w:rPr>
          <w:sz w:val="22"/>
          <w:szCs w:val="22"/>
        </w:rPr>
        <w:t>innobackupex</w:t>
      </w:r>
      <w:proofErr w:type="spellEnd"/>
      <w:r>
        <w:rPr>
          <w:sz w:val="22"/>
          <w:szCs w:val="22"/>
        </w:rPr>
        <w:t>.</w:t>
      </w:r>
    </w:p>
    <w:p w14:paraId="38A9FF2C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Support 5 node galera cluster, resolving issues with cluster.</w:t>
      </w:r>
    </w:p>
    <w:p w14:paraId="38A9FF2D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 xml:space="preserve">Patching and upgrading all MySQL databases to latest </w:t>
      </w:r>
      <w:proofErr w:type="spellStart"/>
      <w:r>
        <w:rPr>
          <w:sz w:val="22"/>
          <w:szCs w:val="22"/>
        </w:rPr>
        <w:t>Percona</w:t>
      </w:r>
      <w:proofErr w:type="spellEnd"/>
      <w:r>
        <w:rPr>
          <w:sz w:val="22"/>
          <w:szCs w:val="22"/>
        </w:rPr>
        <w:t xml:space="preserve"> versions.</w:t>
      </w:r>
    </w:p>
    <w:p w14:paraId="38A9FF2E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>Partitioning database tables, automating partitioning process for range based partitioned tables.</w:t>
      </w:r>
    </w:p>
    <w:p w14:paraId="38A9FF2F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>Database storage analysis, using compression for tables as needed. Working with table character sets and collations.</w:t>
      </w:r>
    </w:p>
    <w:p w14:paraId="38A9FF30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>Slow query analysis, query tuning and making sure proper indexes are being used.</w:t>
      </w:r>
    </w:p>
    <w:p w14:paraId="38A9FF31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>Setting up master-master replications, troubleshoot replication issues as needed.</w:t>
      </w:r>
    </w:p>
    <w:p w14:paraId="38A9FF32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>Database monitoring through scripts and tools like Zabbix.</w:t>
      </w:r>
    </w:p>
    <w:p w14:paraId="38A9FF33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Familiar with other tools like MHA and </w:t>
      </w:r>
      <w:proofErr w:type="spellStart"/>
      <w:r>
        <w:rPr>
          <w:sz w:val="22"/>
          <w:szCs w:val="22"/>
        </w:rPr>
        <w:t>percona</w:t>
      </w:r>
      <w:proofErr w:type="spellEnd"/>
      <w:r>
        <w:rPr>
          <w:sz w:val="22"/>
          <w:szCs w:val="22"/>
        </w:rPr>
        <w:t>-toolkit.</w:t>
      </w:r>
    </w:p>
    <w:p w14:paraId="38A9FF34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HADOOP ADMINISTRATOR:</w:t>
      </w:r>
    </w:p>
    <w:p w14:paraId="38A9FF35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Setting up Hadoop cluster, adding new nodes/rebalancing, tuning Hadoop cluster.</w:t>
      </w:r>
    </w:p>
    <w:p w14:paraId="38A9FF36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proofErr w:type="spellStart"/>
      <w:r>
        <w:rPr>
          <w:sz w:val="22"/>
          <w:szCs w:val="22"/>
        </w:rPr>
        <w:t>Namenode</w:t>
      </w:r>
      <w:proofErr w:type="spellEnd"/>
      <w:r>
        <w:rPr>
          <w:sz w:val="22"/>
          <w:szCs w:val="22"/>
        </w:rPr>
        <w:t xml:space="preserve"> recovery in case of cluster failures and </w:t>
      </w:r>
      <w:proofErr w:type="spellStart"/>
      <w:r>
        <w:rPr>
          <w:sz w:val="22"/>
          <w:szCs w:val="22"/>
        </w:rPr>
        <w:t>namenode</w:t>
      </w:r>
      <w:proofErr w:type="spellEnd"/>
      <w:r>
        <w:rPr>
          <w:sz w:val="22"/>
          <w:szCs w:val="22"/>
        </w:rPr>
        <w:t xml:space="preserve"> crashes.</w:t>
      </w:r>
    </w:p>
    <w:p w14:paraId="38A9FF37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Migrating DW related data from Oracle to hive using </w:t>
      </w:r>
      <w:proofErr w:type="spellStart"/>
      <w:r>
        <w:rPr>
          <w:sz w:val="22"/>
          <w:szCs w:val="22"/>
        </w:rPr>
        <w:t>sqoop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pentaho</w:t>
      </w:r>
      <w:proofErr w:type="spellEnd"/>
      <w:r>
        <w:rPr>
          <w:sz w:val="22"/>
          <w:szCs w:val="22"/>
        </w:rPr>
        <w:t xml:space="preserve"> kettle for loading files to Hadoop.</w:t>
      </w:r>
    </w:p>
    <w:p w14:paraId="38A9FF38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Testing and implementing data compression techniques and benchmarking performance.</w:t>
      </w:r>
    </w:p>
    <w:p w14:paraId="38A9FF39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Testing custom authentication with database user/password authentication in hive by overriding hive authentication module.</w:t>
      </w:r>
    </w:p>
    <w:p w14:paraId="38A9FF3A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Setting up Hadoop authentication using LDAP. Syncing user SSO passwords from oracle apps to LDAP. </w:t>
      </w:r>
    </w:p>
    <w:p w14:paraId="38A9FF3B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Configuring sentry, fine grained access to data from applications and end users.</w:t>
      </w:r>
    </w:p>
    <w:p w14:paraId="38A9FF3C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Setting up monitoring for each component using Zabbix and </w:t>
      </w:r>
      <w:proofErr w:type="spellStart"/>
      <w:r>
        <w:rPr>
          <w:sz w:val="22"/>
          <w:szCs w:val="22"/>
        </w:rPr>
        <w:t>cloudera</w:t>
      </w:r>
      <w:proofErr w:type="spellEnd"/>
      <w:r>
        <w:rPr>
          <w:sz w:val="22"/>
          <w:szCs w:val="22"/>
        </w:rPr>
        <w:t xml:space="preserve"> manager.</w:t>
      </w:r>
    </w:p>
    <w:p w14:paraId="38A9FF3D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Migrating processed data from hive tables to MySQL through </w:t>
      </w:r>
      <w:proofErr w:type="spellStart"/>
      <w:r>
        <w:rPr>
          <w:sz w:val="22"/>
          <w:szCs w:val="22"/>
        </w:rPr>
        <w:t>sqoop</w:t>
      </w:r>
      <w:proofErr w:type="spellEnd"/>
      <w:r>
        <w:rPr>
          <w:sz w:val="22"/>
          <w:szCs w:val="22"/>
        </w:rPr>
        <w:t xml:space="preserve"> daily jobs.</w:t>
      </w:r>
    </w:p>
    <w:p w14:paraId="38A9FF3E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  <w:rPr>
          <w:sz w:val="22"/>
          <w:szCs w:val="22"/>
        </w:rPr>
      </w:pPr>
      <w:r>
        <w:rPr>
          <w:sz w:val="22"/>
          <w:szCs w:val="22"/>
        </w:rPr>
        <w:t>Writing scripts for syncing up DR Hadoop cluster maintained in high availability mode.</w:t>
      </w:r>
    </w:p>
    <w:p w14:paraId="38A9FF3F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ORACLE DBA:</w:t>
      </w:r>
    </w:p>
    <w:p w14:paraId="38A9FF40" w14:textId="77777777" w:rsidR="001A4318" w:rsidRDefault="00000000">
      <w:pPr>
        <w:numPr>
          <w:ilvl w:val="0"/>
          <w:numId w:val="1"/>
        </w:numPr>
        <w:spacing w:after="80" w:line="276" w:lineRule="auto"/>
        <w:ind w:hanging="144"/>
      </w:pPr>
      <w:r>
        <w:rPr>
          <w:sz w:val="22"/>
          <w:szCs w:val="22"/>
        </w:rPr>
        <w:t>Support site facing Oracle database with 500G + OLTP data and 7T of Data warehouse environment.</w:t>
      </w:r>
    </w:p>
    <w:p w14:paraId="38A9FF41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 xml:space="preserve">Keeping databases up to date with latest PSU patches. Co-ordinating with systems team to support system level </w:t>
      </w:r>
      <w:proofErr w:type="spellStart"/>
      <w:r>
        <w:rPr>
          <w:sz w:val="22"/>
          <w:szCs w:val="22"/>
        </w:rPr>
        <w:t>sarbox</w:t>
      </w:r>
      <w:proofErr w:type="spellEnd"/>
      <w:r>
        <w:rPr>
          <w:sz w:val="22"/>
          <w:szCs w:val="22"/>
        </w:rPr>
        <w:t xml:space="preserve"> patches.</w:t>
      </w:r>
    </w:p>
    <w:p w14:paraId="38A9FF42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 xml:space="preserve">Automating table partitioning and purging through scripts. </w:t>
      </w:r>
    </w:p>
    <w:p w14:paraId="38A9FF43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>Maintaining backup strategy, scheduling RMAN full and incremental backups.</w:t>
      </w:r>
    </w:p>
    <w:p w14:paraId="38A9FF44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>Support Oracle ASM environments.</w:t>
      </w:r>
    </w:p>
    <w:p w14:paraId="38A9FF45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>Support data guard environments, switchovers using data guard broker. Monitor redo transport and log apply services.</w:t>
      </w:r>
    </w:p>
    <w:p w14:paraId="38A9FF46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>Fixing database and replication issues, handle DB requests raised by application teams.</w:t>
      </w:r>
    </w:p>
    <w:p w14:paraId="38A9FF47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>Enable database flashback recovery, working with database flashbacks.</w:t>
      </w:r>
    </w:p>
    <w:p w14:paraId="38A9FF48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>Auditing databases, summarize audit data and generate audit reports.</w:t>
      </w:r>
    </w:p>
    <w:p w14:paraId="38A9FF49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 xml:space="preserve">Automating day by day tasks through shell and </w:t>
      </w:r>
      <w:proofErr w:type="spellStart"/>
      <w:r>
        <w:rPr>
          <w:sz w:val="22"/>
          <w:szCs w:val="22"/>
        </w:rPr>
        <w:t>perl</w:t>
      </w:r>
      <w:proofErr w:type="spellEnd"/>
      <w:r>
        <w:rPr>
          <w:sz w:val="22"/>
          <w:szCs w:val="22"/>
        </w:rPr>
        <w:t xml:space="preserve"> scripts.</w:t>
      </w:r>
    </w:p>
    <w:p w14:paraId="38A9FF4A" w14:textId="77777777" w:rsidR="001A4318" w:rsidRDefault="00000000">
      <w:pPr>
        <w:numPr>
          <w:ilvl w:val="0"/>
          <w:numId w:val="1"/>
        </w:numPr>
        <w:spacing w:after="80" w:line="259" w:lineRule="auto"/>
        <w:ind w:hanging="144"/>
      </w:pPr>
      <w:r>
        <w:rPr>
          <w:sz w:val="22"/>
          <w:szCs w:val="22"/>
        </w:rPr>
        <w:t xml:space="preserve">Support Oracle to MySQL/Hadoop migration projects. Keeping databases in sync through various tools like </w:t>
      </w:r>
      <w:proofErr w:type="spellStart"/>
      <w:r>
        <w:rPr>
          <w:sz w:val="22"/>
          <w:szCs w:val="22"/>
        </w:rPr>
        <w:t>symmetricds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pentaho</w:t>
      </w:r>
      <w:proofErr w:type="spellEnd"/>
      <w:r>
        <w:rPr>
          <w:sz w:val="22"/>
          <w:szCs w:val="22"/>
        </w:rPr>
        <w:t xml:space="preserve"> etc.</w:t>
      </w:r>
    </w:p>
    <w:p w14:paraId="38A9FF4B" w14:textId="77777777" w:rsidR="001A4318" w:rsidRDefault="001A4318">
      <w:pPr>
        <w:spacing w:after="80"/>
        <w:ind w:left="144" w:hanging="144"/>
        <w:rPr>
          <w:sz w:val="22"/>
          <w:szCs w:val="22"/>
        </w:rPr>
      </w:pPr>
    </w:p>
    <w:p w14:paraId="38A9FF4C" w14:textId="77777777" w:rsidR="001A4318" w:rsidRDefault="00000000">
      <w:pPr>
        <w:spacing w:after="80" w:line="276" w:lineRule="auto"/>
        <w:ind w:left="144" w:hanging="144"/>
        <w:rPr>
          <w:b/>
          <w:sz w:val="20"/>
          <w:szCs w:val="20"/>
        </w:rPr>
      </w:pPr>
      <w:r>
        <w:rPr>
          <w:b/>
          <w:sz w:val="20"/>
          <w:szCs w:val="20"/>
        </w:rPr>
        <w:t>PENTAHO KETTLE ADMIN:</w:t>
      </w:r>
    </w:p>
    <w:p w14:paraId="38A9FF4D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Setting up and configuring </w:t>
      </w:r>
      <w:proofErr w:type="spellStart"/>
      <w:r>
        <w:rPr>
          <w:sz w:val="22"/>
          <w:szCs w:val="22"/>
        </w:rPr>
        <w:t>pentaho</w:t>
      </w:r>
      <w:proofErr w:type="spellEnd"/>
      <w:r>
        <w:rPr>
          <w:sz w:val="22"/>
          <w:szCs w:val="22"/>
        </w:rPr>
        <w:t xml:space="preserve"> data integration tool.</w:t>
      </w:r>
    </w:p>
    <w:p w14:paraId="38A9FF4E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 xml:space="preserve">Pentaho database config management, replicating </w:t>
      </w:r>
      <w:proofErr w:type="spellStart"/>
      <w:r>
        <w:rPr>
          <w:sz w:val="22"/>
          <w:szCs w:val="22"/>
        </w:rPr>
        <w:t>pentaho</w:t>
      </w:r>
      <w:proofErr w:type="spellEnd"/>
      <w:r>
        <w:rPr>
          <w:sz w:val="22"/>
          <w:szCs w:val="22"/>
        </w:rPr>
        <w:t xml:space="preserve"> environments.</w:t>
      </w:r>
    </w:p>
    <w:p w14:paraId="38A9FF4F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Kettle remote job executions based on data locality, monitoring through spoon GUI.</w:t>
      </w:r>
    </w:p>
    <w:p w14:paraId="38A9FF50" w14:textId="77777777" w:rsidR="001A4318" w:rsidRDefault="00000000">
      <w:pPr>
        <w:numPr>
          <w:ilvl w:val="0"/>
          <w:numId w:val="1"/>
        </w:numPr>
        <w:spacing w:after="80"/>
        <w:ind w:hanging="144"/>
        <w:rPr>
          <w:sz w:val="22"/>
          <w:szCs w:val="22"/>
        </w:rPr>
      </w:pPr>
      <w:r>
        <w:rPr>
          <w:sz w:val="22"/>
          <w:szCs w:val="22"/>
        </w:rPr>
        <w:t>Writing simple kettle transformations/jobs for data migration and scheduling kettle jobs to migrate data.</w:t>
      </w:r>
      <w:r>
        <w:rPr>
          <w:b/>
          <w:color w:val="39A5B7"/>
          <w:sz w:val="24"/>
          <w:szCs w:val="24"/>
        </w:rPr>
        <w:t xml:space="preserve">  </w:t>
      </w:r>
    </w:p>
    <w:sectPr w:rsidR="001A4318">
      <w:footerReference w:type="default" r:id="rId9"/>
      <w:pgSz w:w="12240" w:h="15840"/>
      <w:pgMar w:top="1296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91D63" w14:textId="77777777" w:rsidR="00B153C7" w:rsidRDefault="00B153C7">
      <w:pPr>
        <w:spacing w:after="0"/>
      </w:pPr>
      <w:r>
        <w:separator/>
      </w:r>
    </w:p>
  </w:endnote>
  <w:endnote w:type="continuationSeparator" w:id="0">
    <w:p w14:paraId="5EB312BD" w14:textId="77777777" w:rsidR="00B153C7" w:rsidRDefault="00B153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FF51" w14:textId="1EEBA7F7" w:rsidR="001A4318" w:rsidRDefault="00000000">
    <w:pPr>
      <w:spacing w:after="720"/>
      <w:jc w:val="right"/>
      <w:rPr>
        <w:color w:val="39A5B7"/>
      </w:rPr>
    </w:pPr>
    <w:r>
      <w:rPr>
        <w:color w:val="39A5B7"/>
      </w:rPr>
      <w:t xml:space="preserve">Page </w:t>
    </w:r>
    <w:r>
      <w:rPr>
        <w:color w:val="39A5B7"/>
      </w:rPr>
      <w:fldChar w:fldCharType="begin"/>
    </w:r>
    <w:r>
      <w:rPr>
        <w:color w:val="39A5B7"/>
      </w:rPr>
      <w:instrText>PAGE</w:instrText>
    </w:r>
    <w:r>
      <w:rPr>
        <w:color w:val="39A5B7"/>
      </w:rPr>
      <w:fldChar w:fldCharType="separate"/>
    </w:r>
    <w:r w:rsidR="002E481C">
      <w:rPr>
        <w:noProof/>
        <w:color w:val="39A5B7"/>
      </w:rPr>
      <w:t>2</w:t>
    </w:r>
    <w:r>
      <w:rPr>
        <w:color w:val="39A5B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C3A80" w14:textId="77777777" w:rsidR="00B153C7" w:rsidRDefault="00B153C7">
      <w:pPr>
        <w:spacing w:after="0"/>
      </w:pPr>
      <w:r>
        <w:separator/>
      </w:r>
    </w:p>
  </w:footnote>
  <w:footnote w:type="continuationSeparator" w:id="0">
    <w:p w14:paraId="61CE8965" w14:textId="77777777" w:rsidR="00B153C7" w:rsidRDefault="00B153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E4598"/>
    <w:multiLevelType w:val="multilevel"/>
    <w:tmpl w:val="8E18ACD4"/>
    <w:lvl w:ilvl="0">
      <w:start w:val="1"/>
      <w:numFmt w:val="bullet"/>
      <w:lvlText w:val="·"/>
      <w:lvlJc w:val="left"/>
      <w:pPr>
        <w:ind w:left="144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7619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18"/>
    <w:rsid w:val="001A4318"/>
    <w:rsid w:val="002E481C"/>
    <w:rsid w:val="00321E15"/>
    <w:rsid w:val="00460AAD"/>
    <w:rsid w:val="006C24BC"/>
    <w:rsid w:val="00AE0EFC"/>
    <w:rsid w:val="00B153C7"/>
    <w:rsid w:val="00B47850"/>
    <w:rsid w:val="00C8627F"/>
    <w:rsid w:val="00E41A8A"/>
    <w:rsid w:val="00F11F8C"/>
    <w:rsid w:val="00F8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FEC6"/>
  <w15:docId w15:val="{5D2EDE9D-F6A4-4CB7-8DF5-6D59402E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404040"/>
        <w:sz w:val="18"/>
        <w:szCs w:val="18"/>
        <w:lang w:val="en" w:eastAsia="en-IN" w:bidi="ar-SA"/>
      </w:rPr>
    </w:rPrDefault>
    <w:pPrDefault>
      <w:pPr>
        <w:widowControl w:val="0"/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color w:val="39A5B7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uthamgou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outham.goud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goutham goud</cp:lastModifiedBy>
  <cp:revision>9</cp:revision>
  <dcterms:created xsi:type="dcterms:W3CDTF">2025-12-02T04:08:00Z</dcterms:created>
  <dcterms:modified xsi:type="dcterms:W3CDTF">2025-12-02T04:35:00Z</dcterms:modified>
</cp:coreProperties>
</file>