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8CD0" w14:textId="6B663233" w:rsidR="00C60F9E" w:rsidRDefault="00086BF1">
      <w:pPr>
        <w:tabs>
          <w:tab w:val="left" w:pos="1061"/>
          <w:tab w:val="left" w:pos="3278"/>
        </w:tabs>
        <w:spacing w:line="573" w:lineRule="exact"/>
        <w:ind w:right="126"/>
        <w:jc w:val="center"/>
        <w:rPr>
          <w:rFonts w:ascii="Liberation Sans Narrow"/>
          <w:b/>
          <w:sz w:val="42"/>
        </w:rPr>
      </w:pPr>
      <w:r>
        <w:rPr>
          <w:rFonts w:ascii="Liberation Sans Narrow"/>
          <w:b/>
          <w:color w:val="1F477B"/>
          <w:sz w:val="52"/>
        </w:rPr>
        <w:t>A</w:t>
      </w:r>
      <w:r>
        <w:rPr>
          <w:rFonts w:ascii="Liberation Sans Narrow"/>
          <w:b/>
          <w:color w:val="1F477B"/>
          <w:sz w:val="42"/>
        </w:rPr>
        <w:t>L</w:t>
      </w:r>
      <w:r>
        <w:rPr>
          <w:rFonts w:ascii="Liberation Sans Narrow"/>
          <w:b/>
          <w:color w:val="1F477B"/>
          <w:spacing w:val="-10"/>
          <w:sz w:val="42"/>
        </w:rPr>
        <w:t>I</w:t>
      </w:r>
      <w:r>
        <w:rPr>
          <w:rFonts w:ascii="Liberation Sans Narrow"/>
          <w:b/>
          <w:color w:val="1F477B"/>
          <w:sz w:val="42"/>
        </w:rPr>
        <w:tab/>
      </w:r>
      <w:r>
        <w:rPr>
          <w:rFonts w:ascii="Liberation Sans Narrow"/>
          <w:b/>
          <w:color w:val="1F477B"/>
          <w:sz w:val="52"/>
        </w:rPr>
        <w:t>N</w:t>
      </w:r>
      <w:r>
        <w:rPr>
          <w:rFonts w:ascii="Liberation Sans Narrow"/>
          <w:b/>
          <w:color w:val="1F477B"/>
          <w:sz w:val="42"/>
        </w:rPr>
        <w:t>AVEE</w:t>
      </w:r>
      <w:r>
        <w:rPr>
          <w:rFonts w:ascii="Liberation Sans Narrow"/>
          <w:b/>
          <w:color w:val="1F477B"/>
          <w:spacing w:val="-10"/>
          <w:sz w:val="42"/>
        </w:rPr>
        <w:t>D</w:t>
      </w:r>
      <w:r>
        <w:rPr>
          <w:rFonts w:ascii="Liberation Sans Narrow"/>
          <w:b/>
          <w:color w:val="1F477B"/>
          <w:sz w:val="42"/>
        </w:rPr>
        <w:tab/>
      </w:r>
      <w:r>
        <w:rPr>
          <w:rFonts w:ascii="Liberation Sans Narrow"/>
          <w:b/>
          <w:color w:val="1F477B"/>
          <w:sz w:val="52"/>
        </w:rPr>
        <w:t>E</w:t>
      </w:r>
      <w:r>
        <w:rPr>
          <w:rFonts w:ascii="Liberation Sans Narrow"/>
          <w:b/>
          <w:color w:val="1F477B"/>
          <w:sz w:val="42"/>
        </w:rPr>
        <w:t>RSHA</w:t>
      </w:r>
      <w:r>
        <w:rPr>
          <w:rFonts w:ascii="Liberation Sans Narrow"/>
          <w:b/>
          <w:color w:val="1F477B"/>
          <w:spacing w:val="-10"/>
          <w:sz w:val="42"/>
        </w:rPr>
        <w:t>D</w:t>
      </w:r>
    </w:p>
    <w:p w14:paraId="3715FA34" w14:textId="2BE9EB02" w:rsidR="00C60F9E" w:rsidRDefault="00086BF1">
      <w:pPr>
        <w:pStyle w:val="BodyText"/>
        <w:spacing w:before="60"/>
        <w:ind w:left="113"/>
        <w:jc w:val="both"/>
      </w:pPr>
      <w:r>
        <w:rPr>
          <w:color w:val="FFFFFF"/>
          <w:spacing w:val="79"/>
          <w:shd w:val="clear" w:color="auto" w:fill="22405F"/>
        </w:rPr>
        <w:t xml:space="preserve">   </w:t>
      </w:r>
      <w:hyperlink r:id="rId5">
        <w:r>
          <w:rPr>
            <w:color w:val="FFFFFF"/>
            <w:w w:val="95"/>
            <w:shd w:val="clear" w:color="auto" w:fill="22405F"/>
          </w:rPr>
          <w:t>al</w:t>
        </w:r>
        <w:r>
          <w:rPr>
            <w:color w:val="FFFFFF"/>
            <w:spacing w:val="-19"/>
            <w:w w:val="95"/>
            <w:shd w:val="clear" w:color="auto" w:fill="22405F"/>
          </w:rPr>
          <w:t xml:space="preserve"> </w:t>
        </w:r>
        <w:r>
          <w:rPr>
            <w:color w:val="FFFFFF"/>
            <w:spacing w:val="15"/>
            <w:w w:val="95"/>
            <w:shd w:val="clear" w:color="auto" w:fill="22405F"/>
          </w:rPr>
          <w:t>inaveed786@gmail</w:t>
        </w:r>
        <w:r>
          <w:rPr>
            <w:color w:val="FFFFFF"/>
            <w:spacing w:val="-10"/>
            <w:w w:val="95"/>
            <w:shd w:val="clear" w:color="auto" w:fill="22405F"/>
          </w:rPr>
          <w:t xml:space="preserve"> </w:t>
        </w:r>
        <w:r>
          <w:rPr>
            <w:color w:val="FFFFFF"/>
            <w:spacing w:val="9"/>
            <w:w w:val="95"/>
            <w:shd w:val="clear" w:color="auto" w:fill="22405F"/>
          </w:rPr>
          <w:t>.com</w:t>
        </w:r>
      </w:hyperlink>
      <w:r>
        <w:rPr>
          <w:color w:val="FFFFFF"/>
          <w:spacing w:val="40"/>
          <w:shd w:val="clear" w:color="auto" w:fill="22405F"/>
        </w:rPr>
        <w:t xml:space="preserve"> </w:t>
      </w:r>
      <w:r>
        <w:rPr>
          <w:color w:val="FFFFFF"/>
          <w:w w:val="90"/>
          <w:shd w:val="clear" w:color="auto" w:fill="22405F"/>
        </w:rPr>
        <w:t>|</w:t>
      </w:r>
      <w:r>
        <w:rPr>
          <w:color w:val="FFFFFF"/>
          <w:spacing w:val="-3"/>
          <w:w w:val="95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+</w:t>
      </w:r>
      <w:r>
        <w:rPr>
          <w:color w:val="FFFFFF"/>
          <w:spacing w:val="-32"/>
          <w:w w:val="95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91</w:t>
      </w:r>
      <w:r>
        <w:rPr>
          <w:color w:val="FFFFFF"/>
          <w:spacing w:val="35"/>
          <w:shd w:val="clear" w:color="auto" w:fill="22405F"/>
        </w:rPr>
        <w:t xml:space="preserve"> </w:t>
      </w:r>
      <w:r>
        <w:rPr>
          <w:color w:val="FFFFFF"/>
          <w:spacing w:val="14"/>
          <w:w w:val="95"/>
          <w:shd w:val="clear" w:color="auto" w:fill="22405F"/>
        </w:rPr>
        <w:t>9886315858</w:t>
      </w:r>
      <w:r>
        <w:rPr>
          <w:color w:val="FFFFFF"/>
          <w:spacing w:val="47"/>
          <w:shd w:val="clear" w:color="auto" w:fill="22405F"/>
        </w:rPr>
        <w:t xml:space="preserve"> </w:t>
      </w:r>
      <w:r>
        <w:rPr>
          <w:color w:val="FFFFFF"/>
          <w:w w:val="90"/>
          <w:shd w:val="clear" w:color="auto" w:fill="22405F"/>
        </w:rPr>
        <w:t>|</w:t>
      </w:r>
      <w:r>
        <w:rPr>
          <w:color w:val="FFFFFF"/>
          <w:spacing w:val="29"/>
          <w:shd w:val="clear" w:color="auto" w:fill="22405F"/>
        </w:rPr>
        <w:t xml:space="preserve"> </w:t>
      </w:r>
      <w:r>
        <w:rPr>
          <w:color w:val="FFFFFF"/>
          <w:spacing w:val="13"/>
          <w:w w:val="95"/>
          <w:shd w:val="clear" w:color="auto" w:fill="22405F"/>
        </w:rPr>
        <w:t>LinkedIn:</w:t>
      </w:r>
      <w:r>
        <w:rPr>
          <w:color w:val="FFFFFF"/>
          <w:spacing w:val="42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ali</w:t>
      </w:r>
      <w:r>
        <w:rPr>
          <w:color w:val="FFFFFF"/>
          <w:spacing w:val="-7"/>
          <w:w w:val="95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-</w:t>
      </w:r>
      <w:r>
        <w:rPr>
          <w:color w:val="FFFFFF"/>
          <w:spacing w:val="-31"/>
          <w:w w:val="95"/>
          <w:shd w:val="clear" w:color="auto" w:fill="22405F"/>
        </w:rPr>
        <w:t xml:space="preserve"> </w:t>
      </w:r>
      <w:r>
        <w:rPr>
          <w:color w:val="FFFFFF"/>
          <w:spacing w:val="12"/>
          <w:w w:val="95"/>
          <w:shd w:val="clear" w:color="auto" w:fill="22405F"/>
        </w:rPr>
        <w:t>naveed-</w:t>
      </w:r>
      <w:r>
        <w:rPr>
          <w:color w:val="FFFFFF"/>
          <w:spacing w:val="-20"/>
          <w:w w:val="95"/>
          <w:shd w:val="clear" w:color="auto" w:fill="22405F"/>
        </w:rPr>
        <w:t xml:space="preserve"> </w:t>
      </w:r>
      <w:r>
        <w:rPr>
          <w:color w:val="FFFFFF"/>
          <w:spacing w:val="13"/>
          <w:w w:val="95"/>
          <w:shd w:val="clear" w:color="auto" w:fill="22405F"/>
        </w:rPr>
        <w:t>ershad-</w:t>
      </w:r>
      <w:r>
        <w:rPr>
          <w:color w:val="FFFFFF"/>
          <w:spacing w:val="-11"/>
          <w:w w:val="95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4892</w:t>
      </w:r>
      <w:r>
        <w:rPr>
          <w:color w:val="FFFFFF"/>
          <w:spacing w:val="-18"/>
          <w:w w:val="95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a</w:t>
      </w:r>
      <w:r>
        <w:rPr>
          <w:color w:val="FFFFFF"/>
          <w:spacing w:val="-30"/>
          <w:w w:val="95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145</w:t>
      </w:r>
      <w:r>
        <w:rPr>
          <w:color w:val="FFFFFF"/>
          <w:spacing w:val="-17"/>
          <w:w w:val="95"/>
          <w:shd w:val="clear" w:color="auto" w:fill="22405F"/>
        </w:rPr>
        <w:t xml:space="preserve"> </w:t>
      </w:r>
      <w:r>
        <w:rPr>
          <w:color w:val="FFFFFF"/>
          <w:w w:val="90"/>
          <w:shd w:val="clear" w:color="auto" w:fill="22405F"/>
        </w:rPr>
        <w:t>/</w:t>
      </w:r>
      <w:r>
        <w:rPr>
          <w:color w:val="FFFFFF"/>
          <w:spacing w:val="26"/>
          <w:shd w:val="clear" w:color="auto" w:fill="22405F"/>
        </w:rPr>
        <w:t xml:space="preserve"> </w:t>
      </w:r>
      <w:r>
        <w:rPr>
          <w:color w:val="FFFFFF"/>
          <w:w w:val="90"/>
          <w:shd w:val="clear" w:color="auto" w:fill="22405F"/>
        </w:rPr>
        <w:t>|</w:t>
      </w:r>
      <w:r>
        <w:rPr>
          <w:color w:val="FFFFFF"/>
          <w:spacing w:val="30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You</w:t>
      </w:r>
      <w:r>
        <w:rPr>
          <w:color w:val="FFFFFF"/>
          <w:spacing w:val="-22"/>
          <w:w w:val="95"/>
          <w:shd w:val="clear" w:color="auto" w:fill="22405F"/>
        </w:rPr>
        <w:t xml:space="preserve"> </w:t>
      </w:r>
      <w:r>
        <w:rPr>
          <w:color w:val="FFFFFF"/>
          <w:spacing w:val="11"/>
          <w:w w:val="95"/>
          <w:shd w:val="clear" w:color="auto" w:fill="22405F"/>
        </w:rPr>
        <w:t>Tube:</w:t>
      </w:r>
      <w:r>
        <w:rPr>
          <w:color w:val="FFFFFF"/>
          <w:spacing w:val="44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AAl</w:t>
      </w:r>
      <w:r>
        <w:rPr>
          <w:color w:val="FFFFFF"/>
          <w:spacing w:val="-19"/>
          <w:w w:val="95"/>
          <w:shd w:val="clear" w:color="auto" w:fill="22405F"/>
        </w:rPr>
        <w:t xml:space="preserve"> </w:t>
      </w:r>
      <w:r>
        <w:rPr>
          <w:color w:val="FFFFFF"/>
          <w:w w:val="95"/>
          <w:shd w:val="clear" w:color="auto" w:fill="22405F"/>
        </w:rPr>
        <w:t>i</w:t>
      </w:r>
      <w:r>
        <w:rPr>
          <w:color w:val="FFFFFF"/>
          <w:spacing w:val="-33"/>
          <w:w w:val="95"/>
          <w:shd w:val="clear" w:color="auto" w:fill="22405F"/>
        </w:rPr>
        <w:t xml:space="preserve"> </w:t>
      </w:r>
      <w:r>
        <w:rPr>
          <w:color w:val="FFFFFF"/>
          <w:spacing w:val="9"/>
          <w:w w:val="95"/>
          <w:shd w:val="clear" w:color="auto" w:fill="22405F"/>
        </w:rPr>
        <w:t>56004</w:t>
      </w:r>
      <w:r w:rsidR="00C04BA0">
        <w:rPr>
          <w:color w:val="FFFFFF"/>
          <w:spacing w:val="9"/>
          <w:w w:val="95"/>
          <w:shd w:val="clear" w:color="auto" w:fill="22405F"/>
        </w:rPr>
        <w:t>3</w:t>
      </w:r>
      <w:r>
        <w:rPr>
          <w:color w:val="FFFFFF"/>
          <w:spacing w:val="80"/>
          <w:w w:val="150"/>
          <w:shd w:val="clear" w:color="auto" w:fill="22405F"/>
        </w:rPr>
        <w:t xml:space="preserve">   </w:t>
      </w:r>
    </w:p>
    <w:p w14:paraId="612C736E" w14:textId="4E15D4EB" w:rsidR="00C60F9E" w:rsidRDefault="00086BF1">
      <w:pPr>
        <w:pStyle w:val="Title"/>
        <w:tabs>
          <w:tab w:val="left" w:pos="3070"/>
          <w:tab w:val="left" w:pos="7814"/>
        </w:tabs>
        <w:rPr>
          <w:u w:val="none"/>
        </w:rPr>
      </w:pPr>
      <w:r>
        <w:rPr>
          <w:color w:val="E16C09"/>
          <w:u w:val="thick"/>
        </w:rPr>
        <w:tab/>
      </w:r>
      <w:r>
        <w:rPr>
          <w:color w:val="E16C09"/>
          <w:w w:val="105"/>
          <w:u w:val="thick"/>
        </w:rPr>
        <w:t>DB</w:t>
      </w:r>
      <w:r w:rsidR="008F6BB9">
        <w:rPr>
          <w:color w:val="E16C09"/>
          <w:w w:val="105"/>
          <w:u w:val="thick"/>
        </w:rPr>
        <w:t>A</w:t>
      </w:r>
      <w:r w:rsidR="00BF596D">
        <w:rPr>
          <w:color w:val="E16C09"/>
          <w:w w:val="105"/>
          <w:u w:val="thick"/>
        </w:rPr>
        <w:t xml:space="preserve"> – Immediate joiner</w:t>
      </w:r>
      <w:r>
        <w:rPr>
          <w:color w:val="E16C09"/>
          <w:u w:val="thick"/>
        </w:rPr>
        <w:tab/>
      </w:r>
    </w:p>
    <w:p w14:paraId="07D0DC56" w14:textId="6B820748" w:rsidR="00C60F9E" w:rsidRDefault="00086BF1" w:rsidP="00F04C98">
      <w:pPr>
        <w:ind w:left="171" w:right="223" w:firstLine="12"/>
        <w:jc w:val="center"/>
        <w:rPr>
          <w:rFonts w:ascii="Liberation Sans Narrow" w:hAnsi="Liberation Sans Narrow"/>
          <w:i/>
          <w:color w:val="575757"/>
          <w:spacing w:val="-2"/>
          <w:w w:val="115"/>
          <w:sz w:val="18"/>
        </w:rPr>
      </w:pPr>
      <w:r>
        <w:rPr>
          <w:rFonts w:ascii="Liberation Sans Narrow" w:hAnsi="Liberation Sans Narrow"/>
          <w:i/>
          <w:color w:val="575757"/>
          <w:w w:val="115"/>
          <w:sz w:val="18"/>
        </w:rPr>
        <w:t>“DB</w:t>
      </w:r>
      <w:r w:rsidR="00610ECD">
        <w:rPr>
          <w:rFonts w:ascii="Liberation Sans Narrow" w:hAnsi="Liberation Sans Narrow"/>
          <w:i/>
          <w:color w:val="575757"/>
          <w:w w:val="115"/>
          <w:sz w:val="18"/>
        </w:rPr>
        <w:t>A</w:t>
      </w:r>
      <w:r>
        <w:rPr>
          <w:rFonts w:ascii="Liberation Sans Narrow" w:hAnsi="Liberation Sans Narrow"/>
          <w:i/>
          <w:color w:val="575757"/>
          <w:w w:val="115"/>
          <w:sz w:val="18"/>
        </w:rPr>
        <w:t xml:space="preserve"> with a deep understanding of database administration, design, optimization, automation and management, committed to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ensuring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high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availability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and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performance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of</w:t>
      </w:r>
      <w:r>
        <w:rPr>
          <w:rFonts w:ascii="Liberation Sans Narrow" w:hAnsi="Liberation Sans Narrow"/>
          <w:i/>
          <w:color w:val="575757"/>
          <w:spacing w:val="-11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enterprise-scale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databases.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Excellence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in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designing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and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implementing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>database</w:t>
      </w:r>
      <w:r>
        <w:rPr>
          <w:rFonts w:ascii="Liberation Sans Narrow" w:hAns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w w:val="115"/>
          <w:sz w:val="18"/>
        </w:rPr>
        <w:t xml:space="preserve">strategies,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monitoring</w:t>
      </w:r>
      <w:r>
        <w:rPr>
          <w:rFonts w:ascii="Liberation Sans Narrow" w:hAnsi="Liberation Sans Narrow"/>
          <w:i/>
          <w:color w:val="575757"/>
          <w:spacing w:val="-9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systems,</w:t>
      </w:r>
      <w:r>
        <w:rPr>
          <w:rFonts w:ascii="Liberation Sans Narrow" w:hAnsi="Liberation Sans Narrow"/>
          <w:i/>
          <w:color w:val="575757"/>
          <w:spacing w:val="-4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and</w:t>
      </w:r>
      <w:r>
        <w:rPr>
          <w:rFonts w:ascii="Liberation Sans Narrow" w:hAnsi="Liberation Sans Narrow"/>
          <w:i/>
          <w:color w:val="575757"/>
          <w:spacing w:val="-3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ensuring</w:t>
      </w:r>
      <w:r>
        <w:rPr>
          <w:rFonts w:ascii="Liberation Sans Narrow" w:hAnsi="Liberation Sans Narrow"/>
          <w:i/>
          <w:color w:val="575757"/>
          <w:spacing w:val="-4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the</w:t>
      </w:r>
      <w:r>
        <w:rPr>
          <w:rFonts w:ascii="Liberation Sans Narrow" w:hAnsi="Liberation Sans Narrow"/>
          <w:i/>
          <w:color w:val="575757"/>
          <w:spacing w:val="-9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integrity and</w:t>
      </w:r>
      <w:r>
        <w:rPr>
          <w:rFonts w:ascii="Liberation Sans Narrow" w:hAnsi="Liberation Sans Narrow"/>
          <w:i/>
          <w:color w:val="575757"/>
          <w:spacing w:val="-8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security</w:t>
      </w:r>
      <w:r>
        <w:rPr>
          <w:rFonts w:ascii="Liberation Sans Narrow" w:hAnsi="Liberation Sans Narrow"/>
          <w:i/>
          <w:color w:val="575757"/>
          <w:spacing w:val="-7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of</w:t>
      </w:r>
      <w:r>
        <w:rPr>
          <w:rFonts w:ascii="Liberation Sans Narrow" w:hAnsi="Liberation Sans Narrow"/>
          <w:i/>
          <w:color w:val="575757"/>
          <w:spacing w:val="-4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data.</w:t>
      </w:r>
      <w:r>
        <w:rPr>
          <w:rFonts w:ascii="Liberation Sans Narrow" w:hAnsi="Liberation Sans Narrow"/>
          <w:i/>
          <w:color w:val="575757"/>
          <w:spacing w:val="-7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Seeking similar/advanced</w:t>
      </w:r>
      <w:r>
        <w:rPr>
          <w:rFonts w:ascii="Liberation Sans Narrow" w:hAnsi="Liberation Sans Narrow"/>
          <w:i/>
          <w:color w:val="575757"/>
          <w:spacing w:val="-4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architect</w:t>
      </w:r>
      <w:r>
        <w:rPr>
          <w:rFonts w:ascii="Liberation Sans Narrow" w:hAnsi="Liberation Sans Narrow"/>
          <w:i/>
          <w:color w:val="575757"/>
          <w:spacing w:val="-9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roles in database</w:t>
      </w:r>
      <w:r>
        <w:rPr>
          <w:rFonts w:ascii="Liberation Sans Narrow" w:hAnsi="Liberation Sans Narrow"/>
          <w:i/>
          <w:color w:val="575757"/>
          <w:spacing w:val="-8"/>
          <w:w w:val="115"/>
          <w:sz w:val="18"/>
        </w:rPr>
        <w:t xml:space="preserve"> </w:t>
      </w:r>
      <w:r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administration across India</w:t>
      </w:r>
      <w:r w:rsidR="00F04C98">
        <w:rPr>
          <w:rFonts w:ascii="Liberation Sans Narrow" w:hAnsi="Liberation Sans Narrow"/>
          <w:i/>
          <w:color w:val="575757"/>
          <w:spacing w:val="-2"/>
          <w:w w:val="115"/>
          <w:sz w:val="18"/>
        </w:rPr>
        <w:t>.</w:t>
      </w:r>
    </w:p>
    <w:p w14:paraId="4E827081" w14:textId="77777777" w:rsidR="00F04C98" w:rsidRDefault="00F04C98" w:rsidP="00F04C98">
      <w:pPr>
        <w:ind w:left="171" w:right="223" w:firstLine="12"/>
        <w:jc w:val="center"/>
        <w:rPr>
          <w:rFonts w:ascii="Liberation Sans Narrow"/>
          <w:i/>
        </w:rPr>
      </w:pPr>
    </w:p>
    <w:p w14:paraId="72A18197" w14:textId="5480DADA" w:rsidR="00C60F9E" w:rsidRDefault="00086BF1" w:rsidP="00F04C98">
      <w:pPr>
        <w:pStyle w:val="BodyText"/>
        <w:ind w:left="140" w:right="414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20CE533" wp14:editId="73C1DAD2">
                <wp:simplePos x="0" y="0"/>
                <wp:positionH relativeFrom="page">
                  <wp:posOffset>4965700</wp:posOffset>
                </wp:positionH>
                <wp:positionV relativeFrom="paragraph">
                  <wp:posOffset>-13730</wp:posOffset>
                </wp:positionV>
                <wp:extent cx="2463800" cy="26987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3800" cy="2698750"/>
                        </a:xfrm>
                        <a:prstGeom prst="rect">
                          <a:avLst/>
                        </a:prstGeom>
                        <a:solidFill>
                          <a:srgbClr val="23405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E2BF57" w14:textId="77777777" w:rsidR="00C60F9E" w:rsidRDefault="00086BF1">
                            <w:pPr>
                              <w:spacing w:before="75"/>
                              <w:ind w:left="1"/>
                              <w:jc w:val="center"/>
                              <w:rPr>
                                <w:rFonts w:ascii="Liberation Sans Narro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z w:val="20"/>
                                <w:u w:val="single" w:color="FFFFFF"/>
                              </w:rPr>
                              <w:t>CORE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-6"/>
                                <w:sz w:val="20"/>
                                <w:u w:val="single" w:color="FFFFFF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-2"/>
                                <w:sz w:val="20"/>
                                <w:u w:val="single" w:color="FFFFFF"/>
                              </w:rPr>
                              <w:t>COMPETENCIES</w:t>
                            </w:r>
                          </w:p>
                          <w:p w14:paraId="2DD36DEF" w14:textId="77777777" w:rsidR="00C60F9E" w:rsidRDefault="00086BF1">
                            <w:pPr>
                              <w:pStyle w:val="BodyText"/>
                              <w:spacing w:before="135" w:line="254" w:lineRule="auto"/>
                              <w:ind w:left="456" w:right="247" w:firstLine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Database Administration (DBA) </w:t>
                            </w:r>
                            <w:r>
                              <w:rPr>
                                <w:color w:val="FFFFFF"/>
                                <w:w w:val="90"/>
                              </w:rPr>
                              <w:t>SWOT Analysis / Security Best Practices</w:t>
                            </w:r>
                          </w:p>
                          <w:p w14:paraId="232D3115" w14:textId="77777777" w:rsidR="00C60F9E" w:rsidRDefault="00086BF1">
                            <w:pPr>
                              <w:pStyle w:val="BodyText"/>
                              <w:spacing w:line="254" w:lineRule="auto"/>
                              <w:ind w:left="972" w:right="9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</w:rPr>
                              <w:t>Proof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Concepts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(POCs) </w:t>
                            </w:r>
                            <w:r>
                              <w:rPr>
                                <w:color w:val="FFFFFF"/>
                              </w:rPr>
                              <w:t>Performance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Tuning</w:t>
                            </w:r>
                          </w:p>
                          <w:p w14:paraId="17C0C281" w14:textId="77777777" w:rsidR="00C60F9E" w:rsidRDefault="00086BF1">
                            <w:pPr>
                              <w:pStyle w:val="BodyText"/>
                              <w:spacing w:line="247" w:lineRule="auto"/>
                              <w:ind w:left="305" w:right="3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Database</w:t>
                            </w:r>
                            <w:r>
                              <w:rPr>
                                <w:color w:val="FFFFFF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Upgrade</w:t>
                            </w:r>
                            <w:r>
                              <w:rPr>
                                <w:color w:val="FFFFFF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Migration</w:t>
                            </w:r>
                            <w:r>
                              <w:rPr>
                                <w:color w:val="FFFFFF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 xml:space="preserve">Replication </w:t>
                            </w:r>
                            <w:r>
                              <w:rPr>
                                <w:color w:val="FFFFFF"/>
                                <w:w w:val="95"/>
                              </w:rPr>
                              <w:t xml:space="preserve">Installation </w:t>
                            </w:r>
                            <w:r>
                              <w:rPr>
                                <w:color w:val="FFFFFF"/>
                                <w:w w:val="90"/>
                              </w:rPr>
                              <w:t xml:space="preserve">/ </w:t>
                            </w:r>
                            <w:r>
                              <w:rPr>
                                <w:color w:val="FFFFFF"/>
                                <w:w w:val="95"/>
                              </w:rPr>
                              <w:t>Configuration</w:t>
                            </w:r>
                          </w:p>
                          <w:p w14:paraId="58F29A77" w14:textId="77777777" w:rsidR="00C60F9E" w:rsidRDefault="00086BF1">
                            <w:pPr>
                              <w:pStyle w:val="BodyText"/>
                              <w:spacing w:before="4"/>
                              <w:ind w:left="772" w:right="7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</w:rPr>
                              <w:t>Database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Schema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Designing</w:t>
                            </w:r>
                          </w:p>
                          <w:p w14:paraId="6E1CABA2" w14:textId="77777777" w:rsidR="00C60F9E" w:rsidRDefault="00086BF1">
                            <w:pPr>
                              <w:pStyle w:val="BodyText"/>
                              <w:spacing w:before="11" w:line="254" w:lineRule="auto"/>
                              <w:ind w:left="192" w:right="18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High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Availability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(HA)</w:t>
                            </w:r>
                            <w:r>
                              <w:rPr>
                                <w:color w:val="FFFFFF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Disaster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Recovery</w:t>
                            </w:r>
                            <w:r>
                              <w:rPr>
                                <w:color w:val="FFFFFF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 xml:space="preserve">(DR) </w:t>
                            </w:r>
                            <w:r>
                              <w:rPr>
                                <w:color w:val="FFFFFF"/>
                              </w:rPr>
                              <w:t>IT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Service Management (ITSM)</w:t>
                            </w:r>
                          </w:p>
                          <w:p w14:paraId="5CF14EF9" w14:textId="77777777" w:rsidR="00C60F9E" w:rsidRDefault="00086BF1">
                            <w:pPr>
                              <w:pStyle w:val="BodyText"/>
                              <w:spacing w:line="254" w:lineRule="auto"/>
                              <w:ind w:left="1087" w:right="1076" w:hanging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Query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Optimization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Backups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Recovery</w:t>
                            </w:r>
                          </w:p>
                          <w:p w14:paraId="306FA0AB" w14:textId="77777777" w:rsidR="00C60F9E" w:rsidRDefault="00086BF1">
                            <w:pPr>
                              <w:pStyle w:val="BodyText"/>
                              <w:spacing w:line="249" w:lineRule="auto"/>
                              <w:ind w:left="192" w:right="18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Infrastructure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as</w:t>
                            </w:r>
                            <w:r>
                              <w:rPr>
                                <w:color w:val="FFFFFF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code</w:t>
                            </w:r>
                            <w:r>
                              <w:rPr>
                                <w:color w:val="FFFFFF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(IaC)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 xml:space="preserve">Automation </w:t>
                            </w:r>
                            <w:r>
                              <w:rPr>
                                <w:color w:val="FFFFFF"/>
                              </w:rPr>
                              <w:t>Cloud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Computing</w:t>
                            </w:r>
                          </w:p>
                          <w:p w14:paraId="45737D6A" w14:textId="77777777" w:rsidR="00C60F9E" w:rsidRDefault="00086BF1">
                            <w:pPr>
                              <w:pStyle w:val="BodyText"/>
                              <w:spacing w:line="252" w:lineRule="auto"/>
                              <w:ind w:left="772" w:right="7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Capacity</w:t>
                            </w:r>
                            <w:r>
                              <w:rPr>
                                <w:color w:val="FFFFFF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Planning</w:t>
                            </w:r>
                            <w:r>
                              <w:rPr>
                                <w:color w:val="FFFFFF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 xml:space="preserve">Monitoring </w:t>
                            </w:r>
                            <w:r>
                              <w:rPr>
                                <w:color w:val="FFFFFF"/>
                                <w:w w:val="95"/>
                              </w:rPr>
                              <w:t>Database User Management Cost</w:t>
                            </w:r>
                            <w:r>
                              <w:rPr>
                                <w:color w:val="FFFFFF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</w:rPr>
                              <w:t xml:space="preserve">Optimization Development </w:t>
                            </w:r>
                            <w:r>
                              <w:rPr>
                                <w:color w:val="FFFFFF"/>
                                <w:w w:val="90"/>
                              </w:rPr>
                              <w:t xml:space="preserve">/ </w:t>
                            </w:r>
                            <w:r>
                              <w:rPr>
                                <w:color w:val="FFFFFF"/>
                                <w:w w:val="95"/>
                              </w:rPr>
                              <w:t>Training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0CE53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91pt;margin-top:-1.1pt;width:194pt;height:21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YgB0QEAALMDAAAOAAAAZHJzL2Uyb0RvYy54bWysU9uO0zAQfUfiHyy/02TT3VKipivYqghp&#10;xSItfIDj2E2E4zEet0n/nrGbttzEAyIPzjgenznnzGR1P/aGHZTHDmzFb2Y5Z8pKaDq7q/iXz9tX&#10;S84wCNsIA1ZV/KiQ369fvlgNrlQFtGAa5RmBWCwHV/E2BFdmGcpW9QJn4JSlQw2+F4G2fpc1XgyE&#10;3pusyPNFNoBvnAepEOnr5nTI1wlfayXDk9aoAjMVJ24hrT6tdVyz9UqUOy9c28mJhvgHFr3oLBW9&#10;QG1EEGzvu9+g+k56QNBhJqHPQOtOqqSB1Nzkv6h5boVTSQuZg+5iE/4/WPnx8Ow+eRbGdzBSA5MI&#10;dI8gvyJ5kw0OyykneoolUnYUOmrfxzdJYHSRvD1e/FRjYJI+FreL+TKnI0lnxeLN8vVdcjy7Xnce&#10;w3sFPYtBxT01LFEQh0cMkYAozymxGoLpmm1nTNr4Xf1gPDsIam4xv83vtrGfdOWnNGPZUPHFnGr/&#10;HSJPz58gIoWNwPZUKqFPacZOJp18iQ6FsR6JRgxraI5k7kDzVXH8thdecWY+WGpgHMZz4M9BfQ58&#10;MA+QRjZStvB2H0B3yZAr7lSZJiOJnqY4jt6P+5R1/dfW3wEAAP//AwBQSwMEFAAGAAgAAAAhALxS&#10;MkLfAAAACwEAAA8AAABkcnMvZG93bnJldi54bWxMj8FugzAQRO+V+g/WRuotMVhVgygmiiq1VW8J&#10;yYXbxnYAFa8RdoD+fZ1Te5yd0eybYrfYnk1m9J0jCekmAWZIOd1RI+F8el9nwHxA0tg7MhJ+jIdd&#10;+fhQYK7dTEczVaFhsYR8jhLaEIacc69aY9Fv3GAoelc3WgxRjg3XI86x3PZcJMkLt9hR/NDiYN5a&#10;o76rm5XwVX2m9fmg1LWu+2NmPw7VhLOUT6tl/wosmCX8heGOH9GhjEwXdyPtWS9hm4m4JUhYCwHs&#10;Hki3SbxcJDwLkQEvC/5/Q/kLAAD//wMAUEsBAi0AFAAGAAgAAAAhALaDOJL+AAAA4QEAABMAAAAA&#10;AAAAAAAAAAAAAAAAAFtDb250ZW50X1R5cGVzXS54bWxQSwECLQAUAAYACAAAACEAOP0h/9YAAACU&#10;AQAACwAAAAAAAAAAAAAAAAAvAQAAX3JlbHMvLnJlbHNQSwECLQAUAAYACAAAACEAW62IAdEBAACz&#10;AwAADgAAAAAAAAAAAAAAAAAuAgAAZHJzL2Uyb0RvYy54bWxQSwECLQAUAAYACAAAACEAvFIyQt8A&#10;AAALAQAADwAAAAAAAAAAAAAAAAArBAAAZHJzL2Rvd25yZXYueG1sUEsFBgAAAAAEAAQA8wAAADcF&#10;AAAAAA==&#10;" fillcolor="#23405f" strokeweight=".5pt">
                <v:path arrowok="t"/>
                <v:textbox inset="0,0,0,0">
                  <w:txbxContent>
                    <w:p w14:paraId="78E2BF57" w14:textId="77777777" w:rsidR="00C60F9E" w:rsidRDefault="00086BF1">
                      <w:pPr>
                        <w:spacing w:before="75"/>
                        <w:ind w:left="1"/>
                        <w:jc w:val="center"/>
                        <w:rPr>
                          <w:rFonts w:ascii="Liberation Sans Narro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Liberation Sans Narrow"/>
                          <w:b/>
                          <w:color w:val="FFFFFF"/>
                          <w:sz w:val="20"/>
                          <w:u w:val="single" w:color="FFFFFF"/>
                        </w:rPr>
                        <w:t>CORE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-6"/>
                          <w:sz w:val="20"/>
                          <w:u w:val="single" w:color="FFFFFF"/>
                        </w:rPr>
                        <w:t xml:space="preserve"> 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-2"/>
                          <w:sz w:val="20"/>
                          <w:u w:val="single" w:color="FFFFFF"/>
                        </w:rPr>
                        <w:t>COMPETENCIES</w:t>
                      </w:r>
                    </w:p>
                    <w:p w14:paraId="2DD36DEF" w14:textId="77777777" w:rsidR="00C60F9E" w:rsidRDefault="00086BF1">
                      <w:pPr>
                        <w:pStyle w:val="BodyText"/>
                        <w:spacing w:before="135" w:line="254" w:lineRule="auto"/>
                        <w:ind w:left="456" w:right="247" w:firstLine="2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Database Administration (DBA) </w:t>
                      </w:r>
                      <w:r>
                        <w:rPr>
                          <w:color w:val="FFFFFF"/>
                          <w:w w:val="90"/>
                        </w:rPr>
                        <w:t>SWOT Analysis / Security Best Practices</w:t>
                      </w:r>
                    </w:p>
                    <w:p w14:paraId="232D3115" w14:textId="77777777" w:rsidR="00C60F9E" w:rsidRDefault="00086BF1">
                      <w:pPr>
                        <w:pStyle w:val="BodyText"/>
                        <w:spacing w:line="254" w:lineRule="auto"/>
                        <w:ind w:left="972" w:right="9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4"/>
                        </w:rPr>
                        <w:t>Proof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of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Concepts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(POCs) </w:t>
                      </w:r>
                      <w:r>
                        <w:rPr>
                          <w:color w:val="FFFFFF"/>
                        </w:rPr>
                        <w:t>Performance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Tuning</w:t>
                      </w:r>
                    </w:p>
                    <w:p w14:paraId="17C0C281" w14:textId="77777777" w:rsidR="00C60F9E" w:rsidRDefault="00086BF1">
                      <w:pPr>
                        <w:pStyle w:val="BodyText"/>
                        <w:spacing w:line="247" w:lineRule="auto"/>
                        <w:ind w:left="305" w:right="3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  <w:w w:val="95"/>
                        </w:rPr>
                        <w:t>Database</w:t>
                      </w:r>
                      <w:r>
                        <w:rPr>
                          <w:color w:val="FFFFFF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Upgrade</w:t>
                      </w:r>
                      <w:r>
                        <w:rPr>
                          <w:color w:val="FFFFFF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0"/>
                        </w:rPr>
                        <w:t>/</w:t>
                      </w:r>
                      <w:r>
                        <w:rPr>
                          <w:color w:val="FFFFFF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Migration</w:t>
                      </w:r>
                      <w:r>
                        <w:rPr>
                          <w:color w:val="FFFFFF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0"/>
                        </w:rPr>
                        <w:t>/</w:t>
                      </w:r>
                      <w:r>
                        <w:rPr>
                          <w:color w:val="FFFFFF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 xml:space="preserve">Replication </w:t>
                      </w:r>
                      <w:r>
                        <w:rPr>
                          <w:color w:val="FFFFFF"/>
                          <w:w w:val="95"/>
                        </w:rPr>
                        <w:t xml:space="preserve">Installation </w:t>
                      </w:r>
                      <w:r>
                        <w:rPr>
                          <w:color w:val="FFFFFF"/>
                          <w:w w:val="90"/>
                        </w:rPr>
                        <w:t xml:space="preserve">/ </w:t>
                      </w:r>
                      <w:r>
                        <w:rPr>
                          <w:color w:val="FFFFFF"/>
                          <w:w w:val="95"/>
                        </w:rPr>
                        <w:t>Configuration</w:t>
                      </w:r>
                    </w:p>
                    <w:p w14:paraId="58F29A77" w14:textId="77777777" w:rsidR="00C60F9E" w:rsidRDefault="00086BF1">
                      <w:pPr>
                        <w:pStyle w:val="BodyText"/>
                        <w:spacing w:before="4"/>
                        <w:ind w:left="772" w:right="7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4"/>
                        </w:rPr>
                        <w:t>Database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&amp;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Schema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Designing</w:t>
                      </w:r>
                    </w:p>
                    <w:p w14:paraId="6E1CABA2" w14:textId="77777777" w:rsidR="00C60F9E" w:rsidRDefault="00086BF1">
                      <w:pPr>
                        <w:pStyle w:val="BodyText"/>
                        <w:spacing w:before="11" w:line="254" w:lineRule="auto"/>
                        <w:ind w:left="192" w:right="18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  <w:w w:val="95"/>
                        </w:rPr>
                        <w:t>High</w:t>
                      </w:r>
                      <w:r>
                        <w:rPr>
                          <w:color w:val="FFFFFF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Availability</w:t>
                      </w:r>
                      <w:r>
                        <w:rPr>
                          <w:color w:val="FFFFFF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(HA)</w:t>
                      </w:r>
                      <w:r>
                        <w:rPr>
                          <w:color w:val="FFFFFF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0"/>
                        </w:rPr>
                        <w:t>/</w:t>
                      </w:r>
                      <w:r>
                        <w:rPr>
                          <w:color w:val="FFFFFF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Disaster</w:t>
                      </w:r>
                      <w:r>
                        <w:rPr>
                          <w:color w:val="FFFFFF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Recovery</w:t>
                      </w:r>
                      <w:r>
                        <w:rPr>
                          <w:color w:val="FFFFFF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 xml:space="preserve">(DR) </w:t>
                      </w:r>
                      <w:r>
                        <w:rPr>
                          <w:color w:val="FFFFFF"/>
                        </w:rPr>
                        <w:t>IT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Service Management (ITSM)</w:t>
                      </w:r>
                    </w:p>
                    <w:p w14:paraId="5CF14EF9" w14:textId="77777777" w:rsidR="00C60F9E" w:rsidRDefault="00086BF1">
                      <w:pPr>
                        <w:pStyle w:val="BodyText"/>
                        <w:spacing w:line="254" w:lineRule="auto"/>
                        <w:ind w:left="1087" w:right="1076" w:hanging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Query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Optimization </w:t>
                      </w:r>
                      <w:r>
                        <w:rPr>
                          <w:color w:val="FFFFFF"/>
                          <w:spacing w:val="-4"/>
                        </w:rPr>
                        <w:t>Backups</w:t>
                      </w:r>
                      <w:r>
                        <w:rPr>
                          <w:color w:val="FFFFFF"/>
                          <w:spacing w:val="-1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and</w:t>
                      </w:r>
                      <w:r>
                        <w:rPr>
                          <w:color w:val="FFFFFF"/>
                          <w:spacing w:val="-1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Recovery</w:t>
                      </w:r>
                    </w:p>
                    <w:p w14:paraId="306FA0AB" w14:textId="77777777" w:rsidR="00C60F9E" w:rsidRDefault="00086BF1">
                      <w:pPr>
                        <w:pStyle w:val="BodyText"/>
                        <w:spacing w:line="249" w:lineRule="auto"/>
                        <w:ind w:left="192" w:right="18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  <w:w w:val="95"/>
                        </w:rPr>
                        <w:t>Infrastructure</w:t>
                      </w:r>
                      <w:r>
                        <w:rPr>
                          <w:color w:val="FFFFFF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as</w:t>
                      </w:r>
                      <w:r>
                        <w:rPr>
                          <w:color w:val="FFFFFF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code</w:t>
                      </w:r>
                      <w:r>
                        <w:rPr>
                          <w:color w:val="FFFFFF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(IaC)</w:t>
                      </w:r>
                      <w:r>
                        <w:rPr>
                          <w:color w:val="FFFFFF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0"/>
                        </w:rPr>
                        <w:t>/</w:t>
                      </w:r>
                      <w:r>
                        <w:rPr>
                          <w:color w:val="FFFFFF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 xml:space="preserve">Automation </w:t>
                      </w:r>
                      <w:r>
                        <w:rPr>
                          <w:color w:val="FFFFFF"/>
                        </w:rPr>
                        <w:t>Cloud</w:t>
                      </w:r>
                      <w:r>
                        <w:rPr>
                          <w:color w:val="FFFFFF"/>
                          <w:spacing w:val="-1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Computing</w:t>
                      </w:r>
                    </w:p>
                    <w:p w14:paraId="45737D6A" w14:textId="77777777" w:rsidR="00C60F9E" w:rsidRDefault="00086BF1">
                      <w:pPr>
                        <w:pStyle w:val="BodyText"/>
                        <w:spacing w:line="252" w:lineRule="auto"/>
                        <w:ind w:left="772" w:right="7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  <w:w w:val="95"/>
                        </w:rPr>
                        <w:t>Capacity</w:t>
                      </w:r>
                      <w:r>
                        <w:rPr>
                          <w:color w:val="FFFFFF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Planning</w:t>
                      </w:r>
                      <w:r>
                        <w:rPr>
                          <w:color w:val="FFFFFF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0"/>
                        </w:rPr>
                        <w:t>/</w:t>
                      </w:r>
                      <w:r>
                        <w:rPr>
                          <w:color w:val="FFFFFF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 xml:space="preserve">Monitoring </w:t>
                      </w:r>
                      <w:r>
                        <w:rPr>
                          <w:color w:val="FFFFFF"/>
                          <w:w w:val="95"/>
                        </w:rPr>
                        <w:t>Database User Management Cost</w:t>
                      </w:r>
                      <w:r>
                        <w:rPr>
                          <w:color w:val="FFFFFF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</w:rPr>
                        <w:t xml:space="preserve">Optimization Development </w:t>
                      </w:r>
                      <w:r>
                        <w:rPr>
                          <w:color w:val="FFFFFF"/>
                          <w:w w:val="90"/>
                        </w:rPr>
                        <w:t xml:space="preserve">/ </w:t>
                      </w:r>
                      <w:r>
                        <w:rPr>
                          <w:color w:val="FFFFFF"/>
                          <w:w w:val="95"/>
                        </w:rPr>
                        <w:t>Training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iberation Sans Narrow"/>
          <w:b/>
        </w:rPr>
        <w:t xml:space="preserve">AWS Certified Database </w:t>
      </w:r>
      <w:r w:rsidR="009B786E">
        <w:rPr>
          <w:rFonts w:ascii="Liberation Sans Narrow"/>
          <w:b/>
        </w:rPr>
        <w:t>Administrator</w:t>
      </w:r>
      <w:r>
        <w:rPr>
          <w:rFonts w:ascii="Liberation Sans Narrow"/>
          <w:b/>
        </w:rPr>
        <w:t xml:space="preserve"> with 1</w:t>
      </w:r>
      <w:r w:rsidR="00FE4ED2">
        <w:rPr>
          <w:rFonts w:ascii="Liberation Sans Narrow"/>
          <w:b/>
        </w:rPr>
        <w:t>6</w:t>
      </w:r>
      <w:r>
        <w:rPr>
          <w:rFonts w:ascii="Liberation Sans Narrow"/>
          <w:b/>
        </w:rPr>
        <w:t xml:space="preserve">+ years of expertise </w:t>
      </w:r>
      <w:r>
        <w:t>across numerous sectors,</w:t>
      </w:r>
      <w:r>
        <w:rPr>
          <w:spacing w:val="40"/>
        </w:rPr>
        <w:t xml:space="preserve"> </w:t>
      </w:r>
      <w:r>
        <w:rPr>
          <w:spacing w:val="-2"/>
        </w:rPr>
        <w:t>guiding</w:t>
      </w:r>
      <w:r>
        <w:rPr>
          <w:spacing w:val="-12"/>
        </w:rPr>
        <w:t xml:space="preserve"> </w:t>
      </w:r>
      <w:r>
        <w:rPr>
          <w:spacing w:val="-2"/>
        </w:rPr>
        <w:t>diverse</w:t>
      </w:r>
      <w:r>
        <w:rPr>
          <w:spacing w:val="-12"/>
        </w:rPr>
        <w:t xml:space="preserve"> </w:t>
      </w:r>
      <w:r>
        <w:rPr>
          <w:spacing w:val="-2"/>
        </w:rPr>
        <w:t>teams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design,</w:t>
      </w:r>
      <w:r>
        <w:rPr>
          <w:spacing w:val="-12"/>
        </w:rPr>
        <w:t xml:space="preserve"> </w:t>
      </w:r>
      <w:r>
        <w:rPr>
          <w:spacing w:val="-2"/>
        </w:rPr>
        <w:t>refinement,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implementation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robust</w:t>
      </w:r>
      <w:r>
        <w:rPr>
          <w:spacing w:val="-12"/>
        </w:rPr>
        <w:t xml:space="preserve"> </w:t>
      </w:r>
      <w:r>
        <w:rPr>
          <w:spacing w:val="-2"/>
        </w:rPr>
        <w:t xml:space="preserve">database </w:t>
      </w:r>
      <w:r>
        <w:rPr>
          <w:spacing w:val="-4"/>
        </w:rPr>
        <w:t>solutions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>align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business</w:t>
      </w:r>
      <w:r>
        <w:rPr>
          <w:spacing w:val="-9"/>
        </w:rPr>
        <w:t xml:space="preserve"> </w:t>
      </w:r>
      <w:r>
        <w:rPr>
          <w:spacing w:val="-4"/>
        </w:rPr>
        <w:t>objectives.</w:t>
      </w:r>
      <w:r>
        <w:rPr>
          <w:spacing w:val="-10"/>
        </w:rPr>
        <w:t xml:space="preserve"> </w:t>
      </w:r>
      <w:r>
        <w:rPr>
          <w:spacing w:val="-4"/>
        </w:rPr>
        <w:t>Worked</w:t>
      </w:r>
      <w:r>
        <w:rPr>
          <w:spacing w:val="-9"/>
        </w:rPr>
        <w:t xml:space="preserve"> </w:t>
      </w:r>
      <w:r>
        <w:rPr>
          <w:spacing w:val="-4"/>
        </w:rPr>
        <w:t>collaboratively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global</w:t>
      </w:r>
      <w:r>
        <w:rPr>
          <w:spacing w:val="-9"/>
        </w:rPr>
        <w:t xml:space="preserve"> </w:t>
      </w:r>
      <w:r>
        <w:rPr>
          <w:spacing w:val="-4"/>
        </w:rPr>
        <w:t xml:space="preserve">clientele, </w:t>
      </w:r>
      <w:r>
        <w:rPr>
          <w:spacing w:val="-6"/>
        </w:rPr>
        <w:t>including</w:t>
      </w:r>
      <w:r>
        <w:t xml:space="preserve"> </w:t>
      </w:r>
      <w:r>
        <w:rPr>
          <w:spacing w:val="-6"/>
        </w:rPr>
        <w:t>Pismo (Brazil), Kibo (US), Mastercard (US), Gordon Food Service</w:t>
      </w:r>
      <w:r>
        <w:rPr>
          <w:spacing w:val="-1"/>
        </w:rPr>
        <w:t xml:space="preserve"> </w:t>
      </w:r>
      <w:r>
        <w:rPr>
          <w:spacing w:val="-6"/>
        </w:rPr>
        <w:t>(US), Bell</w:t>
      </w:r>
      <w:r>
        <w:rPr>
          <w:spacing w:val="-7"/>
        </w:rPr>
        <w:t xml:space="preserve"> </w:t>
      </w:r>
      <w:r>
        <w:rPr>
          <w:spacing w:val="-6"/>
        </w:rPr>
        <w:t xml:space="preserve">Canada </w:t>
      </w:r>
      <w:r>
        <w:rPr>
          <w:spacing w:val="-2"/>
        </w:rPr>
        <w:t>(Canada),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National</w:t>
      </w:r>
      <w:r>
        <w:rPr>
          <w:spacing w:val="-12"/>
        </w:rPr>
        <w:t xml:space="preserve"> </w:t>
      </w:r>
      <w:r>
        <w:rPr>
          <w:spacing w:val="-2"/>
        </w:rPr>
        <w:t>Australian</w:t>
      </w:r>
      <w:r>
        <w:rPr>
          <w:spacing w:val="-11"/>
        </w:rPr>
        <w:t xml:space="preserve"> </w:t>
      </w:r>
      <w:r>
        <w:rPr>
          <w:spacing w:val="-2"/>
        </w:rPr>
        <w:t>Bank</w:t>
      </w:r>
      <w:r>
        <w:rPr>
          <w:spacing w:val="-11"/>
        </w:rPr>
        <w:t xml:space="preserve"> </w:t>
      </w:r>
      <w:r>
        <w:rPr>
          <w:spacing w:val="-2"/>
        </w:rPr>
        <w:t>(IBM</w:t>
      </w:r>
      <w:r>
        <w:rPr>
          <w:spacing w:val="-17"/>
        </w:rPr>
        <w:t xml:space="preserve"> </w:t>
      </w:r>
      <w:r>
        <w:rPr>
          <w:spacing w:val="-2"/>
        </w:rPr>
        <w:t>India),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name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few.</w:t>
      </w:r>
    </w:p>
    <w:p w14:paraId="38F58075" w14:textId="77777777" w:rsidR="00C60F9E" w:rsidRDefault="00086BF1">
      <w:pPr>
        <w:spacing w:before="128" w:line="252" w:lineRule="auto"/>
        <w:ind w:left="140" w:right="4150"/>
        <w:jc w:val="both"/>
        <w:rPr>
          <w:sz w:val="18"/>
        </w:rPr>
      </w:pPr>
      <w:r>
        <w:rPr>
          <w:sz w:val="18"/>
        </w:rPr>
        <w:t>Expertise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z w:val="18"/>
        </w:rPr>
        <w:t>diagnosing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z w:val="18"/>
        </w:rPr>
        <w:t>rectifying</w:t>
      </w:r>
      <w:r>
        <w:rPr>
          <w:spacing w:val="-12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12"/>
          <w:sz w:val="18"/>
        </w:rPr>
        <w:t xml:space="preserve"> </w:t>
      </w:r>
      <w:r>
        <w:rPr>
          <w:sz w:val="18"/>
        </w:rPr>
        <w:t>challenges</w:t>
      </w:r>
      <w:r>
        <w:rPr>
          <w:spacing w:val="-13"/>
          <w:sz w:val="18"/>
        </w:rPr>
        <w:t xml:space="preserve"> </w:t>
      </w:r>
      <w:r>
        <w:rPr>
          <w:sz w:val="18"/>
        </w:rPr>
        <w:t>between</w:t>
      </w:r>
      <w:r>
        <w:rPr>
          <w:spacing w:val="-12"/>
          <w:sz w:val="18"/>
        </w:rPr>
        <w:t xml:space="preserve"> </w:t>
      </w:r>
      <w:r>
        <w:rPr>
          <w:sz w:val="18"/>
        </w:rPr>
        <w:t>various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systems, ensuring </w:t>
      </w:r>
      <w:r>
        <w:rPr>
          <w:rFonts w:ascii="Liberation Sans Narrow"/>
          <w:b/>
          <w:sz w:val="18"/>
        </w:rPr>
        <w:t>database optimization and scalability</w:t>
      </w:r>
      <w:r>
        <w:rPr>
          <w:sz w:val="18"/>
        </w:rPr>
        <w:t xml:space="preserve">. Championed the introduction of database </w:t>
      </w:r>
      <w:r>
        <w:rPr>
          <w:rFonts w:ascii="Liberation Sans Narrow"/>
          <w:b/>
          <w:sz w:val="18"/>
        </w:rPr>
        <w:t>automation strategies</w:t>
      </w:r>
      <w:r>
        <w:rPr>
          <w:sz w:val="18"/>
        </w:rPr>
        <w:t xml:space="preserve">, significantly reducing manual efforts and elevating operational efficiency. To meet the growing needs of organizations, </w:t>
      </w:r>
      <w:r>
        <w:rPr>
          <w:rFonts w:ascii="Liberation Sans Narrow"/>
          <w:b/>
          <w:sz w:val="18"/>
        </w:rPr>
        <w:t>architected scalable database frameworks on cloud/on-premises platforms</w:t>
      </w:r>
      <w:r>
        <w:rPr>
          <w:sz w:val="18"/>
        </w:rPr>
        <w:t>, ensuring seamless handling of vast datasets and</w:t>
      </w:r>
      <w:r>
        <w:rPr>
          <w:spacing w:val="-3"/>
          <w:sz w:val="18"/>
        </w:rPr>
        <w:t xml:space="preserve"> </w:t>
      </w:r>
      <w:r>
        <w:rPr>
          <w:sz w:val="18"/>
        </w:rPr>
        <w:t>high-volume transactions.</w:t>
      </w:r>
    </w:p>
    <w:p w14:paraId="3D4DD30F" w14:textId="77777777" w:rsidR="00C60F9E" w:rsidRDefault="00086BF1">
      <w:pPr>
        <w:spacing w:before="123" w:line="252" w:lineRule="auto"/>
        <w:ind w:left="140" w:right="4146"/>
        <w:jc w:val="both"/>
        <w:rPr>
          <w:sz w:val="18"/>
        </w:rPr>
      </w:pPr>
      <w:r>
        <w:rPr>
          <w:rFonts w:ascii="Liberation Sans Narrow"/>
          <w:b/>
          <w:sz w:val="18"/>
        </w:rPr>
        <w:t xml:space="preserve">Proven track record in devising comprehensive strategies </w:t>
      </w:r>
      <w:r>
        <w:rPr>
          <w:sz w:val="18"/>
        </w:rPr>
        <w:t>encompassing budget management, IT infrastructure enhancement, security measures, business continuity planning,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migration/upgradation,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application/software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development.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These initiatives not only reduced overall operational expenses but also fostered a synergy </w:t>
      </w:r>
      <w:r>
        <w:rPr>
          <w:spacing w:val="-2"/>
          <w:sz w:val="18"/>
        </w:rPr>
        <w:t>between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business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technology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objectives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at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executive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level.</w:t>
      </w:r>
      <w:r>
        <w:rPr>
          <w:spacing w:val="-12"/>
          <w:sz w:val="18"/>
        </w:rPr>
        <w:t xml:space="preserve"> </w:t>
      </w:r>
      <w:r>
        <w:rPr>
          <w:rFonts w:ascii="Liberation Sans Narrow"/>
          <w:b/>
          <w:spacing w:val="-2"/>
          <w:sz w:val="18"/>
        </w:rPr>
        <w:t>A</w:t>
      </w:r>
      <w:r>
        <w:rPr>
          <w:rFonts w:ascii="Liberation Sans Narrow"/>
          <w:b/>
          <w:spacing w:val="-8"/>
          <w:sz w:val="18"/>
        </w:rPr>
        <w:t xml:space="preserve"> </w:t>
      </w:r>
      <w:r>
        <w:rPr>
          <w:rFonts w:ascii="Liberation Sans Narrow"/>
          <w:b/>
          <w:spacing w:val="-2"/>
          <w:sz w:val="18"/>
        </w:rPr>
        <w:t>self-motivated,</w:t>
      </w:r>
      <w:r>
        <w:rPr>
          <w:rFonts w:ascii="Liberation Sans Narrow"/>
          <w:b/>
          <w:spacing w:val="-8"/>
          <w:sz w:val="18"/>
        </w:rPr>
        <w:t xml:space="preserve"> </w:t>
      </w:r>
      <w:r>
        <w:rPr>
          <w:rFonts w:ascii="Liberation Sans Narrow"/>
          <w:b/>
          <w:spacing w:val="-2"/>
          <w:sz w:val="18"/>
        </w:rPr>
        <w:t>highly</w:t>
      </w:r>
      <w:r>
        <w:rPr>
          <w:rFonts w:ascii="Liberation Sans Narrow"/>
          <w:b/>
          <w:sz w:val="18"/>
        </w:rPr>
        <w:t xml:space="preserve"> passionate, result-oriented &amp; articulate individual </w:t>
      </w:r>
      <w:r>
        <w:rPr>
          <w:sz w:val="18"/>
        </w:rPr>
        <w:t xml:space="preserve">with a profound commitment to </w:t>
      </w:r>
      <w:r>
        <w:rPr>
          <w:spacing w:val="-2"/>
          <w:sz w:val="18"/>
        </w:rPr>
        <w:t>innovation,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processes,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team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collaboration.</w:t>
      </w:r>
    </w:p>
    <w:p w14:paraId="6DA6B605" w14:textId="687380BF" w:rsidR="00C60F9E" w:rsidRPr="00781F2F" w:rsidRDefault="00C87AD7">
      <w:pPr>
        <w:spacing w:before="128"/>
        <w:ind w:right="58"/>
        <w:jc w:val="center"/>
        <w:rPr>
          <w:rFonts w:ascii="Liberation Sans Narrow"/>
          <w:b/>
          <w:w w:val="105"/>
          <w:sz w:val="20"/>
          <w:szCs w:val="20"/>
        </w:rPr>
      </w:pPr>
      <w:r>
        <w:rPr>
          <w:rFonts w:ascii="Liberation Sans Narrow"/>
          <w:b/>
          <w:w w:val="105"/>
          <w:sz w:val="20"/>
          <w:szCs w:val="20"/>
        </w:rPr>
        <w:t>PostgreSQL</w:t>
      </w:r>
      <w:r w:rsidR="00781F2F" w:rsidRPr="00781F2F">
        <w:rPr>
          <w:rFonts w:ascii="Liberation Sans Narrow"/>
          <w:b/>
          <w:w w:val="105"/>
          <w:sz w:val="20"/>
          <w:szCs w:val="20"/>
        </w:rPr>
        <w:t xml:space="preserve"> </w:t>
      </w:r>
      <w:r w:rsidR="00086BF1" w:rsidRPr="00781F2F">
        <w:rPr>
          <w:rFonts w:ascii="Liberation Sans Narrow"/>
          <w:b/>
          <w:noProof/>
          <w:w w:val="105"/>
          <w:sz w:val="20"/>
          <w:szCs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F4AFE2" wp14:editId="3C0C6C36">
                <wp:simplePos x="0" y="0"/>
                <wp:positionH relativeFrom="page">
                  <wp:posOffset>1400175</wp:posOffset>
                </wp:positionH>
                <wp:positionV relativeFrom="paragraph">
                  <wp:posOffset>257939</wp:posOffset>
                </wp:positionV>
                <wp:extent cx="495300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19050">
                              <a:moveTo>
                                <a:pt x="0" y="0"/>
                              </a:moveTo>
                              <a:lnTo>
                                <a:pt x="4953000" y="190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34BFC" id="Graphic 2" o:spid="_x0000_s1026" style="position:absolute;margin-left:110.25pt;margin-top:20.3pt;width:390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Oj9EgIAAGoEAAAOAAAAZHJzL2Uyb0RvYy54bWysVE2P0zAQvSPxHyzfadJCEY2artBWi5BW&#10;y0pbxNl1nCbC8Zixm6T/nrHzsaXcED1Y48zz+L15427v+kazVqGrweR8uUg5U0ZCUZtTzr8fHt59&#10;4sx5YQqhwaicX5Tjd7u3b7adzdQKKtCFQkZFjMs6m/PKe5sliZOVaoRbgFWGkiVgIzxt8ZQUKDqq&#10;3uhklaYfkw6wsAhSOUdf90OS72L9slTSfytLpzzTOSduPq4Y12NYk91WZCcUtqrlSEP8A4tG1IYu&#10;nUvthRfsjPVfpZpaIjgo/UJCk0BZ1lJFDaRmmd6oeamEVVELNcfZuU3u/5WVT+2LfcZA3dlHkD8d&#10;dSTprMvmTNi4EdOX2AQsEWd97OJl7qLqPZP08cNm/T5NqdmScstNuo5dTkQ2HZZn578oiIVE++j8&#10;YEIxRaKaItmbKUSyMpioo4meMzIROSMTj4OJVvhwLrALIeuumFQTkZBtoFUHiDh/I4JIvma1uUbN&#10;qm5EDSg6GC6l1g1BJELxtVRtAqfNerWOk+JA18VDrXVg4vB0vNfIWhHmNP6CKqrwB8yi83vhqgEX&#10;UyNMm9G2wang2RGKyzOyjoY75+7XWaDiTH81ND3hJUwBTsFxCtDre4jvJTaJ7jz0PwRaFq7PuSej&#10;n2CaTZFNFgbpMzacNPD57KGsg79xpAZG44YGOgocH194Mdf7iHr9i9j9BgAA//8DAFBLAwQUAAYA&#10;CAAAACEAKF3QMt8AAAAKAQAADwAAAGRycy9kb3ducmV2LnhtbEyPwU7DMAyG70i8Q2QkbiwhQMdK&#10;02lCgARih21ou6aNacsap2qyrXt70hMc/fvT78/ZfLAtO2LvG0cKbicCGFLpTEOVgq/N680jMB80&#10;Gd06QgVn9DDPLy8ynRp3ohUe16FisYR8qhXUIXQp576s0Wo/cR1S3H273uoQx77iptenWG5bLoVI&#10;uNUNxQu17vC5xnK/PlgFxc/+5W06+/i0drn1u8VWvsuzVer6alg8AQs4hD8YRv2oDnl0KtyBjGet&#10;AinFQ0QV3IsE2AgIMSZFTO4S4HnG/7+Q/wIAAP//AwBQSwECLQAUAAYACAAAACEAtoM4kv4AAADh&#10;AQAAEwAAAAAAAAAAAAAAAAAAAAAAW0NvbnRlbnRfVHlwZXNdLnhtbFBLAQItABQABgAIAAAAIQA4&#10;/SH/1gAAAJQBAAALAAAAAAAAAAAAAAAAAC8BAABfcmVscy8ucmVsc1BLAQItABQABgAIAAAAIQDV&#10;nOj9EgIAAGoEAAAOAAAAAAAAAAAAAAAAAC4CAABkcnMvZTJvRG9jLnhtbFBLAQItABQABgAIAAAA&#10;IQAoXdAy3wAAAAoBAAAPAAAAAAAAAAAAAAAAAGwEAABkcnMvZG93bnJldi54bWxQSwUGAAAAAAQA&#10;BADzAAAAeAUAAAAA&#10;" path="m,l4953000,19050e" filled="f">
                <v:path arrowok="t"/>
                <w10:wrap type="topAndBottom" anchorx="page"/>
              </v:shape>
            </w:pict>
          </mc:Fallback>
        </mc:AlternateContent>
      </w:r>
      <w:r w:rsidR="00781F2F" w:rsidRPr="00781F2F">
        <w:rPr>
          <w:rFonts w:ascii="Liberation Sans Narrow"/>
          <w:b/>
          <w:w w:val="105"/>
          <w:sz w:val="20"/>
          <w:szCs w:val="20"/>
        </w:rPr>
        <w:t xml:space="preserve">, </w:t>
      </w:r>
      <w:r>
        <w:rPr>
          <w:rFonts w:ascii="Liberation Sans Narrow"/>
          <w:b/>
          <w:w w:val="105"/>
          <w:sz w:val="20"/>
          <w:szCs w:val="20"/>
        </w:rPr>
        <w:t>MySQL</w:t>
      </w:r>
      <w:r w:rsidR="00086BF1" w:rsidRPr="00781F2F">
        <w:rPr>
          <w:rFonts w:ascii="Liberation Sans Narrow"/>
          <w:b/>
          <w:w w:val="105"/>
          <w:sz w:val="20"/>
          <w:szCs w:val="20"/>
        </w:rPr>
        <w:t xml:space="preserve">, </w:t>
      </w:r>
      <w:r w:rsidR="00781F2F" w:rsidRPr="00781F2F">
        <w:rPr>
          <w:rFonts w:ascii="Liberation Sans Narrow"/>
          <w:b/>
          <w:w w:val="105"/>
          <w:sz w:val="20"/>
          <w:szCs w:val="20"/>
        </w:rPr>
        <w:t>AWS RDS/AURORA</w:t>
      </w:r>
      <w:r w:rsidR="00781F2F">
        <w:rPr>
          <w:rFonts w:ascii="Liberation Sans Narrow"/>
          <w:b/>
          <w:w w:val="105"/>
          <w:sz w:val="20"/>
          <w:szCs w:val="20"/>
        </w:rPr>
        <w:t>, DynamoDB</w:t>
      </w:r>
      <w:r w:rsidR="008C1D33">
        <w:rPr>
          <w:rFonts w:ascii="Liberation Sans Narrow"/>
          <w:b/>
          <w:w w:val="105"/>
          <w:sz w:val="20"/>
          <w:szCs w:val="20"/>
        </w:rPr>
        <w:t>, SQLServer</w:t>
      </w:r>
    </w:p>
    <w:p w14:paraId="2FA1DA46" w14:textId="77777777" w:rsidR="00C60F9E" w:rsidRDefault="00086BF1">
      <w:pPr>
        <w:pStyle w:val="Heading1"/>
        <w:tabs>
          <w:tab w:val="left" w:pos="4311"/>
          <w:tab w:val="left" w:pos="10953"/>
        </w:tabs>
        <w:spacing w:before="50"/>
        <w:ind w:right="37"/>
      </w:pPr>
      <w:r>
        <w:rPr>
          <w:color w:val="FFFFFF"/>
          <w:shd w:val="clear" w:color="auto" w:fill="22405F"/>
        </w:rPr>
        <w:tab/>
        <w:t>AREA</w:t>
      </w:r>
      <w:r>
        <w:rPr>
          <w:color w:val="FFFFFF"/>
          <w:spacing w:val="64"/>
          <w:shd w:val="clear" w:color="auto" w:fill="22405F"/>
        </w:rPr>
        <w:t xml:space="preserve"> </w:t>
      </w:r>
      <w:r>
        <w:rPr>
          <w:color w:val="FFFFFF"/>
          <w:shd w:val="clear" w:color="auto" w:fill="22405F"/>
        </w:rPr>
        <w:t>OF</w:t>
      </w:r>
      <w:r>
        <w:rPr>
          <w:color w:val="FFFFFF"/>
          <w:spacing w:val="52"/>
          <w:shd w:val="clear" w:color="auto" w:fill="22405F"/>
        </w:rPr>
        <w:t xml:space="preserve"> </w:t>
      </w:r>
      <w:r>
        <w:rPr>
          <w:color w:val="FFFFFF"/>
          <w:spacing w:val="8"/>
          <w:shd w:val="clear" w:color="auto" w:fill="22405F"/>
        </w:rPr>
        <w:t>EXPERTISE</w:t>
      </w:r>
      <w:r>
        <w:rPr>
          <w:color w:val="FFFFFF"/>
          <w:shd w:val="clear" w:color="auto" w:fill="22405F"/>
        </w:rPr>
        <w:tab/>
      </w:r>
    </w:p>
    <w:p w14:paraId="6F3F7E07" w14:textId="77777777" w:rsidR="00C60F9E" w:rsidRDefault="00086BF1">
      <w:pPr>
        <w:pStyle w:val="BodyText"/>
        <w:spacing w:before="64" w:line="254" w:lineRule="auto"/>
        <w:ind w:left="140" w:right="180"/>
        <w:jc w:val="both"/>
      </w:pPr>
      <w:r>
        <w:rPr>
          <w:rFonts w:ascii="Liberation Sans Narrow"/>
          <w:b/>
          <w:color w:val="365F91"/>
        </w:rPr>
        <w:t xml:space="preserve">Performance Optimization: </w:t>
      </w:r>
      <w:r>
        <w:t xml:space="preserve">Analyzed the existing database infrastructure to identify performance constraints through strategic capacity </w:t>
      </w:r>
      <w:r>
        <w:rPr>
          <w:spacing w:val="-2"/>
        </w:rPr>
        <w:t>management,</w:t>
      </w:r>
      <w:r>
        <w:rPr>
          <w:spacing w:val="-9"/>
        </w:rPr>
        <w:t xml:space="preserve"> </w:t>
      </w:r>
      <w:r>
        <w:rPr>
          <w:spacing w:val="-2"/>
        </w:rPr>
        <w:t>advanced</w:t>
      </w:r>
      <w:r>
        <w:rPr>
          <w:spacing w:val="-10"/>
        </w:rPr>
        <w:t xml:space="preserve"> </w:t>
      </w:r>
      <w:r>
        <w:rPr>
          <w:spacing w:val="-2"/>
        </w:rPr>
        <w:t>indexing,</w:t>
      </w:r>
      <w:r>
        <w:rPr>
          <w:spacing w:val="-9"/>
        </w:rPr>
        <w:t xml:space="preserve"> </w:t>
      </w:r>
      <w:r>
        <w:rPr>
          <w:spacing w:val="-2"/>
        </w:rPr>
        <w:t>tailored</w:t>
      </w:r>
      <w:r>
        <w:rPr>
          <w:spacing w:val="-10"/>
        </w:rPr>
        <w:t xml:space="preserve"> </w:t>
      </w:r>
      <w:r>
        <w:rPr>
          <w:spacing w:val="-2"/>
        </w:rPr>
        <w:t>partitioning,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refining</w:t>
      </w:r>
      <w:r>
        <w:rPr>
          <w:spacing w:val="-9"/>
        </w:rPr>
        <w:t xml:space="preserve"> </w:t>
      </w:r>
      <w:r>
        <w:rPr>
          <w:spacing w:val="-2"/>
        </w:rPr>
        <w:t>intricate</w:t>
      </w:r>
      <w:r>
        <w:rPr>
          <w:spacing w:val="-9"/>
        </w:rPr>
        <w:t xml:space="preserve"> </w:t>
      </w:r>
      <w:r>
        <w:rPr>
          <w:spacing w:val="-2"/>
        </w:rPr>
        <w:t>queries,</w:t>
      </w:r>
      <w:r>
        <w:rPr>
          <w:spacing w:val="-9"/>
        </w:rPr>
        <w:t xml:space="preserve"> </w:t>
      </w:r>
      <w:r>
        <w:rPr>
          <w:spacing w:val="-2"/>
        </w:rPr>
        <w:t>achieved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60%</w:t>
      </w:r>
      <w:r>
        <w:rPr>
          <w:spacing w:val="-8"/>
        </w:rPr>
        <w:t xml:space="preserve"> </w:t>
      </w:r>
      <w:r>
        <w:rPr>
          <w:spacing w:val="-2"/>
        </w:rPr>
        <w:t>reduction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report</w:t>
      </w:r>
      <w:r>
        <w:rPr>
          <w:spacing w:val="-9"/>
        </w:rPr>
        <w:t xml:space="preserve"> </w:t>
      </w:r>
      <w:r>
        <w:rPr>
          <w:spacing w:val="-2"/>
        </w:rPr>
        <w:t>generation</w:t>
      </w:r>
      <w:r>
        <w:rPr>
          <w:spacing w:val="-9"/>
        </w:rPr>
        <w:t xml:space="preserve"> </w:t>
      </w:r>
      <w:r>
        <w:rPr>
          <w:spacing w:val="-2"/>
        </w:rPr>
        <w:t>time, facilitating</w:t>
      </w:r>
      <w:r>
        <w:rPr>
          <w:spacing w:val="-12"/>
        </w:rPr>
        <w:t xml:space="preserve"> </w:t>
      </w:r>
      <w:r>
        <w:rPr>
          <w:spacing w:val="-2"/>
        </w:rPr>
        <w:t>faster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informed</w:t>
      </w:r>
      <w:r>
        <w:rPr>
          <w:spacing w:val="-15"/>
        </w:rPr>
        <w:t xml:space="preserve"> </w:t>
      </w:r>
      <w:r>
        <w:rPr>
          <w:spacing w:val="-2"/>
        </w:rPr>
        <w:t>business</w:t>
      </w:r>
      <w:r>
        <w:rPr>
          <w:spacing w:val="-19"/>
        </w:rPr>
        <w:t xml:space="preserve"> </w:t>
      </w:r>
      <w:r>
        <w:rPr>
          <w:spacing w:val="-2"/>
        </w:rPr>
        <w:t>decisions.</w:t>
      </w:r>
    </w:p>
    <w:p w14:paraId="71D2C122" w14:textId="77777777" w:rsidR="00C60F9E" w:rsidRDefault="00086BF1">
      <w:pPr>
        <w:pStyle w:val="BodyText"/>
        <w:spacing w:before="118" w:line="252" w:lineRule="auto"/>
        <w:ind w:left="140" w:right="172"/>
        <w:jc w:val="both"/>
      </w:pPr>
      <w:r>
        <w:rPr>
          <w:rFonts w:ascii="Liberation Sans Narrow"/>
          <w:b/>
          <w:color w:val="365F91"/>
        </w:rPr>
        <w:t>Cost Reduction:</w:t>
      </w:r>
      <w:r>
        <w:rPr>
          <w:rFonts w:ascii="Liberation Sans Narrow"/>
          <w:b/>
          <w:color w:val="365F91"/>
          <w:spacing w:val="14"/>
        </w:rPr>
        <w:t xml:space="preserve"> </w:t>
      </w:r>
      <w:r>
        <w:t>Adopted</w:t>
      </w:r>
      <w:r>
        <w:rPr>
          <w:spacing w:val="-2"/>
        </w:rPr>
        <w:t xml:space="preserve"> </w:t>
      </w:r>
      <w:r>
        <w:t>cost-cutting</w:t>
      </w:r>
      <w:r>
        <w:rPr>
          <w:spacing w:val="-1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notable</w:t>
      </w:r>
      <w:r>
        <w:rPr>
          <w:spacing w:val="-1"/>
        </w:rPr>
        <w:t xml:space="preserve"> </w:t>
      </w:r>
      <w:r>
        <w:t>decrease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costs.</w:t>
      </w:r>
      <w:r>
        <w:rPr>
          <w:spacing w:val="-2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 xml:space="preserve">while </w:t>
      </w:r>
      <w:r>
        <w:rPr>
          <w:spacing w:val="-4"/>
        </w:rPr>
        <w:t>maintaining cost</w:t>
      </w:r>
      <w:r>
        <w:rPr>
          <w:spacing w:val="-6"/>
        </w:rPr>
        <w:t xml:space="preserve"> </w:t>
      </w:r>
      <w:r>
        <w:rPr>
          <w:spacing w:val="-4"/>
        </w:rPr>
        <w:t>effectiveness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allocating</w:t>
      </w:r>
      <w:r>
        <w:rPr>
          <w:spacing w:val="-5"/>
        </w:rPr>
        <w:t xml:space="preserve"> </w:t>
      </w:r>
      <w:r>
        <w:rPr>
          <w:spacing w:val="-4"/>
        </w:rPr>
        <w:t>AWS</w:t>
      </w:r>
      <w:r>
        <w:rPr>
          <w:spacing w:val="-9"/>
        </w:rPr>
        <w:t xml:space="preserve"> </w:t>
      </w:r>
      <w:r>
        <w:rPr>
          <w:spacing w:val="-4"/>
        </w:rPr>
        <w:t>resources</w:t>
      </w:r>
      <w:r>
        <w:rPr>
          <w:spacing w:val="-7"/>
        </w:rPr>
        <w:t xml:space="preserve"> </w:t>
      </w:r>
      <w:r>
        <w:rPr>
          <w:spacing w:val="-4"/>
        </w:rPr>
        <w:t>optimally.</w:t>
      </w:r>
      <w:r>
        <w:rPr>
          <w:spacing w:val="-6"/>
        </w:rPr>
        <w:t xml:space="preserve"> </w:t>
      </w:r>
      <w:r>
        <w:rPr>
          <w:spacing w:val="-4"/>
        </w:rPr>
        <w:t>Developed</w:t>
      </w:r>
      <w:r>
        <w:rPr>
          <w:spacing w:val="-6"/>
        </w:rPr>
        <w:t xml:space="preserve"> </w:t>
      </w:r>
      <w:r>
        <w:rPr>
          <w:spacing w:val="-4"/>
        </w:rPr>
        <w:t>cost</w:t>
      </w:r>
      <w:r>
        <w:rPr>
          <w:spacing w:val="-6"/>
        </w:rPr>
        <w:t xml:space="preserve"> </w:t>
      </w:r>
      <w:r>
        <w:rPr>
          <w:spacing w:val="-4"/>
        </w:rPr>
        <w:t>estimates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recommended</w:t>
      </w:r>
      <w:r>
        <w:rPr>
          <w:spacing w:val="-6"/>
        </w:rPr>
        <w:t xml:space="preserve"> </w:t>
      </w:r>
      <w:r>
        <w:rPr>
          <w:spacing w:val="-4"/>
        </w:rPr>
        <w:t>systems</w:t>
      </w:r>
      <w:r>
        <w:rPr>
          <w:spacing w:val="-7"/>
        </w:rPr>
        <w:t xml:space="preserve"> </w:t>
      </w:r>
      <w:r>
        <w:rPr>
          <w:spacing w:val="-4"/>
        </w:rPr>
        <w:t>development</w:t>
      </w:r>
      <w:r>
        <w:rPr>
          <w:spacing w:val="-6"/>
        </w:rPr>
        <w:t xml:space="preserve"> </w:t>
      </w:r>
      <w:r>
        <w:rPr>
          <w:spacing w:val="-4"/>
        </w:rPr>
        <w:t xml:space="preserve">as </w:t>
      </w:r>
      <w:r>
        <w:rPr>
          <w:w w:val="95"/>
        </w:rPr>
        <w:t xml:space="preserve">well as upgradations to existing systems. Integrated multiple technologies such as AWS DevOps </w:t>
      </w:r>
      <w:r>
        <w:rPr>
          <w:w w:val="90"/>
        </w:rPr>
        <w:t xml:space="preserve">/ </w:t>
      </w:r>
      <w:r>
        <w:rPr>
          <w:w w:val="95"/>
        </w:rPr>
        <w:t xml:space="preserve">PMM </w:t>
      </w:r>
      <w:r>
        <w:rPr>
          <w:w w:val="90"/>
        </w:rPr>
        <w:t xml:space="preserve">/ </w:t>
      </w:r>
      <w:r>
        <w:rPr>
          <w:w w:val="95"/>
        </w:rPr>
        <w:t xml:space="preserve">Auora Blue-green deployments on a </w:t>
      </w:r>
      <w:r>
        <w:rPr>
          <w:spacing w:val="-2"/>
        </w:rPr>
        <w:t>conservative</w:t>
      </w:r>
      <w:r>
        <w:rPr>
          <w:spacing w:val="-13"/>
        </w:rPr>
        <w:t xml:space="preserve"> </w:t>
      </w:r>
      <w:r>
        <w:rPr>
          <w:spacing w:val="-2"/>
        </w:rPr>
        <w:t>platform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optimize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reduce</w:t>
      </w:r>
      <w:r>
        <w:rPr>
          <w:spacing w:val="-11"/>
        </w:rPr>
        <w:t xml:space="preserve"> </w:t>
      </w:r>
      <w:r>
        <w:rPr>
          <w:spacing w:val="-2"/>
        </w:rPr>
        <w:t>downtime.</w:t>
      </w:r>
    </w:p>
    <w:p w14:paraId="3D483973" w14:textId="77777777" w:rsidR="00C60F9E" w:rsidRDefault="00086BF1">
      <w:pPr>
        <w:pStyle w:val="BodyText"/>
        <w:spacing w:before="127" w:line="252" w:lineRule="auto"/>
        <w:ind w:left="140" w:right="173"/>
        <w:jc w:val="both"/>
      </w:pPr>
      <w:r>
        <w:rPr>
          <w:rFonts w:ascii="Liberation Sans Narrow"/>
          <w:b/>
          <w:color w:val="365F91"/>
          <w:spacing w:val="-2"/>
        </w:rPr>
        <w:t>High</w:t>
      </w:r>
      <w:r>
        <w:rPr>
          <w:rFonts w:ascii="Liberation Sans Narrow"/>
          <w:b/>
          <w:color w:val="365F91"/>
        </w:rPr>
        <w:t xml:space="preserve"> </w:t>
      </w:r>
      <w:r>
        <w:rPr>
          <w:rFonts w:ascii="Liberation Sans Narrow"/>
          <w:b/>
          <w:color w:val="365F91"/>
          <w:spacing w:val="-2"/>
        </w:rPr>
        <w:t>Availability,</w:t>
      </w:r>
      <w:r>
        <w:rPr>
          <w:rFonts w:ascii="Liberation Sans Narrow"/>
          <w:b/>
          <w:color w:val="365F91"/>
        </w:rPr>
        <w:t xml:space="preserve"> </w:t>
      </w:r>
      <w:r>
        <w:rPr>
          <w:rFonts w:ascii="Liberation Sans Narrow"/>
          <w:b/>
          <w:color w:val="365F91"/>
          <w:spacing w:val="-2"/>
        </w:rPr>
        <w:t>Disaster</w:t>
      </w:r>
      <w:r>
        <w:rPr>
          <w:rFonts w:ascii="Liberation Sans Narrow"/>
          <w:b/>
          <w:color w:val="365F91"/>
        </w:rPr>
        <w:t xml:space="preserve"> </w:t>
      </w:r>
      <w:r>
        <w:rPr>
          <w:rFonts w:ascii="Liberation Sans Narrow"/>
          <w:b/>
          <w:color w:val="365F91"/>
          <w:spacing w:val="-2"/>
        </w:rPr>
        <w:t>Recovery:</w:t>
      </w:r>
      <w:r>
        <w:rPr>
          <w:rFonts w:ascii="Liberation Sans Narrow"/>
          <w:b/>
          <w:color w:val="365F91"/>
          <w:spacing w:val="10"/>
        </w:rPr>
        <w:t xml:space="preserve"> </w:t>
      </w:r>
      <w:r>
        <w:rPr>
          <w:spacing w:val="-2"/>
        </w:rPr>
        <w:t>Established</w:t>
      </w:r>
      <w:r>
        <w:rPr>
          <w:spacing w:val="-8"/>
        </w:rPr>
        <w:t xml:space="preserve"> </w:t>
      </w:r>
      <w:r>
        <w:rPr>
          <w:spacing w:val="-2"/>
        </w:rPr>
        <w:t>rigorous</w:t>
      </w:r>
      <w:r>
        <w:rPr>
          <w:spacing w:val="-9"/>
        </w:rPr>
        <w:t xml:space="preserve"> </w:t>
      </w:r>
      <w:r>
        <w:rPr>
          <w:spacing w:val="-2"/>
        </w:rPr>
        <w:t>policies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best</w:t>
      </w:r>
      <w:r>
        <w:rPr>
          <w:spacing w:val="-7"/>
        </w:rPr>
        <w:t xml:space="preserve"> </w:t>
      </w:r>
      <w:r>
        <w:rPr>
          <w:spacing w:val="-2"/>
        </w:rPr>
        <w:t>practices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protection,</w:t>
      </w:r>
      <w:r>
        <w:rPr>
          <w:spacing w:val="-7"/>
        </w:rPr>
        <w:t xml:space="preserve"> </w:t>
      </w:r>
      <w:r>
        <w:rPr>
          <w:spacing w:val="-2"/>
        </w:rPr>
        <w:t>recovery,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archiving,</w:t>
      </w:r>
      <w:r>
        <w:rPr>
          <w:spacing w:val="-7"/>
        </w:rPr>
        <w:t xml:space="preserve"> </w:t>
      </w:r>
      <w:r>
        <w:rPr>
          <w:spacing w:val="-2"/>
        </w:rPr>
        <w:t xml:space="preserve">safeguarding </w:t>
      </w:r>
      <w:r>
        <w:rPr>
          <w:spacing w:val="-6"/>
        </w:rPr>
        <w:t xml:space="preserve">the integrity of critical data assets. Introduced a robust database clustering approach, achieving a 99.99% uptime rate. Devised and executed a </w:t>
      </w:r>
      <w:r>
        <w:rPr>
          <w:w w:val="90"/>
        </w:rPr>
        <w:t xml:space="preserve">comprehensive disaster recovery plan, ensuring minimal data disruption. These enhancements elevated platform dependability, fortifying client </w:t>
      </w:r>
      <w:r>
        <w:t>trust and loyalty.</w:t>
      </w:r>
    </w:p>
    <w:p w14:paraId="16D0D39C" w14:textId="0FF6A95C" w:rsidR="00C60F9E" w:rsidRDefault="00086BF1">
      <w:pPr>
        <w:pStyle w:val="BodyText"/>
        <w:spacing w:before="122" w:line="252" w:lineRule="auto"/>
        <w:ind w:left="140" w:right="181"/>
        <w:jc w:val="both"/>
      </w:pPr>
      <w:r>
        <w:rPr>
          <w:rFonts w:ascii="Liberation Sans Narrow"/>
          <w:b/>
          <w:color w:val="365F91"/>
          <w:spacing w:val="-4"/>
        </w:rPr>
        <w:t>Database</w:t>
      </w:r>
      <w:r>
        <w:rPr>
          <w:rFonts w:ascii="Liberation Sans Narrow"/>
          <w:b/>
          <w:color w:val="365F91"/>
          <w:spacing w:val="-7"/>
        </w:rPr>
        <w:t xml:space="preserve"> </w:t>
      </w:r>
      <w:r>
        <w:rPr>
          <w:rFonts w:ascii="Liberation Sans Narrow"/>
          <w:b/>
          <w:color w:val="365F91"/>
          <w:spacing w:val="-4"/>
        </w:rPr>
        <w:t>Security:</w:t>
      </w:r>
      <w:r>
        <w:rPr>
          <w:rFonts w:ascii="Liberation Sans Narrow"/>
          <w:b/>
          <w:color w:val="365F91"/>
          <w:spacing w:val="-6"/>
        </w:rPr>
        <w:t xml:space="preserve"> </w:t>
      </w:r>
      <w:r>
        <w:rPr>
          <w:spacing w:val="-4"/>
        </w:rPr>
        <w:t>Analyzed</w:t>
      </w:r>
      <w:r>
        <w:rPr>
          <w:spacing w:val="-10"/>
        </w:rPr>
        <w:t xml:space="preserve"> </w:t>
      </w:r>
      <w:r>
        <w:rPr>
          <w:spacing w:val="-4"/>
        </w:rPr>
        <w:t>existing</w:t>
      </w:r>
      <w:r>
        <w:rPr>
          <w:spacing w:val="-9"/>
        </w:rPr>
        <w:t xml:space="preserve"> </w:t>
      </w:r>
      <w:r>
        <w:rPr>
          <w:spacing w:val="-4"/>
        </w:rPr>
        <w:t>databases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security</w:t>
      </w:r>
      <w:r>
        <w:rPr>
          <w:spacing w:val="-10"/>
        </w:rPr>
        <w:t xml:space="preserve"> </w:t>
      </w:r>
      <w:r>
        <w:rPr>
          <w:spacing w:val="-4"/>
        </w:rPr>
        <w:t>vulnerabilities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then</w:t>
      </w:r>
      <w:r>
        <w:rPr>
          <w:spacing w:val="-9"/>
        </w:rPr>
        <w:t xml:space="preserve"> </w:t>
      </w:r>
      <w:r>
        <w:rPr>
          <w:spacing w:val="-4"/>
        </w:rPr>
        <w:t>implemented</w:t>
      </w:r>
      <w:r>
        <w:rPr>
          <w:spacing w:val="-10"/>
        </w:rPr>
        <w:t xml:space="preserve"> </w:t>
      </w:r>
      <w:r>
        <w:rPr>
          <w:spacing w:val="-4"/>
        </w:rPr>
        <w:t>regular</w:t>
      </w:r>
      <w:r>
        <w:rPr>
          <w:spacing w:val="-9"/>
        </w:rPr>
        <w:t xml:space="preserve"> </w:t>
      </w:r>
      <w:r>
        <w:rPr>
          <w:spacing w:val="-4"/>
        </w:rPr>
        <w:t>audits,</w:t>
      </w:r>
      <w:r>
        <w:rPr>
          <w:spacing w:val="-9"/>
        </w:rPr>
        <w:t xml:space="preserve"> </w:t>
      </w:r>
      <w:r>
        <w:rPr>
          <w:spacing w:val="-4"/>
        </w:rPr>
        <w:t>end-to-end</w:t>
      </w:r>
      <w:r>
        <w:rPr>
          <w:spacing w:val="-10"/>
        </w:rPr>
        <w:t xml:space="preserve"> </w:t>
      </w:r>
      <w:r>
        <w:rPr>
          <w:spacing w:val="-4"/>
        </w:rPr>
        <w:t>encryption,</w:t>
      </w:r>
      <w:r>
        <w:rPr>
          <w:spacing w:val="-10"/>
        </w:rPr>
        <w:t xml:space="preserve"> </w:t>
      </w:r>
      <w:r>
        <w:rPr>
          <w:spacing w:val="-4"/>
        </w:rPr>
        <w:t>both</w:t>
      </w:r>
      <w:r>
        <w:rPr>
          <w:spacing w:val="-9"/>
        </w:rPr>
        <w:t xml:space="preserve"> </w:t>
      </w:r>
      <w:r>
        <w:rPr>
          <w:spacing w:val="-4"/>
        </w:rPr>
        <w:t xml:space="preserve">at </w:t>
      </w:r>
      <w:r>
        <w:rPr>
          <w:spacing w:val="-2"/>
        </w:rPr>
        <w:t>rest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transit</w:t>
      </w:r>
      <w:r>
        <w:rPr>
          <w:spacing w:val="-7"/>
        </w:rPr>
        <w:t xml:space="preserve"> </w:t>
      </w:r>
      <w:r w:rsidR="00866300">
        <w:rPr>
          <w:spacing w:val="-2"/>
        </w:rPr>
        <w:t>etc.</w:t>
      </w:r>
      <w:r>
        <w:rPr>
          <w:spacing w:val="-7"/>
        </w:rPr>
        <w:t xml:space="preserve"> </w:t>
      </w:r>
      <w:r>
        <w:rPr>
          <w:spacing w:val="-2"/>
        </w:rPr>
        <w:t>These</w:t>
      </w:r>
      <w:r>
        <w:rPr>
          <w:spacing w:val="-6"/>
        </w:rPr>
        <w:t xml:space="preserve"> </w:t>
      </w:r>
      <w:r>
        <w:rPr>
          <w:spacing w:val="-2"/>
        </w:rPr>
        <w:t>proactive</w:t>
      </w:r>
      <w:r>
        <w:rPr>
          <w:spacing w:val="-6"/>
        </w:rPr>
        <w:t xml:space="preserve"> </w:t>
      </w:r>
      <w:r>
        <w:rPr>
          <w:spacing w:val="-2"/>
        </w:rPr>
        <w:t>measures</w:t>
      </w:r>
      <w:r>
        <w:rPr>
          <w:spacing w:val="-8"/>
        </w:rPr>
        <w:t xml:space="preserve"> </w:t>
      </w:r>
      <w:r>
        <w:rPr>
          <w:spacing w:val="-2"/>
        </w:rPr>
        <w:t>bolstered</w:t>
      </w:r>
      <w:r>
        <w:rPr>
          <w:spacing w:val="-8"/>
        </w:rPr>
        <w:t xml:space="preserve"> </w:t>
      </w:r>
      <w:r>
        <w:rPr>
          <w:spacing w:val="-2"/>
        </w:rPr>
        <w:t>data's</w:t>
      </w:r>
      <w:r>
        <w:rPr>
          <w:spacing w:val="-5"/>
        </w:rPr>
        <w:t xml:space="preserve"> </w:t>
      </w:r>
      <w:r>
        <w:rPr>
          <w:spacing w:val="-2"/>
        </w:rPr>
        <w:t>integrity,</w:t>
      </w:r>
      <w:r>
        <w:rPr>
          <w:spacing w:val="-7"/>
        </w:rPr>
        <w:t xml:space="preserve"> </w:t>
      </w:r>
      <w:r>
        <w:rPr>
          <w:spacing w:val="-2"/>
        </w:rPr>
        <w:t>ensured</w:t>
      </w:r>
      <w:r>
        <w:rPr>
          <w:spacing w:val="-8"/>
        </w:rPr>
        <w:t xml:space="preserve"> </w:t>
      </w:r>
      <w:r>
        <w:rPr>
          <w:spacing w:val="-2"/>
        </w:rPr>
        <w:t>compliance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rPr>
          <w:spacing w:val="-8"/>
        </w:rPr>
        <w:t xml:space="preserve"> </w:t>
      </w:r>
      <w:r>
        <w:rPr>
          <w:spacing w:val="-2"/>
        </w:rPr>
        <w:t>regulations,</w:t>
      </w:r>
      <w:r>
        <w:rPr>
          <w:spacing w:val="-7"/>
        </w:rPr>
        <w:t xml:space="preserve"> </w:t>
      </w:r>
      <w:r>
        <w:rPr>
          <w:spacing w:val="-2"/>
        </w:rPr>
        <w:t>and enhanced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trust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clients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business</w:t>
      </w:r>
      <w:r>
        <w:rPr>
          <w:spacing w:val="-9"/>
        </w:rPr>
        <w:t xml:space="preserve"> </w:t>
      </w:r>
      <w:r>
        <w:rPr>
          <w:spacing w:val="-2"/>
        </w:rPr>
        <w:t>partners.</w:t>
      </w:r>
    </w:p>
    <w:p w14:paraId="6452D18D" w14:textId="560790EA" w:rsidR="00C60F9E" w:rsidRDefault="00086BF1">
      <w:pPr>
        <w:pStyle w:val="BodyText"/>
        <w:spacing w:before="124" w:line="252" w:lineRule="auto"/>
        <w:ind w:left="140" w:right="178"/>
        <w:jc w:val="both"/>
      </w:pPr>
      <w:r>
        <w:rPr>
          <w:rFonts w:ascii="Liberation Sans Narrow" w:hAnsi="Liberation Sans Narrow"/>
          <w:b/>
          <w:color w:val="365F91"/>
          <w:spacing w:val="-2"/>
        </w:rPr>
        <w:t>AWS</w:t>
      </w:r>
      <w:r>
        <w:rPr>
          <w:rFonts w:ascii="Liberation Sans Narrow" w:hAnsi="Liberation Sans Narrow"/>
          <w:b/>
          <w:color w:val="365F91"/>
        </w:rPr>
        <w:t xml:space="preserve"> </w:t>
      </w:r>
      <w:r>
        <w:rPr>
          <w:rFonts w:ascii="Liberation Sans Narrow" w:hAnsi="Liberation Sans Narrow"/>
          <w:b/>
          <w:color w:val="365F91"/>
          <w:spacing w:val="-2"/>
        </w:rPr>
        <w:t>Cloud</w:t>
      </w:r>
      <w:r>
        <w:rPr>
          <w:rFonts w:ascii="Liberation Sans Narrow" w:hAnsi="Liberation Sans Narrow"/>
          <w:b/>
          <w:color w:val="365F91"/>
          <w:spacing w:val="7"/>
        </w:rPr>
        <w:t xml:space="preserve"> </w:t>
      </w:r>
      <w:r>
        <w:rPr>
          <w:rFonts w:ascii="Liberation Sans Narrow" w:hAnsi="Liberation Sans Narrow"/>
          <w:b/>
          <w:color w:val="365F91"/>
          <w:spacing w:val="-2"/>
        </w:rPr>
        <w:t>Infrastructure:</w:t>
      </w:r>
      <w:r>
        <w:rPr>
          <w:rFonts w:ascii="Liberation Sans Narrow" w:hAnsi="Liberation Sans Narrow"/>
          <w:b/>
          <w:color w:val="365F91"/>
          <w:spacing w:val="9"/>
        </w:rPr>
        <w:t xml:space="preserve"> </w:t>
      </w:r>
      <w:r>
        <w:rPr>
          <w:spacing w:val="-2"/>
        </w:rPr>
        <w:t>Implemented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supported</w:t>
      </w:r>
      <w:r>
        <w:rPr>
          <w:spacing w:val="-8"/>
        </w:rPr>
        <w:t xml:space="preserve"> </w:t>
      </w:r>
      <w:r>
        <w:rPr>
          <w:spacing w:val="-2"/>
        </w:rPr>
        <w:t>cloud-based</w:t>
      </w:r>
      <w:r>
        <w:rPr>
          <w:spacing w:val="-8"/>
        </w:rPr>
        <w:t xml:space="preserve"> </w:t>
      </w:r>
      <w:r>
        <w:rPr>
          <w:spacing w:val="-2"/>
        </w:rPr>
        <w:t>infrastructure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its</w:t>
      </w:r>
      <w:r>
        <w:rPr>
          <w:spacing w:val="-9"/>
        </w:rPr>
        <w:t xml:space="preserve"> </w:t>
      </w:r>
      <w:r>
        <w:rPr>
          <w:spacing w:val="-2"/>
        </w:rPr>
        <w:t>solutions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AWS</w:t>
      </w:r>
      <w:r>
        <w:rPr>
          <w:spacing w:val="-9"/>
        </w:rPr>
        <w:t xml:space="preserve"> </w:t>
      </w:r>
      <w:r>
        <w:rPr>
          <w:spacing w:val="-2"/>
        </w:rPr>
        <w:t>core</w:t>
      </w:r>
      <w:r>
        <w:rPr>
          <w:spacing w:val="-7"/>
        </w:rPr>
        <w:t xml:space="preserve"> </w:t>
      </w:r>
      <w:r>
        <w:rPr>
          <w:spacing w:val="-2"/>
        </w:rPr>
        <w:t>services</w:t>
      </w:r>
      <w:r>
        <w:rPr>
          <w:spacing w:val="-9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spacing w:val="-2"/>
        </w:rPr>
        <w:t>EC2,</w:t>
      </w:r>
      <w:r>
        <w:rPr>
          <w:spacing w:val="-8"/>
        </w:rPr>
        <w:t xml:space="preserve"> </w:t>
      </w:r>
      <w:r>
        <w:rPr>
          <w:spacing w:val="-2"/>
        </w:rPr>
        <w:t>S3,</w:t>
      </w:r>
      <w:r>
        <w:rPr>
          <w:spacing w:val="-8"/>
        </w:rPr>
        <w:t xml:space="preserve"> </w:t>
      </w:r>
      <w:r>
        <w:rPr>
          <w:spacing w:val="-2"/>
        </w:rPr>
        <w:t xml:space="preserve">VPC, </w:t>
      </w:r>
      <w:r>
        <w:rPr>
          <w:spacing w:val="-6"/>
        </w:rPr>
        <w:t>IAM, RDS,</w:t>
      </w:r>
      <w:r>
        <w:t xml:space="preserve"> </w:t>
      </w:r>
      <w:r>
        <w:rPr>
          <w:spacing w:val="-6"/>
        </w:rPr>
        <w:t>CloudWatch,</w:t>
      </w:r>
      <w:r>
        <w:t xml:space="preserve"> </w:t>
      </w:r>
      <w:r>
        <w:rPr>
          <w:spacing w:val="-6"/>
        </w:rPr>
        <w:t>DMS, DevOps</w:t>
      </w:r>
      <w:r w:rsidR="00572D16">
        <w:rPr>
          <w:spacing w:val="-6"/>
        </w:rPr>
        <w:t xml:space="preserve"> Guru</w:t>
      </w:r>
      <w:r>
        <w:rPr>
          <w:spacing w:val="-6"/>
        </w:rPr>
        <w:t>, route53</w:t>
      </w:r>
      <w:r w:rsidR="00A77A01">
        <w:rPr>
          <w:spacing w:val="-6"/>
        </w:rPr>
        <w:t>, Lambda</w:t>
      </w:r>
      <w:r w:rsidR="00524CC3">
        <w:rPr>
          <w:spacing w:val="-6"/>
        </w:rPr>
        <w:t>, Aurora</w:t>
      </w:r>
      <w:r w:rsidR="00D41B67">
        <w:rPr>
          <w:spacing w:val="-6"/>
        </w:rPr>
        <w:t>, DynamoDB</w:t>
      </w:r>
      <w:r>
        <w:rPr>
          <w:spacing w:val="-6"/>
        </w:rPr>
        <w:t>. Communicated with both</w:t>
      </w:r>
      <w:r>
        <w:t xml:space="preserve"> </w:t>
      </w:r>
      <w:r>
        <w:rPr>
          <w:spacing w:val="-6"/>
        </w:rPr>
        <w:t>developers and non-technical stakeholders of the</w:t>
      </w:r>
      <w:r>
        <w:t xml:space="preserve"> </w:t>
      </w:r>
      <w:r>
        <w:rPr>
          <w:spacing w:val="-6"/>
        </w:rPr>
        <w:t>organization’s cloud footprint. Designed and implemented different</w:t>
      </w:r>
      <w:r>
        <w:t xml:space="preserve"> </w:t>
      </w:r>
      <w:r>
        <w:rPr>
          <w:spacing w:val="-6"/>
        </w:rPr>
        <w:t>components which are</w:t>
      </w:r>
      <w:r>
        <w:t xml:space="preserve"> </w:t>
      </w:r>
      <w:r>
        <w:rPr>
          <w:spacing w:val="-6"/>
        </w:rPr>
        <w:t>offered by AWS. Maintained cloud components to maximize</w:t>
      </w:r>
      <w:r>
        <w:t xml:space="preserve"> </w:t>
      </w:r>
      <w:r>
        <w:rPr>
          <w:spacing w:val="-6"/>
        </w:rPr>
        <w:t xml:space="preserve">their uptime </w:t>
      </w:r>
      <w:r>
        <w:rPr>
          <w:w w:val="95"/>
        </w:rPr>
        <w:t>&amp;</w:t>
      </w:r>
      <w:r>
        <w:rPr>
          <w:spacing w:val="-8"/>
          <w:w w:val="95"/>
        </w:rPr>
        <w:t xml:space="preserve"> </w:t>
      </w:r>
      <w:r>
        <w:rPr>
          <w:w w:val="95"/>
        </w:rPr>
        <w:t>performance</w:t>
      </w:r>
      <w:r>
        <w:rPr>
          <w:spacing w:val="-7"/>
          <w:w w:val="95"/>
        </w:rPr>
        <w:t xml:space="preserve"> </w:t>
      </w:r>
      <w:r>
        <w:rPr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w w:val="95"/>
        </w:rPr>
        <w:t>minimize</w:t>
      </w:r>
      <w:r>
        <w:rPr>
          <w:spacing w:val="-10"/>
          <w:w w:val="95"/>
        </w:rPr>
        <w:t xml:space="preserve"> </w:t>
      </w:r>
      <w:r>
        <w:rPr>
          <w:w w:val="95"/>
        </w:rPr>
        <w:t>their</w:t>
      </w:r>
      <w:r>
        <w:rPr>
          <w:spacing w:val="-6"/>
          <w:w w:val="95"/>
        </w:rPr>
        <w:t xml:space="preserve"> </w:t>
      </w:r>
      <w:r>
        <w:rPr>
          <w:w w:val="95"/>
        </w:rPr>
        <w:t>cost.</w:t>
      </w:r>
      <w:r>
        <w:rPr>
          <w:spacing w:val="-5"/>
          <w:w w:val="95"/>
        </w:rPr>
        <w:t xml:space="preserve"> </w:t>
      </w:r>
      <w:r>
        <w:rPr>
          <w:w w:val="95"/>
        </w:rPr>
        <w:t>Helped</w:t>
      </w:r>
      <w:r>
        <w:rPr>
          <w:spacing w:val="-7"/>
          <w:w w:val="95"/>
        </w:rPr>
        <w:t xml:space="preserve"> </w:t>
      </w:r>
      <w:r>
        <w:rPr>
          <w:w w:val="95"/>
        </w:rPr>
        <w:t>a</w:t>
      </w:r>
      <w:r>
        <w:rPr>
          <w:spacing w:val="-5"/>
          <w:w w:val="95"/>
        </w:rPr>
        <w:t xml:space="preserve"> </w:t>
      </w:r>
      <w:r>
        <w:rPr>
          <w:w w:val="95"/>
        </w:rPr>
        <w:t>customer</w:t>
      </w:r>
      <w:r>
        <w:rPr>
          <w:spacing w:val="-6"/>
          <w:w w:val="95"/>
        </w:rPr>
        <w:t xml:space="preserve"> </w:t>
      </w:r>
      <w:r>
        <w:rPr>
          <w:w w:val="95"/>
        </w:rPr>
        <w:t>optimize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expense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their</w:t>
      </w:r>
      <w:r>
        <w:rPr>
          <w:spacing w:val="-6"/>
          <w:w w:val="95"/>
        </w:rPr>
        <w:t xml:space="preserve"> </w:t>
      </w:r>
      <w:r>
        <w:rPr>
          <w:w w:val="95"/>
        </w:rPr>
        <w:t>AWS</w:t>
      </w:r>
      <w:r>
        <w:rPr>
          <w:spacing w:val="-12"/>
          <w:w w:val="95"/>
        </w:rPr>
        <w:t xml:space="preserve"> </w:t>
      </w:r>
      <w:r>
        <w:rPr>
          <w:w w:val="95"/>
        </w:rPr>
        <w:t>RDS</w:t>
      </w:r>
      <w:r>
        <w:rPr>
          <w:spacing w:val="-10"/>
          <w:w w:val="95"/>
        </w:rPr>
        <w:t xml:space="preserve"> </w:t>
      </w:r>
      <w:r>
        <w:rPr>
          <w:w w:val="90"/>
        </w:rPr>
        <w:t>/</w:t>
      </w:r>
      <w:r>
        <w:rPr>
          <w:spacing w:val="-2"/>
          <w:w w:val="90"/>
        </w:rPr>
        <w:t xml:space="preserve"> </w:t>
      </w:r>
      <w:r>
        <w:rPr>
          <w:w w:val="95"/>
        </w:rPr>
        <w:t>Aurora</w:t>
      </w:r>
      <w:r>
        <w:rPr>
          <w:spacing w:val="-5"/>
          <w:w w:val="95"/>
        </w:rPr>
        <w:t xml:space="preserve"> </w:t>
      </w:r>
      <w:r>
        <w:rPr>
          <w:w w:val="95"/>
        </w:rPr>
        <w:t>instances.</w:t>
      </w:r>
    </w:p>
    <w:p w14:paraId="583DEBCF" w14:textId="1C7F91BF" w:rsidR="00C60F9E" w:rsidRDefault="00086BF1">
      <w:pPr>
        <w:pStyle w:val="BodyText"/>
        <w:spacing w:before="120" w:line="252" w:lineRule="auto"/>
        <w:ind w:left="140" w:right="174"/>
        <w:jc w:val="both"/>
      </w:pPr>
      <w:r>
        <w:rPr>
          <w:rFonts w:ascii="Liberation Sans Narrow"/>
          <w:b/>
          <w:color w:val="365F91"/>
          <w:spacing w:val="-2"/>
        </w:rPr>
        <w:t>Technology</w:t>
      </w:r>
      <w:r>
        <w:rPr>
          <w:rFonts w:ascii="Liberation Sans Narrow"/>
          <w:b/>
          <w:color w:val="365F91"/>
          <w:spacing w:val="10"/>
        </w:rPr>
        <w:t xml:space="preserve"> </w:t>
      </w:r>
      <w:r>
        <w:rPr>
          <w:rFonts w:ascii="Liberation Sans Narrow"/>
          <w:b/>
          <w:color w:val="365F91"/>
          <w:spacing w:val="-2"/>
        </w:rPr>
        <w:t>Roadmap:</w:t>
      </w:r>
      <w:r>
        <w:rPr>
          <w:rFonts w:ascii="Liberation Sans Narrow"/>
          <w:b/>
          <w:color w:val="365F91"/>
          <w:spacing w:val="11"/>
        </w:rPr>
        <w:t xml:space="preserve"> </w:t>
      </w:r>
      <w:r>
        <w:rPr>
          <w:spacing w:val="-2"/>
        </w:rPr>
        <w:t>Designed</w:t>
      </w:r>
      <w:r>
        <w:rPr>
          <w:spacing w:val="-7"/>
        </w:rPr>
        <w:t xml:space="preserve"> </w:t>
      </w:r>
      <w:r>
        <w:rPr>
          <w:spacing w:val="-2"/>
        </w:rPr>
        <w:t>Proof-of-Concept</w:t>
      </w:r>
      <w:r>
        <w:rPr>
          <w:spacing w:val="-6"/>
        </w:rPr>
        <w:t xml:space="preserve"> </w:t>
      </w:r>
      <w:r>
        <w:rPr>
          <w:spacing w:val="-2"/>
        </w:rPr>
        <w:t>(POC)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evaluating</w:t>
      </w:r>
      <w:r>
        <w:rPr>
          <w:spacing w:val="-5"/>
        </w:rPr>
        <w:t xml:space="preserve"> </w:t>
      </w:r>
      <w:r>
        <w:rPr>
          <w:spacing w:val="-2"/>
        </w:rPr>
        <w:t>technologies</w:t>
      </w:r>
      <w:r>
        <w:rPr>
          <w:spacing w:val="-7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capacity</w:t>
      </w:r>
      <w:r>
        <w:rPr>
          <w:spacing w:val="-6"/>
        </w:rPr>
        <w:t xml:space="preserve"> </w:t>
      </w:r>
      <w:r>
        <w:rPr>
          <w:spacing w:val="-2"/>
        </w:rPr>
        <w:t>monitoring,</w:t>
      </w:r>
      <w:r>
        <w:rPr>
          <w:spacing w:val="-6"/>
        </w:rPr>
        <w:t xml:space="preserve"> </w:t>
      </w:r>
      <w:r>
        <w:rPr>
          <w:spacing w:val="-2"/>
        </w:rPr>
        <w:t>PMM,</w:t>
      </w:r>
      <w:r>
        <w:rPr>
          <w:spacing w:val="-4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2"/>
        </w:rPr>
        <w:t>DevOps</w:t>
      </w:r>
      <w:r w:rsidR="003150B6">
        <w:rPr>
          <w:spacing w:val="-2"/>
        </w:rPr>
        <w:t xml:space="preserve"> Guru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Slow</w:t>
      </w:r>
      <w:r>
        <w:rPr>
          <w:spacing w:val="-7"/>
        </w:rPr>
        <w:t xml:space="preserve"> </w:t>
      </w:r>
      <w:r>
        <w:rPr>
          <w:spacing w:val="-2"/>
        </w:rPr>
        <w:t xml:space="preserve">query </w:t>
      </w:r>
      <w:r>
        <w:rPr>
          <w:spacing w:val="-6"/>
        </w:rPr>
        <w:t>monitoring,</w:t>
      </w:r>
      <w:r>
        <w:rPr>
          <w:spacing w:val="-8"/>
        </w:rPr>
        <w:t xml:space="preserve"> </w:t>
      </w:r>
      <w:r>
        <w:rPr>
          <w:spacing w:val="-6"/>
        </w:rPr>
        <w:t>automation (IaC) with the intention of</w:t>
      </w:r>
      <w:r>
        <w:rPr>
          <w:spacing w:val="-7"/>
        </w:rPr>
        <w:t xml:space="preserve"> </w:t>
      </w:r>
      <w:r>
        <w:rPr>
          <w:spacing w:val="-6"/>
        </w:rPr>
        <w:t>reducing processing cost per terabyte. These</w:t>
      </w:r>
      <w:r>
        <w:rPr>
          <w:spacing w:val="-7"/>
        </w:rPr>
        <w:t xml:space="preserve"> </w:t>
      </w:r>
      <w:r>
        <w:rPr>
          <w:spacing w:val="-6"/>
        </w:rPr>
        <w:t>evaluations</w:t>
      </w:r>
      <w:r>
        <w:rPr>
          <w:spacing w:val="-7"/>
        </w:rPr>
        <w:t xml:space="preserve"> </w:t>
      </w:r>
      <w:r>
        <w:rPr>
          <w:spacing w:val="-6"/>
        </w:rPr>
        <w:t>played</w:t>
      </w:r>
      <w:r>
        <w:rPr>
          <w:spacing w:val="-7"/>
        </w:rPr>
        <w:t xml:space="preserve"> </w:t>
      </w:r>
      <w:r>
        <w:rPr>
          <w:spacing w:val="-6"/>
        </w:rPr>
        <w:t>a pivotal</w:t>
      </w:r>
      <w:r>
        <w:rPr>
          <w:spacing w:val="-7"/>
        </w:rPr>
        <w:t xml:space="preserve"> </w:t>
      </w:r>
      <w:r>
        <w:rPr>
          <w:spacing w:val="-6"/>
        </w:rPr>
        <w:t xml:space="preserve">role in charting our </w:t>
      </w:r>
      <w:r>
        <w:rPr>
          <w:w w:val="90"/>
        </w:rPr>
        <w:t xml:space="preserve">technology adoption strategy, ensuring we remain at the forefront of database efficiency and innovation. Through these advancements, we were </w:t>
      </w:r>
      <w:r>
        <w:rPr>
          <w:spacing w:val="-2"/>
        </w:rPr>
        <w:t>able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drive</w:t>
      </w:r>
      <w:r>
        <w:rPr>
          <w:spacing w:val="-14"/>
        </w:rPr>
        <w:t xml:space="preserve"> </w:t>
      </w:r>
      <w:r>
        <w:rPr>
          <w:spacing w:val="-2"/>
        </w:rPr>
        <w:t>more</w:t>
      </w:r>
      <w:r>
        <w:rPr>
          <w:spacing w:val="-15"/>
        </w:rPr>
        <w:t xml:space="preserve"> </w:t>
      </w:r>
      <w:r>
        <w:rPr>
          <w:spacing w:val="-2"/>
        </w:rPr>
        <w:t>streamlined</w:t>
      </w:r>
      <w:r>
        <w:rPr>
          <w:spacing w:val="-19"/>
        </w:rPr>
        <w:t xml:space="preserve"> </w:t>
      </w:r>
      <w:r>
        <w:rPr>
          <w:spacing w:val="-2"/>
        </w:rPr>
        <w:t>operations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offer</w:t>
      </w:r>
      <w:r>
        <w:rPr>
          <w:spacing w:val="-22"/>
        </w:rPr>
        <w:t xml:space="preserve"> </w:t>
      </w:r>
      <w:r>
        <w:rPr>
          <w:spacing w:val="-2"/>
        </w:rPr>
        <w:t>enhanced</w:t>
      </w:r>
      <w:r>
        <w:rPr>
          <w:spacing w:val="-19"/>
        </w:rPr>
        <w:t xml:space="preserve"> </w:t>
      </w:r>
      <w:r>
        <w:rPr>
          <w:spacing w:val="-2"/>
        </w:rPr>
        <w:t>value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our</w:t>
      </w:r>
      <w:r>
        <w:rPr>
          <w:spacing w:val="-18"/>
        </w:rPr>
        <w:t xml:space="preserve"> </w:t>
      </w:r>
      <w:r>
        <w:rPr>
          <w:spacing w:val="-2"/>
        </w:rPr>
        <w:t>stakeholders.</w:t>
      </w:r>
    </w:p>
    <w:p w14:paraId="5A8C3904" w14:textId="21AFF00A" w:rsidR="00C60F9E" w:rsidRDefault="00086BF1">
      <w:pPr>
        <w:pStyle w:val="BodyText"/>
        <w:spacing w:before="126" w:line="252" w:lineRule="auto"/>
        <w:ind w:left="140" w:right="175"/>
        <w:jc w:val="both"/>
      </w:pPr>
      <w:r>
        <w:rPr>
          <w:rFonts w:ascii="Liberation Sans Narrow"/>
          <w:b/>
          <w:color w:val="365F91"/>
        </w:rPr>
        <w:t>Automation:</w:t>
      </w:r>
      <w:r>
        <w:rPr>
          <w:rFonts w:ascii="Liberation Sans Narrow"/>
          <w:b/>
          <w:color w:val="365F91"/>
          <w:spacing w:val="-11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Infrastructure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(IaC)</w:t>
      </w:r>
      <w:r>
        <w:rPr>
          <w:spacing w:val="-14"/>
        </w:rPr>
        <w:t xml:space="preserve"> </w:t>
      </w:r>
      <w:r>
        <w:t>principles,</w:t>
      </w:r>
      <w:r>
        <w:rPr>
          <w:spacing w:val="-13"/>
        </w:rPr>
        <w:t xml:space="preserve"> </w:t>
      </w:r>
      <w:r>
        <w:t>leveraged</w:t>
      </w:r>
      <w:r>
        <w:rPr>
          <w:spacing w:val="-14"/>
        </w:rPr>
        <w:t xml:space="preserve"> </w:t>
      </w:r>
      <w:r>
        <w:t>Terraform</w:t>
      </w:r>
      <w:r>
        <w:rPr>
          <w:spacing w:val="-13"/>
        </w:rPr>
        <w:t xml:space="preserve"> </w:t>
      </w:r>
      <w:r>
        <w:t>scripts</w:t>
      </w:r>
      <w:r>
        <w:rPr>
          <w:spacing w:val="-14"/>
        </w:rPr>
        <w:t xml:space="preserve"> </w:t>
      </w:r>
      <w:r>
        <w:t>stored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t>repositories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managed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GitHub</w:t>
      </w:r>
      <w:r>
        <w:rPr>
          <w:spacing w:val="-13"/>
        </w:rPr>
        <w:t xml:space="preserve"> </w:t>
      </w:r>
      <w:r>
        <w:t xml:space="preserve">to </w:t>
      </w:r>
      <w:r>
        <w:rPr>
          <w:spacing w:val="-2"/>
        </w:rPr>
        <w:t>seamlessly</w:t>
      </w:r>
      <w:r>
        <w:rPr>
          <w:spacing w:val="-6"/>
        </w:rPr>
        <w:t xml:space="preserve"> </w:t>
      </w:r>
      <w:r>
        <w:rPr>
          <w:spacing w:val="-2"/>
        </w:rPr>
        <w:t>provision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scale</w:t>
      </w:r>
      <w:r>
        <w:rPr>
          <w:spacing w:val="-5"/>
        </w:rPr>
        <w:t xml:space="preserve"> </w:t>
      </w:r>
      <w:r>
        <w:rPr>
          <w:spacing w:val="-2"/>
        </w:rPr>
        <w:t>database</w:t>
      </w:r>
      <w:r>
        <w:rPr>
          <w:spacing w:val="-5"/>
        </w:rPr>
        <w:t xml:space="preserve"> </w:t>
      </w:r>
      <w:r>
        <w:rPr>
          <w:spacing w:val="-2"/>
        </w:rPr>
        <w:t>infrastructures.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  <w:r>
        <w:rPr>
          <w:spacing w:val="-5"/>
        </w:rPr>
        <w:t xml:space="preserve"> </w:t>
      </w:r>
      <w:r>
        <w:rPr>
          <w:spacing w:val="-2"/>
        </w:rPr>
        <w:t>ensures</w:t>
      </w:r>
      <w:r>
        <w:rPr>
          <w:spacing w:val="-6"/>
        </w:rPr>
        <w:t xml:space="preserve"> </w:t>
      </w:r>
      <w:r>
        <w:rPr>
          <w:spacing w:val="-2"/>
        </w:rPr>
        <w:t>version-controlled,</w:t>
      </w:r>
      <w:r>
        <w:rPr>
          <w:spacing w:val="-5"/>
        </w:rPr>
        <w:t xml:space="preserve"> </w:t>
      </w:r>
      <w:r>
        <w:rPr>
          <w:spacing w:val="-2"/>
        </w:rPr>
        <w:t>repeatable,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automated</w:t>
      </w:r>
      <w:r>
        <w:rPr>
          <w:spacing w:val="-6"/>
        </w:rPr>
        <w:t xml:space="preserve"> </w:t>
      </w:r>
      <w:r>
        <w:rPr>
          <w:spacing w:val="-2"/>
        </w:rPr>
        <w:t>database deployments.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synergy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Terraform,</w:t>
      </w:r>
      <w:r>
        <w:rPr>
          <w:spacing w:val="-11"/>
        </w:rPr>
        <w:t xml:space="preserve"> </w:t>
      </w:r>
      <w:r>
        <w:rPr>
          <w:spacing w:val="-2"/>
        </w:rPr>
        <w:t>Git,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GitHub</w:t>
      </w:r>
      <w:r>
        <w:rPr>
          <w:spacing w:val="-10"/>
        </w:rPr>
        <w:t xml:space="preserve"> </w:t>
      </w:r>
      <w:r>
        <w:rPr>
          <w:spacing w:val="-2"/>
        </w:rPr>
        <w:t>accelerates</w:t>
      </w:r>
      <w:r>
        <w:rPr>
          <w:spacing w:val="-12"/>
        </w:rPr>
        <w:t xml:space="preserve"> </w:t>
      </w:r>
      <w:r w:rsidR="00866300">
        <w:rPr>
          <w:spacing w:val="-2"/>
        </w:rPr>
        <w:t>infrastructure</w:t>
      </w:r>
      <w:r>
        <w:rPr>
          <w:spacing w:val="-10"/>
        </w:rPr>
        <w:t xml:space="preserve"> </w:t>
      </w:r>
      <w:r>
        <w:rPr>
          <w:spacing w:val="-2"/>
        </w:rPr>
        <w:t>delivery</w:t>
      </w:r>
      <w:r>
        <w:rPr>
          <w:spacing w:val="-11"/>
        </w:rPr>
        <w:t xml:space="preserve"> </w:t>
      </w:r>
      <w:r>
        <w:rPr>
          <w:spacing w:val="-2"/>
        </w:rPr>
        <w:t>while</w:t>
      </w:r>
      <w:r>
        <w:rPr>
          <w:spacing w:val="-10"/>
        </w:rPr>
        <w:t xml:space="preserve"> </w:t>
      </w:r>
      <w:r>
        <w:rPr>
          <w:spacing w:val="-2"/>
        </w:rPr>
        <w:t>maintaining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highest standards</w:t>
      </w:r>
      <w:r>
        <w:rPr>
          <w:spacing w:val="-10"/>
        </w:rPr>
        <w:t xml:space="preserve"> </w:t>
      </w:r>
      <w:r>
        <w:rPr>
          <w:spacing w:val="-2"/>
        </w:rPr>
        <w:t xml:space="preserve">of </w:t>
      </w:r>
      <w:r>
        <w:t>consistency</w:t>
      </w:r>
      <w:r>
        <w:rPr>
          <w:spacing w:val="-15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reliability.</w:t>
      </w:r>
    </w:p>
    <w:p w14:paraId="50743FF8" w14:textId="77777777" w:rsidR="00C60F9E" w:rsidRDefault="00086BF1">
      <w:pPr>
        <w:pStyle w:val="BodyText"/>
        <w:spacing w:before="121" w:line="252" w:lineRule="auto"/>
        <w:ind w:left="140" w:right="184"/>
        <w:jc w:val="both"/>
      </w:pPr>
      <w:r>
        <w:rPr>
          <w:rFonts w:ascii="Liberation Sans Narrow"/>
          <w:b/>
          <w:color w:val="365F91"/>
          <w:spacing w:val="-4"/>
        </w:rPr>
        <w:t>Team</w:t>
      </w:r>
      <w:r>
        <w:rPr>
          <w:rFonts w:ascii="Liberation Sans Narrow"/>
          <w:b/>
          <w:color w:val="365F91"/>
          <w:spacing w:val="15"/>
        </w:rPr>
        <w:t xml:space="preserve"> </w:t>
      </w:r>
      <w:r>
        <w:rPr>
          <w:rFonts w:ascii="Liberation Sans Narrow"/>
          <w:b/>
          <w:color w:val="365F91"/>
          <w:spacing w:val="-4"/>
        </w:rPr>
        <w:t>Management:</w:t>
      </w:r>
      <w:r>
        <w:rPr>
          <w:rFonts w:ascii="Liberation Sans Narrow"/>
          <w:b/>
          <w:color w:val="365F91"/>
          <w:spacing w:val="18"/>
        </w:rPr>
        <w:t xml:space="preserve"> </w:t>
      </w:r>
      <w:r>
        <w:rPr>
          <w:spacing w:val="-4"/>
        </w:rPr>
        <w:t xml:space="preserve">Imparting continuous on-the-job training to the workforce for accomplishing greater operational effectiveness/efficiency. </w:t>
      </w:r>
      <w:r>
        <w:rPr>
          <w:spacing w:val="-6"/>
        </w:rPr>
        <w:t xml:space="preserve">Working on the talent pool and succession planning of the workforce, appraising their KRA-based performance. Conducted training sessions for </w:t>
      </w:r>
      <w:r>
        <w:rPr>
          <w:spacing w:val="-4"/>
        </w:rPr>
        <w:t>both</w:t>
      </w:r>
      <w:r>
        <w:rPr>
          <w:spacing w:val="-5"/>
        </w:rPr>
        <w:t xml:space="preserve"> </w:t>
      </w:r>
      <w:r>
        <w:rPr>
          <w:spacing w:val="-4"/>
        </w:rPr>
        <w:t>DBAs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developers,</w:t>
      </w:r>
      <w:r>
        <w:rPr>
          <w:spacing w:val="-5"/>
        </w:rPr>
        <w:t xml:space="preserve"> </w:t>
      </w:r>
      <w:r>
        <w:rPr>
          <w:spacing w:val="-4"/>
        </w:rPr>
        <w:t>helping</w:t>
      </w:r>
      <w:r>
        <w:rPr>
          <w:spacing w:val="-5"/>
        </w:rPr>
        <w:t xml:space="preserve"> </w:t>
      </w:r>
      <w:r>
        <w:rPr>
          <w:spacing w:val="-4"/>
        </w:rPr>
        <w:t>them</w:t>
      </w:r>
      <w:r>
        <w:rPr>
          <w:spacing w:val="-10"/>
        </w:rPr>
        <w:t xml:space="preserve"> </w:t>
      </w:r>
      <w:r>
        <w:rPr>
          <w:spacing w:val="-4"/>
        </w:rPr>
        <w:t>write</w:t>
      </w:r>
      <w:r>
        <w:rPr>
          <w:spacing w:val="-10"/>
        </w:rPr>
        <w:t xml:space="preserve"> </w:t>
      </w:r>
      <w:r>
        <w:rPr>
          <w:spacing w:val="-4"/>
        </w:rPr>
        <w:t>efficient</w:t>
      </w:r>
      <w:r>
        <w:rPr>
          <w:spacing w:val="-5"/>
        </w:rPr>
        <w:t xml:space="preserve"> </w:t>
      </w:r>
      <w:r>
        <w:rPr>
          <w:spacing w:val="-4"/>
        </w:rPr>
        <w:t>SQL,</w:t>
      </w:r>
      <w:r>
        <w:rPr>
          <w:spacing w:val="-6"/>
        </w:rPr>
        <w:t xml:space="preserve"> </w:t>
      </w:r>
      <w:r>
        <w:rPr>
          <w:spacing w:val="-4"/>
        </w:rPr>
        <w:t>leading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smoother</w:t>
      </w:r>
      <w:r>
        <w:rPr>
          <w:spacing w:val="-7"/>
        </w:rPr>
        <w:t xml:space="preserve"> </w:t>
      </w:r>
      <w:r>
        <w:rPr>
          <w:spacing w:val="-4"/>
        </w:rPr>
        <w:t>application</w:t>
      </w:r>
      <w:r>
        <w:rPr>
          <w:spacing w:val="-5"/>
        </w:rPr>
        <w:t xml:space="preserve"> </w:t>
      </w:r>
      <w:r>
        <w:rPr>
          <w:spacing w:val="-4"/>
        </w:rPr>
        <w:t>performance.</w:t>
      </w:r>
    </w:p>
    <w:p w14:paraId="16C6EE0E" w14:textId="77777777" w:rsidR="00C60F9E" w:rsidRDefault="00C60F9E">
      <w:pPr>
        <w:spacing w:line="252" w:lineRule="auto"/>
        <w:jc w:val="both"/>
        <w:sectPr w:rsidR="00C60F9E" w:rsidSect="00686009">
          <w:type w:val="continuous"/>
          <w:pgSz w:w="12240" w:h="15840"/>
          <w:pgMar w:top="480" w:right="440" w:bottom="280" w:left="580" w:header="720" w:footer="720" w:gutter="0"/>
          <w:pgBorders w:offsetFrom="page">
            <w:top w:val="single" w:sz="12" w:space="18" w:color="808080"/>
            <w:left w:val="single" w:sz="12" w:space="18" w:color="808080"/>
            <w:bottom w:val="single" w:sz="12" w:space="18" w:color="808080"/>
            <w:right w:val="single" w:sz="12" w:space="18" w:color="808080"/>
          </w:pgBorders>
          <w:cols w:space="720"/>
        </w:sectPr>
      </w:pPr>
    </w:p>
    <w:p w14:paraId="68A74435" w14:textId="77777777" w:rsidR="00C60F9E" w:rsidRDefault="00086BF1">
      <w:pPr>
        <w:pStyle w:val="Heading1"/>
        <w:tabs>
          <w:tab w:val="left" w:pos="3000"/>
          <w:tab w:val="left" w:pos="10953"/>
        </w:tabs>
        <w:spacing w:before="32"/>
        <w:ind w:right="37"/>
      </w:pPr>
      <w:r>
        <w:rPr>
          <w:color w:val="FFFFFF"/>
          <w:shd w:val="clear" w:color="auto" w:fill="22405F"/>
        </w:rPr>
        <w:lastRenderedPageBreak/>
        <w:tab/>
      </w:r>
      <w:r>
        <w:rPr>
          <w:color w:val="FFFFFF"/>
          <w:w w:val="105"/>
          <w:shd w:val="clear" w:color="auto" w:fill="22405F"/>
        </w:rPr>
        <w:t>CAREER</w:t>
      </w:r>
      <w:r>
        <w:rPr>
          <w:color w:val="FFFFFF"/>
          <w:spacing w:val="18"/>
          <w:w w:val="105"/>
          <w:shd w:val="clear" w:color="auto" w:fill="22405F"/>
        </w:rPr>
        <w:t xml:space="preserve"> </w:t>
      </w:r>
      <w:r>
        <w:rPr>
          <w:color w:val="FFFFFF"/>
          <w:spacing w:val="9"/>
          <w:w w:val="105"/>
          <w:shd w:val="clear" w:color="auto" w:fill="22405F"/>
        </w:rPr>
        <w:t>HISTORY</w:t>
      </w:r>
      <w:r>
        <w:rPr>
          <w:color w:val="FFFFFF"/>
          <w:spacing w:val="17"/>
          <w:w w:val="105"/>
          <w:shd w:val="clear" w:color="auto" w:fill="22405F"/>
        </w:rPr>
        <w:t xml:space="preserve"> </w:t>
      </w:r>
      <w:r>
        <w:rPr>
          <w:color w:val="FFFFFF"/>
          <w:w w:val="105"/>
          <w:shd w:val="clear" w:color="auto" w:fill="22405F"/>
        </w:rPr>
        <w:t>&amp;</w:t>
      </w:r>
      <w:r>
        <w:rPr>
          <w:color w:val="FFFFFF"/>
          <w:spacing w:val="10"/>
          <w:w w:val="105"/>
          <w:shd w:val="clear" w:color="auto" w:fill="22405F"/>
        </w:rPr>
        <w:t xml:space="preserve"> SELECTED</w:t>
      </w:r>
      <w:r>
        <w:rPr>
          <w:color w:val="FFFFFF"/>
          <w:spacing w:val="17"/>
          <w:w w:val="105"/>
          <w:shd w:val="clear" w:color="auto" w:fill="22405F"/>
        </w:rPr>
        <w:t xml:space="preserve"> </w:t>
      </w:r>
      <w:r>
        <w:rPr>
          <w:color w:val="FFFFFF"/>
          <w:spacing w:val="10"/>
          <w:w w:val="105"/>
          <w:shd w:val="clear" w:color="auto" w:fill="22405F"/>
        </w:rPr>
        <w:t>HIGHLIGHTS</w:t>
      </w:r>
      <w:r>
        <w:rPr>
          <w:color w:val="FFFFFF"/>
          <w:shd w:val="clear" w:color="auto" w:fill="22405F"/>
        </w:rPr>
        <w:tab/>
      </w:r>
    </w:p>
    <w:p w14:paraId="73F09D23" w14:textId="105E3FC1" w:rsidR="00C60F9E" w:rsidRDefault="00086BF1">
      <w:pPr>
        <w:spacing w:before="67"/>
        <w:ind w:right="37"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A017E1" wp14:editId="6FC0D86B">
                <wp:simplePos x="0" y="0"/>
                <wp:positionH relativeFrom="page">
                  <wp:posOffset>1428750</wp:posOffset>
                </wp:positionH>
                <wp:positionV relativeFrom="paragraph">
                  <wp:posOffset>220096</wp:posOffset>
                </wp:positionV>
                <wp:extent cx="495300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19050">
                              <a:moveTo>
                                <a:pt x="0" y="0"/>
                              </a:moveTo>
                              <a:lnTo>
                                <a:pt x="4953000" y="190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7838E" id="Graphic 3" o:spid="_x0000_s1026" style="position:absolute;margin-left:112.5pt;margin-top:17.35pt;width:390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Oj9EgIAAGoEAAAOAAAAZHJzL2Uyb0RvYy54bWysVE2P0zAQvSPxHyzfadJCEY2artBWi5BW&#10;y0pbxNl1nCbC8Zixm6T/nrHzsaXcED1Y48zz+L15427v+kazVqGrweR8uUg5U0ZCUZtTzr8fHt59&#10;4sx5YQqhwaicX5Tjd7u3b7adzdQKKtCFQkZFjMs6m/PKe5sliZOVaoRbgFWGkiVgIzxt8ZQUKDqq&#10;3uhklaYfkw6wsAhSOUdf90OS72L9slTSfytLpzzTOSduPq4Y12NYk91WZCcUtqrlSEP8A4tG1IYu&#10;nUvthRfsjPVfpZpaIjgo/UJCk0BZ1lJFDaRmmd6oeamEVVELNcfZuU3u/5WVT+2LfcZA3dlHkD8d&#10;dSTprMvmTNi4EdOX2AQsEWd97OJl7qLqPZP08cNm/T5NqdmScstNuo5dTkQ2HZZn578oiIVE++j8&#10;YEIxRaKaItmbKUSyMpioo4meMzIROSMTj4OJVvhwLrALIeuumFQTkZBtoFUHiDh/I4JIvma1uUbN&#10;qm5EDSg6GC6l1g1BJELxtVRtAqfNerWOk+JA18VDrXVg4vB0vNfIWhHmNP6CKqrwB8yi83vhqgEX&#10;UyNMm9G2wang2RGKyzOyjoY75+7XWaDiTH81ND3hJUwBTsFxCtDre4jvJTaJ7jz0PwRaFq7PuSej&#10;n2CaTZFNFgbpMzacNPD57KGsg79xpAZG44YGOgocH194Mdf7iHr9i9j9BgAA//8DAFBLAwQUAAYA&#10;CAAAACEAd2faOOAAAAAKAQAADwAAAGRycy9kb3ducmV2LnhtbEyPzU7DMBCE70h9B2srcaM25icl&#10;xKmqCpBAcKBF5erES5I2Xkex26Zvj3OC486OZr7JFoNt2RF73zhScD0TwJBKZxqqFHxtnq/mwHzQ&#10;ZHTrCBWc0cMin1xkOjXuRJ94XIeKxRDyqVZQh9ClnPuyRqv9zHVI8ffjeqtDPPuKm16fYrhtuRTi&#10;nlvdUGyodYerGsv9+mAVFLv900vy8PZu7cfWfy+38lWerVKX02H5CCzgEP7MMOJHdMgjU+EOZDxr&#10;FUh5F7cEBTe3CbDRIMSoFFFJEuB5xv9PyH8BAAD//wMAUEsBAi0AFAAGAAgAAAAhALaDOJL+AAAA&#10;4QEAABMAAAAAAAAAAAAAAAAAAAAAAFtDb250ZW50X1R5cGVzXS54bWxQSwECLQAUAAYACAAAACEA&#10;OP0h/9YAAACUAQAACwAAAAAAAAAAAAAAAAAvAQAAX3JlbHMvLnJlbHNQSwECLQAUAAYACAAAACEA&#10;1Zzo/RICAABqBAAADgAAAAAAAAAAAAAAAAAuAgAAZHJzL2Uyb0RvYy54bWxQSwECLQAUAAYACAAA&#10;ACEAd2faOOAAAAAKAQAADwAAAAAAAAAAAAAAAABsBAAAZHJzL2Rvd25yZXYueG1sUEsFBgAAAAAE&#10;AAQA8wAAAHkFAAAAAA==&#10;" path="m,l4953000,19050e" fill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Liberation Sans Narrow" w:hAnsi="Liberation Sans Narrow"/>
          <w:b/>
          <w:color w:val="E16C09"/>
          <w:w w:val="95"/>
          <w:sz w:val="20"/>
        </w:rPr>
        <w:t>DBA</w:t>
      </w:r>
      <w:r>
        <w:rPr>
          <w:rFonts w:ascii="Liberation Sans Narrow" w:hAnsi="Liberation Sans Narrow"/>
          <w:b/>
          <w:color w:val="E16C09"/>
          <w:spacing w:val="-4"/>
          <w:w w:val="95"/>
          <w:sz w:val="20"/>
        </w:rPr>
        <w:t xml:space="preserve"> </w:t>
      </w:r>
      <w:r>
        <w:rPr>
          <w:rFonts w:ascii="Liberation Sans Narrow" w:hAnsi="Liberation Sans Narrow"/>
          <w:b/>
          <w:color w:val="E16C09"/>
          <w:w w:val="95"/>
          <w:sz w:val="20"/>
        </w:rPr>
        <w:t>L5</w:t>
      </w:r>
      <w:r>
        <w:rPr>
          <w:rFonts w:ascii="Liberation Sans Narrow" w:hAnsi="Liberation Sans Narrow"/>
          <w:b/>
          <w:color w:val="E16C09"/>
          <w:spacing w:val="-1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-6"/>
          <w:w w:val="85"/>
          <w:sz w:val="20"/>
        </w:rPr>
        <w:t xml:space="preserve"> </w:t>
      </w:r>
      <w:r w:rsidR="00EF2589">
        <w:rPr>
          <w:spacing w:val="-6"/>
          <w:w w:val="85"/>
          <w:sz w:val="20"/>
        </w:rPr>
        <w:t>Pismo – (</w:t>
      </w:r>
      <w:r>
        <w:rPr>
          <w:w w:val="95"/>
          <w:sz w:val="20"/>
        </w:rPr>
        <w:t>ATLAS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Systems</w:t>
      </w:r>
      <w:r w:rsidR="002C27E2">
        <w:rPr>
          <w:w w:val="95"/>
          <w:sz w:val="20"/>
        </w:rPr>
        <w:t>/VISA</w:t>
      </w:r>
      <w:r w:rsidR="00EF2589">
        <w:rPr>
          <w:w w:val="95"/>
          <w:sz w:val="20"/>
        </w:rPr>
        <w:t>)</w:t>
      </w:r>
      <w:r>
        <w:rPr>
          <w:w w:val="95"/>
          <w:sz w:val="20"/>
        </w:rPr>
        <w:t>,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Bangalore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-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India</w:t>
      </w:r>
      <w:r>
        <w:rPr>
          <w:spacing w:val="-16"/>
          <w:w w:val="95"/>
          <w:sz w:val="20"/>
        </w:rPr>
        <w:t xml:space="preserve"> </w:t>
      </w:r>
      <w:r>
        <w:rPr>
          <w:w w:val="95"/>
          <w:sz w:val="20"/>
        </w:rPr>
        <w:t>(Remote)</w:t>
      </w:r>
      <w:r>
        <w:rPr>
          <w:spacing w:val="-16"/>
          <w:w w:val="95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-3"/>
          <w:w w:val="85"/>
          <w:sz w:val="20"/>
        </w:rPr>
        <w:t xml:space="preserve"> </w:t>
      </w:r>
      <w:r>
        <w:rPr>
          <w:spacing w:val="-2"/>
          <w:w w:val="95"/>
          <w:sz w:val="20"/>
        </w:rPr>
        <w:t>Aug’22</w:t>
      </w:r>
      <w:r w:rsidR="0053507D">
        <w:rPr>
          <w:spacing w:val="-2"/>
          <w:w w:val="95"/>
          <w:sz w:val="20"/>
        </w:rPr>
        <w:t xml:space="preserve"> – </w:t>
      </w:r>
      <w:r w:rsidR="00462597">
        <w:rPr>
          <w:spacing w:val="-2"/>
          <w:w w:val="95"/>
          <w:sz w:val="20"/>
        </w:rPr>
        <w:t>Jan</w:t>
      </w:r>
      <w:r w:rsidR="00B139B5">
        <w:rPr>
          <w:spacing w:val="-2"/>
          <w:w w:val="95"/>
          <w:sz w:val="20"/>
        </w:rPr>
        <w:t xml:space="preserve"> 2</w:t>
      </w:r>
      <w:r w:rsidR="00462597">
        <w:rPr>
          <w:spacing w:val="-2"/>
          <w:w w:val="95"/>
          <w:sz w:val="20"/>
        </w:rPr>
        <w:t>6</w:t>
      </w:r>
    </w:p>
    <w:p w14:paraId="72B0ECF2" w14:textId="35CEEAB2" w:rsidR="00C60F9E" w:rsidRDefault="00086BF1">
      <w:pPr>
        <w:spacing w:before="136" w:line="252" w:lineRule="auto"/>
        <w:ind w:left="303" w:right="360" w:firstLine="5"/>
        <w:jc w:val="center"/>
        <w:rPr>
          <w:rFonts w:ascii="Liberation Sans Narrow"/>
          <w:i/>
          <w:sz w:val="18"/>
        </w:rPr>
      </w:pPr>
      <w:r>
        <w:rPr>
          <w:rFonts w:ascii="Liberation Sans Narrow"/>
          <w:i/>
          <w:color w:val="575757"/>
          <w:w w:val="110"/>
          <w:sz w:val="18"/>
        </w:rPr>
        <w:t xml:space="preserve">Designed and implemented MySQL, PostgreSQL, </w:t>
      </w:r>
      <w:r w:rsidR="008C6ABC">
        <w:rPr>
          <w:rFonts w:ascii="Liberation Sans Narrow"/>
          <w:i/>
          <w:color w:val="575757"/>
          <w:w w:val="110"/>
          <w:sz w:val="18"/>
        </w:rPr>
        <w:t xml:space="preserve">SQLRDS, </w:t>
      </w:r>
      <w:r w:rsidR="008E3E1B">
        <w:rPr>
          <w:rFonts w:ascii="Liberation Sans Narrow"/>
          <w:i/>
          <w:color w:val="575757"/>
          <w:w w:val="110"/>
          <w:sz w:val="18"/>
        </w:rPr>
        <w:t xml:space="preserve">and </w:t>
      </w:r>
      <w:r>
        <w:rPr>
          <w:rFonts w:ascii="Liberation Sans Narrow"/>
          <w:i/>
          <w:color w:val="575757"/>
          <w:w w:val="110"/>
          <w:sz w:val="18"/>
        </w:rPr>
        <w:t>DynamoDB. Successfully examined &amp; adjusted long-running, slow queries to maximize system</w:t>
      </w:r>
      <w:r w:rsidR="007D11A1">
        <w:rPr>
          <w:rFonts w:ascii="Liberation Sans Narrow"/>
          <w:i/>
          <w:color w:val="575757"/>
          <w:w w:val="110"/>
          <w:sz w:val="18"/>
        </w:rPr>
        <w:t xml:space="preserve"> </w:t>
      </w:r>
      <w:r>
        <w:rPr>
          <w:rFonts w:ascii="Liberation Sans Narrow"/>
          <w:i/>
          <w:color w:val="575757"/>
          <w:w w:val="110"/>
          <w:sz w:val="18"/>
        </w:rPr>
        <w:t xml:space="preserve">and application performance. Assisted in Query Optimization for the API/APPs teams. Used Terraform, Git, GitHub to automate </w:t>
      </w:r>
      <w:r>
        <w:rPr>
          <w:rFonts w:ascii="Liberation Sans Narrow"/>
          <w:i/>
          <w:color w:val="575757"/>
          <w:w w:val="115"/>
          <w:sz w:val="18"/>
        </w:rPr>
        <w:t>provisioning</w:t>
      </w:r>
      <w:r>
        <w:rPr>
          <w:rFonts w:ascii="Liberation Sans Narrow"/>
          <w:i/>
          <w:color w:val="575757"/>
          <w:spacing w:val="-10"/>
          <w:w w:val="115"/>
          <w:sz w:val="18"/>
        </w:rPr>
        <w:t xml:space="preserve"> </w:t>
      </w:r>
      <w:r>
        <w:rPr>
          <w:rFonts w:ascii="Liberation Sans Narrow"/>
          <w:i/>
          <w:color w:val="575757"/>
          <w:w w:val="115"/>
          <w:sz w:val="18"/>
        </w:rPr>
        <w:t>of</w:t>
      </w:r>
      <w:r>
        <w:rPr>
          <w:rFonts w:ascii="Liberation Sans Narrow"/>
          <w:i/>
          <w:color w:val="575757"/>
          <w:spacing w:val="-11"/>
          <w:w w:val="115"/>
          <w:sz w:val="18"/>
        </w:rPr>
        <w:t xml:space="preserve"> </w:t>
      </w:r>
      <w:r>
        <w:rPr>
          <w:rFonts w:ascii="Liberation Sans Narrow"/>
          <w:i/>
          <w:color w:val="575757"/>
          <w:w w:val="115"/>
          <w:sz w:val="18"/>
        </w:rPr>
        <w:t>RDS/Aurora</w:t>
      </w:r>
      <w:r w:rsidR="00AE6287">
        <w:rPr>
          <w:rFonts w:ascii="Liberation Sans Narrow"/>
          <w:i/>
          <w:color w:val="575757"/>
          <w:spacing w:val="-11"/>
          <w:w w:val="115"/>
          <w:sz w:val="18"/>
        </w:rPr>
        <w:t>,</w:t>
      </w:r>
      <w:r w:rsidR="00BE572B">
        <w:rPr>
          <w:rFonts w:ascii="Liberation Sans Narrow"/>
          <w:i/>
          <w:color w:val="575757"/>
          <w:spacing w:val="-11"/>
          <w:w w:val="115"/>
          <w:sz w:val="18"/>
        </w:rPr>
        <w:t xml:space="preserve"> </w:t>
      </w:r>
      <w:r w:rsidR="00AE6287">
        <w:rPr>
          <w:rFonts w:ascii="Liberation Sans Narrow"/>
          <w:i/>
          <w:color w:val="575757"/>
          <w:spacing w:val="-11"/>
          <w:w w:val="115"/>
          <w:sz w:val="18"/>
        </w:rPr>
        <w:t xml:space="preserve">SQL RDS </w:t>
      </w:r>
      <w:r>
        <w:rPr>
          <w:rFonts w:ascii="Liberation Sans Narrow"/>
          <w:i/>
          <w:color w:val="575757"/>
          <w:w w:val="115"/>
          <w:sz w:val="18"/>
        </w:rPr>
        <w:t>Instances</w:t>
      </w:r>
      <w:r>
        <w:rPr>
          <w:rFonts w:ascii="Liberation Sans Narrow"/>
          <w:i/>
          <w:color w:val="575757"/>
          <w:spacing w:val="-12"/>
          <w:w w:val="115"/>
          <w:sz w:val="18"/>
        </w:rPr>
        <w:t xml:space="preserve"> </w:t>
      </w:r>
      <w:r>
        <w:rPr>
          <w:rFonts w:ascii="Liberation Sans Narrow"/>
          <w:i/>
          <w:color w:val="575757"/>
          <w:w w:val="115"/>
          <w:sz w:val="18"/>
        </w:rPr>
        <w:t>and</w:t>
      </w:r>
      <w:r>
        <w:rPr>
          <w:rFonts w:ascii="Liberation Sans Narrow"/>
          <w:i/>
          <w:color w:val="575757"/>
          <w:spacing w:val="-11"/>
          <w:w w:val="115"/>
          <w:sz w:val="18"/>
        </w:rPr>
        <w:t xml:space="preserve"> </w:t>
      </w:r>
      <w:r>
        <w:rPr>
          <w:rFonts w:ascii="Liberation Sans Narrow"/>
          <w:i/>
          <w:color w:val="575757"/>
          <w:w w:val="115"/>
          <w:sz w:val="18"/>
        </w:rPr>
        <w:t>DynamoDB</w:t>
      </w:r>
    </w:p>
    <w:p w14:paraId="19B0A3FF" w14:textId="77777777" w:rsidR="008E4F9A" w:rsidRPr="008E4F9A" w:rsidRDefault="00086BF1" w:rsidP="008E4F9A">
      <w:pPr>
        <w:pStyle w:val="ListParagraph"/>
        <w:numPr>
          <w:ilvl w:val="0"/>
          <w:numId w:val="1"/>
        </w:numPr>
        <w:tabs>
          <w:tab w:val="left" w:pos="500"/>
        </w:tabs>
        <w:ind w:right="733"/>
        <w:rPr>
          <w:rFonts w:ascii="Arial" w:hAnsi="Arial"/>
          <w:sz w:val="18"/>
        </w:rPr>
      </w:pPr>
      <w:r>
        <w:rPr>
          <w:rFonts w:ascii="Liberation Sans Narrow" w:hAnsi="Liberation Sans Narrow"/>
          <w:b/>
          <w:color w:val="365F91"/>
          <w:sz w:val="18"/>
        </w:rPr>
        <w:t xml:space="preserve">Database Architecture Evaluation &amp; POC-driven Solutions: </w:t>
      </w:r>
    </w:p>
    <w:p w14:paraId="087EF854" w14:textId="041E4E5B" w:rsidR="00C60F9E" w:rsidRPr="002E37FC" w:rsidRDefault="00086BF1" w:rsidP="008E4F9A">
      <w:pPr>
        <w:pStyle w:val="ListParagraph"/>
        <w:numPr>
          <w:ilvl w:val="1"/>
          <w:numId w:val="1"/>
        </w:numPr>
        <w:tabs>
          <w:tab w:val="left" w:pos="500"/>
        </w:tabs>
        <w:ind w:right="733"/>
        <w:rPr>
          <w:rFonts w:ascii="Arial" w:hAnsi="Arial"/>
          <w:sz w:val="18"/>
        </w:rPr>
      </w:pPr>
      <w:r>
        <w:rPr>
          <w:sz w:val="18"/>
        </w:rPr>
        <w:t>Generated</w:t>
      </w:r>
      <w:r>
        <w:rPr>
          <w:spacing w:val="-8"/>
          <w:sz w:val="18"/>
        </w:rPr>
        <w:t xml:space="preserve"> </w:t>
      </w:r>
      <w:r>
        <w:rPr>
          <w:sz w:val="18"/>
        </w:rPr>
        <w:t>SWOT</w:t>
      </w:r>
      <w:r>
        <w:rPr>
          <w:spacing w:val="-8"/>
          <w:sz w:val="18"/>
        </w:rPr>
        <w:t xml:space="preserve"> </w:t>
      </w:r>
      <w:r>
        <w:rPr>
          <w:sz w:val="18"/>
        </w:rPr>
        <w:t>Report</w:t>
      </w:r>
      <w:r>
        <w:rPr>
          <w:spacing w:val="-8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Client</w:t>
      </w:r>
      <w:r>
        <w:rPr>
          <w:spacing w:val="-8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worked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towards </w:t>
      </w:r>
      <w:r>
        <w:rPr>
          <w:spacing w:val="-2"/>
          <w:sz w:val="18"/>
        </w:rPr>
        <w:t>providing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optimal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solution;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performed</w:t>
      </w:r>
      <w:r>
        <w:rPr>
          <w:sz w:val="18"/>
        </w:rPr>
        <w:t xml:space="preserve"> </w:t>
      </w:r>
      <w:r>
        <w:rPr>
          <w:spacing w:val="-2"/>
          <w:sz w:val="18"/>
        </w:rPr>
        <w:t>EDIT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Assessment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client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architecture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addressed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pain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points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via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POC</w:t>
      </w:r>
      <w:r w:rsidR="00B060EB">
        <w:rPr>
          <w:spacing w:val="-2"/>
          <w:sz w:val="18"/>
        </w:rPr>
        <w:t>.</w:t>
      </w:r>
    </w:p>
    <w:p w14:paraId="33181A7C" w14:textId="77777777" w:rsidR="002E37FC" w:rsidRDefault="002E37FC" w:rsidP="002E37FC">
      <w:pPr>
        <w:pStyle w:val="ListParagraph"/>
        <w:tabs>
          <w:tab w:val="left" w:pos="500"/>
        </w:tabs>
        <w:ind w:right="733" w:firstLine="0"/>
        <w:rPr>
          <w:rFonts w:ascii="Arial" w:hAnsi="Arial"/>
          <w:sz w:val="18"/>
        </w:rPr>
      </w:pPr>
    </w:p>
    <w:p w14:paraId="3018A333" w14:textId="77777777" w:rsidR="008E4F9A" w:rsidRPr="008E4F9A" w:rsidRDefault="00086BF1" w:rsidP="008E4F9A">
      <w:pPr>
        <w:pStyle w:val="ListParagraph"/>
        <w:numPr>
          <w:ilvl w:val="0"/>
          <w:numId w:val="1"/>
        </w:numPr>
        <w:tabs>
          <w:tab w:val="left" w:pos="500"/>
        </w:tabs>
        <w:ind w:right="756"/>
        <w:rPr>
          <w:rFonts w:ascii="Arial" w:hAnsi="Arial"/>
          <w:sz w:val="18"/>
        </w:rPr>
      </w:pPr>
      <w:r>
        <w:rPr>
          <w:rFonts w:ascii="Liberation Sans Narrow" w:hAnsi="Liberation Sans Narrow"/>
          <w:b/>
          <w:color w:val="365F91"/>
          <w:sz w:val="18"/>
        </w:rPr>
        <w:t>Databases:</w:t>
      </w:r>
      <w:r>
        <w:rPr>
          <w:rFonts w:ascii="Liberation Sans Narrow" w:hAnsi="Liberation Sans Narrow"/>
          <w:b/>
          <w:color w:val="365F91"/>
          <w:spacing w:val="39"/>
          <w:sz w:val="18"/>
        </w:rPr>
        <w:t xml:space="preserve"> </w:t>
      </w:r>
    </w:p>
    <w:p w14:paraId="0A095E19" w14:textId="68481348" w:rsidR="00C60F9E" w:rsidRPr="002E37FC" w:rsidRDefault="00086BF1" w:rsidP="008E4F9A">
      <w:pPr>
        <w:pStyle w:val="ListParagraph"/>
        <w:numPr>
          <w:ilvl w:val="1"/>
          <w:numId w:val="1"/>
        </w:numPr>
        <w:tabs>
          <w:tab w:val="left" w:pos="500"/>
        </w:tabs>
        <w:ind w:right="756"/>
        <w:rPr>
          <w:rFonts w:ascii="Arial" w:hAnsi="Arial"/>
          <w:sz w:val="18"/>
        </w:rPr>
      </w:pPr>
      <w:r>
        <w:rPr>
          <w:sz w:val="18"/>
        </w:rPr>
        <w:t>Successfully</w:t>
      </w:r>
      <w:r>
        <w:rPr>
          <w:spacing w:val="35"/>
          <w:sz w:val="18"/>
        </w:rPr>
        <w:t xml:space="preserve"> </w:t>
      </w:r>
      <w:r>
        <w:rPr>
          <w:sz w:val="18"/>
        </w:rPr>
        <w:t>provisioned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optimized</w:t>
      </w:r>
      <w:r>
        <w:rPr>
          <w:spacing w:val="40"/>
          <w:sz w:val="18"/>
        </w:rPr>
        <w:t xml:space="preserve"> </w:t>
      </w:r>
      <w:r>
        <w:rPr>
          <w:sz w:val="18"/>
        </w:rPr>
        <w:t>MySQL/PostgreSQL</w:t>
      </w:r>
      <w:r w:rsidR="006E279E">
        <w:rPr>
          <w:sz w:val="18"/>
        </w:rPr>
        <w:t>/SQL Server</w:t>
      </w:r>
      <w:r>
        <w:rPr>
          <w:spacing w:val="40"/>
          <w:sz w:val="18"/>
        </w:rPr>
        <w:t xml:space="preserve"> </w:t>
      </w:r>
      <w:r>
        <w:rPr>
          <w:sz w:val="18"/>
        </w:rPr>
        <w:t>databases</w:t>
      </w:r>
      <w:r>
        <w:rPr>
          <w:spacing w:val="40"/>
          <w:sz w:val="18"/>
        </w:rPr>
        <w:t xml:space="preserve"> </w:t>
      </w:r>
      <w:r>
        <w:rPr>
          <w:sz w:val="18"/>
        </w:rPr>
        <w:t>on</w:t>
      </w:r>
      <w:r>
        <w:rPr>
          <w:spacing w:val="40"/>
          <w:sz w:val="18"/>
        </w:rPr>
        <w:t xml:space="preserve"> </w:t>
      </w:r>
      <w:r>
        <w:rPr>
          <w:sz w:val="18"/>
        </w:rPr>
        <w:t>AWS</w:t>
      </w:r>
      <w:r>
        <w:rPr>
          <w:spacing w:val="40"/>
          <w:sz w:val="18"/>
        </w:rPr>
        <w:t xml:space="preserve"> </w:t>
      </w:r>
      <w:r>
        <w:rPr>
          <w:sz w:val="18"/>
        </w:rPr>
        <w:t>RDS/Aurora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DynamoDB, incorporating</w:t>
      </w:r>
      <w:r>
        <w:rPr>
          <w:spacing w:val="-7"/>
          <w:sz w:val="18"/>
        </w:rPr>
        <w:t xml:space="preserve"> </w:t>
      </w:r>
      <w:r>
        <w:rPr>
          <w:sz w:val="18"/>
        </w:rPr>
        <w:t>industry-leading</w:t>
      </w:r>
      <w:r>
        <w:rPr>
          <w:spacing w:val="-9"/>
          <w:sz w:val="18"/>
        </w:rPr>
        <w:t xml:space="preserve"> </w:t>
      </w:r>
      <w:r>
        <w:rPr>
          <w:sz w:val="18"/>
        </w:rPr>
        <w:t>security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8"/>
          <w:sz w:val="18"/>
        </w:rPr>
        <w:t xml:space="preserve"> </w:t>
      </w:r>
      <w:r>
        <w:rPr>
          <w:sz w:val="18"/>
        </w:rPr>
        <w:t>best</w:t>
      </w:r>
      <w:r>
        <w:rPr>
          <w:spacing w:val="-10"/>
          <w:sz w:val="18"/>
        </w:rPr>
        <w:t xml:space="preserve"> </w:t>
      </w:r>
      <w:r>
        <w:rPr>
          <w:sz w:val="18"/>
        </w:rPr>
        <w:t>practices</w:t>
      </w:r>
      <w:r w:rsidR="00B060EB">
        <w:rPr>
          <w:sz w:val="18"/>
        </w:rPr>
        <w:t>.</w:t>
      </w:r>
    </w:p>
    <w:p w14:paraId="6D0C8D27" w14:textId="77777777" w:rsidR="002E37FC" w:rsidRPr="00094D3F" w:rsidRDefault="002E37FC" w:rsidP="002E37FC">
      <w:pPr>
        <w:pStyle w:val="ListParagraph"/>
        <w:tabs>
          <w:tab w:val="left" w:pos="500"/>
        </w:tabs>
        <w:ind w:right="756" w:firstLine="0"/>
        <w:rPr>
          <w:rFonts w:ascii="Arial" w:hAnsi="Arial"/>
          <w:sz w:val="18"/>
        </w:rPr>
      </w:pPr>
    </w:p>
    <w:p w14:paraId="0BF873F2" w14:textId="77777777" w:rsidR="008E4F9A" w:rsidRDefault="00094D3F" w:rsidP="008E4F9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Designed and implemented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</w:t>
      </w:r>
    </w:p>
    <w:p w14:paraId="305E6B0F" w14:textId="3C39AEEC" w:rsid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AWS-based solutions for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MySQL, PostgreSQL, SQL Server (RDS), and DynamoDB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. Tuned long-running and slow queries to enhance performance across systems and applications. Collaborated with API/APP teams for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query optimization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and schema refinement.</w:t>
      </w:r>
    </w:p>
    <w:p w14:paraId="53983404" w14:textId="77777777" w:rsidR="002E37FC" w:rsidRPr="00094D3F" w:rsidRDefault="002E37FC" w:rsidP="002E37FC">
      <w:pPr>
        <w:pStyle w:val="NormalWeb"/>
        <w:spacing w:before="0" w:beforeAutospacing="0" w:after="0" w:afterAutospacing="0"/>
        <w:ind w:left="860"/>
        <w:rPr>
          <w:rFonts w:ascii="Trebuchet MS" w:eastAsia="Trebuchet MS" w:hAnsi="Trebuchet MS" w:cs="Trebuchet MS"/>
          <w:sz w:val="18"/>
          <w:szCs w:val="22"/>
        </w:rPr>
      </w:pPr>
    </w:p>
    <w:p w14:paraId="313DEC27" w14:textId="77777777" w:rsidR="00094D3F" w:rsidRPr="00094D3F" w:rsidRDefault="00094D3F" w:rsidP="008E4F9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Provisioning &amp; Infrastructure as Code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:</w:t>
      </w:r>
    </w:p>
    <w:p w14:paraId="2F995582" w14:textId="77777777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Automated the provisioning of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Aurora (MySQL/PostgreSQL), SQL Server RDS, and DynamoDB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using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Terraform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,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Git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, and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GitHub</w:t>
      </w:r>
      <w:r w:rsidRPr="00094D3F">
        <w:rPr>
          <w:rFonts w:ascii="Trebuchet MS" w:eastAsia="Trebuchet MS" w:hAnsi="Trebuchet MS" w:cs="Trebuchet MS"/>
          <w:sz w:val="18"/>
          <w:szCs w:val="22"/>
        </w:rPr>
        <w:t>.</w:t>
      </w:r>
    </w:p>
    <w:p w14:paraId="28721EB1" w14:textId="77777777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Integrated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CI/CD pipelines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via Codefresh and Terraform for consistent, scalable, and repeatable deployments.</w:t>
      </w:r>
    </w:p>
    <w:p w14:paraId="3D102433" w14:textId="77777777" w:rsid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Deployed Python-based automation scripts on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AWS Lambda</w:t>
      </w:r>
      <w:r w:rsidRPr="00094D3F">
        <w:rPr>
          <w:rFonts w:ascii="Trebuchet MS" w:eastAsia="Trebuchet MS" w:hAnsi="Trebuchet MS" w:cs="Trebuchet MS"/>
          <w:sz w:val="18"/>
          <w:szCs w:val="22"/>
        </w:rPr>
        <w:t>, optimizing workflows in serverless environments.</w:t>
      </w:r>
    </w:p>
    <w:p w14:paraId="3BD4BFB4" w14:textId="77777777" w:rsidR="002E37FC" w:rsidRPr="00094D3F" w:rsidRDefault="002E37FC" w:rsidP="002E37FC">
      <w:pPr>
        <w:pStyle w:val="NormalWeb"/>
        <w:spacing w:before="0" w:beforeAutospacing="0" w:after="0" w:afterAutospacing="0"/>
        <w:ind w:left="860"/>
        <w:rPr>
          <w:rFonts w:ascii="Trebuchet MS" w:eastAsia="Trebuchet MS" w:hAnsi="Trebuchet MS" w:cs="Trebuchet MS"/>
          <w:sz w:val="18"/>
          <w:szCs w:val="22"/>
        </w:rPr>
      </w:pPr>
    </w:p>
    <w:p w14:paraId="2F497F56" w14:textId="77777777" w:rsidR="00094D3F" w:rsidRPr="00094D3F" w:rsidRDefault="00094D3F" w:rsidP="008E4F9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Architecture Evaluation &amp; Migration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:</w:t>
      </w:r>
    </w:p>
    <w:p w14:paraId="31A6D2AC" w14:textId="77777777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Led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SWOT and EDIT assessments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for client database architecture; delivered POC-driven improvements to address performance and scalability gaps.</w:t>
      </w:r>
    </w:p>
    <w:p w14:paraId="67ECCE73" w14:textId="77777777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Seamlessly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migrated on-premise and RDS databases to Aurora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with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minimal downtime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, leveraging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AWS Schema Conversion Tool (SCT)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for SQL Server to MySQL migrations.</w:t>
      </w:r>
    </w:p>
    <w:p w14:paraId="02B8F3F0" w14:textId="77777777" w:rsid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Adopted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blue-green deployment strategies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and configured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scheduled maintenance windows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to ensure zero/minimal service disruption.</w:t>
      </w:r>
    </w:p>
    <w:p w14:paraId="6B0F4815" w14:textId="77777777" w:rsidR="002E37FC" w:rsidRPr="00094D3F" w:rsidRDefault="002E37FC" w:rsidP="002E37FC">
      <w:pPr>
        <w:pStyle w:val="NormalWeb"/>
        <w:spacing w:before="0" w:beforeAutospacing="0" w:after="0" w:afterAutospacing="0"/>
        <w:ind w:left="860"/>
        <w:rPr>
          <w:rFonts w:ascii="Trebuchet MS" w:eastAsia="Trebuchet MS" w:hAnsi="Trebuchet MS" w:cs="Trebuchet MS"/>
          <w:sz w:val="18"/>
          <w:szCs w:val="22"/>
        </w:rPr>
      </w:pPr>
    </w:p>
    <w:p w14:paraId="0C72EFB8" w14:textId="77777777" w:rsidR="00094D3F" w:rsidRPr="00094D3F" w:rsidRDefault="00094D3F" w:rsidP="008E4F9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Performance &amp; Cost Optimization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:</w:t>
      </w:r>
    </w:p>
    <w:p w14:paraId="30631BCC" w14:textId="77777777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Conducted detailed analysis of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RDS and Aurora usage patterns</w:t>
      </w:r>
      <w:r w:rsidRPr="00094D3F">
        <w:rPr>
          <w:rFonts w:ascii="Trebuchet MS" w:eastAsia="Trebuchet MS" w:hAnsi="Trebuchet MS" w:cs="Trebuchet MS"/>
          <w:sz w:val="18"/>
          <w:szCs w:val="22"/>
        </w:rPr>
        <w:t>, right-sized underutilized instances to reduce AWS spend.</w:t>
      </w:r>
    </w:p>
    <w:p w14:paraId="652E232F" w14:textId="77777777" w:rsid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Worked with application teams to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reduce high CPU queries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, optimize expensive read/write patterns, and implement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indexing and partitioning strategies</w:t>
      </w:r>
      <w:r w:rsidRPr="00094D3F">
        <w:rPr>
          <w:rFonts w:ascii="Trebuchet MS" w:eastAsia="Trebuchet MS" w:hAnsi="Trebuchet MS" w:cs="Trebuchet MS"/>
          <w:sz w:val="18"/>
          <w:szCs w:val="22"/>
        </w:rPr>
        <w:t>.</w:t>
      </w:r>
    </w:p>
    <w:p w14:paraId="61235EFE" w14:textId="77777777" w:rsidR="002E37FC" w:rsidRPr="00094D3F" w:rsidRDefault="002E37FC" w:rsidP="002E37FC">
      <w:pPr>
        <w:pStyle w:val="NormalWeb"/>
        <w:spacing w:before="0" w:beforeAutospacing="0" w:after="0" w:afterAutospacing="0"/>
        <w:ind w:left="860"/>
        <w:rPr>
          <w:rFonts w:ascii="Trebuchet MS" w:eastAsia="Trebuchet MS" w:hAnsi="Trebuchet MS" w:cs="Trebuchet MS"/>
          <w:sz w:val="18"/>
          <w:szCs w:val="22"/>
        </w:rPr>
      </w:pPr>
    </w:p>
    <w:p w14:paraId="3608BAF9" w14:textId="77777777" w:rsidR="00094D3F" w:rsidRPr="00094D3F" w:rsidRDefault="00094D3F" w:rsidP="008E4F9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Monitoring &amp; Automation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:</w:t>
      </w:r>
    </w:p>
    <w:p w14:paraId="07F9AC0A" w14:textId="77777777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Integrated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Amazon DevOps Guru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for proactive RDS performance insights and anomaly detection.</w:t>
      </w:r>
    </w:p>
    <w:p w14:paraId="1049BD59" w14:textId="77777777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Implemented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CloudWatch Logs Insights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and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Grafana dashboards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for real-time monitoring of slow queries, backups, and system health.</w:t>
      </w:r>
    </w:p>
    <w:p w14:paraId="77F1BE45" w14:textId="77777777" w:rsid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Developed systems for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slow query logging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,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capacity planning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, and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automated monthly backup/restore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across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Aurora, SQL Server RDS, and DynamoDB</w:t>
      </w:r>
      <w:r w:rsidRPr="00094D3F">
        <w:rPr>
          <w:rFonts w:ascii="Trebuchet MS" w:eastAsia="Trebuchet MS" w:hAnsi="Trebuchet MS" w:cs="Trebuchet MS"/>
          <w:sz w:val="18"/>
          <w:szCs w:val="22"/>
        </w:rPr>
        <w:t>.</w:t>
      </w:r>
    </w:p>
    <w:p w14:paraId="0F209294" w14:textId="77777777" w:rsidR="002E37FC" w:rsidRPr="00094D3F" w:rsidRDefault="002E37FC" w:rsidP="002E37FC">
      <w:pPr>
        <w:pStyle w:val="NormalWeb"/>
        <w:spacing w:before="0" w:beforeAutospacing="0" w:after="0" w:afterAutospacing="0"/>
        <w:ind w:left="860"/>
        <w:rPr>
          <w:rFonts w:ascii="Trebuchet MS" w:eastAsia="Trebuchet MS" w:hAnsi="Trebuchet MS" w:cs="Trebuchet MS"/>
          <w:sz w:val="18"/>
          <w:szCs w:val="22"/>
        </w:rPr>
      </w:pPr>
    </w:p>
    <w:p w14:paraId="101D4D16" w14:textId="77777777" w:rsidR="00094D3F" w:rsidRPr="00094D3F" w:rsidRDefault="00094D3F" w:rsidP="008E4F9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Data Lifecycle Management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:</w:t>
      </w:r>
    </w:p>
    <w:p w14:paraId="4F230DBF" w14:textId="77777777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Designed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data archiving strategies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for large Aurora and SQL Server RDS tables, offloading historical data to reduce query load.</w:t>
      </w:r>
    </w:p>
    <w:p w14:paraId="0ED3408A" w14:textId="77777777" w:rsid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>Ensured high availability and minimal disruption through blue-green updates and version upgrades.</w:t>
      </w:r>
    </w:p>
    <w:p w14:paraId="0241B022" w14:textId="77777777" w:rsidR="002E37FC" w:rsidRPr="00094D3F" w:rsidRDefault="002E37FC" w:rsidP="002E37FC">
      <w:pPr>
        <w:pStyle w:val="NormalWeb"/>
        <w:spacing w:before="0" w:beforeAutospacing="0" w:after="0" w:afterAutospacing="0"/>
        <w:ind w:left="860"/>
        <w:rPr>
          <w:rFonts w:ascii="Trebuchet MS" w:eastAsia="Trebuchet MS" w:hAnsi="Trebuchet MS" w:cs="Trebuchet MS"/>
          <w:sz w:val="18"/>
          <w:szCs w:val="22"/>
        </w:rPr>
      </w:pPr>
    </w:p>
    <w:p w14:paraId="595FB40A" w14:textId="77777777" w:rsidR="00094D3F" w:rsidRPr="00094D3F" w:rsidRDefault="00094D3F" w:rsidP="008E4F9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Training &amp; Operations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:</w:t>
      </w:r>
    </w:p>
    <w:p w14:paraId="478ACF88" w14:textId="78AF6E52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Delivered internal training and one-on-one support on AWS </w:t>
      </w:r>
      <w:r w:rsidR="00D066AF">
        <w:rPr>
          <w:rFonts w:ascii="Trebuchet MS" w:eastAsia="Trebuchet MS" w:hAnsi="Trebuchet MS" w:cs="Trebuchet MS"/>
          <w:sz w:val="18"/>
          <w:szCs w:val="22"/>
        </w:rPr>
        <w:t>EC2</w:t>
      </w:r>
      <w:r w:rsidR="00D4316E">
        <w:rPr>
          <w:rFonts w:ascii="Trebuchet MS" w:eastAsia="Trebuchet MS" w:hAnsi="Trebuchet MS" w:cs="Trebuchet MS"/>
          <w:sz w:val="18"/>
          <w:szCs w:val="22"/>
        </w:rPr>
        <w:t xml:space="preserve">, </w:t>
      </w:r>
      <w:r w:rsidRPr="00094D3F">
        <w:rPr>
          <w:rFonts w:ascii="Trebuchet MS" w:eastAsia="Trebuchet MS" w:hAnsi="Trebuchet MS" w:cs="Trebuchet MS"/>
          <w:sz w:val="18"/>
          <w:szCs w:val="22"/>
        </w:rPr>
        <w:t>RDS</w:t>
      </w:r>
      <w:r w:rsidR="00D4316E">
        <w:rPr>
          <w:rFonts w:ascii="Trebuchet MS" w:eastAsia="Trebuchet MS" w:hAnsi="Trebuchet MS" w:cs="Trebuchet MS"/>
          <w:sz w:val="18"/>
          <w:szCs w:val="22"/>
        </w:rPr>
        <w:t xml:space="preserve"> and Aurora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best practices.</w:t>
      </w:r>
    </w:p>
    <w:p w14:paraId="33485D76" w14:textId="77777777" w:rsidR="00094D3F" w:rsidRPr="00094D3F" w:rsidRDefault="00094D3F" w:rsidP="008E4F9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Managed 24x7 on-call support using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OpsGenie alerts integrated with CloudWatch and Grafana</w:t>
      </w:r>
      <w:r w:rsidRPr="00094D3F">
        <w:rPr>
          <w:rFonts w:ascii="Trebuchet MS" w:eastAsia="Trebuchet MS" w:hAnsi="Trebuchet MS" w:cs="Trebuchet MS"/>
          <w:sz w:val="18"/>
          <w:szCs w:val="22"/>
        </w:rPr>
        <w:t>.</w:t>
      </w:r>
    </w:p>
    <w:p w14:paraId="3FCAC4D3" w14:textId="77777777" w:rsidR="00094D3F" w:rsidRDefault="00094D3F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47845FFF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50F599D2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1BA8460E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5012E6EA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03DC3B2F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01327A58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05629E3C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14B1B159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4F2DD49D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08D7460D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3853DC74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3AD1873C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456938B3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5475EEE7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7BA1EEA9" w14:textId="77777777" w:rsidR="008A25B6" w:rsidRDefault="008A25B6" w:rsidP="008E4F9A">
      <w:pPr>
        <w:pStyle w:val="ListParagraph"/>
        <w:tabs>
          <w:tab w:val="left" w:pos="500"/>
        </w:tabs>
        <w:spacing w:line="254" w:lineRule="auto"/>
        <w:ind w:left="500" w:right="756" w:firstLine="0"/>
        <w:rPr>
          <w:rFonts w:ascii="Arial" w:hAnsi="Arial"/>
          <w:sz w:val="18"/>
        </w:rPr>
      </w:pPr>
    </w:p>
    <w:p w14:paraId="40FB75C0" w14:textId="20C96B9E" w:rsidR="00C60F9E" w:rsidRDefault="00086BF1">
      <w:pPr>
        <w:spacing w:before="134"/>
        <w:ind w:right="42"/>
        <w:jc w:val="center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43B7E3A" wp14:editId="09664C91">
                <wp:simplePos x="0" y="0"/>
                <wp:positionH relativeFrom="page">
                  <wp:posOffset>1428750</wp:posOffset>
                </wp:positionH>
                <wp:positionV relativeFrom="paragraph">
                  <wp:posOffset>259156</wp:posOffset>
                </wp:positionV>
                <wp:extent cx="495300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19050">
                              <a:moveTo>
                                <a:pt x="0" y="0"/>
                              </a:moveTo>
                              <a:lnTo>
                                <a:pt x="4953000" y="190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D5141" id="Graphic 4" o:spid="_x0000_s1026" style="position:absolute;margin-left:112.5pt;margin-top:20.4pt;width:390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Oj9EgIAAGoEAAAOAAAAZHJzL2Uyb0RvYy54bWysVE2P0zAQvSPxHyzfadJCEY2artBWi5BW&#10;y0pbxNl1nCbC8Zixm6T/nrHzsaXcED1Y48zz+L15427v+kazVqGrweR8uUg5U0ZCUZtTzr8fHt59&#10;4sx5YQqhwaicX5Tjd7u3b7adzdQKKtCFQkZFjMs6m/PKe5sliZOVaoRbgFWGkiVgIzxt8ZQUKDqq&#10;3uhklaYfkw6wsAhSOUdf90OS72L9slTSfytLpzzTOSduPq4Y12NYk91WZCcUtqrlSEP8A4tG1IYu&#10;nUvthRfsjPVfpZpaIjgo/UJCk0BZ1lJFDaRmmd6oeamEVVELNcfZuU3u/5WVT+2LfcZA3dlHkD8d&#10;dSTprMvmTNi4EdOX2AQsEWd97OJl7qLqPZP08cNm/T5NqdmScstNuo5dTkQ2HZZn578oiIVE++j8&#10;YEIxRaKaItmbKUSyMpioo4meMzIROSMTj4OJVvhwLrALIeuumFQTkZBtoFUHiDh/I4JIvma1uUbN&#10;qm5EDSg6GC6l1g1BJELxtVRtAqfNerWOk+JA18VDrXVg4vB0vNfIWhHmNP6CKqrwB8yi83vhqgEX&#10;UyNMm9G2wang2RGKyzOyjoY75+7XWaDiTH81ND3hJUwBTsFxCtDre4jvJTaJ7jz0PwRaFq7PuSej&#10;n2CaTZFNFgbpMzacNPD57KGsg79xpAZG44YGOgocH194Mdf7iHr9i9j9BgAA//8DAFBLAwQUAAYA&#10;CAAAACEATJGl3d8AAAAKAQAADwAAAGRycy9kb3ducmV2LnhtbEyPzU7DMBCE70i8g7VI3KiN+Ssh&#10;TlUhQALBgYLK1YmXJDReR7Hbpm/P5gTHnR3NzJcvRt+JHQ6xDWTgfKZAIFXBtVQb+Px4PJuDiMmS&#10;s10gNHDACIvi+Ci3mQt7esfdKtWCQyhm1kCTUp9JGasGvY2z0CPx7zsM3iY+h1q6we453HdSK3Ut&#10;vW2JGxrb432D1Wa19QbKn83D083ty6v3b+v4tVzrZ33wxpyejMs7EAnH9GeGaT5Ph4I3lWFLLorO&#10;gNZXzJIMXCpGmAxKTUrJysUcZJHL/wjFLwAAAP//AwBQSwECLQAUAAYACAAAACEAtoM4kv4AAADh&#10;AQAAEwAAAAAAAAAAAAAAAAAAAAAAW0NvbnRlbnRfVHlwZXNdLnhtbFBLAQItABQABgAIAAAAIQA4&#10;/SH/1gAAAJQBAAALAAAAAAAAAAAAAAAAAC8BAABfcmVscy8ucmVsc1BLAQItABQABgAIAAAAIQDV&#10;nOj9EgIAAGoEAAAOAAAAAAAAAAAAAAAAAC4CAABkcnMvZTJvRG9jLnhtbFBLAQItABQABgAIAAAA&#10;IQBMkaXd3wAAAAoBAAAPAAAAAAAAAAAAAAAAAGwEAABkcnMvZG93bnJldi54bWxQSwUGAAAAAAQA&#10;BADzAAAAeAUAAAAA&#10;" path="m,l4953000,19050e" fill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Liberation Sans Narrow" w:hAnsi="Liberation Sans Narrow"/>
          <w:b/>
          <w:color w:val="E16C09"/>
          <w:w w:val="95"/>
          <w:sz w:val="20"/>
        </w:rPr>
        <w:t>SOLUTION</w:t>
      </w:r>
      <w:r>
        <w:rPr>
          <w:rFonts w:ascii="Liberation Sans Narrow" w:hAnsi="Liberation Sans Narrow"/>
          <w:b/>
          <w:color w:val="E16C09"/>
          <w:spacing w:val="9"/>
          <w:sz w:val="20"/>
        </w:rPr>
        <w:t xml:space="preserve"> </w:t>
      </w:r>
      <w:r>
        <w:rPr>
          <w:rFonts w:ascii="Liberation Sans Narrow" w:hAnsi="Liberation Sans Narrow"/>
          <w:b/>
          <w:color w:val="E16C09"/>
          <w:w w:val="95"/>
          <w:sz w:val="20"/>
        </w:rPr>
        <w:t>ARCHITECT</w:t>
      </w:r>
      <w:r>
        <w:rPr>
          <w:rFonts w:ascii="Liberation Sans Narrow" w:hAnsi="Liberation Sans Narrow"/>
          <w:b/>
          <w:color w:val="E16C09"/>
          <w:spacing w:val="9"/>
          <w:sz w:val="20"/>
        </w:rPr>
        <w:t xml:space="preserve"> </w:t>
      </w:r>
      <w:r>
        <w:rPr>
          <w:rFonts w:ascii="Liberation Sans Narrow" w:hAnsi="Liberation Sans Narrow"/>
          <w:b/>
          <w:color w:val="E16C09"/>
          <w:w w:val="95"/>
          <w:sz w:val="20"/>
        </w:rPr>
        <w:t>(DBA)</w:t>
      </w:r>
      <w:r>
        <w:rPr>
          <w:rFonts w:ascii="Liberation Sans Narrow" w:hAnsi="Liberation Sans Narrow"/>
          <w:b/>
          <w:color w:val="E16C09"/>
          <w:spacing w:val="3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UST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BlueConch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Technologies,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Pune</w:t>
      </w:r>
      <w:r>
        <w:rPr>
          <w:spacing w:val="-6"/>
          <w:w w:val="95"/>
          <w:sz w:val="20"/>
        </w:rPr>
        <w:t xml:space="preserve"> </w:t>
      </w:r>
      <w:r>
        <w:rPr>
          <w:w w:val="85"/>
          <w:sz w:val="20"/>
        </w:rPr>
        <w:t>-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India</w:t>
      </w:r>
      <w:r>
        <w:rPr>
          <w:spacing w:val="-6"/>
          <w:w w:val="95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Nov’20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–</w:t>
      </w:r>
      <w:r>
        <w:rPr>
          <w:spacing w:val="-4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Aug’22</w:t>
      </w:r>
    </w:p>
    <w:p w14:paraId="2428B32F" w14:textId="77777777" w:rsidR="00C41610" w:rsidRDefault="00C41610" w:rsidP="007E3F87">
      <w:pPr>
        <w:pStyle w:val="NormalWeb"/>
        <w:spacing w:before="0" w:beforeAutospacing="0" w:after="0" w:afterAutospacing="0"/>
        <w:jc w:val="center"/>
        <w:rPr>
          <w:rFonts w:ascii="Liberation Sans Narrow" w:eastAsia="Trebuchet MS" w:hAnsi="Trebuchet MS" w:cs="Trebuchet MS"/>
          <w:i/>
          <w:color w:val="575757"/>
          <w:w w:val="110"/>
          <w:sz w:val="18"/>
          <w:szCs w:val="22"/>
        </w:rPr>
      </w:pPr>
      <w:r w:rsidRPr="00C41610">
        <w:rPr>
          <w:rFonts w:ascii="Liberation Sans Narrow" w:eastAsia="Trebuchet MS" w:hAnsi="Trebuchet MS" w:cs="Trebuchet MS"/>
          <w:i/>
          <w:color w:val="575757"/>
          <w:w w:val="110"/>
          <w:sz w:val="18"/>
          <w:szCs w:val="22"/>
        </w:rPr>
        <w:t xml:space="preserve">Led strategic database initiatives focused on </w:t>
      </w:r>
      <w:r w:rsidRPr="00C41610">
        <w:rPr>
          <w:rFonts w:ascii="Liberation Sans Narrow" w:eastAsia="Trebuchet MS" w:hAnsi="Trebuchet MS" w:cs="Trebuchet MS"/>
          <w:b/>
          <w:bCs/>
          <w:i/>
          <w:color w:val="575757"/>
          <w:w w:val="110"/>
          <w:sz w:val="18"/>
          <w:szCs w:val="22"/>
        </w:rPr>
        <w:t>cost optimization</w:t>
      </w:r>
      <w:r w:rsidRPr="00C41610">
        <w:rPr>
          <w:rFonts w:ascii="Liberation Sans Narrow" w:eastAsia="Trebuchet MS" w:hAnsi="Trebuchet MS" w:cs="Trebuchet MS"/>
          <w:i/>
          <w:color w:val="575757"/>
          <w:w w:val="110"/>
          <w:sz w:val="18"/>
          <w:szCs w:val="22"/>
        </w:rPr>
        <w:t xml:space="preserve">, </w:t>
      </w:r>
      <w:r w:rsidRPr="00C41610">
        <w:rPr>
          <w:rFonts w:ascii="Liberation Sans Narrow" w:eastAsia="Trebuchet MS" w:hAnsi="Trebuchet MS" w:cs="Trebuchet MS"/>
          <w:b/>
          <w:bCs/>
          <w:i/>
          <w:color w:val="575757"/>
          <w:w w:val="110"/>
          <w:sz w:val="18"/>
          <w:szCs w:val="22"/>
        </w:rPr>
        <w:t>performance tuning</w:t>
      </w:r>
      <w:r w:rsidRPr="00C41610">
        <w:rPr>
          <w:rFonts w:ascii="Liberation Sans Narrow" w:eastAsia="Trebuchet MS" w:hAnsi="Trebuchet MS" w:cs="Trebuchet MS"/>
          <w:i/>
          <w:color w:val="575757"/>
          <w:w w:val="110"/>
          <w:sz w:val="18"/>
          <w:szCs w:val="22"/>
        </w:rPr>
        <w:t xml:space="preserve">, and </w:t>
      </w:r>
      <w:r w:rsidRPr="00C41610">
        <w:rPr>
          <w:rFonts w:ascii="Liberation Sans Narrow" w:eastAsia="Trebuchet MS" w:hAnsi="Trebuchet MS" w:cs="Trebuchet MS"/>
          <w:b/>
          <w:bCs/>
          <w:i/>
          <w:color w:val="575757"/>
          <w:w w:val="110"/>
          <w:sz w:val="18"/>
          <w:szCs w:val="22"/>
        </w:rPr>
        <w:t>cloud migration</w:t>
      </w:r>
      <w:r w:rsidRPr="00C41610">
        <w:rPr>
          <w:rFonts w:ascii="Liberation Sans Narrow" w:eastAsia="Trebuchet MS" w:hAnsi="Trebuchet MS" w:cs="Trebuchet MS"/>
          <w:i/>
          <w:color w:val="575757"/>
          <w:w w:val="110"/>
          <w:sz w:val="18"/>
          <w:szCs w:val="22"/>
        </w:rPr>
        <w:t xml:space="preserve"> for enterprise-grade deployments using </w:t>
      </w:r>
      <w:r w:rsidRPr="00C41610">
        <w:rPr>
          <w:rFonts w:ascii="Liberation Sans Narrow" w:eastAsia="Trebuchet MS" w:hAnsi="Trebuchet MS" w:cs="Trebuchet MS"/>
          <w:b/>
          <w:bCs/>
          <w:i/>
          <w:color w:val="575757"/>
          <w:w w:val="110"/>
          <w:sz w:val="18"/>
          <w:szCs w:val="22"/>
        </w:rPr>
        <w:t>MySQL, PostgreSQL, SQL Server RDS</w:t>
      </w:r>
      <w:r w:rsidRPr="00C41610">
        <w:rPr>
          <w:rFonts w:ascii="Liberation Sans Narrow" w:eastAsia="Trebuchet MS" w:hAnsi="Trebuchet MS" w:cs="Trebuchet MS"/>
          <w:i/>
          <w:color w:val="575757"/>
          <w:w w:val="110"/>
          <w:sz w:val="18"/>
          <w:szCs w:val="22"/>
        </w:rPr>
        <w:t xml:space="preserve">, and </w:t>
      </w:r>
      <w:r w:rsidRPr="00C41610">
        <w:rPr>
          <w:rFonts w:ascii="Liberation Sans Narrow" w:eastAsia="Trebuchet MS" w:hAnsi="Trebuchet MS" w:cs="Trebuchet MS"/>
          <w:b/>
          <w:bCs/>
          <w:i/>
          <w:color w:val="575757"/>
          <w:w w:val="110"/>
          <w:sz w:val="18"/>
          <w:szCs w:val="22"/>
        </w:rPr>
        <w:t>DynamoDB</w:t>
      </w:r>
      <w:r w:rsidRPr="00C41610">
        <w:rPr>
          <w:rFonts w:ascii="Liberation Sans Narrow" w:eastAsia="Trebuchet MS" w:hAnsi="Trebuchet MS" w:cs="Trebuchet MS"/>
          <w:i/>
          <w:color w:val="575757"/>
          <w:w w:val="110"/>
          <w:sz w:val="18"/>
          <w:szCs w:val="22"/>
        </w:rPr>
        <w:t xml:space="preserve"> on AWS. Played a key role in </w:t>
      </w:r>
      <w:r w:rsidRPr="00C41610">
        <w:rPr>
          <w:rFonts w:ascii="Liberation Sans Narrow" w:eastAsia="Trebuchet MS" w:hAnsi="Trebuchet MS" w:cs="Trebuchet MS"/>
          <w:b/>
          <w:bCs/>
          <w:i/>
          <w:color w:val="575757"/>
          <w:w w:val="110"/>
          <w:sz w:val="18"/>
          <w:szCs w:val="22"/>
        </w:rPr>
        <w:t>automation, troubleshooting, POC delivery</w:t>
      </w:r>
      <w:r w:rsidRPr="00C41610">
        <w:rPr>
          <w:rFonts w:ascii="Liberation Sans Narrow" w:eastAsia="Trebuchet MS" w:hAnsi="Trebuchet MS" w:cs="Trebuchet MS"/>
          <w:i/>
          <w:color w:val="575757"/>
          <w:w w:val="110"/>
          <w:sz w:val="18"/>
          <w:szCs w:val="22"/>
        </w:rPr>
        <w:t xml:space="preserve">, and migration from on-premise environments to </w:t>
      </w:r>
      <w:r w:rsidRPr="00C41610">
        <w:rPr>
          <w:rFonts w:ascii="Liberation Sans Narrow" w:eastAsia="Trebuchet MS" w:hAnsi="Trebuchet MS" w:cs="Trebuchet MS"/>
          <w:b/>
          <w:bCs/>
          <w:i/>
          <w:color w:val="575757"/>
          <w:w w:val="110"/>
          <w:sz w:val="18"/>
          <w:szCs w:val="22"/>
        </w:rPr>
        <w:t>scalable AWS cloud infrastructure</w:t>
      </w:r>
      <w:r w:rsidRPr="00C41610">
        <w:rPr>
          <w:rFonts w:ascii="Liberation Sans Narrow" w:eastAsia="Trebuchet MS" w:hAnsi="Trebuchet MS" w:cs="Trebuchet MS"/>
          <w:i/>
          <w:color w:val="575757"/>
          <w:w w:val="110"/>
          <w:sz w:val="18"/>
          <w:szCs w:val="22"/>
        </w:rPr>
        <w:t>.</w:t>
      </w:r>
    </w:p>
    <w:p w14:paraId="58FC872C" w14:textId="77777777" w:rsidR="008A25B6" w:rsidRPr="008A25B6" w:rsidRDefault="008A25B6" w:rsidP="007E3F87">
      <w:pPr>
        <w:pStyle w:val="NormalWeb"/>
        <w:spacing w:before="0" w:beforeAutospacing="0" w:after="0" w:afterAutospacing="0"/>
        <w:jc w:val="center"/>
        <w:rPr>
          <w:rFonts w:ascii="Liberation Sans Narrow" w:eastAsia="Trebuchet MS" w:hAnsi="Trebuchet MS" w:cs="Trebuchet MS"/>
          <w:b/>
          <w:i/>
          <w:color w:val="575757"/>
          <w:w w:val="110"/>
          <w:sz w:val="18"/>
          <w:szCs w:val="22"/>
        </w:rPr>
      </w:pPr>
    </w:p>
    <w:p w14:paraId="486EDBBB" w14:textId="77777777" w:rsidR="00C41610" w:rsidRPr="008A25B6" w:rsidRDefault="00C41610" w:rsidP="007E3F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</w:pPr>
      <w:r w:rsidRPr="008A25B6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Performance Tuning &amp; Troubleshooting:</w:t>
      </w:r>
    </w:p>
    <w:p w14:paraId="5FF05D9D" w14:textId="77777777" w:rsidR="00C41610" w:rsidRPr="007E3F87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7E3F87">
        <w:rPr>
          <w:rFonts w:ascii="Trebuchet MS" w:eastAsia="Trebuchet MS" w:hAnsi="Trebuchet MS" w:cs="Trebuchet MS"/>
          <w:sz w:val="18"/>
          <w:szCs w:val="22"/>
        </w:rPr>
        <w:t xml:space="preserve">Diagnosed and resolved </w:t>
      </w:r>
      <w:r w:rsidRPr="007E3F87">
        <w:rPr>
          <w:rFonts w:ascii="Trebuchet MS" w:eastAsia="Trebuchet MS" w:hAnsi="Trebuchet MS" w:cs="Trebuchet MS"/>
          <w:b/>
          <w:bCs/>
          <w:sz w:val="18"/>
          <w:szCs w:val="22"/>
        </w:rPr>
        <w:t>long-running queries, deadlocks, and performance bottlenecks</w:t>
      </w:r>
      <w:r w:rsidRPr="007E3F87">
        <w:rPr>
          <w:rFonts w:ascii="Trebuchet MS" w:eastAsia="Trebuchet MS" w:hAnsi="Trebuchet MS" w:cs="Trebuchet MS"/>
          <w:sz w:val="18"/>
          <w:szCs w:val="22"/>
        </w:rPr>
        <w:t xml:space="preserve"> using EXPLAIN plans, CloudWatch Insights, and query profilers.</w:t>
      </w:r>
    </w:p>
    <w:p w14:paraId="23443138" w14:textId="77777777" w:rsidR="00C4161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7E3F87">
        <w:rPr>
          <w:rFonts w:ascii="Trebuchet MS" w:eastAsia="Trebuchet MS" w:hAnsi="Trebuchet MS" w:cs="Trebuchet MS"/>
          <w:sz w:val="18"/>
          <w:szCs w:val="22"/>
        </w:rPr>
        <w:t>Tuned RDS parameters, applied indexing strategies, and collaborated with developers to refactor queries and schemas for optimal performance.</w:t>
      </w:r>
    </w:p>
    <w:p w14:paraId="6438E96F" w14:textId="37E5D848" w:rsidR="005C18F7" w:rsidRPr="005C18F7" w:rsidRDefault="005C18F7" w:rsidP="005C18F7">
      <w:pPr>
        <w:pStyle w:val="NormalWeb"/>
        <w:numPr>
          <w:ilvl w:val="1"/>
          <w:numId w:val="1"/>
        </w:numPr>
        <w:rPr>
          <w:rFonts w:ascii="Trebuchet MS" w:eastAsia="Trebuchet MS" w:hAnsi="Trebuchet MS" w:cs="Trebuchet MS"/>
          <w:sz w:val="18"/>
          <w:szCs w:val="22"/>
        </w:rPr>
      </w:pPr>
      <w:r w:rsidRPr="005C18F7">
        <w:rPr>
          <w:rFonts w:ascii="Trebuchet MS" w:eastAsia="Trebuchet MS" w:hAnsi="Trebuchet MS" w:cs="Trebuchet MS"/>
          <w:sz w:val="18"/>
          <w:szCs w:val="22"/>
        </w:rPr>
        <w:t>Performed root cause analysis (RCA) for recurring incidents and implemented long-term fixes to prevent recurrence.</w:t>
      </w:r>
    </w:p>
    <w:p w14:paraId="53DCC750" w14:textId="30A1FA8B" w:rsidR="005C18F7" w:rsidRPr="007E3F87" w:rsidRDefault="005C18F7" w:rsidP="005C18F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5C18F7">
        <w:rPr>
          <w:rFonts w:ascii="Trebuchet MS" w:eastAsia="Trebuchet MS" w:hAnsi="Trebuchet MS" w:cs="Trebuchet MS"/>
          <w:sz w:val="18"/>
          <w:szCs w:val="22"/>
        </w:rPr>
        <w:t>Introduced automated slow query analysis workflows using Lambda and Athena for post-mortem evaluations.</w:t>
      </w:r>
    </w:p>
    <w:p w14:paraId="051EECC6" w14:textId="77777777" w:rsidR="007E3F87" w:rsidRDefault="007E3F87" w:rsidP="007E3F87">
      <w:pPr>
        <w:pStyle w:val="NormalWeb"/>
        <w:spacing w:before="0" w:beforeAutospacing="0" w:after="0" w:afterAutospacing="0"/>
        <w:ind w:left="860"/>
      </w:pPr>
    </w:p>
    <w:p w14:paraId="0A20FB60" w14:textId="77777777" w:rsidR="00C41610" w:rsidRPr="007E3F87" w:rsidRDefault="00C41610" w:rsidP="007E3F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Liberation Sans Narrow" w:eastAsia="Trebuchet MS" w:hAnsi="Liberation Sans Narrow" w:cs="Trebuchet MS"/>
          <w:bCs/>
          <w:color w:val="365F91"/>
          <w:sz w:val="18"/>
          <w:szCs w:val="22"/>
        </w:rPr>
      </w:pPr>
      <w:r w:rsidRPr="007E3F87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Cloud Migration &amp; Installation:</w:t>
      </w:r>
    </w:p>
    <w:p w14:paraId="2E585709" w14:textId="77777777" w:rsidR="00C41610" w:rsidRPr="007E3F87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7E3F87">
        <w:rPr>
          <w:rFonts w:ascii="Trebuchet MS" w:eastAsia="Trebuchet MS" w:hAnsi="Trebuchet MS" w:cs="Trebuchet MS"/>
          <w:sz w:val="18"/>
          <w:szCs w:val="22"/>
        </w:rPr>
        <w:t xml:space="preserve">Planned and executed </w:t>
      </w:r>
      <w:r w:rsidRPr="007E3F87">
        <w:rPr>
          <w:rFonts w:ascii="Trebuchet MS" w:eastAsia="Trebuchet MS" w:hAnsi="Trebuchet MS" w:cs="Trebuchet MS"/>
          <w:b/>
          <w:bCs/>
          <w:sz w:val="18"/>
          <w:szCs w:val="22"/>
        </w:rPr>
        <w:t>seamless migrations</w:t>
      </w:r>
      <w:r w:rsidRPr="007E3F87">
        <w:rPr>
          <w:rFonts w:ascii="Trebuchet MS" w:eastAsia="Trebuchet MS" w:hAnsi="Trebuchet MS" w:cs="Trebuchet MS"/>
          <w:sz w:val="18"/>
          <w:szCs w:val="22"/>
        </w:rPr>
        <w:t xml:space="preserve"> from on-premises MySQL, PostgreSQL, and SQL Server databases to </w:t>
      </w:r>
      <w:r w:rsidRPr="007E3F87">
        <w:rPr>
          <w:rFonts w:ascii="Trebuchet MS" w:eastAsia="Trebuchet MS" w:hAnsi="Trebuchet MS" w:cs="Trebuchet MS"/>
          <w:b/>
          <w:bCs/>
          <w:sz w:val="18"/>
          <w:szCs w:val="22"/>
        </w:rPr>
        <w:t>AWS RDS and Aurora</w:t>
      </w:r>
      <w:r w:rsidRPr="007E3F87">
        <w:rPr>
          <w:rFonts w:ascii="Trebuchet MS" w:eastAsia="Trebuchet MS" w:hAnsi="Trebuchet MS" w:cs="Trebuchet MS"/>
          <w:sz w:val="18"/>
          <w:szCs w:val="22"/>
        </w:rPr>
        <w:t xml:space="preserve">, ensuring minimal downtime using </w:t>
      </w:r>
      <w:r w:rsidRPr="007E3F87">
        <w:rPr>
          <w:rFonts w:ascii="Trebuchet MS" w:eastAsia="Trebuchet MS" w:hAnsi="Trebuchet MS" w:cs="Trebuchet MS"/>
          <w:b/>
          <w:bCs/>
          <w:sz w:val="18"/>
          <w:szCs w:val="22"/>
        </w:rPr>
        <w:t>blue-green deployment strategies</w:t>
      </w:r>
      <w:r w:rsidRPr="007E3F87">
        <w:rPr>
          <w:rFonts w:ascii="Trebuchet MS" w:eastAsia="Trebuchet MS" w:hAnsi="Trebuchet MS" w:cs="Trebuchet MS"/>
          <w:sz w:val="18"/>
          <w:szCs w:val="22"/>
        </w:rPr>
        <w:t>.</w:t>
      </w:r>
    </w:p>
    <w:p w14:paraId="0E0FC0DA" w14:textId="77777777" w:rsidR="00C4161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7E3F87">
        <w:rPr>
          <w:rFonts w:ascii="Trebuchet MS" w:eastAsia="Trebuchet MS" w:hAnsi="Trebuchet MS" w:cs="Trebuchet MS"/>
          <w:sz w:val="18"/>
          <w:szCs w:val="22"/>
        </w:rPr>
        <w:t xml:space="preserve">Installed and configured </w:t>
      </w:r>
      <w:r w:rsidRPr="007E3F87">
        <w:rPr>
          <w:rFonts w:ascii="Trebuchet MS" w:eastAsia="Trebuchet MS" w:hAnsi="Trebuchet MS" w:cs="Trebuchet MS"/>
          <w:b/>
          <w:bCs/>
          <w:sz w:val="18"/>
          <w:szCs w:val="22"/>
        </w:rPr>
        <w:t>MongoDB on EC2</w:t>
      </w:r>
      <w:r w:rsidRPr="007E3F87">
        <w:rPr>
          <w:rFonts w:ascii="Trebuchet MS" w:eastAsia="Trebuchet MS" w:hAnsi="Trebuchet MS" w:cs="Trebuchet MS"/>
          <w:sz w:val="18"/>
          <w:szCs w:val="22"/>
        </w:rPr>
        <w:t xml:space="preserve"> and integrated AWS-native services for RDS provisioning and monitoring.</w:t>
      </w:r>
    </w:p>
    <w:p w14:paraId="475A579F" w14:textId="2ECE5A33" w:rsidR="007B0DDA" w:rsidRPr="007B0DDA" w:rsidRDefault="007B0DDA" w:rsidP="007B0DD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7B0DDA">
        <w:rPr>
          <w:rFonts w:ascii="Trebuchet MS" w:eastAsia="Trebuchet MS" w:hAnsi="Trebuchet MS" w:cs="Trebuchet MS"/>
          <w:sz w:val="18"/>
          <w:szCs w:val="22"/>
        </w:rPr>
        <w:t>Migrated schemas using AWS Schema Conversion Tool (SCT) and validated compatibility before cutover.</w:t>
      </w:r>
    </w:p>
    <w:p w14:paraId="050E59FE" w14:textId="511573D2" w:rsidR="007B0DDA" w:rsidRDefault="007B0DDA" w:rsidP="007B0DDA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7B0DDA">
        <w:rPr>
          <w:rFonts w:ascii="Trebuchet MS" w:eastAsia="Trebuchet MS" w:hAnsi="Trebuchet MS" w:cs="Trebuchet MS"/>
          <w:sz w:val="18"/>
          <w:szCs w:val="22"/>
        </w:rPr>
        <w:t>Conducted capacity planning and environment sizing based on workload forecasts and IOPS benchmarks</w:t>
      </w:r>
      <w:r w:rsidR="002F4542">
        <w:rPr>
          <w:rFonts w:ascii="Trebuchet MS" w:eastAsia="Trebuchet MS" w:hAnsi="Trebuchet MS" w:cs="Trebuchet MS"/>
          <w:sz w:val="18"/>
          <w:szCs w:val="22"/>
        </w:rPr>
        <w:t>.</w:t>
      </w:r>
    </w:p>
    <w:p w14:paraId="30415027" w14:textId="77777777" w:rsidR="007E3F87" w:rsidRPr="007E3F87" w:rsidRDefault="007E3F87" w:rsidP="007E3F87">
      <w:pPr>
        <w:pStyle w:val="NormalWeb"/>
        <w:spacing w:before="0" w:beforeAutospacing="0" w:after="0" w:afterAutospacing="0"/>
        <w:ind w:left="860"/>
        <w:rPr>
          <w:rFonts w:ascii="Trebuchet MS" w:eastAsia="Trebuchet MS" w:hAnsi="Trebuchet MS" w:cs="Trebuchet MS"/>
          <w:sz w:val="18"/>
          <w:szCs w:val="22"/>
        </w:rPr>
      </w:pPr>
    </w:p>
    <w:p w14:paraId="0D6610BD" w14:textId="77777777" w:rsidR="00C41610" w:rsidRPr="007E3F87" w:rsidRDefault="00C41610" w:rsidP="007E3F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</w:pPr>
      <w:r w:rsidRPr="007E3F87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Cost Optimization:</w:t>
      </w:r>
    </w:p>
    <w:p w14:paraId="1F9CD637" w14:textId="77777777" w:rsidR="00C41610" w:rsidRPr="007E3F87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7E3F87">
        <w:rPr>
          <w:rFonts w:ascii="Trebuchet MS" w:eastAsia="Trebuchet MS" w:hAnsi="Trebuchet MS" w:cs="Trebuchet MS"/>
          <w:sz w:val="18"/>
          <w:szCs w:val="22"/>
        </w:rPr>
        <w:t>Analyzed AWS RDS, Aurora, and DynamoDB usage patterns to identify underutilized resources, optimized instance types, and reduced storage costs.</w:t>
      </w:r>
    </w:p>
    <w:p w14:paraId="5ED2AE41" w14:textId="77777777" w:rsidR="00C4161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7E3F87">
        <w:rPr>
          <w:rFonts w:ascii="Trebuchet MS" w:eastAsia="Trebuchet MS" w:hAnsi="Trebuchet MS" w:cs="Trebuchet MS"/>
          <w:sz w:val="18"/>
          <w:szCs w:val="22"/>
        </w:rPr>
        <w:t>Implemented right-sizing strategies and automated backup/retention policies to eliminate unnecessary overhead.</w:t>
      </w:r>
    </w:p>
    <w:p w14:paraId="0EF5A631" w14:textId="44A9CE61" w:rsidR="002F4542" w:rsidRPr="002F4542" w:rsidRDefault="002F4542" w:rsidP="002F4542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2F4542">
        <w:rPr>
          <w:rFonts w:ascii="Trebuchet MS" w:eastAsia="Trebuchet MS" w:hAnsi="Trebuchet MS" w:cs="Trebuchet MS"/>
          <w:sz w:val="18"/>
          <w:szCs w:val="22"/>
        </w:rPr>
        <w:t>Scheduled automatic instance stop/start for non-production databases to reduce idle-time billing.</w:t>
      </w:r>
    </w:p>
    <w:p w14:paraId="3006E4BE" w14:textId="7C8DCC66" w:rsidR="002F4542" w:rsidRDefault="002F4542" w:rsidP="002F4542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2F4542">
        <w:rPr>
          <w:rFonts w:ascii="Trebuchet MS" w:eastAsia="Trebuchet MS" w:hAnsi="Trebuchet MS" w:cs="Trebuchet MS"/>
          <w:sz w:val="18"/>
          <w:szCs w:val="22"/>
        </w:rPr>
        <w:t>Helped introduce Aurora Serverless v2 and on-demand capacity models for dev/test environments.</w:t>
      </w:r>
    </w:p>
    <w:p w14:paraId="21DED33C" w14:textId="77777777" w:rsidR="00AB7A80" w:rsidRPr="007E3F87" w:rsidRDefault="00AB7A80" w:rsidP="00AB7A80">
      <w:pPr>
        <w:pStyle w:val="NormalWeb"/>
        <w:spacing w:before="0" w:beforeAutospacing="0" w:after="0" w:afterAutospacing="0"/>
        <w:ind w:left="860"/>
        <w:rPr>
          <w:rFonts w:ascii="Trebuchet MS" w:eastAsia="Trebuchet MS" w:hAnsi="Trebuchet MS" w:cs="Trebuchet MS"/>
          <w:sz w:val="18"/>
          <w:szCs w:val="22"/>
        </w:rPr>
      </w:pPr>
    </w:p>
    <w:p w14:paraId="5373EF3E" w14:textId="77777777" w:rsidR="00C41610" w:rsidRPr="008A25B6" w:rsidRDefault="00C41610" w:rsidP="007E3F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</w:pPr>
      <w:r w:rsidRPr="008A25B6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Proof of Concept (POC) Delivery:</w:t>
      </w:r>
    </w:p>
    <w:p w14:paraId="21AE127D" w14:textId="77777777" w:rsidR="00C41610" w:rsidRPr="00AB7A8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sz w:val="18"/>
          <w:szCs w:val="22"/>
        </w:rPr>
        <w:t xml:space="preserve">Led multiple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EDIT assessments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 and developed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POC-based solutions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 to address architectural bottlenecks and scalability issues.</w:t>
      </w:r>
    </w:p>
    <w:p w14:paraId="2E080DA4" w14:textId="77777777" w:rsidR="00C4161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sz w:val="18"/>
          <w:szCs w:val="22"/>
        </w:rPr>
        <w:t xml:space="preserve">Delivered a detailed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SWOT report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 to guide customer architecture optimization and modernization on AWS.</w:t>
      </w:r>
    </w:p>
    <w:p w14:paraId="165ADDFD" w14:textId="65ECCF94" w:rsidR="00230B50" w:rsidRPr="00230B50" w:rsidRDefault="00230B50" w:rsidP="00230B50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230B50">
        <w:rPr>
          <w:rFonts w:ascii="Trebuchet MS" w:eastAsia="Trebuchet MS" w:hAnsi="Trebuchet MS" w:cs="Trebuchet MS"/>
          <w:sz w:val="18"/>
          <w:szCs w:val="22"/>
        </w:rPr>
        <w:t>Benchmarked various instance classes for production workloads and provided recommendations.</w:t>
      </w:r>
    </w:p>
    <w:p w14:paraId="09437818" w14:textId="69F5B112" w:rsidR="00230B50" w:rsidRPr="00AB7A80" w:rsidRDefault="00230B50" w:rsidP="00230B50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230B50">
        <w:rPr>
          <w:rFonts w:ascii="Trebuchet MS" w:eastAsia="Trebuchet MS" w:hAnsi="Trebuchet MS" w:cs="Trebuchet MS"/>
          <w:sz w:val="18"/>
          <w:szCs w:val="22"/>
        </w:rPr>
        <w:t>Prototyped cross-region replication for PostgreSQL to improve disaster recovery posture.</w:t>
      </w:r>
    </w:p>
    <w:p w14:paraId="34BC3BC7" w14:textId="77777777" w:rsidR="00AB7A80" w:rsidRDefault="00AB7A80" w:rsidP="00AB7A80">
      <w:pPr>
        <w:pStyle w:val="NormalWeb"/>
        <w:spacing w:before="0" w:beforeAutospacing="0" w:after="0" w:afterAutospacing="0"/>
        <w:ind w:left="860"/>
      </w:pPr>
    </w:p>
    <w:p w14:paraId="06002A51" w14:textId="77777777" w:rsidR="00C41610" w:rsidRPr="00AB7A80" w:rsidRDefault="00C41610" w:rsidP="007E3F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Liberation Sans Narrow" w:eastAsia="Trebuchet MS" w:hAnsi="Liberation Sans Narrow" w:cs="Trebuchet MS"/>
          <w:bCs/>
          <w:color w:val="365F91"/>
          <w:sz w:val="18"/>
          <w:szCs w:val="22"/>
        </w:rPr>
      </w:pPr>
      <w:r w:rsidRPr="00AB7A80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Automation &amp; Monitoring:</w:t>
      </w:r>
    </w:p>
    <w:p w14:paraId="4F6421D1" w14:textId="77777777" w:rsidR="00C41610" w:rsidRPr="00AB7A8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sz w:val="18"/>
          <w:szCs w:val="22"/>
        </w:rPr>
        <w:t xml:space="preserve">Automated infrastructure provisioning using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Terraform</w:t>
      </w:r>
      <w:r w:rsidRPr="00AB7A80">
        <w:rPr>
          <w:rFonts w:ascii="Trebuchet MS" w:eastAsia="Trebuchet MS" w:hAnsi="Trebuchet MS" w:cs="Trebuchet MS"/>
          <w:sz w:val="18"/>
          <w:szCs w:val="22"/>
        </w:rPr>
        <w:t>, and deployed Lambda scripts for maintenance and log processing.</w:t>
      </w:r>
    </w:p>
    <w:p w14:paraId="4F723833" w14:textId="77777777" w:rsidR="00C41610" w:rsidRPr="00AB7A8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sz w:val="18"/>
          <w:szCs w:val="22"/>
        </w:rPr>
        <w:t xml:space="preserve">Configured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Filebeat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 to stream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RDS/Aurora logs to ELK stack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 for centralized monitoring and troubleshooting.</w:t>
      </w:r>
    </w:p>
    <w:p w14:paraId="6BE2DE3B" w14:textId="77777777" w:rsidR="00C4161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sz w:val="18"/>
          <w:szCs w:val="22"/>
        </w:rPr>
        <w:t xml:space="preserve">Built a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centralized monitoring dashboard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 with CloudWatch, Grafana, and custom Lambda functions.</w:t>
      </w:r>
    </w:p>
    <w:p w14:paraId="46B36B0E" w14:textId="4C7B5707" w:rsidR="00A5375B" w:rsidRPr="00A5375B" w:rsidRDefault="00A5375B" w:rsidP="00A5375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5375B">
        <w:rPr>
          <w:rFonts w:ascii="Trebuchet MS" w:eastAsia="Trebuchet MS" w:hAnsi="Trebuchet MS" w:cs="Trebuchet MS"/>
          <w:sz w:val="18"/>
          <w:szCs w:val="22"/>
        </w:rPr>
        <w:t>Integrated CloudWatch alarms with SNS/OpsGenie to enable proactive incident notifications</w:t>
      </w:r>
      <w:r>
        <w:rPr>
          <w:rFonts w:ascii="Trebuchet MS" w:eastAsia="Trebuchet MS" w:hAnsi="Trebuchet MS" w:cs="Trebuchet MS"/>
          <w:sz w:val="18"/>
          <w:szCs w:val="22"/>
        </w:rPr>
        <w:t>.</w:t>
      </w:r>
    </w:p>
    <w:p w14:paraId="04288950" w14:textId="07CDF6B4" w:rsidR="00A5375B" w:rsidRPr="00AB7A80" w:rsidRDefault="00A5375B" w:rsidP="00A5375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5375B">
        <w:rPr>
          <w:rFonts w:ascii="Trebuchet MS" w:eastAsia="Trebuchet MS" w:hAnsi="Trebuchet MS" w:cs="Trebuchet MS"/>
          <w:sz w:val="18"/>
          <w:szCs w:val="22"/>
        </w:rPr>
        <w:t>Standardized IAM roles and implemented fine-grained access control for infrastructure automation.</w:t>
      </w:r>
    </w:p>
    <w:p w14:paraId="337978C4" w14:textId="77777777" w:rsidR="00AB7A80" w:rsidRDefault="00AB7A80" w:rsidP="00AB7A80">
      <w:pPr>
        <w:pStyle w:val="NormalWeb"/>
        <w:spacing w:before="0" w:beforeAutospacing="0" w:after="0" w:afterAutospacing="0"/>
        <w:ind w:left="860"/>
      </w:pPr>
    </w:p>
    <w:p w14:paraId="7974783D" w14:textId="77777777" w:rsidR="00C41610" w:rsidRPr="00AB7A80" w:rsidRDefault="00C41610" w:rsidP="007E3F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</w:pPr>
      <w:r w:rsidRPr="00AB7A80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Database Engineering &amp; Administration:</w:t>
      </w:r>
    </w:p>
    <w:p w14:paraId="0435B147" w14:textId="77777777" w:rsidR="00C41610" w:rsidRPr="00AB7A8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sz w:val="18"/>
          <w:szCs w:val="22"/>
        </w:rPr>
        <w:t>Provisioned, configured, and maintained:</w:t>
      </w:r>
    </w:p>
    <w:p w14:paraId="1ADEA0AD" w14:textId="77777777" w:rsidR="00C41610" w:rsidRPr="00AB7A80" w:rsidRDefault="00C41610" w:rsidP="00AB7A80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Aurora MySQL &amp; PostgreSQL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,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SQL Server RDS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,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DynamoDB</w:t>
      </w:r>
    </w:p>
    <w:p w14:paraId="69C6C2F2" w14:textId="77777777" w:rsidR="00C41610" w:rsidRPr="00AB7A80" w:rsidRDefault="00C41610" w:rsidP="00AB7A80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MongoDB on EC2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 for hybrid deployments</w:t>
      </w:r>
    </w:p>
    <w:p w14:paraId="09319D4D" w14:textId="77777777" w:rsidR="00C4161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sz w:val="18"/>
          <w:szCs w:val="22"/>
        </w:rPr>
        <w:t xml:space="preserve">Developed and tested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disaster recovery (DR) strategies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, and managed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S3-based backup/restore automation</w:t>
      </w:r>
      <w:r w:rsidRPr="00AB7A80">
        <w:rPr>
          <w:rFonts w:ascii="Trebuchet MS" w:eastAsia="Trebuchet MS" w:hAnsi="Trebuchet MS" w:cs="Trebuchet MS"/>
          <w:sz w:val="18"/>
          <w:szCs w:val="22"/>
        </w:rPr>
        <w:t>.</w:t>
      </w:r>
    </w:p>
    <w:p w14:paraId="70CA57FA" w14:textId="6E3C609D" w:rsidR="00566ECF" w:rsidRPr="00566ECF" w:rsidRDefault="00566ECF" w:rsidP="00566ECF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566ECF">
        <w:rPr>
          <w:rFonts w:ascii="Trebuchet MS" w:eastAsia="Trebuchet MS" w:hAnsi="Trebuchet MS" w:cs="Trebuchet MS"/>
          <w:sz w:val="18"/>
          <w:szCs w:val="22"/>
        </w:rPr>
        <w:t>Defined standard operating procedures (SOPs) for backup, recovery, patching, and incident management.</w:t>
      </w:r>
    </w:p>
    <w:p w14:paraId="3AB613BE" w14:textId="12D90C74" w:rsidR="00566ECF" w:rsidRPr="00AB7A80" w:rsidRDefault="00566ECF" w:rsidP="00566ECF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566ECF">
        <w:rPr>
          <w:rFonts w:ascii="Trebuchet MS" w:eastAsia="Trebuchet MS" w:hAnsi="Trebuchet MS" w:cs="Trebuchet MS"/>
          <w:sz w:val="18"/>
          <w:szCs w:val="22"/>
        </w:rPr>
        <w:t>Enforced encryption at rest and SSL/TLS for all production databases to meet compliance.</w:t>
      </w:r>
    </w:p>
    <w:p w14:paraId="5C84F3AB" w14:textId="77777777" w:rsidR="00AB7A80" w:rsidRDefault="00AB7A80" w:rsidP="00AB7A80">
      <w:pPr>
        <w:pStyle w:val="NormalWeb"/>
        <w:spacing w:before="0" w:beforeAutospacing="0" w:after="0" w:afterAutospacing="0"/>
        <w:ind w:left="860"/>
      </w:pPr>
    </w:p>
    <w:p w14:paraId="4F6C4F37" w14:textId="77777777" w:rsidR="00C41610" w:rsidRPr="008A25B6" w:rsidRDefault="00C41610" w:rsidP="007E3F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</w:pPr>
      <w:r w:rsidRPr="008A25B6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Stakeholder Reporting &amp; Leadership:</w:t>
      </w:r>
    </w:p>
    <w:p w14:paraId="0927CC52" w14:textId="77777777" w:rsidR="00C41610" w:rsidRPr="00AB7A8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sz w:val="18"/>
          <w:szCs w:val="22"/>
        </w:rPr>
        <w:t xml:space="preserve">Delivered weekly and monthly reports on database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availability, growth, usage, and performance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 to senior leadership.</w:t>
      </w:r>
    </w:p>
    <w:p w14:paraId="56D62960" w14:textId="77777777" w:rsidR="00C41610" w:rsidRDefault="00C41610" w:rsidP="007E3F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AB7A80">
        <w:rPr>
          <w:rFonts w:ascii="Trebuchet MS" w:eastAsia="Trebuchet MS" w:hAnsi="Trebuchet MS" w:cs="Trebuchet MS"/>
          <w:sz w:val="18"/>
          <w:szCs w:val="22"/>
        </w:rPr>
        <w:t xml:space="preserve">Provided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24/7 on-call support</w:t>
      </w:r>
      <w:r w:rsidRPr="00AB7A80">
        <w:rPr>
          <w:rFonts w:ascii="Trebuchet MS" w:eastAsia="Trebuchet MS" w:hAnsi="Trebuchet MS" w:cs="Trebuchet MS"/>
          <w:sz w:val="18"/>
          <w:szCs w:val="22"/>
        </w:rPr>
        <w:t xml:space="preserve"> and knowledge transfer to cross-functional teams using </w:t>
      </w:r>
      <w:r w:rsidRPr="00AB7A80">
        <w:rPr>
          <w:rFonts w:ascii="Trebuchet MS" w:eastAsia="Trebuchet MS" w:hAnsi="Trebuchet MS" w:cs="Trebuchet MS"/>
          <w:b/>
          <w:bCs/>
          <w:sz w:val="18"/>
          <w:szCs w:val="22"/>
        </w:rPr>
        <w:t>Grafana/OpsGenie/CloudWatch alerts</w:t>
      </w:r>
      <w:r w:rsidRPr="00AB7A80">
        <w:rPr>
          <w:rFonts w:ascii="Trebuchet MS" w:eastAsia="Trebuchet MS" w:hAnsi="Trebuchet MS" w:cs="Trebuchet MS"/>
          <w:sz w:val="18"/>
          <w:szCs w:val="22"/>
        </w:rPr>
        <w:t>.</w:t>
      </w:r>
    </w:p>
    <w:p w14:paraId="1BF2317B" w14:textId="69A0E58A" w:rsidR="009A5988" w:rsidRPr="009A5988" w:rsidRDefault="009A5988" w:rsidP="009A5988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9A5988">
        <w:rPr>
          <w:rFonts w:ascii="Trebuchet MS" w:eastAsia="Trebuchet MS" w:hAnsi="Trebuchet MS" w:cs="Trebuchet MS"/>
          <w:sz w:val="18"/>
          <w:szCs w:val="22"/>
        </w:rPr>
        <w:t>Collaborated with InfoSec and DevSecOps teams to ensure adherence to compliance and audit policies.</w:t>
      </w:r>
    </w:p>
    <w:p w14:paraId="06FC7589" w14:textId="77777777" w:rsidR="001E5FBF" w:rsidRDefault="009A5988" w:rsidP="00CC6F3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9A5988">
        <w:rPr>
          <w:rFonts w:ascii="Trebuchet MS" w:eastAsia="Trebuchet MS" w:hAnsi="Trebuchet MS" w:cs="Trebuchet MS"/>
          <w:sz w:val="18"/>
          <w:szCs w:val="22"/>
        </w:rPr>
        <w:t>Mentored junior DBAs and cloud engineers, providing hands-on sessions on AWS RDS and Terraform automation.</w:t>
      </w:r>
    </w:p>
    <w:p w14:paraId="0C2509DA" w14:textId="77777777" w:rsidR="00CC6F3C" w:rsidRDefault="00CC6F3C" w:rsidP="00CC6F3C">
      <w:pPr>
        <w:pStyle w:val="NormalWeb"/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</w:p>
    <w:p w14:paraId="4C52060C" w14:textId="77777777" w:rsidR="00CC6F3C" w:rsidRDefault="00CC6F3C" w:rsidP="00CC6F3C">
      <w:pPr>
        <w:pStyle w:val="NormalWeb"/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</w:p>
    <w:p w14:paraId="01BED447" w14:textId="77777777" w:rsidR="00CC6F3C" w:rsidRPr="00094D3F" w:rsidRDefault="00CC6F3C" w:rsidP="00CC6F3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Liberation Sans Narrow" w:eastAsia="Trebuchet MS" w:hAnsi="Liberation Sans Narrow" w:cs="Trebuchet MS"/>
          <w:b/>
          <w:color w:val="365F91"/>
          <w:sz w:val="18"/>
          <w:szCs w:val="22"/>
        </w:rPr>
        <w:t>Training &amp; Operations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:</w:t>
      </w:r>
    </w:p>
    <w:p w14:paraId="10E25A13" w14:textId="77777777" w:rsidR="00CC6F3C" w:rsidRPr="00094D3F" w:rsidRDefault="00CC6F3C" w:rsidP="00CC6F3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Delivered internal training and one-on-one support on AWS </w:t>
      </w:r>
      <w:r>
        <w:rPr>
          <w:rFonts w:ascii="Trebuchet MS" w:eastAsia="Trebuchet MS" w:hAnsi="Trebuchet MS" w:cs="Trebuchet MS"/>
          <w:sz w:val="18"/>
          <w:szCs w:val="22"/>
        </w:rPr>
        <w:t xml:space="preserve">EC2, </w:t>
      </w:r>
      <w:r w:rsidRPr="00094D3F">
        <w:rPr>
          <w:rFonts w:ascii="Trebuchet MS" w:eastAsia="Trebuchet MS" w:hAnsi="Trebuchet MS" w:cs="Trebuchet MS"/>
          <w:sz w:val="18"/>
          <w:szCs w:val="22"/>
        </w:rPr>
        <w:t>RDS</w:t>
      </w:r>
      <w:r>
        <w:rPr>
          <w:rFonts w:ascii="Trebuchet MS" w:eastAsia="Trebuchet MS" w:hAnsi="Trebuchet MS" w:cs="Trebuchet MS"/>
          <w:sz w:val="18"/>
          <w:szCs w:val="22"/>
        </w:rPr>
        <w:t xml:space="preserve"> and Aurora</w:t>
      </w:r>
      <w:r w:rsidRPr="00094D3F">
        <w:rPr>
          <w:rFonts w:ascii="Trebuchet MS" w:eastAsia="Trebuchet MS" w:hAnsi="Trebuchet MS" w:cs="Trebuchet MS"/>
          <w:sz w:val="18"/>
          <w:szCs w:val="22"/>
        </w:rPr>
        <w:t xml:space="preserve"> best practices.</w:t>
      </w:r>
    </w:p>
    <w:p w14:paraId="56A639CF" w14:textId="77777777" w:rsidR="00CC6F3C" w:rsidRPr="00094D3F" w:rsidRDefault="00CC6F3C" w:rsidP="00CC6F3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</w:pPr>
      <w:r w:rsidRPr="00094D3F">
        <w:rPr>
          <w:rFonts w:ascii="Trebuchet MS" w:eastAsia="Trebuchet MS" w:hAnsi="Trebuchet MS" w:cs="Trebuchet MS"/>
          <w:sz w:val="18"/>
          <w:szCs w:val="22"/>
        </w:rPr>
        <w:t xml:space="preserve">Managed 24x7 on-call support using </w:t>
      </w:r>
      <w:r w:rsidRPr="00094D3F">
        <w:rPr>
          <w:rFonts w:ascii="Trebuchet MS" w:eastAsia="Trebuchet MS" w:hAnsi="Trebuchet MS" w:cs="Trebuchet MS"/>
          <w:b/>
          <w:bCs/>
          <w:sz w:val="18"/>
          <w:szCs w:val="22"/>
        </w:rPr>
        <w:t>OpsGenie alerts integrated with CloudWatch and Grafana</w:t>
      </w:r>
      <w:r w:rsidRPr="00094D3F">
        <w:rPr>
          <w:rFonts w:ascii="Trebuchet MS" w:eastAsia="Trebuchet MS" w:hAnsi="Trebuchet MS" w:cs="Trebuchet MS"/>
          <w:sz w:val="18"/>
          <w:szCs w:val="22"/>
        </w:rPr>
        <w:t>.</w:t>
      </w:r>
    </w:p>
    <w:p w14:paraId="3DED2B43" w14:textId="1EEAA8A6" w:rsidR="00CC6F3C" w:rsidRPr="00CC6F3C" w:rsidRDefault="00CC6F3C" w:rsidP="00CC6F3C">
      <w:pPr>
        <w:pStyle w:val="NormalWeb"/>
        <w:spacing w:before="0" w:beforeAutospacing="0" w:after="0" w:afterAutospacing="0"/>
        <w:rPr>
          <w:rFonts w:ascii="Trebuchet MS" w:eastAsia="Trebuchet MS" w:hAnsi="Trebuchet MS" w:cs="Trebuchet MS"/>
          <w:sz w:val="18"/>
          <w:szCs w:val="22"/>
        </w:rPr>
        <w:sectPr w:rsidR="00CC6F3C" w:rsidRPr="00CC6F3C" w:rsidSect="00686009">
          <w:pgSz w:w="12240" w:h="15840"/>
          <w:pgMar w:top="520" w:right="440" w:bottom="280" w:left="580" w:header="720" w:footer="720" w:gutter="0"/>
          <w:pgBorders w:offsetFrom="page">
            <w:top w:val="single" w:sz="12" w:space="18" w:color="808080"/>
            <w:left w:val="single" w:sz="12" w:space="18" w:color="808080"/>
            <w:bottom w:val="single" w:sz="12" w:space="18" w:color="808080"/>
            <w:right w:val="single" w:sz="12" w:space="18" w:color="808080"/>
          </w:pgBorders>
          <w:cols w:space="720"/>
        </w:sectPr>
      </w:pPr>
    </w:p>
    <w:p w14:paraId="4EA173F8" w14:textId="77777777" w:rsidR="00C60F9E" w:rsidRDefault="00086BF1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49413D1" wp14:editId="2FC91B28">
                <wp:extent cx="6955155" cy="18605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55" cy="186055"/>
                        </a:xfrm>
                        <a:prstGeom prst="rect">
                          <a:avLst/>
                        </a:prstGeom>
                        <a:solidFill>
                          <a:srgbClr val="22405F"/>
                        </a:solidFill>
                      </wps:spPr>
                      <wps:txbx>
                        <w:txbxContent>
                          <w:p w14:paraId="440174AE" w14:textId="77777777" w:rsidR="00C60F9E" w:rsidRDefault="00086BF1">
                            <w:pPr>
                              <w:spacing w:before="10"/>
                              <w:ind w:right="230"/>
                              <w:jc w:val="center"/>
                              <w:rPr>
                                <w:rFonts w:ascii="Liberation Sans Narro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10"/>
                                <w:w w:val="105"/>
                                <w:sz w:val="24"/>
                              </w:rPr>
                              <w:t>PREVIOUS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25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-2"/>
                                <w:w w:val="105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9413D1" id="Textbox 5" o:spid="_x0000_s1027" type="#_x0000_t202" style="width:547.65pt;height: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ifoswEAAFYDAAAOAAAAZHJzL2Uyb0RvYy54bWysU8GO0zAQvSPxD5bvNGlFqiVquoJdFSGt&#10;AGmXD3Acu7FwPMbjNunfM3bTdgU3xGUytsfP772ZbO6nwbKjCmjANXy5KDlTTkJn3L7hP1527+44&#10;wyhcJyw41fCTQn6/fftmM/paraAH26nACMRhPfqG9zH6uihQ9moQuACvHB1qCIOItAz7ogtiJPTB&#10;FquyXBcjhM4HkAqRdh/Ph3yb8bVWMn7TGlVktuHELeYYcmxTLLYbUe+D8L2RMw3xDywGYRw9eoV6&#10;FFGwQzB/QQ1GBkDQcSFhKEBrI1XWQGqW5R9qnnvhVdZC5qC/2oT/D1Z+PT7774HF6RNM1MAsAv0T&#10;yJ9I3hSjx3quSZ5ijVSdhE46DOlLEhhdJG9PVz/VFJmkzfWHqlpWFWeSzpZ365LyBHq77QPGzwoG&#10;lpKGB+pXZiCOTxjPpZeS9BiCNd3OWJsXYd8+2MCOgnq7Wr0vq92M/qosCzhzTuzj1E7MdEkooaed&#10;FroT6R9pBBqOvw4iKM7sF0cep3m5JOGStJckRPsAeaoSGQcfDxG0yaRvuLOD1Lwsex60NB2v17nq&#10;9jtsfwMAAP//AwBQSwMEFAAGAAgAAAAhAEt5piXcAAAABQEAAA8AAABkcnMvZG93bnJldi54bWxM&#10;j8FqwzAQRO+F/IPYQi+lkeM0pnYth9AQSOmpST9gbW1tE2tlLCV2/r5KL+1lYZhh5m2+nkwnLjS4&#10;1rKCxTwCQVxZ3XKt4Ou4e3oB4Tyyxs4yKbiSg3Uxu8sx03bkT7ocfC1CCbsMFTTe95mUrmrIoJvb&#10;njh433Yw6IMcaqkHHEO56WQcRYk02HJYaLCnt4aq0+FsFJz2z++4uVa4KhOTxOm4fdx/HJV6uJ82&#10;ryA8Tf4vDDf8gA5FYCrtmbUTnYLwiP+9Ny9KV0sQpYI4XYIscvmfvvgBAAD//wMAUEsBAi0AFAAG&#10;AAgAAAAhALaDOJL+AAAA4QEAABMAAAAAAAAAAAAAAAAAAAAAAFtDb250ZW50X1R5cGVzXS54bWxQ&#10;SwECLQAUAAYACAAAACEAOP0h/9YAAACUAQAACwAAAAAAAAAAAAAAAAAvAQAAX3JlbHMvLnJlbHNQ&#10;SwECLQAUAAYACAAAACEAZSIn6LMBAABWAwAADgAAAAAAAAAAAAAAAAAuAgAAZHJzL2Uyb0RvYy54&#10;bWxQSwECLQAUAAYACAAAACEAS3mmJdwAAAAFAQAADwAAAAAAAAAAAAAAAAANBAAAZHJzL2Rvd25y&#10;ZXYueG1sUEsFBgAAAAAEAAQA8wAAABYFAAAAAA==&#10;" fillcolor="#22405f" stroked="f">
                <v:textbox inset="0,0,0,0">
                  <w:txbxContent>
                    <w:p w14:paraId="440174AE" w14:textId="77777777" w:rsidR="00C60F9E" w:rsidRDefault="00086BF1">
                      <w:pPr>
                        <w:spacing w:before="10"/>
                        <w:ind w:right="230"/>
                        <w:jc w:val="center"/>
                        <w:rPr>
                          <w:rFonts w:ascii="Liberation Sans Narro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Liberation Sans Narrow"/>
                          <w:b/>
                          <w:color w:val="FFFFFF"/>
                          <w:spacing w:val="10"/>
                          <w:w w:val="105"/>
                          <w:sz w:val="24"/>
                        </w:rPr>
                        <w:t>PREVIOUS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25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-2"/>
                          <w:w w:val="105"/>
                          <w:sz w:val="24"/>
                        </w:rPr>
                        <w:t>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372256" w14:textId="77777777" w:rsidR="00C60F9E" w:rsidRDefault="00086BF1">
      <w:pPr>
        <w:pStyle w:val="Heading3"/>
        <w:spacing w:before="135"/>
        <w:ind w:left="441" w:right="12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B2D023" wp14:editId="0AE7B60B">
                <wp:simplePos x="0" y="0"/>
                <wp:positionH relativeFrom="page">
                  <wp:posOffset>1428750</wp:posOffset>
                </wp:positionH>
                <wp:positionV relativeFrom="paragraph">
                  <wp:posOffset>261592</wp:posOffset>
                </wp:positionV>
                <wp:extent cx="4953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>
                              <a:moveTo>
                                <a:pt x="0" y="0"/>
                              </a:moveTo>
                              <a:lnTo>
                                <a:pt x="4953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1392D" id="Graphic 7" o:spid="_x0000_s1026" style="position:absolute;margin-left:112.5pt;margin-top:20.6pt;width:39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8OUEAIAAFsEAAAOAAAAZHJzL2Uyb0RvYy54bWysVE1v2zAMvQ/YfxB0X+xky9YacYqhQYcB&#10;RVegGXaWZTk2JksaqcTOvx8lfyTrbsN8ECjxiXzko7y561vNTgqwsSbny0XKmTLSlo055Pz7/uHd&#10;DWfohSmFtkbl/KyQ323fvtl0LlMrW1tdKmAUxGDWuZzX3rssSVDWqhW4sE4ZclYWWuFpC4ekBNFR&#10;9FYnqzT9mHQWSgdWKkQ63Q1Ovo3xq0pJ/62qUHmmc07cfFwhrkVYk+1GZAcQrm7kSEP8A4tWNIaS&#10;zqF2wgt2hOavUG0jwaKt/ELaNrFV1UgVa6Bqlumral5q4VSshZqDbm4T/r+w8un04p4hUEf3aOVP&#10;pI4kncNs9oQNjpi+gjZgiTjrYxfPcxdV75mkww+36/dpSs2W5FuuPsUmJyKb7soj+i/Kxjji9Ih+&#10;0KCcLFFPluzNZAIpGTTUUUPPGWkInJGGxaChEz7cC+SCyboLkXDW2pPa2+j1r5gTtYtXm2vUXMpU&#10;JWEHBBkhDfVqMGJqsq+L0yawuF2v1nE00OqmfGi0DiwQDsW9BnYSYTDjF+qgCH/AHKDfCawHXHSN&#10;MG1GnQZpgkiFLc/PwDqa5pzjr6MAxZn+amhcwuhPBkxGMRng9b2NDyQ2iHLu+x8CHAvpc+5J2Sc7&#10;DaPIJtFC6TM23DT289HbqgmKxhkaGI0bmuBY4PjawhO53kfU5Z+w/Q0AAP//AwBQSwMEFAAGAAgA&#10;AAAhAFT5U7vcAAAACgEAAA8AAABkcnMvZG93bnJldi54bWxMj8FuwjAQRO+V+g/WVuqt2FiUViEO&#10;aos4o0IvvRl7SQL2OooNhH59nVN73NnRzJtyOXjHLtjHNpCC6UQAQzLBtlQr+Nqtn16BxaTJahcI&#10;FdwwwrK6vyt1YcOVPvGyTTXLIRQLraBJqSs4j6ZBr+MkdEj5dwi91ymffc1tr6853DsuhZhzr1vK&#10;DY3u8KNBc9qevYLV3Bzf2xexWa/Mt3Sn21Fs6Eepx4fhbQEs4ZD+zDDiZ3SoMtM+nMlG5hRI+Zy3&#10;JAWzqQQ2GoQYlf2ozIBXJf8/ofoFAAD//wMAUEsBAi0AFAAGAAgAAAAhALaDOJL+AAAA4QEAABMA&#10;AAAAAAAAAAAAAAAAAAAAAFtDb250ZW50X1R5cGVzXS54bWxQSwECLQAUAAYACAAAACEAOP0h/9YA&#10;AACUAQAACwAAAAAAAAAAAAAAAAAvAQAAX3JlbHMvLnJlbHNQSwECLQAUAAYACAAAACEAK2vDlBAC&#10;AABbBAAADgAAAAAAAAAAAAAAAAAuAgAAZHJzL2Uyb0RvYy54bWxQSwECLQAUAAYACAAAACEAVPlT&#10;u9wAAAAKAQAADwAAAAAAAAAAAAAAAABqBAAAZHJzL2Rvd25yZXYueG1sUEsFBgAAAAAEAAQA8wAA&#10;AHMFAAAAAA==&#10;" path="m,l4953000,e" fill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Liberation Sans Narrow" w:hAnsi="Liberation Sans Narrow"/>
          <w:b/>
          <w:color w:val="E16C09"/>
        </w:rPr>
        <w:t>LEAD</w:t>
      </w:r>
      <w:r>
        <w:rPr>
          <w:rFonts w:ascii="Liberation Sans Narrow" w:hAnsi="Liberation Sans Narrow"/>
          <w:b/>
          <w:color w:val="E16C09"/>
          <w:spacing w:val="18"/>
        </w:rPr>
        <w:t xml:space="preserve"> </w:t>
      </w:r>
      <w:r>
        <w:rPr>
          <w:rFonts w:ascii="Liberation Sans Narrow" w:hAnsi="Liberation Sans Narrow"/>
          <w:b/>
          <w:color w:val="E16C09"/>
        </w:rPr>
        <w:t>DBA</w:t>
      </w:r>
      <w:r>
        <w:rPr>
          <w:rFonts w:ascii="Liberation Sans Narrow" w:hAnsi="Liberation Sans Narrow"/>
          <w:b/>
          <w:color w:val="E16C09"/>
          <w:spacing w:val="21"/>
        </w:rPr>
        <w:t xml:space="preserve"> </w:t>
      </w:r>
      <w:r>
        <w:rPr>
          <w:w w:val="85"/>
        </w:rPr>
        <w:t>|</w:t>
      </w:r>
      <w:r>
        <w:rPr>
          <w:spacing w:val="7"/>
        </w:rPr>
        <w:t xml:space="preserve"> </w:t>
      </w:r>
      <w:r>
        <w:t>McFadyen</w:t>
      </w:r>
      <w:r>
        <w:rPr>
          <w:spacing w:val="10"/>
        </w:rPr>
        <w:t xml:space="preserve"> </w:t>
      </w:r>
      <w:r>
        <w:t>Digital,</w:t>
      </w:r>
      <w:r>
        <w:rPr>
          <w:spacing w:val="3"/>
        </w:rPr>
        <w:t xml:space="preserve"> </w:t>
      </w:r>
      <w:r>
        <w:t>Bangalore</w:t>
      </w:r>
      <w:r>
        <w:rPr>
          <w:spacing w:val="6"/>
        </w:rPr>
        <w:t xml:space="preserve"> </w:t>
      </w:r>
      <w:r>
        <w:t>-</w:t>
      </w:r>
      <w:r>
        <w:rPr>
          <w:spacing w:val="8"/>
        </w:rPr>
        <w:t xml:space="preserve"> </w:t>
      </w:r>
      <w:r>
        <w:t>India</w:t>
      </w:r>
      <w:r>
        <w:rPr>
          <w:spacing w:val="10"/>
        </w:rPr>
        <w:t xml:space="preserve"> </w:t>
      </w:r>
      <w:r>
        <w:rPr>
          <w:w w:val="85"/>
        </w:rPr>
        <w:t>|</w:t>
      </w:r>
      <w:r>
        <w:rPr>
          <w:spacing w:val="7"/>
        </w:rPr>
        <w:t xml:space="preserve"> </w:t>
      </w:r>
      <w:r>
        <w:t>Apr’14</w:t>
      </w:r>
      <w:r>
        <w:rPr>
          <w:spacing w:val="1"/>
          <w:w w:val="105"/>
        </w:rPr>
        <w:t xml:space="preserve"> </w:t>
      </w:r>
      <w:r>
        <w:rPr>
          <w:w w:val="105"/>
        </w:rPr>
        <w:t>–</w:t>
      </w:r>
      <w:r>
        <w:rPr>
          <w:spacing w:val="3"/>
          <w:w w:val="105"/>
        </w:rPr>
        <w:t xml:space="preserve"> </w:t>
      </w:r>
      <w:r>
        <w:rPr>
          <w:spacing w:val="-2"/>
        </w:rPr>
        <w:t>Nov’19</w:t>
      </w:r>
    </w:p>
    <w:p w14:paraId="592D2158" w14:textId="77777777" w:rsidR="00C60F9E" w:rsidRDefault="00086BF1">
      <w:pPr>
        <w:pStyle w:val="Heading5"/>
        <w:spacing w:before="49"/>
        <w:ind w:right="33"/>
      </w:pPr>
      <w:r>
        <w:rPr>
          <w:color w:val="17365D"/>
        </w:rPr>
        <w:t>Client:</w:t>
      </w:r>
      <w:r>
        <w:rPr>
          <w:color w:val="17365D"/>
          <w:spacing w:val="9"/>
        </w:rPr>
        <w:t xml:space="preserve"> </w:t>
      </w:r>
      <w:r>
        <w:rPr>
          <w:color w:val="17365D"/>
        </w:rPr>
        <w:t>GFS</w:t>
      </w:r>
      <w:r>
        <w:rPr>
          <w:color w:val="17365D"/>
          <w:spacing w:val="7"/>
        </w:rPr>
        <w:t xml:space="preserve"> </w:t>
      </w:r>
      <w:r>
        <w:rPr>
          <w:color w:val="17365D"/>
        </w:rPr>
        <w:t>(Gordon</w:t>
      </w:r>
      <w:r>
        <w:rPr>
          <w:color w:val="17365D"/>
          <w:spacing w:val="7"/>
        </w:rPr>
        <w:t xml:space="preserve"> </w:t>
      </w:r>
      <w:r>
        <w:rPr>
          <w:color w:val="17365D"/>
        </w:rPr>
        <w:t>Food</w:t>
      </w:r>
      <w:r>
        <w:rPr>
          <w:color w:val="17365D"/>
          <w:spacing w:val="3"/>
        </w:rPr>
        <w:t xml:space="preserve"> </w:t>
      </w:r>
      <w:r>
        <w:rPr>
          <w:color w:val="17365D"/>
        </w:rPr>
        <w:t>Service),</w:t>
      </w:r>
      <w:r>
        <w:rPr>
          <w:color w:val="17365D"/>
          <w:spacing w:val="9"/>
        </w:rPr>
        <w:t xml:space="preserve"> </w:t>
      </w:r>
      <w:r>
        <w:rPr>
          <w:color w:val="17365D"/>
          <w:spacing w:val="-5"/>
        </w:rPr>
        <w:t>US</w:t>
      </w:r>
    </w:p>
    <w:p w14:paraId="33652096" w14:textId="77777777" w:rsidR="00C60F9E" w:rsidRDefault="00086BF1">
      <w:pPr>
        <w:spacing w:before="182"/>
        <w:ind w:right="40"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63F8A0D" wp14:editId="7EA00E8D">
                <wp:simplePos x="0" y="0"/>
                <wp:positionH relativeFrom="page">
                  <wp:posOffset>1428750</wp:posOffset>
                </wp:positionH>
                <wp:positionV relativeFrom="paragraph">
                  <wp:posOffset>292707</wp:posOffset>
                </wp:positionV>
                <wp:extent cx="4953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>
                              <a:moveTo>
                                <a:pt x="0" y="0"/>
                              </a:moveTo>
                              <a:lnTo>
                                <a:pt x="4953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EEAB6" id="Graphic 8" o:spid="_x0000_s1026" style="position:absolute;margin-left:112.5pt;margin-top:23.05pt;width:39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8OUEAIAAFsEAAAOAAAAZHJzL2Uyb0RvYy54bWysVE1v2zAMvQ/YfxB0X+xky9YacYqhQYcB&#10;RVegGXaWZTk2JksaqcTOvx8lfyTrbsN8ECjxiXzko7y561vNTgqwsSbny0XKmTLSlo055Pz7/uHd&#10;DWfohSmFtkbl/KyQ323fvtl0LlMrW1tdKmAUxGDWuZzX3rssSVDWqhW4sE4ZclYWWuFpC4ekBNFR&#10;9FYnqzT9mHQWSgdWKkQ63Q1Ovo3xq0pJ/62qUHmmc07cfFwhrkVYk+1GZAcQrm7kSEP8A4tWNIaS&#10;zqF2wgt2hOavUG0jwaKt/ELaNrFV1UgVa6Bqlumral5q4VSshZqDbm4T/r+w8un04p4hUEf3aOVP&#10;pI4kncNs9oQNjpi+gjZgiTjrYxfPcxdV75mkww+36/dpSs2W5FuuPsUmJyKb7soj+i/Kxjji9Ih+&#10;0KCcLFFPluzNZAIpGTTUUUPPGWkInJGGxaChEz7cC+SCyboLkXDW2pPa2+j1r5gTtYtXm2vUXMpU&#10;JWEHBBkhDfVqMGJqsq+L0yawuF2v1nE00OqmfGi0DiwQDsW9BnYSYTDjF+qgCH/AHKDfCawHXHSN&#10;MG1GnQZpgkiFLc/PwDqa5pzjr6MAxZn+amhcwuhPBkxGMRng9b2NDyQ2iHLu+x8CHAvpc+5J2Sc7&#10;DaPIJtFC6TM23DT289HbqgmKxhkaGI0bmuBY4PjawhO53kfU5Z+w/Q0AAP//AwBQSwMEFAAGAAgA&#10;AAAhAMAWEFzdAAAACgEAAA8AAABkcnMvZG93bnJldi54bWxMj8FuwjAQRO+V+g/WVuJWbEKbVmkc&#10;1BZxRgUuvRl7mwTsdRQbCP36Oqdy3NnRzJtyMTjLztiH1pOE2VQAQ9LetFRL2G1Xj6/AQlRklPWE&#10;Eq4YYFHd35WqMP5CX3jexJqlEAqFktDE2BWcB92gU2HqO6T0+/G9UzGdfc1Nry4p3FmeCZFzp1pK&#10;DY3q8LNBfdycnIRlrg8f7YtYr5b6O7PH60Gs6VfKycPw/gYs4hD/zTDiJ3SoEtPen8gEZiVk2XPa&#10;EiU85TNgo0GIUdmPyhx4VfLbCdUfAAAA//8DAFBLAQItABQABgAIAAAAIQC2gziS/gAAAOEBAAAT&#10;AAAAAAAAAAAAAAAAAAAAAABbQ29udGVudF9UeXBlc10ueG1sUEsBAi0AFAAGAAgAAAAhADj9If/W&#10;AAAAlAEAAAsAAAAAAAAAAAAAAAAALwEAAF9yZWxzLy5yZWxzUEsBAi0AFAAGAAgAAAAhACtrw5QQ&#10;AgAAWwQAAA4AAAAAAAAAAAAAAAAALgIAAGRycy9lMm9Eb2MueG1sUEsBAi0AFAAGAAgAAAAhAMAW&#10;EFzdAAAACgEAAA8AAAAAAAAAAAAAAAAAagQAAGRycy9kb3ducmV2LnhtbFBLBQYAAAAABAAEAPMA&#10;AAB0BQAAAAA=&#10;" path="m,l4953000,e" fill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Liberation Sans Narrow" w:hAnsi="Liberation Sans Narrow"/>
          <w:b/>
          <w:color w:val="E16C09"/>
          <w:w w:val="95"/>
          <w:sz w:val="20"/>
        </w:rPr>
        <w:t>DATABASE</w:t>
      </w:r>
      <w:r>
        <w:rPr>
          <w:rFonts w:ascii="Liberation Sans Narrow" w:hAnsi="Liberation Sans Narrow"/>
          <w:b/>
          <w:color w:val="E16C09"/>
          <w:spacing w:val="13"/>
          <w:sz w:val="20"/>
        </w:rPr>
        <w:t xml:space="preserve"> </w:t>
      </w:r>
      <w:r>
        <w:rPr>
          <w:rFonts w:ascii="Liberation Sans Narrow" w:hAnsi="Liberation Sans Narrow"/>
          <w:b/>
          <w:color w:val="E16C09"/>
          <w:w w:val="95"/>
          <w:sz w:val="20"/>
        </w:rPr>
        <w:t>ADMINISTRATOR</w:t>
      </w:r>
      <w:r>
        <w:rPr>
          <w:rFonts w:ascii="Liberation Sans Narrow" w:hAnsi="Liberation Sans Narrow"/>
          <w:b/>
          <w:color w:val="E16C09"/>
          <w:spacing w:val="7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Dell</w:t>
      </w:r>
      <w:r>
        <w:rPr>
          <w:sz w:val="20"/>
        </w:rPr>
        <w:t xml:space="preserve"> </w:t>
      </w:r>
      <w:r>
        <w:rPr>
          <w:w w:val="95"/>
          <w:sz w:val="20"/>
        </w:rPr>
        <w:t>EMC,</w:t>
      </w:r>
      <w:r>
        <w:rPr>
          <w:spacing w:val="-2"/>
          <w:sz w:val="20"/>
        </w:rPr>
        <w:t xml:space="preserve"> </w:t>
      </w:r>
      <w:r>
        <w:rPr>
          <w:w w:val="95"/>
          <w:sz w:val="20"/>
        </w:rPr>
        <w:t>Bangalore</w:t>
      </w:r>
      <w:r>
        <w:rPr>
          <w:spacing w:val="3"/>
          <w:sz w:val="20"/>
        </w:rPr>
        <w:t xml:space="preserve"> </w:t>
      </w:r>
      <w:r>
        <w:rPr>
          <w:w w:val="85"/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India</w:t>
      </w:r>
      <w:r>
        <w:rPr>
          <w:spacing w:val="-5"/>
          <w:w w:val="95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z w:val="20"/>
        </w:rPr>
        <w:t xml:space="preserve"> </w:t>
      </w:r>
      <w:r>
        <w:rPr>
          <w:w w:val="95"/>
          <w:sz w:val="20"/>
        </w:rPr>
        <w:t>Dec’12</w:t>
      </w:r>
      <w:r>
        <w:rPr>
          <w:spacing w:val="17"/>
          <w:sz w:val="20"/>
        </w:rPr>
        <w:t xml:space="preserve"> </w:t>
      </w:r>
      <w:r>
        <w:rPr>
          <w:w w:val="95"/>
          <w:sz w:val="20"/>
        </w:rPr>
        <w:t>–</w:t>
      </w:r>
      <w:r>
        <w:rPr>
          <w:spacing w:val="23"/>
          <w:sz w:val="20"/>
        </w:rPr>
        <w:t xml:space="preserve"> </w:t>
      </w:r>
      <w:r>
        <w:rPr>
          <w:spacing w:val="-2"/>
          <w:w w:val="95"/>
          <w:sz w:val="20"/>
        </w:rPr>
        <w:t>Mar’14</w:t>
      </w:r>
    </w:p>
    <w:p w14:paraId="499FD862" w14:textId="77777777" w:rsidR="00C60F9E" w:rsidRDefault="00086BF1">
      <w:pPr>
        <w:pStyle w:val="Heading5"/>
        <w:spacing w:before="43"/>
      </w:pPr>
      <w:r>
        <w:rPr>
          <w:color w:val="17365D"/>
          <w:spacing w:val="-2"/>
          <w:w w:val="105"/>
        </w:rPr>
        <w:t>Client:</w:t>
      </w:r>
      <w:r>
        <w:rPr>
          <w:color w:val="17365D"/>
          <w:spacing w:val="1"/>
          <w:w w:val="105"/>
        </w:rPr>
        <w:t xml:space="preserve"> </w:t>
      </w:r>
      <w:r>
        <w:rPr>
          <w:color w:val="17365D"/>
          <w:spacing w:val="-2"/>
          <w:w w:val="105"/>
        </w:rPr>
        <w:t>EMC</w:t>
      </w:r>
      <w:r>
        <w:rPr>
          <w:color w:val="17365D"/>
          <w:spacing w:val="-6"/>
          <w:w w:val="105"/>
        </w:rPr>
        <w:t xml:space="preserve"> </w:t>
      </w:r>
      <w:r>
        <w:rPr>
          <w:color w:val="17365D"/>
          <w:spacing w:val="-2"/>
          <w:w w:val="105"/>
        </w:rPr>
        <w:t>Ionix</w:t>
      </w:r>
      <w:r>
        <w:rPr>
          <w:color w:val="17365D"/>
          <w:w w:val="105"/>
        </w:rPr>
        <w:t xml:space="preserve"> </w:t>
      </w:r>
      <w:r>
        <w:rPr>
          <w:color w:val="17365D"/>
          <w:spacing w:val="-2"/>
          <w:w w:val="105"/>
        </w:rPr>
        <w:t>Control</w:t>
      </w:r>
      <w:r>
        <w:rPr>
          <w:color w:val="17365D"/>
          <w:w w:val="105"/>
        </w:rPr>
        <w:t xml:space="preserve"> </w:t>
      </w:r>
      <w:r>
        <w:rPr>
          <w:color w:val="17365D"/>
          <w:spacing w:val="-2"/>
          <w:w w:val="105"/>
        </w:rPr>
        <w:t>Center,</w:t>
      </w:r>
      <w:r>
        <w:rPr>
          <w:color w:val="17365D"/>
          <w:spacing w:val="6"/>
          <w:w w:val="105"/>
        </w:rPr>
        <w:t xml:space="preserve"> </w:t>
      </w:r>
      <w:r>
        <w:rPr>
          <w:color w:val="17365D"/>
          <w:spacing w:val="-5"/>
          <w:w w:val="105"/>
        </w:rPr>
        <w:t>US</w:t>
      </w:r>
    </w:p>
    <w:p w14:paraId="27A61798" w14:textId="77777777" w:rsidR="00C60F9E" w:rsidRDefault="00086BF1">
      <w:pPr>
        <w:spacing w:before="140"/>
        <w:ind w:right="38"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39D2863" wp14:editId="0F231364">
                <wp:simplePos x="0" y="0"/>
                <wp:positionH relativeFrom="page">
                  <wp:posOffset>1428750</wp:posOffset>
                </wp:positionH>
                <wp:positionV relativeFrom="paragraph">
                  <wp:posOffset>267942</wp:posOffset>
                </wp:positionV>
                <wp:extent cx="49530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>
                              <a:moveTo>
                                <a:pt x="0" y="0"/>
                              </a:moveTo>
                              <a:lnTo>
                                <a:pt x="4953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F4D0D" id="Graphic 11" o:spid="_x0000_s1026" style="position:absolute;margin-left:112.5pt;margin-top:21.1pt;width:39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8OUEAIAAFsEAAAOAAAAZHJzL2Uyb0RvYy54bWysVE1v2zAMvQ/YfxB0X+xky9YacYqhQYcB&#10;RVegGXaWZTk2JksaqcTOvx8lfyTrbsN8ECjxiXzko7y561vNTgqwsSbny0XKmTLSlo055Pz7/uHd&#10;DWfohSmFtkbl/KyQ323fvtl0LlMrW1tdKmAUxGDWuZzX3rssSVDWqhW4sE4ZclYWWuFpC4ekBNFR&#10;9FYnqzT9mHQWSgdWKkQ63Q1Ovo3xq0pJ/62qUHmmc07cfFwhrkVYk+1GZAcQrm7kSEP8A4tWNIaS&#10;zqF2wgt2hOavUG0jwaKt/ELaNrFV1UgVa6Bqlumral5q4VSshZqDbm4T/r+w8un04p4hUEf3aOVP&#10;pI4kncNs9oQNjpi+gjZgiTjrYxfPcxdV75mkww+36/dpSs2W5FuuPsUmJyKb7soj+i/Kxjji9Ih+&#10;0KCcLFFPluzNZAIpGTTUUUPPGWkInJGGxaChEz7cC+SCyboLkXDW2pPa2+j1r5gTtYtXm2vUXMpU&#10;JWEHBBkhDfVqMGJqsq+L0yawuF2v1nE00OqmfGi0DiwQDsW9BnYSYTDjF+qgCH/AHKDfCawHXHSN&#10;MG1GnQZpgkiFLc/PwDqa5pzjr6MAxZn+amhcwuhPBkxGMRng9b2NDyQ2iHLu+x8CHAvpc+5J2Sc7&#10;DaPIJtFC6TM23DT289HbqgmKxhkaGI0bmuBY4PjawhO53kfU5Z+w/Q0AAP//AwBQSwMEFAAGAAgA&#10;AAAhAPm0ElncAAAACgEAAA8AAABkcnMvZG93bnJldi54bWxMj81OwzAQhO9IvIO1SL1RG6sUFOJU&#10;/VHPFYULN9dekrT2OordNuXpcU5w3NnRzDflYvCOXbCPbSAFT1MBDMkE21Kt4PNj+/gKLCZNVrtA&#10;qOCGERbV/V2pCxuu9I6XfapZDqFYaAVNSl3BeTQNeh2noUPKv+/Qe53y2dfc9vqaw73jUog597ql&#10;3NDoDtcNmtP+7BVs5ua4al/EbrsxX9Kdbkexox+lJg/D8g1YwiH9mWHEz+hQZaZDOJONzCmQ8jlv&#10;SQpmUgIbDUKMymFUZsCrkv+fUP0CAAD//wMAUEsBAi0AFAAGAAgAAAAhALaDOJL+AAAA4QEAABMA&#10;AAAAAAAAAAAAAAAAAAAAAFtDb250ZW50X1R5cGVzXS54bWxQSwECLQAUAAYACAAAACEAOP0h/9YA&#10;AACUAQAACwAAAAAAAAAAAAAAAAAvAQAAX3JlbHMvLnJlbHNQSwECLQAUAAYACAAAACEAK2vDlBAC&#10;AABbBAAADgAAAAAAAAAAAAAAAAAuAgAAZHJzL2Uyb0RvYy54bWxQSwECLQAUAAYACAAAACEA+bQS&#10;WdwAAAAKAQAADwAAAAAAAAAAAAAAAABqBAAAZHJzL2Rvd25yZXYueG1sUEsFBgAAAAAEAAQA8wAA&#10;AHMFAAAAAA==&#10;" path="m,l4953000,e" fill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Liberation Sans Narrow" w:hAnsi="Liberation Sans Narrow"/>
          <w:b/>
          <w:color w:val="E16C09"/>
          <w:w w:val="95"/>
          <w:sz w:val="20"/>
        </w:rPr>
        <w:t>APPLICATION</w:t>
      </w:r>
      <w:r>
        <w:rPr>
          <w:rFonts w:ascii="Liberation Sans Narrow" w:hAnsi="Liberation Sans Narrow"/>
          <w:b/>
          <w:color w:val="E16C09"/>
          <w:spacing w:val="13"/>
          <w:sz w:val="20"/>
        </w:rPr>
        <w:t xml:space="preserve"> </w:t>
      </w:r>
      <w:r>
        <w:rPr>
          <w:rFonts w:ascii="Liberation Sans Narrow" w:hAnsi="Liberation Sans Narrow"/>
          <w:b/>
          <w:color w:val="E16C09"/>
          <w:w w:val="95"/>
          <w:sz w:val="20"/>
        </w:rPr>
        <w:t>SUPPORT</w:t>
      </w:r>
      <w:r>
        <w:rPr>
          <w:rFonts w:ascii="Liberation Sans Narrow" w:hAnsi="Liberation Sans Narrow"/>
          <w:b/>
          <w:color w:val="E16C09"/>
          <w:spacing w:val="13"/>
          <w:sz w:val="20"/>
        </w:rPr>
        <w:t xml:space="preserve"> </w:t>
      </w:r>
      <w:r>
        <w:rPr>
          <w:rFonts w:ascii="Liberation Sans Narrow" w:hAnsi="Liberation Sans Narrow"/>
          <w:b/>
          <w:color w:val="E16C09"/>
          <w:w w:val="95"/>
          <w:sz w:val="20"/>
        </w:rPr>
        <w:t>ENGINEER</w:t>
      </w:r>
      <w:r>
        <w:rPr>
          <w:rFonts w:ascii="Liberation Sans Narrow" w:hAnsi="Liberation Sans Narrow"/>
          <w:b/>
          <w:color w:val="E16C09"/>
          <w:spacing w:val="9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z w:val="20"/>
        </w:rPr>
        <w:t xml:space="preserve"> </w:t>
      </w:r>
      <w:r>
        <w:rPr>
          <w:w w:val="95"/>
          <w:sz w:val="20"/>
        </w:rPr>
        <w:t>Capgemini</w:t>
      </w:r>
      <w:r>
        <w:rPr>
          <w:sz w:val="20"/>
        </w:rPr>
        <w:t xml:space="preserve"> </w:t>
      </w:r>
      <w:r>
        <w:rPr>
          <w:w w:val="95"/>
          <w:sz w:val="20"/>
        </w:rPr>
        <w:t>Technology</w:t>
      </w:r>
      <w:r>
        <w:rPr>
          <w:spacing w:val="3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Bangalore</w:t>
      </w:r>
      <w:r>
        <w:rPr>
          <w:spacing w:val="-3"/>
          <w:sz w:val="20"/>
        </w:rPr>
        <w:t xml:space="preserve"> </w:t>
      </w:r>
      <w:r>
        <w:rPr>
          <w:w w:val="85"/>
          <w:sz w:val="20"/>
        </w:rPr>
        <w:t>-</w:t>
      </w:r>
      <w:r>
        <w:rPr>
          <w:sz w:val="20"/>
        </w:rPr>
        <w:t xml:space="preserve"> </w:t>
      </w:r>
      <w:r>
        <w:rPr>
          <w:w w:val="95"/>
          <w:sz w:val="20"/>
        </w:rPr>
        <w:t>India</w:t>
      </w:r>
      <w:r>
        <w:rPr>
          <w:spacing w:val="-2"/>
          <w:w w:val="95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z w:val="20"/>
        </w:rPr>
        <w:t xml:space="preserve"> </w:t>
      </w:r>
      <w:r>
        <w:rPr>
          <w:w w:val="95"/>
          <w:sz w:val="20"/>
        </w:rPr>
        <w:t>Sep’07</w:t>
      </w:r>
      <w:r>
        <w:rPr>
          <w:spacing w:val="26"/>
          <w:sz w:val="20"/>
        </w:rPr>
        <w:t xml:space="preserve"> </w:t>
      </w:r>
      <w:r>
        <w:rPr>
          <w:w w:val="95"/>
          <w:sz w:val="20"/>
        </w:rPr>
        <w:t>–</w:t>
      </w:r>
      <w:r>
        <w:rPr>
          <w:spacing w:val="27"/>
          <w:sz w:val="20"/>
        </w:rPr>
        <w:t xml:space="preserve"> </w:t>
      </w:r>
      <w:r>
        <w:rPr>
          <w:spacing w:val="-2"/>
          <w:w w:val="95"/>
          <w:sz w:val="20"/>
        </w:rPr>
        <w:t>Sep’10</w:t>
      </w:r>
    </w:p>
    <w:p w14:paraId="29E3FAEF" w14:textId="77777777" w:rsidR="00C60F9E" w:rsidRDefault="00086BF1">
      <w:pPr>
        <w:pStyle w:val="Heading5"/>
        <w:spacing w:before="41" w:after="61"/>
        <w:ind w:right="29"/>
      </w:pPr>
      <w:r>
        <w:rPr>
          <w:color w:val="17365D"/>
          <w:w w:val="105"/>
        </w:rPr>
        <w:t>Client:</w:t>
      </w:r>
      <w:r>
        <w:rPr>
          <w:color w:val="17365D"/>
          <w:spacing w:val="-11"/>
          <w:w w:val="105"/>
        </w:rPr>
        <w:t xml:space="preserve"> </w:t>
      </w:r>
      <w:r>
        <w:rPr>
          <w:color w:val="17365D"/>
          <w:w w:val="105"/>
        </w:rPr>
        <w:t>Texas</w:t>
      </w:r>
      <w:r>
        <w:rPr>
          <w:color w:val="17365D"/>
          <w:spacing w:val="-9"/>
          <w:w w:val="105"/>
        </w:rPr>
        <w:t xml:space="preserve"> </w:t>
      </w:r>
      <w:r>
        <w:rPr>
          <w:color w:val="17365D"/>
          <w:w w:val="105"/>
        </w:rPr>
        <w:t>Utility,</w:t>
      </w:r>
      <w:r>
        <w:rPr>
          <w:color w:val="17365D"/>
          <w:spacing w:val="-3"/>
          <w:w w:val="105"/>
        </w:rPr>
        <w:t xml:space="preserve"> </w:t>
      </w:r>
      <w:r>
        <w:rPr>
          <w:color w:val="17365D"/>
          <w:spacing w:val="-5"/>
          <w:w w:val="105"/>
        </w:rPr>
        <w:t>US</w:t>
      </w:r>
    </w:p>
    <w:p w14:paraId="2A1E7F10" w14:textId="77777777" w:rsidR="00C60F9E" w:rsidRDefault="00086BF1">
      <w:pPr>
        <w:pStyle w:val="BodyText"/>
        <w:ind w:left="115"/>
        <w:rPr>
          <w:rFonts w:ascii="Liberation Sans Narrow"/>
          <w:sz w:val="20"/>
        </w:rPr>
      </w:pPr>
      <w:r>
        <w:rPr>
          <w:rFonts w:ascii="Liberation Sans Narrow"/>
          <w:noProof/>
          <w:sz w:val="20"/>
        </w:rPr>
        <mc:AlternateContent>
          <mc:Choice Requires="wps">
            <w:drawing>
              <wp:inline distT="0" distB="0" distL="0" distR="0" wp14:anchorId="4FABAA5C" wp14:editId="07B36CC2">
                <wp:extent cx="6955155" cy="18605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55" cy="186055"/>
                        </a:xfrm>
                        <a:prstGeom prst="rect">
                          <a:avLst/>
                        </a:prstGeom>
                        <a:solidFill>
                          <a:srgbClr val="22405F"/>
                        </a:solidFill>
                      </wps:spPr>
                      <wps:txbx>
                        <w:txbxContent>
                          <w:p w14:paraId="430672F2" w14:textId="77777777" w:rsidR="00C60F9E" w:rsidRDefault="00086BF1">
                            <w:pPr>
                              <w:spacing w:before="10"/>
                              <w:ind w:left="198" w:right="230"/>
                              <w:jc w:val="center"/>
                              <w:rPr>
                                <w:rFonts w:ascii="Liberation Sans Narro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10"/>
                                <w:sz w:val="24"/>
                              </w:rPr>
                              <w:t>EDUCATIONAL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76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12"/>
                                <w:sz w:val="24"/>
                              </w:rPr>
                              <w:t>QUALIFICATION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79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53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ABAA5C" id="Textbox 12" o:spid="_x0000_s1028" type="#_x0000_t202" style="width:547.65pt;height: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tJ6sgEAAFYDAAAOAAAAZHJzL2Uyb0RvYy54bWysU9GO2yAQfK/Uf0C8N3aiOrpacU7tnVJV&#10;OrWV7voBGEOMilnKktj5+y7ESU7tW9UXvMAwzAzrzf00WHZUAQ24hi8XJWfKSeiM2zf8x8vu3R1n&#10;GIXrhAWnGn5SyO+3b99sRl+rFfRgOxUYkTisR9/wPkZfFwXKXg0CF+CVo00NYRCRpmFfdEGMxD7Y&#10;YlWW62KE0PkAUiHS6uN5k28zv9ZKxm9ao4rMNpy0xTyGPLZpLLYbUe+D8L2RswzxDyoGYRxdeqV6&#10;FFGwQzB/UQ1GBkDQcSFhKEBrI1X2QG6W5R9unnvhVfZC4aC/xoT/j1Z+PT7774HF6RNM9IDZBPon&#10;kD+RsilGj/WMSZlijYRORicdhvQlC4wOUrana55qikzS4vpDVS2rijNJe8u7dUl1Ir2d9gHjZwUD&#10;S0XDA71XViCOTxjP0AskXYZgTbcz1uZJ2LcPNrCjoLddrd6X1W5mfwXLBs6ak/o4tRMzHeETNK20&#10;0J3I/0gt0HD8dRBBcWa/OMo49culCJeivRQh2gfIXZXEOPh4iKBNFn3jnROkx8u250ZL3fF6nlG3&#10;32H7GwAA//8DAFBLAwQUAAYACAAAACEAS3mmJdwAAAAFAQAADwAAAGRycy9kb3ducmV2LnhtbEyP&#10;wWrDMBBE74X8g9hCL6WR4zSmdi2H0BBI6alJP2BtbW0Ta2UsJXb+vkov7WVhmGHmbb6eTCcuNLjW&#10;soLFPAJBXFndcq3g67h7egHhPLLGzjIpuJKDdTG7yzHTduRPuhx8LUIJuwwVNN73mZSuasigm9ue&#10;OHjfdjDogxxqqQccQ7npZBxFiTTYclhosKe3hqrT4WwUnPbP77i5VrgqE5PE6bh93H8clXq4nzav&#10;IDxN/i8MN/yADkVgKu2ZtROdgvCI/703L0pXSxClgjhdgixy+Z+++AEAAP//AwBQSwECLQAUAAYA&#10;CAAAACEAtoM4kv4AAADhAQAAEwAAAAAAAAAAAAAAAAAAAAAAW0NvbnRlbnRfVHlwZXNdLnhtbFBL&#10;AQItABQABgAIAAAAIQA4/SH/1gAAAJQBAAALAAAAAAAAAAAAAAAAAC8BAABfcmVscy8ucmVsc1BL&#10;AQItABQABgAIAAAAIQCsStJ6sgEAAFYDAAAOAAAAAAAAAAAAAAAAAC4CAABkcnMvZTJvRG9jLnht&#10;bFBLAQItABQABgAIAAAAIQBLeaYl3AAAAAUBAAAPAAAAAAAAAAAAAAAAAAwEAABkcnMvZG93bnJl&#10;di54bWxQSwUGAAAAAAQABADzAAAAFQUAAAAA&#10;" fillcolor="#22405f" stroked="f">
                <v:textbox inset="0,0,0,0">
                  <w:txbxContent>
                    <w:p w14:paraId="430672F2" w14:textId="77777777" w:rsidR="00C60F9E" w:rsidRDefault="00086BF1">
                      <w:pPr>
                        <w:spacing w:before="10"/>
                        <w:ind w:left="198" w:right="230"/>
                        <w:jc w:val="center"/>
                        <w:rPr>
                          <w:rFonts w:ascii="Liberation Sans Narro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Liberation Sans Narrow"/>
                          <w:b/>
                          <w:color w:val="FFFFFF"/>
                          <w:spacing w:val="10"/>
                          <w:sz w:val="24"/>
                        </w:rPr>
                        <w:t>EDUCATIONAL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76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12"/>
                          <w:sz w:val="24"/>
                        </w:rPr>
                        <w:t>QUALIFICATION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79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z w:val="24"/>
                        </w:rPr>
                        <w:t>/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53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-2"/>
                          <w:sz w:val="24"/>
                        </w:rPr>
                        <w:t>CERTIFICATIONS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FD534A" w14:textId="77777777" w:rsidR="00C60F9E" w:rsidRDefault="00086BF1">
      <w:pPr>
        <w:spacing w:before="13"/>
        <w:ind w:left="450" w:right="126"/>
        <w:jc w:val="center"/>
        <w:rPr>
          <w:sz w:val="18"/>
        </w:rPr>
      </w:pPr>
      <w:r>
        <w:rPr>
          <w:rFonts w:ascii="Liberation Sans Narrow" w:hAnsi="Liberation Sans Narrow"/>
          <w:b/>
          <w:color w:val="365F91"/>
          <w:spacing w:val="-2"/>
          <w:sz w:val="20"/>
        </w:rPr>
        <w:t>Electronics</w:t>
      </w:r>
      <w:r>
        <w:rPr>
          <w:rFonts w:ascii="Liberation Sans Narrow" w:hAnsi="Liberation Sans Narrow"/>
          <w:b/>
          <w:color w:val="365F91"/>
          <w:spacing w:val="7"/>
          <w:sz w:val="20"/>
        </w:rPr>
        <w:t xml:space="preserve"> </w:t>
      </w:r>
      <w:r>
        <w:rPr>
          <w:rFonts w:ascii="Liberation Sans Narrow" w:hAnsi="Liberation Sans Narrow"/>
          <w:b/>
          <w:color w:val="365F91"/>
          <w:spacing w:val="-2"/>
          <w:sz w:val="20"/>
        </w:rPr>
        <w:t>and</w:t>
      </w:r>
      <w:r>
        <w:rPr>
          <w:rFonts w:ascii="Liberation Sans Narrow" w:hAnsi="Liberation Sans Narrow"/>
          <w:b/>
          <w:color w:val="365F91"/>
          <w:spacing w:val="7"/>
          <w:sz w:val="20"/>
        </w:rPr>
        <w:t xml:space="preserve"> </w:t>
      </w:r>
      <w:r>
        <w:rPr>
          <w:rFonts w:ascii="Liberation Sans Narrow" w:hAnsi="Liberation Sans Narrow"/>
          <w:b/>
          <w:color w:val="365F91"/>
          <w:spacing w:val="-2"/>
          <w:sz w:val="20"/>
        </w:rPr>
        <w:t>Communications</w:t>
      </w:r>
      <w:r>
        <w:rPr>
          <w:rFonts w:ascii="Liberation Sans Narrow" w:hAnsi="Liberation Sans Narrow"/>
          <w:b/>
          <w:color w:val="365F91"/>
          <w:spacing w:val="9"/>
          <w:sz w:val="20"/>
        </w:rPr>
        <w:t xml:space="preserve"> </w:t>
      </w:r>
      <w:r>
        <w:rPr>
          <w:rFonts w:ascii="Liberation Sans Narrow" w:hAnsi="Liberation Sans Narrow"/>
          <w:b/>
          <w:color w:val="365F91"/>
          <w:spacing w:val="-2"/>
          <w:sz w:val="20"/>
        </w:rPr>
        <w:t>Engineering</w:t>
      </w:r>
      <w:r>
        <w:rPr>
          <w:rFonts w:ascii="Liberation Sans Narrow" w:hAnsi="Liberation Sans Narrow"/>
          <w:b/>
          <w:color w:val="365F91"/>
          <w:sz w:val="20"/>
        </w:rPr>
        <w:t xml:space="preserve"> </w:t>
      </w:r>
      <w:r>
        <w:rPr>
          <w:spacing w:val="-2"/>
          <w:sz w:val="18"/>
        </w:rPr>
        <w:t>from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Rajiv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Gandhi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Institute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Technology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-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Bengaluru,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India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Jan’07</w:t>
      </w:r>
    </w:p>
    <w:p w14:paraId="07712CDB" w14:textId="77777777" w:rsidR="00C60F9E" w:rsidRDefault="00086BF1">
      <w:pPr>
        <w:pStyle w:val="BodyText"/>
        <w:spacing w:before="3"/>
        <w:ind w:left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9600015" wp14:editId="42EFE28C">
                <wp:simplePos x="0" y="0"/>
                <wp:positionH relativeFrom="page">
                  <wp:posOffset>1498600</wp:posOffset>
                </wp:positionH>
                <wp:positionV relativeFrom="paragraph">
                  <wp:posOffset>54297</wp:posOffset>
                </wp:positionV>
                <wp:extent cx="4953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>
                              <a:moveTo>
                                <a:pt x="0" y="0"/>
                              </a:moveTo>
                              <a:lnTo>
                                <a:pt x="4953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80EB1" id="Graphic 13" o:spid="_x0000_s1026" style="position:absolute;margin-left:118pt;margin-top:4.3pt;width:390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8OUEAIAAFsEAAAOAAAAZHJzL2Uyb0RvYy54bWysVE1v2zAMvQ/YfxB0X+xky9YacYqhQYcB&#10;RVegGXaWZTk2JksaqcTOvx8lfyTrbsN8ECjxiXzko7y561vNTgqwsSbny0XKmTLSlo055Pz7/uHd&#10;DWfohSmFtkbl/KyQ323fvtl0LlMrW1tdKmAUxGDWuZzX3rssSVDWqhW4sE4ZclYWWuFpC4ekBNFR&#10;9FYnqzT9mHQWSgdWKkQ63Q1Ovo3xq0pJ/62qUHmmc07cfFwhrkVYk+1GZAcQrm7kSEP8A4tWNIaS&#10;zqF2wgt2hOavUG0jwaKt/ELaNrFV1UgVa6Bqlumral5q4VSshZqDbm4T/r+w8un04p4hUEf3aOVP&#10;pI4kncNs9oQNjpi+gjZgiTjrYxfPcxdV75mkww+36/dpSs2W5FuuPsUmJyKb7soj+i/Kxjji9Ih+&#10;0KCcLFFPluzNZAIpGTTUUUPPGWkInJGGxaChEz7cC+SCyboLkXDW2pPa2+j1r5gTtYtXm2vUXMpU&#10;JWEHBBkhDfVqMGJqsq+L0yawuF2v1nE00OqmfGi0DiwQDsW9BnYSYTDjF+qgCH/AHKDfCawHXHSN&#10;MG1GnQZpgkiFLc/PwDqa5pzjr6MAxZn+amhcwuhPBkxGMRng9b2NDyQ2iHLu+x8CHAvpc+5J2Sc7&#10;DaPIJtFC6TM23DT289HbqgmKxhkaGI0bmuBY4PjawhO53kfU5Z+w/Q0AAP//AwBQSwMEFAAGAAgA&#10;AAAhAAI2g1HbAAAACAEAAA8AAABkcnMvZG93bnJldi54bWxMj8FuwjAQRO+V+g/WVuJWbFIpjdI4&#10;qC3ijEp76c3Y2yRgr6PYQODr65zguDOj2TfVcnSWnXAInScJi7kAhqS96aiR8PO9fi6AhajIKOsJ&#10;JVwwwLJ+fKhUafyZvvC0jQ1LJRRKJaGNsS85D7pFp8Lc90jJ+/ODUzGdQ8PNoM6p3FmeCZFzpzpK&#10;H1rV42eL+rA9OgmrXO8/ulexWa/0b2YPl73Y0FXK2dP4/gYs4hhvYZjwEzrUiWnnj2QCsxKylzxt&#10;iRKKHNjki8Uk7JJQAK8rfj+g/gcAAP//AwBQSwECLQAUAAYACAAAACEAtoM4kv4AAADhAQAAEwAA&#10;AAAAAAAAAAAAAAAAAAAAW0NvbnRlbnRfVHlwZXNdLnhtbFBLAQItABQABgAIAAAAIQA4/SH/1gAA&#10;AJQBAAALAAAAAAAAAAAAAAAAAC8BAABfcmVscy8ucmVsc1BLAQItABQABgAIAAAAIQAra8OUEAIA&#10;AFsEAAAOAAAAAAAAAAAAAAAAAC4CAABkcnMvZTJvRG9jLnhtbFBLAQItABQABgAIAAAAIQACNoNR&#10;2wAAAAgBAAAPAAAAAAAAAAAAAAAAAGoEAABkcnMvZG93bnJldi54bWxQSwUGAAAAAAQABADzAAAA&#10;cgUAAAAA&#10;" path="m,l4953000,e" filled="f">
                <v:path arrowok="t"/>
                <w10:wrap type="topAndBottom" anchorx="page"/>
              </v:shape>
            </w:pict>
          </mc:Fallback>
        </mc:AlternateContent>
      </w:r>
    </w:p>
    <w:p w14:paraId="1BD2817D" w14:textId="77777777" w:rsidR="00C60F9E" w:rsidRDefault="00086BF1">
      <w:pPr>
        <w:pStyle w:val="BodyText"/>
        <w:spacing w:before="6" w:line="254" w:lineRule="auto"/>
        <w:ind w:left="4362" w:right="4047"/>
        <w:jc w:val="center"/>
      </w:pPr>
      <w:r>
        <w:rPr>
          <w:spacing w:val="-6"/>
        </w:rPr>
        <w:t>AWS</w:t>
      </w:r>
      <w:r>
        <w:rPr>
          <w:spacing w:val="-12"/>
        </w:rPr>
        <w:t xml:space="preserve"> </w:t>
      </w:r>
      <w:r>
        <w:rPr>
          <w:spacing w:val="-6"/>
        </w:rPr>
        <w:t>Certified</w:t>
      </w:r>
      <w:r>
        <w:rPr>
          <w:spacing w:val="-12"/>
        </w:rPr>
        <w:t xml:space="preserve"> </w:t>
      </w:r>
      <w:r>
        <w:rPr>
          <w:spacing w:val="-6"/>
        </w:rPr>
        <w:t>Database</w:t>
      </w:r>
      <w:r>
        <w:rPr>
          <w:spacing w:val="-10"/>
        </w:rPr>
        <w:t xml:space="preserve"> </w:t>
      </w:r>
      <w:r>
        <w:rPr>
          <w:spacing w:val="-6"/>
        </w:rPr>
        <w:t xml:space="preserve">Specialist </w:t>
      </w:r>
      <w:r>
        <w:rPr>
          <w:spacing w:val="-4"/>
        </w:rPr>
        <w:t>AWS</w:t>
      </w:r>
      <w:r>
        <w:rPr>
          <w:spacing w:val="-24"/>
        </w:rPr>
        <w:t xml:space="preserve"> </w:t>
      </w:r>
      <w:r>
        <w:rPr>
          <w:spacing w:val="-4"/>
        </w:rPr>
        <w:t>Certified</w:t>
      </w:r>
      <w:r>
        <w:rPr>
          <w:spacing w:val="-18"/>
        </w:rPr>
        <w:t xml:space="preserve"> </w:t>
      </w:r>
      <w:r>
        <w:rPr>
          <w:spacing w:val="-4"/>
        </w:rPr>
        <w:t>Solutions</w:t>
      </w:r>
      <w:r>
        <w:rPr>
          <w:spacing w:val="-18"/>
        </w:rPr>
        <w:t xml:space="preserve"> </w:t>
      </w:r>
      <w:r>
        <w:rPr>
          <w:spacing w:val="-4"/>
        </w:rPr>
        <w:t>Architect</w:t>
      </w:r>
    </w:p>
    <w:p w14:paraId="75BE472A" w14:textId="77777777" w:rsidR="00C60F9E" w:rsidRDefault="00086BF1">
      <w:pPr>
        <w:pStyle w:val="BodyText"/>
        <w:spacing w:line="249" w:lineRule="auto"/>
        <w:ind w:left="2850" w:right="2536"/>
        <w:jc w:val="center"/>
      </w:pPr>
      <w:r>
        <w:rPr>
          <w:spacing w:val="-4"/>
        </w:rPr>
        <w:t>Oracle</w:t>
      </w:r>
      <w:r>
        <w:rPr>
          <w:spacing w:val="-16"/>
        </w:rPr>
        <w:t xml:space="preserve"> </w:t>
      </w:r>
      <w:r>
        <w:rPr>
          <w:spacing w:val="-4"/>
        </w:rPr>
        <w:t>Certified</w:t>
      </w:r>
      <w:r>
        <w:rPr>
          <w:spacing w:val="-17"/>
        </w:rPr>
        <w:t xml:space="preserve"> </w:t>
      </w:r>
      <w:r>
        <w:rPr>
          <w:spacing w:val="-4"/>
        </w:rPr>
        <w:t>Professional</w:t>
      </w:r>
      <w:r>
        <w:rPr>
          <w:spacing w:val="-14"/>
        </w:rPr>
        <w:t xml:space="preserve"> </w:t>
      </w:r>
      <w:r>
        <w:rPr>
          <w:spacing w:val="-4"/>
        </w:rPr>
        <w:t>-</w:t>
      </w:r>
      <w:r>
        <w:rPr>
          <w:spacing w:val="-16"/>
        </w:rPr>
        <w:t xml:space="preserve"> </w:t>
      </w:r>
      <w:r>
        <w:rPr>
          <w:spacing w:val="-4"/>
        </w:rPr>
        <w:t>MySQL</w:t>
      </w:r>
      <w:r>
        <w:rPr>
          <w:spacing w:val="-16"/>
        </w:rPr>
        <w:t xml:space="preserve"> </w:t>
      </w:r>
      <w:r>
        <w:rPr>
          <w:spacing w:val="-4"/>
        </w:rPr>
        <w:t>8.0</w:t>
      </w:r>
      <w:r>
        <w:rPr>
          <w:spacing w:val="-17"/>
        </w:rPr>
        <w:t xml:space="preserve"> </w:t>
      </w:r>
      <w:r>
        <w:rPr>
          <w:spacing w:val="-4"/>
        </w:rPr>
        <w:t>Database</w:t>
      </w:r>
      <w:r>
        <w:rPr>
          <w:spacing w:val="-15"/>
        </w:rPr>
        <w:t xml:space="preserve"> </w:t>
      </w:r>
      <w:r>
        <w:rPr>
          <w:spacing w:val="-4"/>
        </w:rPr>
        <w:t xml:space="preserve">Administrator </w:t>
      </w:r>
      <w:r>
        <w:t>Information</w:t>
      </w:r>
      <w:r>
        <w:rPr>
          <w:spacing w:val="-14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Associate</w:t>
      </w:r>
      <w:r>
        <w:rPr>
          <w:spacing w:val="-15"/>
        </w:rPr>
        <w:t xml:space="preserve"> </w:t>
      </w:r>
      <w:r>
        <w:t>Version</w:t>
      </w:r>
      <w:r>
        <w:rPr>
          <w:spacing w:val="-21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(EMCISA)</w:t>
      </w:r>
      <w:r>
        <w:rPr>
          <w:spacing w:val="-20"/>
        </w:rPr>
        <w:t xml:space="preserve"> </w:t>
      </w:r>
      <w:r>
        <w:t>Certified</w:t>
      </w:r>
    </w:p>
    <w:p w14:paraId="1FBCFD49" w14:textId="77777777" w:rsidR="00C60F9E" w:rsidRDefault="00086BF1">
      <w:pPr>
        <w:pStyle w:val="BodyText"/>
        <w:spacing w:before="3" w:line="254" w:lineRule="auto"/>
        <w:ind w:left="2853" w:right="2536"/>
        <w:jc w:val="center"/>
      </w:pPr>
      <w:r>
        <w:rPr>
          <w:spacing w:val="-6"/>
        </w:rPr>
        <w:t xml:space="preserve">Information Technology Infrastructure Library (ITIL) Certification (ITIL v3) </w:t>
      </w:r>
      <w:r>
        <w:rPr>
          <w:spacing w:val="-2"/>
        </w:rPr>
        <w:t>Oracle</w:t>
      </w:r>
      <w:r>
        <w:rPr>
          <w:spacing w:val="-16"/>
        </w:rPr>
        <w:t xml:space="preserve"> </w:t>
      </w:r>
      <w:r>
        <w:rPr>
          <w:spacing w:val="-2"/>
        </w:rPr>
        <w:t>Certified</w:t>
      </w:r>
      <w:r>
        <w:rPr>
          <w:spacing w:val="-16"/>
        </w:rPr>
        <w:t xml:space="preserve"> </w:t>
      </w:r>
      <w:r>
        <w:rPr>
          <w:spacing w:val="-2"/>
        </w:rPr>
        <w:t>Professional</w:t>
      </w:r>
      <w:r>
        <w:rPr>
          <w:spacing w:val="-16"/>
        </w:rPr>
        <w:t xml:space="preserve"> </w:t>
      </w:r>
      <w:r>
        <w:rPr>
          <w:spacing w:val="-2"/>
        </w:rPr>
        <w:t>12c</w:t>
      </w:r>
      <w:r>
        <w:rPr>
          <w:spacing w:val="-15"/>
        </w:rPr>
        <w:t xml:space="preserve"> </w:t>
      </w:r>
      <w:r>
        <w:rPr>
          <w:spacing w:val="-2"/>
        </w:rPr>
        <w:t>(OCP</w:t>
      </w:r>
      <w:r>
        <w:rPr>
          <w:spacing w:val="-17"/>
        </w:rPr>
        <w:t xml:space="preserve"> </w:t>
      </w:r>
      <w:r>
        <w:rPr>
          <w:spacing w:val="-2"/>
        </w:rPr>
        <w:t>12c)</w:t>
      </w:r>
    </w:p>
    <w:p w14:paraId="304DAA12" w14:textId="77777777" w:rsidR="00C60F9E" w:rsidRDefault="00086BF1">
      <w:pPr>
        <w:pStyle w:val="BodyText"/>
        <w:spacing w:line="205" w:lineRule="exact"/>
        <w:ind w:left="445" w:right="12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7D2E230" wp14:editId="403C104C">
                <wp:simplePos x="0" y="0"/>
                <wp:positionH relativeFrom="page">
                  <wp:posOffset>439419</wp:posOffset>
                </wp:positionH>
                <wp:positionV relativeFrom="paragraph">
                  <wp:posOffset>164843</wp:posOffset>
                </wp:positionV>
                <wp:extent cx="6955155" cy="18669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55" cy="186690"/>
                        </a:xfrm>
                        <a:prstGeom prst="rect">
                          <a:avLst/>
                        </a:prstGeom>
                        <a:solidFill>
                          <a:srgbClr val="22405F"/>
                        </a:solidFill>
                      </wps:spPr>
                      <wps:txbx>
                        <w:txbxContent>
                          <w:p w14:paraId="3820F66C" w14:textId="77777777" w:rsidR="00C60F9E" w:rsidRDefault="00086BF1">
                            <w:pPr>
                              <w:spacing w:before="12"/>
                              <w:ind w:left="196" w:right="230"/>
                              <w:jc w:val="center"/>
                              <w:rPr>
                                <w:rFonts w:ascii="Liberation Sans Narro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10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7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7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2E230" id="Textbox 14" o:spid="_x0000_s1029" type="#_x0000_t202" style="position:absolute;left:0;text-align:left;margin-left:34.6pt;margin-top:13pt;width:547.65pt;height:14.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QkcuQEAAFYDAAAOAAAAZHJzL2Uyb0RvYy54bWysU9uO0zAQfUfiHyy/07SFVLtR0xXsqghp&#10;BSstfIDj2I2FkzEzbpP+PWNvLyt4Q7w4M/b4+Jwzk/Xd1HtxMEgOhlouZnMpzKChdcOulj++b9/d&#10;SEFRDa3yMJhaHg3Ju83bN+sxVGYJHfjWoGCQgaox1LKLMVRFQbozvaIZBDPwoQXsVeQUd0WLamT0&#10;3hfL+XxVjIBtQNCGiHcfXg7lJuNba3T8Zi2ZKHwtmVvMK+a1SWuxWatqhyp0Tp9oqH9g0Ss38KMX&#10;qAcVldij+wuqdxqBwMaZhr4Aa502WQOrWcz/UPPcqWCyFjaHwsUm+n+w+uvhOTyhiNMnmLiBWQSF&#10;R9A/ib0pxkDVqSZ5ShVxdRI6WezTlyUIvsjeHi9+mikKzZur27JclKUUms8WN6vVbTa8uN4OSPGz&#10;gV6koJbI/coM1OGRYnpfVeeS9BiBd+3WeZ8T3DX3HsVBcW+Xyw/zcpvayVdelWUBL5wT+zg1k3Bt&#10;Ld+n0rTTQHtk/SOPQC3p116hkcJ/GdjjNC/nAM9Bcw4w+nvIU5XIDPBxH8G6TPqKe3KQm5eJnQYt&#10;TcfrPFddf4fNbwAAAP//AwBQSwMEFAAGAAgAAAAhAILbGlzeAAAACQEAAA8AAABkcnMvZG93bnJl&#10;di54bWxMj0Frg0AUhO+F/oflBXopzRrRpTGuIbQUUnpK0h/w1FeVuG/F3UTz77s5tcdhhplv8u1s&#10;enGl0XWWNayWEQjiytYdNxq+Tx8vryCcR66xt0wabuRgWzw+5JjVduIDXY++EaGEXYYaWu+HTEpX&#10;tWTQLe1AHLwfOxr0QY6NrEecQrnpZRxFShrsOCy0ONBbS9X5eDEazvvkE3e3CtNSGRWvp/fn/ddJ&#10;66fFvNuA8DT7vzDc8QM6FIGptBeuneg1qHUckhpiFS7d/ZVKUhClhjRNQBa5/P+g+AUAAP//AwBQ&#10;SwECLQAUAAYACAAAACEAtoM4kv4AAADhAQAAEwAAAAAAAAAAAAAAAAAAAAAAW0NvbnRlbnRfVHlw&#10;ZXNdLnhtbFBLAQItABQABgAIAAAAIQA4/SH/1gAAAJQBAAALAAAAAAAAAAAAAAAAAC8BAABfcmVs&#10;cy8ucmVsc1BLAQItABQABgAIAAAAIQCqHQkcuQEAAFYDAAAOAAAAAAAAAAAAAAAAAC4CAABkcnMv&#10;ZTJvRG9jLnhtbFBLAQItABQABgAIAAAAIQCC2xpc3gAAAAkBAAAPAAAAAAAAAAAAAAAAABMEAABk&#10;cnMvZG93bnJldi54bWxQSwUGAAAAAAQABADzAAAAHgUAAAAA&#10;" fillcolor="#22405f" stroked="f">
                <v:textbox inset="0,0,0,0">
                  <w:txbxContent>
                    <w:p w14:paraId="3820F66C" w14:textId="77777777" w:rsidR="00C60F9E" w:rsidRDefault="00086BF1">
                      <w:pPr>
                        <w:spacing w:before="12"/>
                        <w:ind w:left="196" w:right="230"/>
                        <w:jc w:val="center"/>
                        <w:rPr>
                          <w:rFonts w:ascii="Liberation Sans Narro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Liberation Sans Narrow"/>
                          <w:b/>
                          <w:color w:val="FFFFFF"/>
                          <w:spacing w:val="10"/>
                          <w:sz w:val="24"/>
                        </w:rPr>
                        <w:t>TECHNICAL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73"/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7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90"/>
        </w:rPr>
        <w:t>VMware</w:t>
      </w:r>
      <w:r>
        <w:rPr>
          <w:spacing w:val="24"/>
        </w:rPr>
        <w:t xml:space="preserve"> </w:t>
      </w:r>
      <w:r>
        <w:rPr>
          <w:w w:val="90"/>
        </w:rPr>
        <w:t>Certified</w:t>
      </w:r>
      <w:r>
        <w:rPr>
          <w:spacing w:val="17"/>
        </w:rPr>
        <w:t xml:space="preserve"> </w:t>
      </w:r>
      <w:r>
        <w:rPr>
          <w:w w:val="90"/>
        </w:rPr>
        <w:t>Professional</w:t>
      </w:r>
      <w:r>
        <w:rPr>
          <w:spacing w:val="23"/>
        </w:rPr>
        <w:t xml:space="preserve"> </w:t>
      </w:r>
      <w:r>
        <w:rPr>
          <w:w w:val="90"/>
        </w:rPr>
        <w:t>(VCP5-</w:t>
      </w:r>
      <w:r>
        <w:rPr>
          <w:spacing w:val="-4"/>
          <w:w w:val="90"/>
        </w:rPr>
        <w:t>DCV)</w:t>
      </w:r>
    </w:p>
    <w:p w14:paraId="2E823222" w14:textId="77777777" w:rsidR="00C60F9E" w:rsidRDefault="00086BF1">
      <w:pPr>
        <w:pStyle w:val="Heading2"/>
        <w:spacing w:before="39"/>
      </w:pPr>
      <w:r>
        <w:rPr>
          <w:color w:val="365F91"/>
          <w:spacing w:val="-5"/>
          <w:w w:val="105"/>
        </w:rPr>
        <w:t>AWS</w:t>
      </w:r>
    </w:p>
    <w:p w14:paraId="53CA01AA" w14:textId="1C172714" w:rsidR="00C60F9E" w:rsidRPr="003B7E9B" w:rsidRDefault="00086BF1">
      <w:pPr>
        <w:spacing w:before="14"/>
        <w:ind w:right="35"/>
        <w:jc w:val="center"/>
        <w:rPr>
          <w:w w:val="90"/>
          <w:sz w:val="18"/>
          <w:szCs w:val="18"/>
        </w:rPr>
      </w:pPr>
      <w:r w:rsidRPr="003B7E9B">
        <w:rPr>
          <w:w w:val="90"/>
          <w:sz w:val="18"/>
          <w:szCs w:val="18"/>
        </w:rPr>
        <w:t>EC2, S3, VPC, IAM, RDS, Aurora, CloudWatch, DMS, AWS DevOps</w:t>
      </w:r>
      <w:r w:rsidR="00E623F0" w:rsidRPr="003B7E9B">
        <w:rPr>
          <w:w w:val="90"/>
          <w:sz w:val="18"/>
          <w:szCs w:val="18"/>
        </w:rPr>
        <w:t xml:space="preserve"> Guru</w:t>
      </w:r>
      <w:r w:rsidRPr="003B7E9B">
        <w:rPr>
          <w:w w:val="90"/>
          <w:sz w:val="18"/>
          <w:szCs w:val="18"/>
        </w:rPr>
        <w:t>, Route53, AWS Backup</w:t>
      </w:r>
      <w:r w:rsidR="006F6392" w:rsidRPr="003B7E9B">
        <w:rPr>
          <w:w w:val="90"/>
          <w:sz w:val="18"/>
          <w:szCs w:val="18"/>
        </w:rPr>
        <w:t xml:space="preserve">, </w:t>
      </w:r>
      <w:r w:rsidR="00323546" w:rsidRPr="003B7E9B">
        <w:rPr>
          <w:w w:val="90"/>
          <w:sz w:val="18"/>
          <w:szCs w:val="18"/>
        </w:rPr>
        <w:t>AWS Lambda</w:t>
      </w:r>
    </w:p>
    <w:p w14:paraId="07AEC342" w14:textId="77777777" w:rsidR="00C60F9E" w:rsidRDefault="00086BF1">
      <w:pPr>
        <w:pStyle w:val="Heading2"/>
        <w:spacing w:before="15"/>
      </w:pPr>
      <w:r>
        <w:rPr>
          <w:color w:val="365F91"/>
          <w:w w:val="105"/>
        </w:rPr>
        <w:t>Shell</w:t>
      </w:r>
      <w:r>
        <w:rPr>
          <w:color w:val="365F91"/>
          <w:spacing w:val="-6"/>
          <w:w w:val="105"/>
        </w:rPr>
        <w:t xml:space="preserve"> </w:t>
      </w:r>
      <w:r>
        <w:rPr>
          <w:color w:val="365F91"/>
          <w:spacing w:val="-2"/>
          <w:w w:val="110"/>
        </w:rPr>
        <w:t>Scripting</w:t>
      </w:r>
    </w:p>
    <w:p w14:paraId="56856F0D" w14:textId="77777777" w:rsidR="00C60F9E" w:rsidRPr="003B7E9B" w:rsidRDefault="00086BF1" w:rsidP="003B7E9B">
      <w:pPr>
        <w:spacing w:before="14"/>
        <w:ind w:right="35"/>
        <w:jc w:val="center"/>
        <w:rPr>
          <w:w w:val="90"/>
          <w:sz w:val="18"/>
          <w:szCs w:val="18"/>
        </w:rPr>
      </w:pPr>
      <w:r w:rsidRPr="003B7E9B">
        <w:rPr>
          <w:w w:val="90"/>
          <w:sz w:val="18"/>
          <w:szCs w:val="18"/>
        </w:rPr>
        <w:t>Python</w:t>
      </w:r>
    </w:p>
    <w:p w14:paraId="3649EF13" w14:textId="7C027B31" w:rsidR="0049592F" w:rsidRDefault="00037D00" w:rsidP="00BC66E3">
      <w:pPr>
        <w:spacing w:before="10"/>
        <w:ind w:left="4824" w:right="4867"/>
        <w:rPr>
          <w:rFonts w:ascii="Liberation Sans Narrow"/>
          <w:b/>
          <w:color w:val="365F91"/>
          <w:sz w:val="20"/>
        </w:rPr>
      </w:pPr>
      <w:r>
        <w:rPr>
          <w:rFonts w:ascii="Liberation Sans Narrow"/>
          <w:b/>
          <w:color w:val="365F91"/>
          <w:spacing w:val="-3"/>
          <w:sz w:val="20"/>
        </w:rPr>
        <w:t>Code</w:t>
      </w:r>
      <w:r>
        <w:rPr>
          <w:rFonts w:ascii="Liberation Sans Narrow"/>
          <w:b/>
          <w:color w:val="365F91"/>
          <w:sz w:val="20"/>
        </w:rPr>
        <w:t>Versioning</w:t>
      </w:r>
      <w:r w:rsidR="00086BF1">
        <w:rPr>
          <w:rFonts w:ascii="Liberation Sans Narrow"/>
          <w:b/>
          <w:color w:val="365F91"/>
          <w:sz w:val="20"/>
        </w:rPr>
        <w:t xml:space="preserve"> </w:t>
      </w:r>
    </w:p>
    <w:p w14:paraId="580228C7" w14:textId="055F5B9B" w:rsidR="00C60F9E" w:rsidRDefault="00086BF1">
      <w:pPr>
        <w:spacing w:before="10" w:line="254" w:lineRule="auto"/>
        <w:ind w:left="4823" w:right="4860"/>
        <w:jc w:val="center"/>
        <w:rPr>
          <w:rFonts w:ascii="Liberation Sans Narrow"/>
          <w:b/>
          <w:sz w:val="20"/>
        </w:rPr>
      </w:pPr>
      <w:r w:rsidRPr="003B7E9B">
        <w:rPr>
          <w:w w:val="90"/>
          <w:sz w:val="18"/>
          <w:szCs w:val="18"/>
        </w:rPr>
        <w:t>Git, GitHub</w:t>
      </w:r>
      <w:r>
        <w:rPr>
          <w:sz w:val="16"/>
        </w:rPr>
        <w:t xml:space="preserve"> </w:t>
      </w:r>
      <w:r>
        <w:rPr>
          <w:rFonts w:ascii="Liberation Sans Narrow"/>
          <w:b/>
          <w:color w:val="365F91"/>
          <w:spacing w:val="-2"/>
          <w:sz w:val="20"/>
        </w:rPr>
        <w:t>Databases</w:t>
      </w:r>
    </w:p>
    <w:p w14:paraId="65E33913" w14:textId="4CA4A50D" w:rsidR="00C60F9E" w:rsidRPr="003B7E9B" w:rsidRDefault="00086BF1">
      <w:pPr>
        <w:spacing w:before="4"/>
        <w:ind w:right="46"/>
        <w:jc w:val="center"/>
        <w:rPr>
          <w:w w:val="90"/>
          <w:sz w:val="18"/>
          <w:szCs w:val="18"/>
        </w:rPr>
      </w:pPr>
      <w:r w:rsidRPr="003B7E9B">
        <w:rPr>
          <w:w w:val="90"/>
          <w:sz w:val="18"/>
          <w:szCs w:val="18"/>
        </w:rPr>
        <w:t>MySQL (5.5,5.6,5.7 and 8.0), PostgreSQL (9.5/9.6/10.13/11/12/13/14/15), MongoDB (3.0+, 4.0+), AWS RDS/Aurora, AWS DynamoDB</w:t>
      </w:r>
      <w:r w:rsidR="00935EF9" w:rsidRPr="003B7E9B">
        <w:rPr>
          <w:w w:val="90"/>
          <w:sz w:val="18"/>
          <w:szCs w:val="18"/>
        </w:rPr>
        <w:t>, SQL Server</w:t>
      </w:r>
    </w:p>
    <w:p w14:paraId="5911857D" w14:textId="0B47378F" w:rsidR="00C60F9E" w:rsidRDefault="00086BF1" w:rsidP="004F720D">
      <w:pPr>
        <w:ind w:left="4709" w:right="4766"/>
        <w:jc w:val="center"/>
        <w:rPr>
          <w:rFonts w:ascii="Liberation Sans Narrow"/>
          <w:b/>
          <w:sz w:val="20"/>
        </w:rPr>
      </w:pPr>
      <w:r>
        <w:rPr>
          <w:rFonts w:ascii="Liberation Sans Narrow"/>
          <w:b/>
          <w:color w:val="365F91"/>
          <w:spacing w:val="-2"/>
          <w:sz w:val="20"/>
        </w:rPr>
        <w:t>Automation</w:t>
      </w:r>
      <w:r>
        <w:rPr>
          <w:rFonts w:ascii="Liberation Sans Narrow"/>
          <w:b/>
          <w:color w:val="365F91"/>
          <w:spacing w:val="80"/>
          <w:sz w:val="20"/>
        </w:rPr>
        <w:t xml:space="preserve">  </w:t>
      </w:r>
      <w:r>
        <w:rPr>
          <w:w w:val="90"/>
          <w:sz w:val="16"/>
        </w:rPr>
        <w:t>Terraform,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Git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and</w:t>
      </w:r>
      <w:r>
        <w:rPr>
          <w:spacing w:val="-9"/>
          <w:w w:val="90"/>
          <w:sz w:val="16"/>
        </w:rPr>
        <w:t xml:space="preserve"> </w:t>
      </w:r>
      <w:r>
        <w:rPr>
          <w:w w:val="90"/>
          <w:sz w:val="16"/>
        </w:rPr>
        <w:t xml:space="preserve">GitHub </w:t>
      </w:r>
      <w:r>
        <w:rPr>
          <w:rFonts w:ascii="Liberation Sans Narrow"/>
          <w:b/>
          <w:color w:val="365F91"/>
          <w:sz w:val="20"/>
        </w:rPr>
        <w:t xml:space="preserve">Backup </w:t>
      </w:r>
      <w:r w:rsidR="004F720D">
        <w:rPr>
          <w:rFonts w:ascii="Liberation Sans Narrow"/>
          <w:b/>
          <w:color w:val="365F91"/>
          <w:sz w:val="20"/>
        </w:rPr>
        <w:t>R</w:t>
      </w:r>
      <w:r>
        <w:rPr>
          <w:rFonts w:ascii="Liberation Sans Narrow"/>
          <w:b/>
          <w:color w:val="365F91"/>
          <w:sz w:val="20"/>
        </w:rPr>
        <w:t>ecovery</w:t>
      </w:r>
    </w:p>
    <w:p w14:paraId="103AE25B" w14:textId="5B2B338D" w:rsidR="00C60F9E" w:rsidRPr="005C75AB" w:rsidRDefault="00086BF1">
      <w:pPr>
        <w:spacing w:before="3"/>
        <w:ind w:right="44"/>
        <w:jc w:val="center"/>
        <w:rPr>
          <w:sz w:val="18"/>
          <w:szCs w:val="24"/>
        </w:rPr>
      </w:pPr>
      <w:r w:rsidRPr="005C75AB">
        <w:rPr>
          <w:spacing w:val="-4"/>
          <w:sz w:val="18"/>
          <w:szCs w:val="24"/>
        </w:rPr>
        <w:t>mysqldump,</w:t>
      </w:r>
      <w:r w:rsidRPr="005C75AB">
        <w:rPr>
          <w:spacing w:val="-16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mysqldumper,</w:t>
      </w:r>
      <w:r w:rsidRPr="005C75AB">
        <w:rPr>
          <w:spacing w:val="-17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mysqlpump,</w:t>
      </w:r>
      <w:r w:rsidRPr="005C75AB">
        <w:rPr>
          <w:spacing w:val="-13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Percona</w:t>
      </w:r>
      <w:r w:rsidRPr="005C75AB">
        <w:rPr>
          <w:spacing w:val="-15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XtraBackup,</w:t>
      </w:r>
      <w:r w:rsidRPr="005C75AB">
        <w:rPr>
          <w:spacing w:val="-18"/>
          <w:sz w:val="18"/>
          <w:szCs w:val="24"/>
        </w:rPr>
        <w:t xml:space="preserve"> </w:t>
      </w:r>
      <w:r w:rsidR="00922309" w:rsidRPr="005C75AB">
        <w:rPr>
          <w:spacing w:val="-4"/>
          <w:sz w:val="18"/>
          <w:szCs w:val="24"/>
        </w:rPr>
        <w:t>BART, AWS</w:t>
      </w:r>
      <w:r w:rsidRPr="005C75AB">
        <w:rPr>
          <w:spacing w:val="-18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Snapshot,</w:t>
      </w:r>
      <w:r w:rsidRPr="005C75AB">
        <w:rPr>
          <w:spacing w:val="-13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AWS</w:t>
      </w:r>
      <w:r w:rsidRPr="005C75AB">
        <w:rPr>
          <w:spacing w:val="-20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S3,</w:t>
      </w:r>
      <w:r w:rsidRPr="005C75AB">
        <w:rPr>
          <w:spacing w:val="-15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BARMAN</w:t>
      </w:r>
      <w:r w:rsidR="00526D2C" w:rsidRPr="005C75AB">
        <w:rPr>
          <w:spacing w:val="-4"/>
          <w:sz w:val="18"/>
          <w:szCs w:val="24"/>
        </w:rPr>
        <w:t>,AWS Backup vault</w:t>
      </w:r>
    </w:p>
    <w:p w14:paraId="3E0A7DA6" w14:textId="77777777" w:rsidR="00C60F9E" w:rsidRDefault="00086BF1">
      <w:pPr>
        <w:pStyle w:val="Heading2"/>
        <w:spacing w:before="15"/>
        <w:ind w:right="38"/>
      </w:pPr>
      <w:r>
        <w:rPr>
          <w:color w:val="365F91"/>
          <w:spacing w:val="-2"/>
          <w:w w:val="110"/>
        </w:rPr>
        <w:t>Clustering</w:t>
      </w:r>
    </w:p>
    <w:p w14:paraId="338312CF" w14:textId="77777777" w:rsidR="00C60F9E" w:rsidRPr="005C75AB" w:rsidRDefault="00086BF1">
      <w:pPr>
        <w:spacing w:before="12"/>
        <w:ind w:right="40"/>
        <w:jc w:val="center"/>
        <w:rPr>
          <w:sz w:val="18"/>
          <w:szCs w:val="24"/>
        </w:rPr>
      </w:pPr>
      <w:r w:rsidRPr="005C75AB">
        <w:rPr>
          <w:w w:val="90"/>
          <w:sz w:val="18"/>
          <w:szCs w:val="24"/>
        </w:rPr>
        <w:t>Galera</w:t>
      </w:r>
      <w:r w:rsidRPr="005C75AB">
        <w:rPr>
          <w:spacing w:val="3"/>
          <w:sz w:val="18"/>
          <w:szCs w:val="24"/>
        </w:rPr>
        <w:t xml:space="preserve"> </w:t>
      </w:r>
      <w:r w:rsidRPr="005C75AB">
        <w:rPr>
          <w:w w:val="90"/>
          <w:sz w:val="18"/>
          <w:szCs w:val="24"/>
        </w:rPr>
        <w:t>Clustering,</w:t>
      </w:r>
      <w:r w:rsidRPr="005C75AB">
        <w:rPr>
          <w:spacing w:val="12"/>
          <w:sz w:val="18"/>
          <w:szCs w:val="24"/>
        </w:rPr>
        <w:t xml:space="preserve"> </w:t>
      </w:r>
      <w:r w:rsidRPr="005C75AB">
        <w:rPr>
          <w:w w:val="90"/>
          <w:sz w:val="18"/>
          <w:szCs w:val="24"/>
        </w:rPr>
        <w:t>MySQL</w:t>
      </w:r>
      <w:r w:rsidRPr="005C75AB">
        <w:rPr>
          <w:spacing w:val="6"/>
          <w:sz w:val="18"/>
          <w:szCs w:val="24"/>
        </w:rPr>
        <w:t xml:space="preserve"> </w:t>
      </w:r>
      <w:r w:rsidRPr="005C75AB">
        <w:rPr>
          <w:w w:val="90"/>
          <w:sz w:val="18"/>
          <w:szCs w:val="24"/>
        </w:rPr>
        <w:t>Group</w:t>
      </w:r>
      <w:r w:rsidRPr="005C75AB">
        <w:rPr>
          <w:spacing w:val="-2"/>
          <w:sz w:val="18"/>
          <w:szCs w:val="24"/>
        </w:rPr>
        <w:t xml:space="preserve"> </w:t>
      </w:r>
      <w:r w:rsidRPr="005C75AB">
        <w:rPr>
          <w:w w:val="90"/>
          <w:sz w:val="18"/>
          <w:szCs w:val="24"/>
        </w:rPr>
        <w:t>Replication,</w:t>
      </w:r>
      <w:r w:rsidRPr="005C75AB">
        <w:rPr>
          <w:spacing w:val="7"/>
          <w:sz w:val="18"/>
          <w:szCs w:val="24"/>
        </w:rPr>
        <w:t xml:space="preserve"> </w:t>
      </w:r>
      <w:r w:rsidRPr="005C75AB">
        <w:rPr>
          <w:w w:val="90"/>
          <w:sz w:val="18"/>
          <w:szCs w:val="24"/>
        </w:rPr>
        <w:t>Pgpool-II,</w:t>
      </w:r>
      <w:r w:rsidRPr="005C75AB">
        <w:rPr>
          <w:spacing w:val="1"/>
          <w:sz w:val="18"/>
          <w:szCs w:val="24"/>
        </w:rPr>
        <w:t xml:space="preserve"> </w:t>
      </w:r>
      <w:r w:rsidRPr="005C75AB">
        <w:rPr>
          <w:w w:val="90"/>
          <w:sz w:val="18"/>
          <w:szCs w:val="24"/>
        </w:rPr>
        <w:t>EDB</w:t>
      </w:r>
      <w:r w:rsidRPr="005C75AB">
        <w:rPr>
          <w:spacing w:val="1"/>
          <w:sz w:val="18"/>
          <w:szCs w:val="24"/>
        </w:rPr>
        <w:t xml:space="preserve"> </w:t>
      </w:r>
      <w:r w:rsidRPr="005C75AB">
        <w:rPr>
          <w:w w:val="90"/>
          <w:sz w:val="18"/>
          <w:szCs w:val="24"/>
        </w:rPr>
        <w:t>Failover</w:t>
      </w:r>
      <w:r w:rsidRPr="005C75AB">
        <w:rPr>
          <w:spacing w:val="7"/>
          <w:sz w:val="18"/>
          <w:szCs w:val="24"/>
        </w:rPr>
        <w:t xml:space="preserve"> </w:t>
      </w:r>
      <w:r w:rsidRPr="005C75AB">
        <w:rPr>
          <w:spacing w:val="-2"/>
          <w:w w:val="90"/>
          <w:sz w:val="18"/>
          <w:szCs w:val="24"/>
        </w:rPr>
        <w:t>Manager</w:t>
      </w:r>
    </w:p>
    <w:p w14:paraId="4675704E" w14:textId="77777777" w:rsidR="00C60F9E" w:rsidRDefault="00086BF1">
      <w:pPr>
        <w:pStyle w:val="Heading2"/>
        <w:ind w:right="36"/>
      </w:pPr>
      <w:r>
        <w:rPr>
          <w:color w:val="365F91"/>
          <w:spacing w:val="-2"/>
          <w:w w:val="110"/>
        </w:rPr>
        <w:t>Replication</w:t>
      </w:r>
    </w:p>
    <w:p w14:paraId="226249C3" w14:textId="77777777" w:rsidR="00C60F9E" w:rsidRPr="005C75AB" w:rsidRDefault="00086BF1">
      <w:pPr>
        <w:spacing w:before="12"/>
        <w:ind w:right="50"/>
        <w:jc w:val="center"/>
        <w:rPr>
          <w:sz w:val="18"/>
          <w:szCs w:val="24"/>
        </w:rPr>
      </w:pPr>
      <w:r w:rsidRPr="005C75AB">
        <w:rPr>
          <w:spacing w:val="-6"/>
          <w:sz w:val="18"/>
          <w:szCs w:val="24"/>
        </w:rPr>
        <w:t>GoldenGate</w:t>
      </w:r>
      <w:r w:rsidRPr="005C75AB">
        <w:rPr>
          <w:spacing w:val="-2"/>
          <w:sz w:val="18"/>
          <w:szCs w:val="24"/>
        </w:rPr>
        <w:t xml:space="preserve"> </w:t>
      </w:r>
      <w:r w:rsidRPr="005C75AB">
        <w:rPr>
          <w:spacing w:val="-6"/>
          <w:sz w:val="18"/>
          <w:szCs w:val="24"/>
        </w:rPr>
        <w:t>12c,</w:t>
      </w:r>
      <w:r w:rsidRPr="005C75AB">
        <w:rPr>
          <w:sz w:val="18"/>
          <w:szCs w:val="24"/>
        </w:rPr>
        <w:t xml:space="preserve"> </w:t>
      </w:r>
      <w:r w:rsidRPr="005C75AB">
        <w:rPr>
          <w:spacing w:val="-6"/>
          <w:sz w:val="18"/>
          <w:szCs w:val="24"/>
        </w:rPr>
        <w:t>MySQL Replication, PostgreSQL Replication,</w:t>
      </w:r>
      <w:r w:rsidRPr="005C75AB">
        <w:rPr>
          <w:spacing w:val="-2"/>
          <w:sz w:val="18"/>
          <w:szCs w:val="24"/>
        </w:rPr>
        <w:t xml:space="preserve"> </w:t>
      </w:r>
      <w:r w:rsidRPr="005C75AB">
        <w:rPr>
          <w:spacing w:val="-6"/>
          <w:sz w:val="18"/>
          <w:szCs w:val="24"/>
        </w:rPr>
        <w:t>MongoDB</w:t>
      </w:r>
      <w:r w:rsidRPr="005C75AB">
        <w:rPr>
          <w:spacing w:val="-5"/>
          <w:sz w:val="18"/>
          <w:szCs w:val="24"/>
        </w:rPr>
        <w:t xml:space="preserve"> </w:t>
      </w:r>
      <w:r w:rsidRPr="005C75AB">
        <w:rPr>
          <w:spacing w:val="-6"/>
          <w:sz w:val="18"/>
          <w:szCs w:val="24"/>
        </w:rPr>
        <w:t>replicasets,</w:t>
      </w:r>
      <w:r w:rsidRPr="005C75AB">
        <w:rPr>
          <w:spacing w:val="3"/>
          <w:sz w:val="18"/>
          <w:szCs w:val="24"/>
        </w:rPr>
        <w:t xml:space="preserve"> </w:t>
      </w:r>
      <w:r w:rsidRPr="005C75AB">
        <w:rPr>
          <w:spacing w:val="-6"/>
          <w:sz w:val="18"/>
          <w:szCs w:val="24"/>
        </w:rPr>
        <w:t>EDB</w:t>
      </w:r>
      <w:r w:rsidRPr="005C75AB">
        <w:rPr>
          <w:spacing w:val="-9"/>
          <w:sz w:val="18"/>
          <w:szCs w:val="24"/>
        </w:rPr>
        <w:t xml:space="preserve"> </w:t>
      </w:r>
      <w:r w:rsidRPr="005C75AB">
        <w:rPr>
          <w:spacing w:val="-6"/>
          <w:sz w:val="18"/>
          <w:szCs w:val="24"/>
        </w:rPr>
        <w:t>Replication</w:t>
      </w:r>
      <w:r w:rsidRPr="005C75AB">
        <w:rPr>
          <w:spacing w:val="-4"/>
          <w:sz w:val="18"/>
          <w:szCs w:val="24"/>
        </w:rPr>
        <w:t xml:space="preserve"> </w:t>
      </w:r>
      <w:r w:rsidRPr="005C75AB">
        <w:rPr>
          <w:spacing w:val="-6"/>
          <w:sz w:val="18"/>
          <w:szCs w:val="24"/>
        </w:rPr>
        <w:t>Server</w:t>
      </w:r>
    </w:p>
    <w:p w14:paraId="2FB4871F" w14:textId="77777777" w:rsidR="00C60F9E" w:rsidRDefault="00086BF1">
      <w:pPr>
        <w:pStyle w:val="Heading2"/>
        <w:spacing w:before="17"/>
      </w:pPr>
      <w:r>
        <w:rPr>
          <w:color w:val="365F91"/>
          <w:w w:val="105"/>
        </w:rPr>
        <w:t>Load</w:t>
      </w:r>
      <w:r>
        <w:rPr>
          <w:color w:val="365F91"/>
          <w:spacing w:val="-4"/>
          <w:w w:val="105"/>
        </w:rPr>
        <w:t xml:space="preserve"> </w:t>
      </w:r>
      <w:r>
        <w:rPr>
          <w:color w:val="365F91"/>
          <w:spacing w:val="-2"/>
          <w:w w:val="105"/>
        </w:rPr>
        <w:t>Balancing</w:t>
      </w:r>
    </w:p>
    <w:p w14:paraId="3BB07C77" w14:textId="3C68F5A2" w:rsidR="00C60F9E" w:rsidRPr="005C75AB" w:rsidRDefault="00086BF1">
      <w:pPr>
        <w:spacing w:before="9"/>
        <w:ind w:right="43"/>
        <w:jc w:val="center"/>
        <w:rPr>
          <w:sz w:val="18"/>
          <w:szCs w:val="24"/>
        </w:rPr>
      </w:pPr>
      <w:r w:rsidRPr="005C75AB">
        <w:rPr>
          <w:spacing w:val="-4"/>
          <w:sz w:val="18"/>
          <w:szCs w:val="24"/>
        </w:rPr>
        <w:t>ProxySQL,</w:t>
      </w:r>
      <w:r w:rsidRPr="005C75AB">
        <w:rPr>
          <w:spacing w:val="-9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Pgpool-II,</w:t>
      </w:r>
      <w:r w:rsidRPr="005C75AB">
        <w:rPr>
          <w:spacing w:val="-9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RDS</w:t>
      </w:r>
      <w:r w:rsidRPr="005C75AB">
        <w:rPr>
          <w:spacing w:val="-7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Proxy,</w:t>
      </w:r>
      <w:r w:rsidRPr="005C75AB">
        <w:rPr>
          <w:spacing w:val="-9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AWS</w:t>
      </w:r>
      <w:r w:rsidRPr="005C75AB">
        <w:rPr>
          <w:spacing w:val="-7"/>
          <w:sz w:val="18"/>
          <w:szCs w:val="24"/>
        </w:rPr>
        <w:t xml:space="preserve"> </w:t>
      </w:r>
      <w:r w:rsidRPr="005C75AB">
        <w:rPr>
          <w:spacing w:val="-5"/>
          <w:sz w:val="18"/>
          <w:szCs w:val="24"/>
        </w:rPr>
        <w:t>ELB</w:t>
      </w:r>
    </w:p>
    <w:p w14:paraId="7CA3B0A7" w14:textId="77777777" w:rsidR="00C60F9E" w:rsidRDefault="00086BF1">
      <w:pPr>
        <w:pStyle w:val="Heading2"/>
      </w:pPr>
      <w:r>
        <w:rPr>
          <w:color w:val="365F91"/>
          <w:spacing w:val="-2"/>
          <w:w w:val="115"/>
        </w:rPr>
        <w:t>Monitoring</w:t>
      </w:r>
    </w:p>
    <w:p w14:paraId="2EBCE530" w14:textId="77777777" w:rsidR="00C60F9E" w:rsidRPr="005C75AB" w:rsidRDefault="00086BF1">
      <w:pPr>
        <w:spacing w:before="11"/>
        <w:ind w:right="42"/>
        <w:jc w:val="center"/>
        <w:rPr>
          <w:sz w:val="18"/>
          <w:szCs w:val="24"/>
        </w:rPr>
      </w:pPr>
      <w:r w:rsidRPr="005C75AB">
        <w:rPr>
          <w:spacing w:val="-4"/>
          <w:sz w:val="18"/>
          <w:szCs w:val="24"/>
        </w:rPr>
        <w:t>SolarWinds</w:t>
      </w:r>
      <w:r w:rsidRPr="005C75AB">
        <w:rPr>
          <w:spacing w:val="-13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DPA,</w:t>
      </w:r>
      <w:r w:rsidRPr="005C75AB">
        <w:rPr>
          <w:spacing w:val="-12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Nagios,</w:t>
      </w:r>
      <w:r w:rsidRPr="005C75AB">
        <w:rPr>
          <w:spacing w:val="-10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PMM,</w:t>
      </w:r>
      <w:r w:rsidRPr="005C75AB">
        <w:rPr>
          <w:spacing w:val="-10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Grafana, AWS</w:t>
      </w:r>
      <w:r w:rsidRPr="005C75AB">
        <w:rPr>
          <w:spacing w:val="-15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CloudWatch,</w:t>
      </w:r>
      <w:r w:rsidRPr="005C75AB">
        <w:rPr>
          <w:spacing w:val="-7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AWS</w:t>
      </w:r>
      <w:r w:rsidRPr="005C75AB">
        <w:rPr>
          <w:spacing w:val="-8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Performance</w:t>
      </w:r>
      <w:r w:rsidRPr="005C75AB">
        <w:rPr>
          <w:spacing w:val="-12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Insights</w:t>
      </w:r>
    </w:p>
    <w:p w14:paraId="1FB13948" w14:textId="77777777" w:rsidR="00C60F9E" w:rsidRDefault="00086BF1">
      <w:pPr>
        <w:pStyle w:val="Heading2"/>
        <w:spacing w:before="17"/>
        <w:ind w:right="36"/>
      </w:pPr>
      <w:r>
        <w:rPr>
          <w:color w:val="365F91"/>
          <w:w w:val="110"/>
        </w:rPr>
        <w:t>IT</w:t>
      </w:r>
      <w:r>
        <w:rPr>
          <w:color w:val="365F91"/>
          <w:spacing w:val="-9"/>
          <w:w w:val="110"/>
        </w:rPr>
        <w:t xml:space="preserve"> </w:t>
      </w:r>
      <w:r>
        <w:rPr>
          <w:color w:val="365F91"/>
          <w:w w:val="110"/>
        </w:rPr>
        <w:t>Service</w:t>
      </w:r>
      <w:r>
        <w:rPr>
          <w:color w:val="365F91"/>
          <w:spacing w:val="-6"/>
          <w:w w:val="110"/>
        </w:rPr>
        <w:t xml:space="preserve"> </w:t>
      </w:r>
      <w:r>
        <w:rPr>
          <w:color w:val="365F91"/>
          <w:w w:val="110"/>
        </w:rPr>
        <w:t>Management</w:t>
      </w:r>
      <w:r>
        <w:rPr>
          <w:color w:val="365F91"/>
          <w:spacing w:val="-10"/>
          <w:w w:val="110"/>
        </w:rPr>
        <w:t xml:space="preserve"> </w:t>
      </w:r>
      <w:r>
        <w:rPr>
          <w:color w:val="365F91"/>
          <w:spacing w:val="-2"/>
          <w:w w:val="110"/>
        </w:rPr>
        <w:t>(ITSM)</w:t>
      </w:r>
    </w:p>
    <w:p w14:paraId="6CEF46A3" w14:textId="77777777" w:rsidR="00C60F9E" w:rsidRPr="005C75AB" w:rsidRDefault="00086BF1">
      <w:pPr>
        <w:spacing w:before="10"/>
        <w:ind w:right="44"/>
        <w:jc w:val="center"/>
        <w:rPr>
          <w:sz w:val="18"/>
          <w:szCs w:val="24"/>
        </w:rPr>
      </w:pPr>
      <w:r w:rsidRPr="005C75AB">
        <w:rPr>
          <w:spacing w:val="-4"/>
          <w:sz w:val="18"/>
          <w:szCs w:val="24"/>
        </w:rPr>
        <w:t>JIRA,</w:t>
      </w:r>
      <w:r w:rsidRPr="005C75AB">
        <w:rPr>
          <w:spacing w:val="-19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Syntel,</w:t>
      </w:r>
      <w:r w:rsidRPr="005C75AB">
        <w:rPr>
          <w:spacing w:val="-15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EARS,</w:t>
      </w:r>
      <w:r w:rsidRPr="005C75AB">
        <w:rPr>
          <w:spacing w:val="-17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BMC</w:t>
      </w:r>
      <w:r w:rsidRPr="005C75AB">
        <w:rPr>
          <w:spacing w:val="-17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Remedy,</w:t>
      </w:r>
      <w:r w:rsidRPr="005C75AB">
        <w:rPr>
          <w:spacing w:val="-13"/>
          <w:sz w:val="18"/>
          <w:szCs w:val="24"/>
        </w:rPr>
        <w:t xml:space="preserve"> </w:t>
      </w:r>
      <w:r w:rsidRPr="005C75AB">
        <w:rPr>
          <w:spacing w:val="-4"/>
          <w:sz w:val="18"/>
          <w:szCs w:val="24"/>
        </w:rPr>
        <w:t>ServiceNow</w:t>
      </w:r>
    </w:p>
    <w:p w14:paraId="3275BFFF" w14:textId="77777777" w:rsidR="00C60F9E" w:rsidRDefault="00086BF1">
      <w:pPr>
        <w:pStyle w:val="Heading2"/>
      </w:pPr>
      <w:r>
        <w:rPr>
          <w:color w:val="365F91"/>
          <w:spacing w:val="-2"/>
          <w:w w:val="110"/>
        </w:rPr>
        <w:t>Others</w:t>
      </w:r>
    </w:p>
    <w:p w14:paraId="6A5358F3" w14:textId="77777777" w:rsidR="00C60F9E" w:rsidRPr="005C75AB" w:rsidRDefault="00086BF1">
      <w:pPr>
        <w:spacing w:before="11"/>
        <w:ind w:right="40"/>
        <w:jc w:val="center"/>
        <w:rPr>
          <w:sz w:val="18"/>
          <w:szCs w:val="24"/>
        </w:rPr>
      </w:pPr>
      <w:r w:rsidRPr="005C75A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B4A0AAD" wp14:editId="42886B3C">
                <wp:simplePos x="0" y="0"/>
                <wp:positionH relativeFrom="page">
                  <wp:posOffset>439419</wp:posOffset>
                </wp:positionH>
                <wp:positionV relativeFrom="paragraph">
                  <wp:posOffset>160385</wp:posOffset>
                </wp:positionV>
                <wp:extent cx="6955155" cy="18605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55" cy="186055"/>
                        </a:xfrm>
                        <a:prstGeom prst="rect">
                          <a:avLst/>
                        </a:prstGeom>
                        <a:solidFill>
                          <a:srgbClr val="22405F"/>
                        </a:solidFill>
                      </wps:spPr>
                      <wps:txbx>
                        <w:txbxContent>
                          <w:p w14:paraId="33EA272A" w14:textId="77777777" w:rsidR="00C60F9E" w:rsidRDefault="00086BF1">
                            <w:pPr>
                              <w:spacing w:before="13"/>
                              <w:ind w:left="198" w:right="230"/>
                              <w:jc w:val="center"/>
                              <w:rPr>
                                <w:rFonts w:ascii="Liberation Sans Narro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10"/>
                                <w:w w:val="105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 Narrow"/>
                                <w:b/>
                                <w:color w:val="FFFFFF"/>
                                <w:spacing w:val="9"/>
                                <w:w w:val="105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A0AAD" id="Textbox 15" o:spid="_x0000_s1030" type="#_x0000_t202" style="position:absolute;left:0;text-align:left;margin-left:34.6pt;margin-top:12.65pt;width:547.65pt;height:14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UmEtAEAAFYDAAAOAAAAZHJzL2Uyb0RvYy54bWysU8GO0zAQvSPxD5bvNGm1qZao6Qp2VYS0&#10;AqSFD3Acu7FwPMbjNunfM3bTdgU3xGUytsfP772ZbB6mwbKjCmjANXy5KDlTTkJn3L7hP77v3t1z&#10;hlG4TlhwquEnhfxh+/bNZvS1WkEPtlOBEYjDevQN72P0dVGg7NUgcAFeOTrUEAYRaRn2RRfESOiD&#10;LVZluS5GCJ0PIBUi7T6dD/k242utZPyqNarIbMOJW8wx5NimWGw3ot4H4XsjZxriH1gMwjh69Ar1&#10;JKJgh2D+ghqMDICg40LCUIDWRqqsgdQsyz/UvPTCq6yFzEF/tQn/H6z8cnzx3wKL00eYqIFZBPpn&#10;kD+RvClGj/VckzzFGqk6CZ10GNKXJDC6SN6ern6qKTJJm+v3VbWsKs4knS3v1yXlCfR22weMnxQM&#10;LCUND9SvzEAcnzGeSy8l6TEEa7qdsTYvwr59tIEdBfV2tborq92M/qosCzhzTuzj1E7MdA2/S6Vp&#10;p4XuRPpHGoGG46+DCIoz+9mRx2leLkm4JO0lCdE+Qp6qRMbBh0MEbTLpG+7sIDUvy54HLU3H63Wu&#10;uv0O298AAAD//wMAUEsDBBQABgAIAAAAIQAy2UBa3wAAAAkBAAAPAAAAZHJzL2Rvd25yZXYueG1s&#10;TI9BT4NAFITvJv6HzTPxYuxShE2LPJpGY1LjydYf8IBXIGV3Cbst9N+7PelxMpOZb/LNrHtx4dF1&#10;1iAsFxEINpWtO9Mg/Bw+nlcgnCdTU28NI1zZwaa4v8spq+1kvvmy940IJcZlhNB6P2RSuqplTW5h&#10;BzbBO9pRkw9ybGQ90hTKdS/jKFJSU2fCQksDv7VcnfZnjXDaJZ+0vVaUlkqreD29P+2+DoiPD/P2&#10;FYTn2f+F4YYf0KEITKU9m9qJHkGt45BEiNMXEDd/qZIURImQJgpkkcv/D4pfAAAA//8DAFBLAQIt&#10;ABQABgAIAAAAIQC2gziS/gAAAOEBAAATAAAAAAAAAAAAAAAAAAAAAABbQ29udGVudF9UeXBlc10u&#10;eG1sUEsBAi0AFAAGAAgAAAAhADj9If/WAAAAlAEAAAsAAAAAAAAAAAAAAAAALwEAAF9yZWxzLy5y&#10;ZWxzUEsBAi0AFAAGAAgAAAAhAH+dSYS0AQAAVgMAAA4AAAAAAAAAAAAAAAAALgIAAGRycy9lMm9E&#10;b2MueG1sUEsBAi0AFAAGAAgAAAAhADLZQFrfAAAACQEAAA8AAAAAAAAAAAAAAAAADgQAAGRycy9k&#10;b3ducmV2LnhtbFBLBQYAAAAABAAEAPMAAAAaBQAAAAA=&#10;" fillcolor="#22405f" stroked="f">
                <v:textbox inset="0,0,0,0">
                  <w:txbxContent>
                    <w:p w14:paraId="33EA272A" w14:textId="77777777" w:rsidR="00C60F9E" w:rsidRDefault="00086BF1">
                      <w:pPr>
                        <w:spacing w:before="13"/>
                        <w:ind w:left="198" w:right="230"/>
                        <w:jc w:val="center"/>
                        <w:rPr>
                          <w:rFonts w:ascii="Liberation Sans Narro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Liberation Sans Narrow"/>
                          <w:b/>
                          <w:color w:val="FFFFFF"/>
                          <w:spacing w:val="10"/>
                          <w:w w:val="105"/>
                          <w:sz w:val="24"/>
                        </w:rPr>
                        <w:t>PERSONAL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1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Sans Narrow"/>
                          <w:b/>
                          <w:color w:val="FFFFFF"/>
                          <w:spacing w:val="9"/>
                          <w:w w:val="105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C75AB">
        <w:rPr>
          <w:spacing w:val="-5"/>
          <w:sz w:val="18"/>
          <w:szCs w:val="24"/>
        </w:rPr>
        <w:t>SQL,</w:t>
      </w:r>
      <w:r w:rsidRPr="005C75AB">
        <w:rPr>
          <w:spacing w:val="-14"/>
          <w:sz w:val="18"/>
          <w:szCs w:val="24"/>
        </w:rPr>
        <w:t xml:space="preserve"> </w:t>
      </w:r>
      <w:r w:rsidRPr="005C75AB">
        <w:rPr>
          <w:spacing w:val="-2"/>
          <w:sz w:val="18"/>
          <w:szCs w:val="24"/>
        </w:rPr>
        <w:t>Linux</w:t>
      </w:r>
    </w:p>
    <w:p w14:paraId="1A884EC7" w14:textId="77777777" w:rsidR="00C60F9E" w:rsidRPr="005F13B4" w:rsidRDefault="00086BF1">
      <w:pPr>
        <w:pStyle w:val="BodyText"/>
        <w:spacing w:before="38" w:line="254" w:lineRule="auto"/>
        <w:ind w:left="4362" w:right="4392"/>
        <w:jc w:val="center"/>
      </w:pPr>
      <w:r w:rsidRPr="005F13B4">
        <w:rPr>
          <w:spacing w:val="-4"/>
        </w:rPr>
        <w:t>Date</w:t>
      </w:r>
      <w:r w:rsidRPr="005F13B4">
        <w:rPr>
          <w:spacing w:val="-15"/>
        </w:rPr>
        <w:t xml:space="preserve"> </w:t>
      </w:r>
      <w:r w:rsidRPr="005F13B4">
        <w:rPr>
          <w:spacing w:val="-4"/>
        </w:rPr>
        <w:t>of</w:t>
      </w:r>
      <w:r w:rsidRPr="005F13B4">
        <w:rPr>
          <w:spacing w:val="-20"/>
        </w:rPr>
        <w:t xml:space="preserve"> </w:t>
      </w:r>
      <w:r w:rsidRPr="005F13B4">
        <w:rPr>
          <w:spacing w:val="-4"/>
        </w:rPr>
        <w:t>Birth:</w:t>
      </w:r>
      <w:r w:rsidRPr="005F13B4">
        <w:rPr>
          <w:spacing w:val="-23"/>
        </w:rPr>
        <w:t xml:space="preserve"> </w:t>
      </w:r>
      <w:r w:rsidRPr="005F13B4">
        <w:rPr>
          <w:spacing w:val="-4"/>
        </w:rPr>
        <w:t>03</w:t>
      </w:r>
      <w:r w:rsidRPr="005F13B4">
        <w:rPr>
          <w:spacing w:val="-4"/>
          <w:position w:val="5"/>
        </w:rPr>
        <w:t>rd.</w:t>
      </w:r>
      <w:r w:rsidRPr="005F13B4">
        <w:rPr>
          <w:spacing w:val="-6"/>
          <w:position w:val="5"/>
        </w:rPr>
        <w:t xml:space="preserve"> </w:t>
      </w:r>
      <w:r w:rsidRPr="005F13B4">
        <w:rPr>
          <w:spacing w:val="-4"/>
        </w:rPr>
        <w:t xml:space="preserve">March1983 </w:t>
      </w:r>
      <w:r w:rsidRPr="005F13B4">
        <w:t>Driving License: India Nationality:</w:t>
      </w:r>
      <w:r w:rsidRPr="005F13B4">
        <w:rPr>
          <w:spacing w:val="-16"/>
        </w:rPr>
        <w:t xml:space="preserve"> </w:t>
      </w:r>
      <w:r w:rsidRPr="005F13B4">
        <w:t>Indian</w:t>
      </w:r>
    </w:p>
    <w:p w14:paraId="0AE5C052" w14:textId="134239BC" w:rsidR="00A6558A" w:rsidRPr="005F13B4" w:rsidRDefault="00A6558A">
      <w:pPr>
        <w:pStyle w:val="BodyText"/>
        <w:spacing w:before="38" w:line="254" w:lineRule="auto"/>
        <w:ind w:left="4362" w:right="4392"/>
        <w:jc w:val="center"/>
      </w:pPr>
      <w:r w:rsidRPr="005F13B4">
        <w:t>Location: Bengaluru</w:t>
      </w:r>
    </w:p>
    <w:p w14:paraId="7A42DC5D" w14:textId="46700DA7" w:rsidR="00C60F9E" w:rsidRPr="005F13B4" w:rsidRDefault="00086BF1">
      <w:pPr>
        <w:pStyle w:val="BodyText"/>
        <w:spacing w:line="252" w:lineRule="auto"/>
        <w:ind w:left="3528" w:right="3565"/>
        <w:jc w:val="center"/>
      </w:pPr>
      <w:r w:rsidRPr="005F13B4">
        <w:rPr>
          <w:spacing w:val="-4"/>
        </w:rPr>
        <w:t>Languages</w:t>
      </w:r>
      <w:r w:rsidRPr="005F13B4">
        <w:rPr>
          <w:spacing w:val="-17"/>
        </w:rPr>
        <w:t xml:space="preserve"> </w:t>
      </w:r>
      <w:r w:rsidRPr="005F13B4">
        <w:rPr>
          <w:spacing w:val="-4"/>
        </w:rPr>
        <w:t>Known:</w:t>
      </w:r>
      <w:r w:rsidRPr="005F13B4">
        <w:rPr>
          <w:spacing w:val="-16"/>
        </w:rPr>
        <w:t xml:space="preserve"> </w:t>
      </w:r>
      <w:r w:rsidRPr="005F13B4">
        <w:rPr>
          <w:spacing w:val="-4"/>
        </w:rPr>
        <w:t>English,</w:t>
      </w:r>
      <w:r w:rsidRPr="005F13B4">
        <w:rPr>
          <w:spacing w:val="-16"/>
        </w:rPr>
        <w:t xml:space="preserve"> </w:t>
      </w:r>
      <w:r w:rsidRPr="005F13B4">
        <w:rPr>
          <w:spacing w:val="-4"/>
        </w:rPr>
        <w:t>Hindi,</w:t>
      </w:r>
      <w:r w:rsidRPr="005F13B4">
        <w:rPr>
          <w:spacing w:val="-16"/>
        </w:rPr>
        <w:t xml:space="preserve"> </w:t>
      </w:r>
      <w:r w:rsidRPr="005F13B4">
        <w:rPr>
          <w:spacing w:val="-4"/>
        </w:rPr>
        <w:t>Urdu</w:t>
      </w:r>
      <w:r w:rsidRPr="005F13B4">
        <w:rPr>
          <w:spacing w:val="-17"/>
        </w:rPr>
        <w:t xml:space="preserve"> </w:t>
      </w:r>
      <w:r w:rsidRPr="005F13B4">
        <w:rPr>
          <w:spacing w:val="-4"/>
        </w:rPr>
        <w:t>and</w:t>
      </w:r>
      <w:r w:rsidRPr="005F13B4">
        <w:rPr>
          <w:spacing w:val="-17"/>
        </w:rPr>
        <w:t xml:space="preserve"> </w:t>
      </w:r>
      <w:r w:rsidRPr="005F13B4">
        <w:rPr>
          <w:spacing w:val="-4"/>
        </w:rPr>
        <w:t xml:space="preserve">Bengali </w:t>
      </w:r>
      <w:r w:rsidRPr="005F13B4">
        <w:t>Number of Dependents: 2</w:t>
      </w:r>
    </w:p>
    <w:sectPr w:rsidR="00C60F9E" w:rsidRPr="005F13B4">
      <w:pgSz w:w="12240" w:h="15840"/>
      <w:pgMar w:top="480" w:right="440" w:bottom="280" w:left="580" w:header="720" w:footer="720" w:gutter="0"/>
      <w:pgBorders w:offsetFrom="page">
        <w:top w:val="single" w:sz="12" w:space="18" w:color="808080"/>
        <w:left w:val="single" w:sz="12" w:space="18" w:color="808080"/>
        <w:bottom w:val="single" w:sz="12" w:space="18" w:color="808080"/>
        <w:right w:val="single" w:sz="12" w:space="18" w:color="80808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 Narrow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54D"/>
    <w:multiLevelType w:val="multilevel"/>
    <w:tmpl w:val="326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9645B"/>
    <w:multiLevelType w:val="multilevel"/>
    <w:tmpl w:val="A76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0472B"/>
    <w:multiLevelType w:val="multilevel"/>
    <w:tmpl w:val="FEF6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D12F8"/>
    <w:multiLevelType w:val="multilevel"/>
    <w:tmpl w:val="B99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31BB9"/>
    <w:multiLevelType w:val="hybridMultilevel"/>
    <w:tmpl w:val="A0289540"/>
    <w:lvl w:ilvl="0" w:tplc="5C7A3B38">
      <w:numFmt w:val="bullet"/>
      <w:lvlText w:val="•"/>
      <w:lvlJc w:val="left"/>
      <w:pPr>
        <w:ind w:left="500" w:hanging="360"/>
      </w:pPr>
      <w:rPr>
        <w:rFonts w:ascii="Arial" w:eastAsia="Arial" w:hAnsi="Arial" w:cs="Arial" w:hint="default"/>
        <w:color w:val="auto"/>
        <w:spacing w:val="0"/>
        <w:w w:val="126"/>
        <w:lang w:val="en-US" w:eastAsia="en-US" w:bidi="ar-SA"/>
      </w:rPr>
    </w:lvl>
    <w:lvl w:ilvl="1" w:tplc="9C82BB86">
      <w:numFmt w:val="bullet"/>
      <w:lvlText w:val="o"/>
      <w:lvlJc w:val="left"/>
      <w:pPr>
        <w:ind w:left="86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9E409554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3" w:tplc="391A2D2E">
      <w:numFmt w:val="bullet"/>
      <w:lvlText w:val="•"/>
      <w:lvlJc w:val="left"/>
      <w:pPr>
        <w:ind w:left="3162" w:hanging="361"/>
      </w:pPr>
      <w:rPr>
        <w:rFonts w:hint="default"/>
        <w:lang w:val="en-US" w:eastAsia="en-US" w:bidi="ar-SA"/>
      </w:rPr>
    </w:lvl>
    <w:lvl w:ilvl="4" w:tplc="A0DCABD8">
      <w:numFmt w:val="bullet"/>
      <w:lvlText w:val="•"/>
      <w:lvlJc w:val="left"/>
      <w:pPr>
        <w:ind w:left="4313" w:hanging="361"/>
      </w:pPr>
      <w:rPr>
        <w:rFonts w:hint="default"/>
        <w:lang w:val="en-US" w:eastAsia="en-US" w:bidi="ar-SA"/>
      </w:rPr>
    </w:lvl>
    <w:lvl w:ilvl="5" w:tplc="F00A4788">
      <w:numFmt w:val="bullet"/>
      <w:lvlText w:val="•"/>
      <w:lvlJc w:val="left"/>
      <w:pPr>
        <w:ind w:left="5464" w:hanging="361"/>
      </w:pPr>
      <w:rPr>
        <w:rFonts w:hint="default"/>
        <w:lang w:val="en-US" w:eastAsia="en-US" w:bidi="ar-SA"/>
      </w:rPr>
    </w:lvl>
    <w:lvl w:ilvl="6" w:tplc="7C22BC70">
      <w:numFmt w:val="bullet"/>
      <w:lvlText w:val="•"/>
      <w:lvlJc w:val="left"/>
      <w:pPr>
        <w:ind w:left="6615" w:hanging="361"/>
      </w:pPr>
      <w:rPr>
        <w:rFonts w:hint="default"/>
        <w:lang w:val="en-US" w:eastAsia="en-US" w:bidi="ar-SA"/>
      </w:rPr>
    </w:lvl>
    <w:lvl w:ilvl="7" w:tplc="8F5E8CE0">
      <w:numFmt w:val="bullet"/>
      <w:lvlText w:val="•"/>
      <w:lvlJc w:val="left"/>
      <w:pPr>
        <w:ind w:left="7766" w:hanging="361"/>
      </w:pPr>
      <w:rPr>
        <w:rFonts w:hint="default"/>
        <w:lang w:val="en-US" w:eastAsia="en-US" w:bidi="ar-SA"/>
      </w:rPr>
    </w:lvl>
    <w:lvl w:ilvl="8" w:tplc="CFF20CC2">
      <w:numFmt w:val="bullet"/>
      <w:lvlText w:val="•"/>
      <w:lvlJc w:val="left"/>
      <w:pPr>
        <w:ind w:left="891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4B2416E"/>
    <w:multiLevelType w:val="multilevel"/>
    <w:tmpl w:val="DBA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B63B8"/>
    <w:multiLevelType w:val="multilevel"/>
    <w:tmpl w:val="B06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20547"/>
    <w:multiLevelType w:val="multilevel"/>
    <w:tmpl w:val="301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B5DF1"/>
    <w:multiLevelType w:val="multilevel"/>
    <w:tmpl w:val="76F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B65CE"/>
    <w:multiLevelType w:val="multilevel"/>
    <w:tmpl w:val="D84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91477">
    <w:abstractNumId w:val="4"/>
  </w:num>
  <w:num w:numId="2" w16cid:durableId="1274626749">
    <w:abstractNumId w:val="6"/>
  </w:num>
  <w:num w:numId="3" w16cid:durableId="2071228414">
    <w:abstractNumId w:val="1"/>
  </w:num>
  <w:num w:numId="4" w16cid:durableId="554631801">
    <w:abstractNumId w:val="5"/>
  </w:num>
  <w:num w:numId="5" w16cid:durableId="257713012">
    <w:abstractNumId w:val="2"/>
  </w:num>
  <w:num w:numId="6" w16cid:durableId="1793398671">
    <w:abstractNumId w:val="3"/>
  </w:num>
  <w:num w:numId="7" w16cid:durableId="1300112910">
    <w:abstractNumId w:val="9"/>
  </w:num>
  <w:num w:numId="8" w16cid:durableId="204606215">
    <w:abstractNumId w:val="0"/>
  </w:num>
  <w:num w:numId="9" w16cid:durableId="1432823006">
    <w:abstractNumId w:val="7"/>
  </w:num>
  <w:num w:numId="10" w16cid:durableId="5187412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0F9E"/>
    <w:rsid w:val="00036DB8"/>
    <w:rsid w:val="00037D00"/>
    <w:rsid w:val="00086BF1"/>
    <w:rsid w:val="00086C33"/>
    <w:rsid w:val="00094D3F"/>
    <w:rsid w:val="000958F1"/>
    <w:rsid w:val="000B2E08"/>
    <w:rsid w:val="000E7A3B"/>
    <w:rsid w:val="001026CC"/>
    <w:rsid w:val="00116125"/>
    <w:rsid w:val="0013387E"/>
    <w:rsid w:val="001621CF"/>
    <w:rsid w:val="001819AD"/>
    <w:rsid w:val="001A0144"/>
    <w:rsid w:val="001E3A87"/>
    <w:rsid w:val="001E5FBF"/>
    <w:rsid w:val="002157E5"/>
    <w:rsid w:val="00230B50"/>
    <w:rsid w:val="00235B56"/>
    <w:rsid w:val="00235D79"/>
    <w:rsid w:val="00247587"/>
    <w:rsid w:val="00261162"/>
    <w:rsid w:val="00263AF1"/>
    <w:rsid w:val="00281BFE"/>
    <w:rsid w:val="002C27E2"/>
    <w:rsid w:val="002D09FF"/>
    <w:rsid w:val="002D149A"/>
    <w:rsid w:val="002D48B9"/>
    <w:rsid w:val="002E37FC"/>
    <w:rsid w:val="002E7432"/>
    <w:rsid w:val="002F4542"/>
    <w:rsid w:val="003060DA"/>
    <w:rsid w:val="0031043A"/>
    <w:rsid w:val="003150B6"/>
    <w:rsid w:val="00323546"/>
    <w:rsid w:val="00342094"/>
    <w:rsid w:val="003803A0"/>
    <w:rsid w:val="003B7E9B"/>
    <w:rsid w:val="003E0FAE"/>
    <w:rsid w:val="003F1442"/>
    <w:rsid w:val="0040672A"/>
    <w:rsid w:val="00426BE6"/>
    <w:rsid w:val="00462597"/>
    <w:rsid w:val="004746DA"/>
    <w:rsid w:val="0049592F"/>
    <w:rsid w:val="004A2636"/>
    <w:rsid w:val="004C4C05"/>
    <w:rsid w:val="004D4D68"/>
    <w:rsid w:val="004F4E54"/>
    <w:rsid w:val="004F720D"/>
    <w:rsid w:val="00524CC3"/>
    <w:rsid w:val="00526D2C"/>
    <w:rsid w:val="00532D31"/>
    <w:rsid w:val="00534521"/>
    <w:rsid w:val="0053507D"/>
    <w:rsid w:val="005551B4"/>
    <w:rsid w:val="00564A18"/>
    <w:rsid w:val="00566ECF"/>
    <w:rsid w:val="00572D16"/>
    <w:rsid w:val="005838C0"/>
    <w:rsid w:val="00585E88"/>
    <w:rsid w:val="005C18F7"/>
    <w:rsid w:val="005C75AB"/>
    <w:rsid w:val="005F13B4"/>
    <w:rsid w:val="00610ECD"/>
    <w:rsid w:val="00654F28"/>
    <w:rsid w:val="00662D4B"/>
    <w:rsid w:val="00686009"/>
    <w:rsid w:val="006A172B"/>
    <w:rsid w:val="006B420E"/>
    <w:rsid w:val="006C2010"/>
    <w:rsid w:val="006E279E"/>
    <w:rsid w:val="006F6392"/>
    <w:rsid w:val="006F75C1"/>
    <w:rsid w:val="00742289"/>
    <w:rsid w:val="00757709"/>
    <w:rsid w:val="00766939"/>
    <w:rsid w:val="007731C6"/>
    <w:rsid w:val="00781F2F"/>
    <w:rsid w:val="007845B3"/>
    <w:rsid w:val="007914F0"/>
    <w:rsid w:val="007B0DDA"/>
    <w:rsid w:val="007B2C6D"/>
    <w:rsid w:val="007D11A1"/>
    <w:rsid w:val="007E00E4"/>
    <w:rsid w:val="007E3F87"/>
    <w:rsid w:val="007E6BF3"/>
    <w:rsid w:val="007E7B8A"/>
    <w:rsid w:val="00852178"/>
    <w:rsid w:val="00866300"/>
    <w:rsid w:val="00880241"/>
    <w:rsid w:val="008926C7"/>
    <w:rsid w:val="008971E3"/>
    <w:rsid w:val="008A25B6"/>
    <w:rsid w:val="008B77AE"/>
    <w:rsid w:val="008C007F"/>
    <w:rsid w:val="008C1D33"/>
    <w:rsid w:val="008C6ABC"/>
    <w:rsid w:val="008D535B"/>
    <w:rsid w:val="008E3E1B"/>
    <w:rsid w:val="008E4F9A"/>
    <w:rsid w:val="008F6BB9"/>
    <w:rsid w:val="009005E8"/>
    <w:rsid w:val="00907E16"/>
    <w:rsid w:val="00912D81"/>
    <w:rsid w:val="009138A7"/>
    <w:rsid w:val="00922309"/>
    <w:rsid w:val="00935EF9"/>
    <w:rsid w:val="009365D7"/>
    <w:rsid w:val="009547FF"/>
    <w:rsid w:val="009A5988"/>
    <w:rsid w:val="009B33BF"/>
    <w:rsid w:val="009B786E"/>
    <w:rsid w:val="009D478A"/>
    <w:rsid w:val="00A148ED"/>
    <w:rsid w:val="00A175AC"/>
    <w:rsid w:val="00A37580"/>
    <w:rsid w:val="00A4791D"/>
    <w:rsid w:val="00A5375B"/>
    <w:rsid w:val="00A54521"/>
    <w:rsid w:val="00A6558A"/>
    <w:rsid w:val="00A77A01"/>
    <w:rsid w:val="00AB7911"/>
    <w:rsid w:val="00AB7A80"/>
    <w:rsid w:val="00AC1A7E"/>
    <w:rsid w:val="00AE6287"/>
    <w:rsid w:val="00AF5B3F"/>
    <w:rsid w:val="00B05BAC"/>
    <w:rsid w:val="00B060EB"/>
    <w:rsid w:val="00B139B5"/>
    <w:rsid w:val="00B172C0"/>
    <w:rsid w:val="00B33222"/>
    <w:rsid w:val="00B41B13"/>
    <w:rsid w:val="00B55498"/>
    <w:rsid w:val="00B95281"/>
    <w:rsid w:val="00BB2FAC"/>
    <w:rsid w:val="00BC66E3"/>
    <w:rsid w:val="00BE572B"/>
    <w:rsid w:val="00BF596D"/>
    <w:rsid w:val="00C04AF5"/>
    <w:rsid w:val="00C04BA0"/>
    <w:rsid w:val="00C057C9"/>
    <w:rsid w:val="00C41610"/>
    <w:rsid w:val="00C5666C"/>
    <w:rsid w:val="00C60F9E"/>
    <w:rsid w:val="00C87AD7"/>
    <w:rsid w:val="00CC6F3C"/>
    <w:rsid w:val="00D066AF"/>
    <w:rsid w:val="00D23179"/>
    <w:rsid w:val="00D41B67"/>
    <w:rsid w:val="00D41E08"/>
    <w:rsid w:val="00D4316E"/>
    <w:rsid w:val="00D51C93"/>
    <w:rsid w:val="00D93738"/>
    <w:rsid w:val="00E22928"/>
    <w:rsid w:val="00E573C8"/>
    <w:rsid w:val="00E61224"/>
    <w:rsid w:val="00E623F0"/>
    <w:rsid w:val="00E80120"/>
    <w:rsid w:val="00E9377E"/>
    <w:rsid w:val="00EC234C"/>
    <w:rsid w:val="00ED61E2"/>
    <w:rsid w:val="00EF2589"/>
    <w:rsid w:val="00F04C98"/>
    <w:rsid w:val="00F71AE2"/>
    <w:rsid w:val="00FA0CDB"/>
    <w:rsid w:val="00FA4142"/>
    <w:rsid w:val="00FB21D3"/>
    <w:rsid w:val="00FB4193"/>
    <w:rsid w:val="00FE0A0A"/>
    <w:rsid w:val="00FE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CA51"/>
  <w15:docId w15:val="{ECC0C8A9-75BC-4540-BCF1-3901ED4F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"/>
      <w:ind w:right="230"/>
      <w:jc w:val="center"/>
      <w:outlineLvl w:val="0"/>
    </w:pPr>
    <w:rPr>
      <w:rFonts w:ascii="Liberation Sans Narrow" w:eastAsia="Liberation Sans Narrow" w:hAnsi="Liberation Sans Narrow" w:cs="Liberation Sans Narrow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"/>
      <w:ind w:right="41"/>
      <w:jc w:val="center"/>
      <w:outlineLvl w:val="1"/>
    </w:pPr>
    <w:rPr>
      <w:rFonts w:ascii="Liberation Sans Narrow" w:eastAsia="Liberation Sans Narrow" w:hAnsi="Liberation Sans Narrow" w:cs="Liberation Sans Narrow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1"/>
      <w:ind w:right="36"/>
      <w:jc w:val="center"/>
      <w:outlineLvl w:val="2"/>
    </w:pPr>
    <w:rPr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2"/>
      <w:ind w:left="499" w:hanging="359"/>
      <w:outlineLvl w:val="3"/>
    </w:pPr>
    <w:rPr>
      <w:rFonts w:ascii="Liberation Sans Narrow" w:eastAsia="Liberation Sans Narrow" w:hAnsi="Liberation Sans Narrow" w:cs="Liberation Sans Narrow"/>
      <w:b/>
      <w:bCs/>
      <w:sz w:val="18"/>
      <w:szCs w:val="18"/>
    </w:rPr>
  </w:style>
  <w:style w:type="paragraph" w:styleId="Heading5">
    <w:name w:val="heading 5"/>
    <w:basedOn w:val="Normal"/>
    <w:uiPriority w:val="9"/>
    <w:unhideWhenUsed/>
    <w:qFormat/>
    <w:pPr>
      <w:spacing w:before="10"/>
      <w:ind w:right="36"/>
      <w:jc w:val="center"/>
      <w:outlineLvl w:val="4"/>
    </w:pPr>
    <w:rPr>
      <w:rFonts w:ascii="Liberation Sans Narrow" w:eastAsia="Liberation Sans Narrow" w:hAnsi="Liberation Sans Narrow" w:cs="Liberation Sans Narrow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6"/>
      <w:ind w:right="61"/>
      <w:jc w:val="center"/>
    </w:pPr>
    <w:rPr>
      <w:rFonts w:ascii="Liberation Sans Narrow" w:eastAsia="Liberation Sans Narrow" w:hAnsi="Liberation Sans Narrow" w:cs="Liberation Sans Narrow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94D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4D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naveed7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2207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Ali Naveed Ershad</cp:lastModifiedBy>
  <cp:revision>155</cp:revision>
  <dcterms:created xsi:type="dcterms:W3CDTF">2024-05-06T05:02:00Z</dcterms:created>
  <dcterms:modified xsi:type="dcterms:W3CDTF">2025-12-09T11:01:00Z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2024-05-06T00:00:00Z</vt:filetime>
  </property>
  <property fmtid="{D5CDD505-2E9C-101B-9397-08002B2CF9AE}" pid="5" name="Producer">
    <vt:lpwstr>3-Heights(TM) PDF Security Shell 4.8.25.2 (http://www.pdf-tools.com)</vt:lpwstr>
  </property>
</Properties>
</file>