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ACB6" w14:textId="77777777" w:rsidR="008E2FEE" w:rsidRDefault="008E2FEE" w:rsidP="008E2FEE">
      <w:pPr>
        <w:pStyle w:val="Title"/>
        <w:rPr>
          <w:noProof/>
        </w:rPr>
      </w:pPr>
      <w:r>
        <w:rPr>
          <w:noProof/>
        </w:rPr>
        <w:t>Circuit Design Analysis</w:t>
      </w:r>
    </w:p>
    <w:p w14:paraId="5FA5B2E2" w14:textId="77777777" w:rsidR="008E2FEE" w:rsidRDefault="008E2FEE" w:rsidP="008E2FEE">
      <w:pPr>
        <w:ind w:firstLineChars="100" w:firstLine="210"/>
        <w:rPr>
          <w:noProof/>
          <w:szCs w:val="21"/>
        </w:rPr>
      </w:pPr>
    </w:p>
    <w:p w14:paraId="72CC7019" w14:textId="77777777" w:rsidR="008E2FEE" w:rsidRDefault="008E2FEE" w:rsidP="008E2FEE">
      <w:pPr>
        <w:ind w:firstLineChars="100" w:firstLine="210"/>
        <w:jc w:val="left"/>
        <w:rPr>
          <w:noProof/>
          <w:szCs w:val="21"/>
        </w:rPr>
      </w:pPr>
    </w:p>
    <w:p w14:paraId="27F573C8" w14:textId="77777777" w:rsidR="008E2FEE" w:rsidRDefault="008E2FEE" w:rsidP="008E2FEE">
      <w:pPr>
        <w:pStyle w:val="Title"/>
        <w:rPr>
          <w:noProof/>
        </w:rPr>
      </w:pPr>
      <w:r>
        <w:rPr>
          <w:noProof/>
        </w:rPr>
        <w:t>Table of contents</w:t>
      </w:r>
    </w:p>
    <w:p w14:paraId="2FB34E3F" w14:textId="77777777" w:rsidR="008E2FEE" w:rsidRPr="008E2FEE" w:rsidRDefault="008E2FEE" w:rsidP="008E2FEE"/>
    <w:p w14:paraId="0E678D83" w14:textId="60240159" w:rsidR="008E2FEE" w:rsidRPr="00EF5DAD" w:rsidRDefault="008E2FEE" w:rsidP="008E2FEE">
      <w:pPr>
        <w:rPr>
          <w:sz w:val="28"/>
          <w:szCs w:val="28"/>
        </w:rPr>
      </w:pPr>
      <w:r w:rsidRPr="00EF5DAD">
        <w:rPr>
          <w:sz w:val="28"/>
          <w:szCs w:val="28"/>
        </w:rPr>
        <w:t xml:space="preserve">1. </w:t>
      </w:r>
      <w:hyperlink r:id="rId8" w:anchor="_一、前端电源设计与选型" w:history="1">
        <w:r w:rsidR="00AD6ED7" w:rsidRPr="00EF5DAD">
          <w:rPr>
            <w:rStyle w:val="Hyperlink"/>
            <w:color w:val="000000" w:themeColor="text1"/>
            <w:sz w:val="28"/>
            <w:szCs w:val="28"/>
            <w:u w:val="none"/>
          </w:rPr>
          <w:t>Passive</w:t>
        </w:r>
      </w:hyperlink>
      <w:r w:rsidR="00AD6ED7" w:rsidRPr="00EF5DAD">
        <w:rPr>
          <w:rStyle w:val="Hyperlink"/>
          <w:color w:val="000000" w:themeColor="text1"/>
          <w:sz w:val="28"/>
          <w:szCs w:val="28"/>
          <w:u w:val="none"/>
        </w:rPr>
        <w:t xml:space="preserve"> Balancing</w:t>
      </w:r>
    </w:p>
    <w:p w14:paraId="35AC8380" w14:textId="0FB1CA2B" w:rsidR="008E2FEE" w:rsidRPr="00EF5DAD" w:rsidRDefault="008E2FEE" w:rsidP="008E2FEE">
      <w:pPr>
        <w:rPr>
          <w:sz w:val="28"/>
          <w:szCs w:val="28"/>
        </w:rPr>
      </w:pPr>
      <w:r w:rsidRPr="00EF5DAD">
        <w:rPr>
          <w:sz w:val="28"/>
          <w:szCs w:val="28"/>
        </w:rPr>
        <w:t xml:space="preserve">2. </w:t>
      </w:r>
      <w:r w:rsidR="008517ED" w:rsidRPr="00EF5DAD">
        <w:rPr>
          <w:sz w:val="28"/>
          <w:szCs w:val="28"/>
        </w:rPr>
        <w:t>Boot switch</w:t>
      </w:r>
    </w:p>
    <w:p w14:paraId="4D95F59D" w14:textId="77777777" w:rsidR="00A00A76" w:rsidRDefault="008E2FEE" w:rsidP="00A00A76">
      <w:pPr>
        <w:rPr>
          <w:sz w:val="28"/>
          <w:szCs w:val="28"/>
          <w:lang w:val="en-US" w:bidi="th-TH"/>
        </w:rPr>
      </w:pPr>
      <w:r w:rsidRPr="00EF5DAD">
        <w:rPr>
          <w:sz w:val="28"/>
          <w:szCs w:val="28"/>
        </w:rPr>
        <w:t xml:space="preserve">3. </w:t>
      </w:r>
      <w:r w:rsidR="00A00A76" w:rsidRPr="00A00A76">
        <w:rPr>
          <w:sz w:val="28"/>
          <w:szCs w:val="28"/>
          <w:lang w:val="en-US"/>
        </w:rPr>
        <w:t>Digital Temperature Sensor</w:t>
      </w:r>
    </w:p>
    <w:p w14:paraId="298318B8" w14:textId="6AD06BDF" w:rsidR="00546F07" w:rsidRPr="00A00A76" w:rsidRDefault="00546F07" w:rsidP="00546F07">
      <w:pPr>
        <w:rPr>
          <w:sz w:val="28"/>
          <w:szCs w:val="28"/>
          <w:cs/>
          <w:lang w:val="en-US" w:bidi="th-TH"/>
        </w:rPr>
      </w:pPr>
      <w:r>
        <w:rPr>
          <w:sz w:val="28"/>
          <w:szCs w:val="28"/>
          <w:lang w:val="en-US" w:bidi="th-TH"/>
        </w:rPr>
        <w:t>4</w:t>
      </w:r>
      <w:r w:rsidRPr="00EF5DAD">
        <w:rPr>
          <w:sz w:val="28"/>
          <w:szCs w:val="28"/>
        </w:rPr>
        <w:t xml:space="preserve">. </w:t>
      </w:r>
      <w:r w:rsidRPr="00546F07">
        <w:rPr>
          <w:sz w:val="28"/>
          <w:szCs w:val="28"/>
          <w:lang w:val="en-US"/>
        </w:rPr>
        <w:t>Protection FETs</w:t>
      </w:r>
      <w:r>
        <w:rPr>
          <w:sz w:val="28"/>
          <w:szCs w:val="28"/>
          <w:lang w:val="en-US" w:bidi="th-TH"/>
        </w:rPr>
        <w:t xml:space="preserve"> and </w:t>
      </w:r>
      <w:r w:rsidRPr="00546F07">
        <w:rPr>
          <w:sz w:val="28"/>
          <w:szCs w:val="28"/>
          <w:lang w:val="en-US" w:bidi="th-TH"/>
        </w:rPr>
        <w:t>Current sense filter</w:t>
      </w:r>
    </w:p>
    <w:p w14:paraId="59122E32" w14:textId="5B15F358" w:rsidR="00546F07" w:rsidRDefault="00546F07" w:rsidP="00A00A76">
      <w:pPr>
        <w:rPr>
          <w:sz w:val="28"/>
          <w:szCs w:val="28"/>
          <w:lang w:val="en-US" w:bidi="th-TH"/>
        </w:rPr>
      </w:pPr>
      <w:r>
        <w:rPr>
          <w:sz w:val="28"/>
          <w:szCs w:val="28"/>
          <w:lang w:val="en-US" w:bidi="th-TH"/>
        </w:rPr>
        <w:t>5. Read Voltage</w:t>
      </w:r>
    </w:p>
    <w:p w14:paraId="5B4B70D0" w14:textId="38E3CB96" w:rsidR="00546F07" w:rsidRDefault="00546F07" w:rsidP="00A00A76">
      <w:pPr>
        <w:rPr>
          <w:sz w:val="28"/>
          <w:szCs w:val="28"/>
          <w:lang w:val="en-US" w:bidi="th-TH"/>
        </w:rPr>
      </w:pPr>
      <w:r>
        <w:rPr>
          <w:sz w:val="28"/>
          <w:szCs w:val="28"/>
          <w:lang w:val="en-US" w:bidi="th-TH"/>
        </w:rPr>
        <w:t>6. MCU Current Sense</w:t>
      </w:r>
    </w:p>
    <w:p w14:paraId="5279AB49" w14:textId="659FA758" w:rsidR="00546F07" w:rsidRPr="00A00A76" w:rsidRDefault="00546F07" w:rsidP="00A00A76">
      <w:pPr>
        <w:rPr>
          <w:sz w:val="28"/>
          <w:szCs w:val="28"/>
          <w:cs/>
          <w:lang w:val="en-US" w:bidi="th-TH"/>
        </w:rPr>
      </w:pPr>
      <w:r>
        <w:rPr>
          <w:sz w:val="28"/>
          <w:szCs w:val="28"/>
          <w:lang w:val="en-US" w:bidi="th-TH"/>
        </w:rPr>
        <w:t>7. Voltage supervisor</w:t>
      </w:r>
    </w:p>
    <w:p w14:paraId="363DA615" w14:textId="634F5541" w:rsidR="008E2FEE" w:rsidRDefault="00546F07" w:rsidP="008E2FEE">
      <w:pPr>
        <w:rPr>
          <w:sz w:val="28"/>
          <w:szCs w:val="28"/>
          <w:lang w:bidi="th-TH"/>
        </w:rPr>
      </w:pPr>
      <w:r>
        <w:rPr>
          <w:sz w:val="28"/>
          <w:szCs w:val="28"/>
          <w:lang w:bidi="th-TH"/>
        </w:rPr>
        <w:t>8. BQ7692003pwr</w:t>
      </w:r>
    </w:p>
    <w:p w14:paraId="0C0DEDC4" w14:textId="75869539" w:rsidR="00546F07" w:rsidRDefault="00546F07" w:rsidP="008E2FEE">
      <w:pPr>
        <w:rPr>
          <w:sz w:val="28"/>
          <w:szCs w:val="28"/>
          <w:lang w:bidi="th-TH"/>
        </w:rPr>
      </w:pPr>
      <w:r>
        <w:rPr>
          <w:sz w:val="28"/>
          <w:szCs w:val="28"/>
          <w:lang w:bidi="th-TH"/>
        </w:rPr>
        <w:t>9. Battery Management System Controller</w:t>
      </w:r>
    </w:p>
    <w:p w14:paraId="20164749" w14:textId="47179A27" w:rsidR="00546F07" w:rsidRDefault="00546F07" w:rsidP="008E2FEE">
      <w:pPr>
        <w:rPr>
          <w:sz w:val="28"/>
          <w:szCs w:val="28"/>
          <w:lang w:bidi="th-TH"/>
        </w:rPr>
      </w:pPr>
      <w:r>
        <w:rPr>
          <w:sz w:val="28"/>
          <w:szCs w:val="28"/>
          <w:lang w:bidi="th-TH"/>
        </w:rPr>
        <w:t>10. Balance Terminal</w:t>
      </w:r>
    </w:p>
    <w:p w14:paraId="14E1312B" w14:textId="20A8E034" w:rsidR="00546F07" w:rsidRPr="00EF5DAD" w:rsidRDefault="00546F07" w:rsidP="008E2FEE">
      <w:pPr>
        <w:rPr>
          <w:rFonts w:hint="cs"/>
          <w:sz w:val="28"/>
          <w:szCs w:val="28"/>
          <w:cs/>
          <w:lang w:bidi="th-TH"/>
        </w:rPr>
      </w:pPr>
      <w:r>
        <w:rPr>
          <w:sz w:val="28"/>
          <w:szCs w:val="28"/>
          <w:lang w:bidi="th-TH"/>
        </w:rPr>
        <w:t>1</w:t>
      </w:r>
      <w:r>
        <w:rPr>
          <w:sz w:val="28"/>
          <w:szCs w:val="28"/>
          <w:lang w:val="en-US" w:bidi="th-TH"/>
        </w:rPr>
        <w:t>1</w:t>
      </w:r>
      <w:r>
        <w:rPr>
          <w:sz w:val="28"/>
          <w:szCs w:val="28"/>
          <w:lang w:bidi="th-TH"/>
        </w:rPr>
        <w:t>. PCB</w:t>
      </w:r>
    </w:p>
    <w:p w14:paraId="777B4E29" w14:textId="4AF81F36" w:rsidR="00165446" w:rsidRPr="00546F07" w:rsidRDefault="00165446">
      <w:pPr>
        <w:rPr>
          <w:lang w:val="en-US" w:bidi="th-TH"/>
        </w:rPr>
      </w:pPr>
    </w:p>
    <w:p w14:paraId="459388A6" w14:textId="77777777" w:rsidR="008E2FEE" w:rsidRDefault="008E2FEE"/>
    <w:p w14:paraId="181BFA89" w14:textId="77777777" w:rsidR="008E2FEE" w:rsidRDefault="008E2FEE"/>
    <w:p w14:paraId="01E10B23" w14:textId="77777777" w:rsidR="008E2FEE" w:rsidRDefault="008E2FEE"/>
    <w:p w14:paraId="70527F95" w14:textId="77777777" w:rsidR="008E2FEE" w:rsidRDefault="008E2FEE"/>
    <w:p w14:paraId="0C7D25D2" w14:textId="77777777" w:rsidR="008E2FEE" w:rsidRDefault="008E2FEE"/>
    <w:p w14:paraId="598C15F2" w14:textId="77777777" w:rsidR="008E2FEE" w:rsidRDefault="008E2FEE"/>
    <w:p w14:paraId="2F8FB876" w14:textId="77777777" w:rsidR="008E2FEE" w:rsidRDefault="008E2FEE"/>
    <w:p w14:paraId="3824912B" w14:textId="77777777" w:rsidR="008E2FEE" w:rsidRDefault="008E2FEE"/>
    <w:p w14:paraId="0FB8278B" w14:textId="77777777" w:rsidR="008E2FEE" w:rsidRDefault="008E2FEE"/>
    <w:p w14:paraId="5866AE20" w14:textId="77777777" w:rsidR="008E2FEE" w:rsidRDefault="008E2FEE"/>
    <w:p w14:paraId="187BF182" w14:textId="77777777" w:rsidR="008E2FEE" w:rsidRDefault="008E2FEE"/>
    <w:p w14:paraId="47D823D1" w14:textId="77777777" w:rsidR="008E2FEE" w:rsidRDefault="008E2FEE"/>
    <w:p w14:paraId="231368FE" w14:textId="77777777" w:rsidR="008E2FEE" w:rsidRDefault="008E2FEE"/>
    <w:p w14:paraId="006ADE8F" w14:textId="77777777" w:rsidR="008E2FEE" w:rsidRDefault="008E2FEE"/>
    <w:p w14:paraId="60D04DF2" w14:textId="77777777" w:rsidR="008E2FEE" w:rsidRDefault="008E2FEE"/>
    <w:p w14:paraId="074B7987" w14:textId="77777777" w:rsidR="008E2FEE" w:rsidRDefault="008E2FEE"/>
    <w:p w14:paraId="124FFF02" w14:textId="77777777" w:rsidR="008E2FEE" w:rsidRDefault="008E2FEE"/>
    <w:p w14:paraId="119A28A1" w14:textId="77777777" w:rsidR="008E2FEE" w:rsidRDefault="008E2FEE"/>
    <w:p w14:paraId="6A530EEF" w14:textId="77777777" w:rsidR="008E2FEE" w:rsidRDefault="008E2FEE"/>
    <w:p w14:paraId="74820115" w14:textId="77777777" w:rsidR="008E2FEE" w:rsidRDefault="008E2FEE"/>
    <w:p w14:paraId="05DCDF38" w14:textId="77777777" w:rsidR="008E2FEE" w:rsidRDefault="008E2FEE"/>
    <w:p w14:paraId="22027CCC" w14:textId="77777777" w:rsidR="008E2FEE" w:rsidRDefault="008E2FEE"/>
    <w:p w14:paraId="742B5291" w14:textId="77777777" w:rsidR="008E2FEE" w:rsidRDefault="008E2FEE"/>
    <w:p w14:paraId="7B23FDDE" w14:textId="77777777" w:rsidR="008E2FEE" w:rsidRDefault="008E2FEE"/>
    <w:p w14:paraId="5CD6F940" w14:textId="77777777" w:rsidR="008E2FEE" w:rsidRDefault="008E2FEE"/>
    <w:p w14:paraId="28D26F92" w14:textId="77777777" w:rsidR="008E2FEE" w:rsidRDefault="008E2FEE"/>
    <w:p w14:paraId="5846A5E7" w14:textId="77777777" w:rsidR="008E2FEE" w:rsidRDefault="008E2FEE"/>
    <w:p w14:paraId="2B4D82F1" w14:textId="77777777" w:rsidR="008E2FEE" w:rsidRDefault="008E2FEE"/>
    <w:p w14:paraId="13BFD0B8" w14:textId="5D9297F5" w:rsidR="008E2FEE" w:rsidRPr="007E3131" w:rsidRDefault="008E2FEE" w:rsidP="008E2FEE">
      <w:pPr>
        <w:pStyle w:val="Heading2"/>
        <w:rPr>
          <w:noProof/>
          <w:cs/>
          <w:lang w:bidi="th-TH"/>
        </w:rPr>
      </w:pPr>
      <w:r w:rsidRPr="007E3131">
        <w:rPr>
          <w:rFonts w:hint="eastAsia"/>
          <w:noProof/>
        </w:rPr>
        <w:lastRenderedPageBreak/>
        <w:t xml:space="preserve">1. </w:t>
      </w:r>
      <w:hyperlink r:id="rId9" w:anchor="_一、前端电源设计与选型" w:history="1">
        <w:r w:rsidR="0072081B">
          <w:rPr>
            <w:rStyle w:val="Hyperlink"/>
            <w:color w:val="000000" w:themeColor="text1"/>
            <w:u w:val="none"/>
          </w:rPr>
          <w:t>Passive</w:t>
        </w:r>
      </w:hyperlink>
      <w:r w:rsidR="0072081B">
        <w:rPr>
          <w:rStyle w:val="Hyperlink"/>
          <w:color w:val="000000" w:themeColor="text1"/>
          <w:u w:val="none"/>
        </w:rPr>
        <w:t xml:space="preserve"> Balancing</w:t>
      </w:r>
    </w:p>
    <w:p w14:paraId="29224538" w14:textId="5C5099A8" w:rsidR="008517ED" w:rsidRPr="000E72CB" w:rsidRDefault="008517ED" w:rsidP="00EF5DAD">
      <w:pPr>
        <w:rPr>
          <w:rFonts w:cstheme="minorHAnsi"/>
          <w:color w:val="000000" w:themeColor="text1"/>
          <w:sz w:val="24"/>
          <w:lang w:val="en-US" w:bidi="th-TH"/>
        </w:rPr>
      </w:pPr>
      <w:r w:rsidRPr="000E72CB">
        <w:rPr>
          <w:rFonts w:ascii="Browallia New" w:hAnsi="Browallia New" w:cs="Browallia New" w:hint="cs"/>
          <w:sz w:val="24"/>
          <w:cs/>
        </w:rPr>
        <w:t>เซลล์โหลดจะใช้ตัวต้านทานเพื่อปลดปล่อยแรงดันไฟฟ้าส่วนเกินออกและ</w:t>
      </w:r>
      <w:r w:rsidRPr="000E72CB">
        <w:rPr>
          <w:rFonts w:ascii="Browallia New" w:hAnsi="Browallia New" w:cs="Browallia New" w:hint="cs"/>
          <w:sz w:val="24"/>
          <w:cs/>
          <w:lang w:val="en-US" w:bidi="th-TH"/>
        </w:rPr>
        <w:t>ทำ</w:t>
      </w:r>
      <w:r w:rsidRPr="000E72CB">
        <w:rPr>
          <w:rFonts w:ascii="Browallia New" w:hAnsi="Browallia New" w:cs="Browallia New" w:hint="cs"/>
          <w:sz w:val="24"/>
          <w:cs/>
        </w:rPr>
        <w:t>ให้เท่ากันกับเซลล์อื่น</w:t>
      </w:r>
      <w:r w:rsidRPr="000E72CB">
        <w:rPr>
          <w:rFonts w:ascii="Browallia New" w:hAnsi="Browallia New" w:cs="Browallia New" w:hint="cs"/>
          <w:sz w:val="24"/>
          <w:cs/>
          <w:lang w:bidi="th-TH"/>
        </w:rPr>
        <w:t>ตัวต้าน</w:t>
      </w:r>
      <w:r w:rsidRPr="000E72CB">
        <w:rPr>
          <w:rFonts w:ascii="Browallia New" w:hAnsi="Browallia New" w:cs="Browallia New" w:hint="cs"/>
          <w:sz w:val="24"/>
          <w:cs/>
        </w:rPr>
        <w:t>ทานเหล่า</w:t>
      </w:r>
      <w:r w:rsidRPr="000E72CB">
        <w:rPr>
          <w:rFonts w:ascii="Browallia New" w:hAnsi="Browallia New" w:cs="Browallia New" w:hint="cs"/>
          <w:sz w:val="24"/>
          <w:cs/>
          <w:lang w:bidi="th-TH"/>
        </w:rPr>
        <w:t>นี้</w:t>
      </w:r>
      <w:r w:rsidRPr="000E72CB">
        <w:rPr>
          <w:rFonts w:ascii="Browallia New" w:hAnsi="Browallia New" w:cs="Browallia New" w:hint="cs"/>
          <w:sz w:val="24"/>
          <w:cs/>
        </w:rPr>
        <w:t>เรียก</w:t>
      </w:r>
      <w:r w:rsidRPr="000E72CB">
        <w:rPr>
          <w:rFonts w:ascii="Browallia New" w:hAnsi="Browallia New" w:cs="Browallia New" w:hint="cs"/>
          <w:sz w:val="24"/>
          <w:cs/>
          <w:lang w:bidi="th-TH"/>
        </w:rPr>
        <w:t>ว่าตัวต้าน</w:t>
      </w:r>
      <w:r w:rsidRPr="000E72CB">
        <w:rPr>
          <w:rFonts w:ascii="Browallia New" w:hAnsi="Browallia New" w:cs="Browallia New" w:hint="cs"/>
          <w:sz w:val="24"/>
          <w:cs/>
        </w:rPr>
        <w:t>ทานบายพาส</w:t>
      </w:r>
      <w:r w:rsidRPr="000E72CB">
        <w:rPr>
          <w:rFonts w:cstheme="minorHAnsi"/>
          <w:sz w:val="24"/>
          <w:cs/>
        </w:rPr>
        <w:t xml:space="preserve"> (</w:t>
      </w:r>
      <w:r w:rsidRPr="000E72CB">
        <w:rPr>
          <w:rFonts w:cstheme="minorHAnsi"/>
          <w:sz w:val="24"/>
        </w:rPr>
        <w:t xml:space="preserve">Bypass Resistors) </w:t>
      </w:r>
      <w:r w:rsidRPr="000E72CB">
        <w:rPr>
          <w:rFonts w:ascii="Browallia New" w:hAnsi="Browallia New" w:cs="Browallia New" w:hint="cs"/>
          <w:sz w:val="24"/>
          <w:cs/>
        </w:rPr>
        <w:t>โดยแต่ละเซลล์ที่ต่อรวมกันแบบ</w:t>
      </w:r>
      <w:r w:rsidRPr="000E72CB">
        <w:rPr>
          <w:rFonts w:cstheme="minorHAnsi"/>
          <w:sz w:val="24"/>
        </w:rPr>
        <w:t xml:space="preserve"> </w:t>
      </w:r>
      <w:r w:rsidRPr="000E72CB">
        <w:rPr>
          <w:rFonts w:ascii="Browallia New" w:hAnsi="Browallia New" w:cs="Browallia New" w:hint="cs"/>
          <w:sz w:val="24"/>
          <w:cs/>
        </w:rPr>
        <w:t>อนุกรมในชุดแบตเตอรี่จะมีตัวต้านทานบายพาสเชื่อมต่ออยู่กับสวิตช์อิเล็กทรอนิก</w:t>
      </w:r>
      <w:r w:rsidRPr="000E72CB">
        <w:rPr>
          <w:rFonts w:ascii="Browallia New" w:hAnsi="Browallia New" w:cs="Browallia New" w:hint="cs"/>
          <w:sz w:val="24"/>
          <w:cs/>
          <w:lang w:bidi="th-TH"/>
        </w:rPr>
        <w:t>ส์</w:t>
      </w:r>
    </w:p>
    <w:p w14:paraId="4C9F553B" w14:textId="2467472D" w:rsidR="005C4539" w:rsidRPr="000E72CB" w:rsidRDefault="005C4539" w:rsidP="005C4539">
      <w:pPr>
        <w:ind w:left="2"/>
        <w:rPr>
          <w:rFonts w:cstheme="minorHAnsi"/>
          <w:color w:val="000000" w:themeColor="text1"/>
          <w:sz w:val="24"/>
          <w:shd w:val="clear" w:color="auto" w:fill="FFFFFF"/>
        </w:rPr>
      </w:pPr>
      <w:r w:rsidRPr="000E72CB">
        <w:rPr>
          <w:rFonts w:ascii="Browallia New" w:hAnsi="Browallia New" w:cs="Browallia New" w:hint="cs"/>
          <w:color w:val="000000" w:themeColor="text1"/>
          <w:sz w:val="24"/>
          <w:cs/>
        </w:rPr>
        <w:t>ถ้า</w:t>
      </w:r>
      <w:r w:rsidR="004F091B" w:rsidRPr="000E72CB">
        <w:rPr>
          <w:rFonts w:ascii="Browallia New" w:hAnsi="Browallia New" w:cs="Browallia New" w:hint="cs"/>
          <w:color w:val="000000" w:themeColor="text1"/>
          <w:sz w:val="24"/>
          <w:cs/>
          <w:lang w:bidi="th-TH"/>
        </w:rPr>
        <w:t>มี</w:t>
      </w:r>
      <w:r w:rsidRPr="000E72CB">
        <w:rPr>
          <w:rFonts w:cstheme="minorHAnsi"/>
          <w:color w:val="000000" w:themeColor="text1"/>
          <w:sz w:val="24"/>
          <w:cs/>
        </w:rPr>
        <w:t xml:space="preserve"> </w:t>
      </w:r>
      <w:proofErr w:type="spellStart"/>
      <w:r w:rsidRPr="000E72CB">
        <w:rPr>
          <w:rFonts w:cstheme="minorHAnsi"/>
          <w:color w:val="000000" w:themeColor="text1"/>
          <w:sz w:val="24"/>
        </w:rPr>
        <w:t>mosfets</w:t>
      </w:r>
      <w:proofErr w:type="spellEnd"/>
      <w:r w:rsidRPr="000E72CB">
        <w:rPr>
          <w:rFonts w:cstheme="minorHAnsi"/>
          <w:color w:val="000000" w:themeColor="text1"/>
          <w:sz w:val="24"/>
        </w:rPr>
        <w:t xml:space="preserve"> </w:t>
      </w:r>
      <w:r w:rsidRPr="000E72CB">
        <w:rPr>
          <w:rFonts w:ascii="Browallia New" w:hAnsi="Browallia New" w:cs="Browallia New" w:hint="cs"/>
          <w:color w:val="000000" w:themeColor="text1"/>
          <w:sz w:val="24"/>
          <w:cs/>
        </w:rPr>
        <w:t>ตัวข้างนอกตัวข้างในจะไม่ทำงาน</w:t>
      </w:r>
      <w:r w:rsidRPr="000E72CB">
        <w:rPr>
          <w:rFonts w:cstheme="minorHAnsi"/>
          <w:color w:val="000000" w:themeColor="text1"/>
          <w:sz w:val="24"/>
          <w:cs/>
        </w:rPr>
        <w:t xml:space="preserve"> </w:t>
      </w:r>
      <w:proofErr w:type="spellStart"/>
      <w:r w:rsidRPr="000E72CB">
        <w:rPr>
          <w:rFonts w:cstheme="minorHAnsi"/>
          <w:color w:val="000000" w:themeColor="text1"/>
          <w:sz w:val="24"/>
        </w:rPr>
        <w:t>mosfets</w:t>
      </w:r>
      <w:proofErr w:type="spellEnd"/>
      <w:r w:rsidRPr="000E72CB">
        <w:rPr>
          <w:rFonts w:cstheme="minorHAnsi"/>
          <w:color w:val="000000" w:themeColor="text1"/>
          <w:sz w:val="24"/>
        </w:rPr>
        <w:t xml:space="preserve"> </w:t>
      </w:r>
      <w:r w:rsidRPr="000E72CB">
        <w:rPr>
          <w:rFonts w:ascii="Browallia New" w:hAnsi="Browallia New" w:cs="Browallia New" w:hint="cs"/>
          <w:color w:val="000000" w:themeColor="text1"/>
          <w:sz w:val="24"/>
          <w:cs/>
        </w:rPr>
        <w:t>ตัวข้างนอกจะทำหน้าที่แทนเหมือนกับตัวข้างในและยังปลอดภัยมากกว่า</w:t>
      </w:r>
      <w:r w:rsidRPr="000E72CB">
        <w:rPr>
          <w:rFonts w:cstheme="minorHAnsi"/>
          <w:color w:val="000000" w:themeColor="text1"/>
          <w:sz w:val="24"/>
          <w:cs/>
        </w:rPr>
        <w:t xml:space="preserve"> </w:t>
      </w:r>
      <w:r w:rsidRPr="000E72CB">
        <w:rPr>
          <w:rFonts w:cstheme="minorHAnsi"/>
          <w:color w:val="000000" w:themeColor="text1"/>
          <w:sz w:val="24"/>
        </w:rPr>
        <w:t>targeted balancing</w:t>
      </w:r>
      <w:r w:rsidRPr="000E72CB">
        <w:rPr>
          <w:rFonts w:cstheme="minorHAnsi"/>
          <w:color w:val="000000" w:themeColor="text1"/>
          <w:sz w:val="24"/>
          <w:cs/>
        </w:rPr>
        <w:t xml:space="preserve"> </w:t>
      </w:r>
      <w:r w:rsidRPr="000E72CB">
        <w:rPr>
          <w:rFonts w:cstheme="minorHAnsi"/>
          <w:color w:val="000000" w:themeColor="text1"/>
          <w:sz w:val="24"/>
        </w:rPr>
        <w:t xml:space="preserve">current is </w:t>
      </w:r>
      <w:r w:rsidRPr="000E72CB">
        <w:rPr>
          <w:rFonts w:cstheme="minorHAnsi"/>
          <w:color w:val="000000" w:themeColor="text1"/>
          <w:sz w:val="24"/>
          <w:cs/>
        </w:rPr>
        <w:t xml:space="preserve">100 </w:t>
      </w:r>
      <w:r w:rsidRPr="000E72CB">
        <w:rPr>
          <w:rFonts w:cstheme="minorHAnsi"/>
          <w:color w:val="000000" w:themeColor="text1"/>
          <w:sz w:val="24"/>
        </w:rPr>
        <w:t>mA at</w:t>
      </w:r>
      <w:r w:rsidRPr="000E72CB">
        <w:rPr>
          <w:rFonts w:cstheme="minorHAnsi"/>
          <w:b/>
          <w:noProof/>
          <w:color w:val="000000" w:themeColor="text1"/>
          <w:sz w:val="24"/>
          <w:cs/>
          <w:lang w:bidi="th-TH"/>
        </w:rPr>
        <w:t xml:space="preserve"> </w:t>
      </w:r>
      <w:r w:rsidRPr="000E72CB">
        <w:rPr>
          <w:rFonts w:cstheme="minorHAnsi"/>
          <w:color w:val="000000" w:themeColor="text1"/>
          <w:sz w:val="24"/>
          <w:cs/>
        </w:rPr>
        <w:t xml:space="preserve">4.2 </w:t>
      </w:r>
      <w:r w:rsidRPr="000E72CB">
        <w:rPr>
          <w:rFonts w:cstheme="minorHAnsi"/>
          <w:color w:val="000000" w:themeColor="text1"/>
          <w:sz w:val="24"/>
        </w:rPr>
        <w:t xml:space="preserve">V </w:t>
      </w:r>
      <w:r w:rsidRPr="000E72CB">
        <w:rPr>
          <w:rFonts w:ascii="Browallia New" w:hAnsi="Browallia New" w:cs="Browallia New" w:hint="cs"/>
          <w:color w:val="000000" w:themeColor="text1"/>
          <w:sz w:val="24"/>
          <w:shd w:val="clear" w:color="auto" w:fill="FFFFFF"/>
          <w:cs/>
        </w:rPr>
        <w:t>กระแสไฟที่ใช้ในการปรับสมดุลแรงดันไฟฟ้าของเซลล์แบตเตอรี่แต่ละเซลล์</w:t>
      </w:r>
      <w:r w:rsidRPr="000E72CB">
        <w:rPr>
          <w:rFonts w:cstheme="minorHAnsi"/>
          <w:color w:val="000000" w:themeColor="text1"/>
          <w:sz w:val="24"/>
          <w:shd w:val="clear" w:color="auto" w:fill="FFFFFF"/>
          <w:cs/>
        </w:rPr>
        <w:t xml:space="preserve"> </w:t>
      </w:r>
      <w:r w:rsidRPr="000E72CB">
        <w:rPr>
          <w:rFonts w:ascii="Browallia New" w:hAnsi="Browallia New" w:cs="Browallia New" w:hint="cs"/>
          <w:color w:val="000000" w:themeColor="text1"/>
          <w:sz w:val="24"/>
          <w:shd w:val="clear" w:color="auto" w:fill="FFFFFF"/>
          <w:cs/>
        </w:rPr>
        <w:t>คือ</w:t>
      </w:r>
      <w:r w:rsidRPr="000E72CB">
        <w:rPr>
          <w:rFonts w:cstheme="minorHAnsi"/>
          <w:color w:val="000000" w:themeColor="text1"/>
          <w:sz w:val="24"/>
          <w:shd w:val="clear" w:color="auto" w:fill="FFFFFF"/>
          <w:cs/>
        </w:rPr>
        <w:t xml:space="preserve"> </w:t>
      </w:r>
      <w:r w:rsidRPr="000E72CB">
        <w:rPr>
          <w:rFonts w:cstheme="minorHAnsi"/>
          <w:color w:val="000000" w:themeColor="text1"/>
          <w:sz w:val="24"/>
          <w:shd w:val="clear" w:color="auto" w:fill="FFFFFF"/>
        </w:rPr>
        <w:t xml:space="preserve">100 </w:t>
      </w:r>
      <w:r w:rsidRPr="000E72CB">
        <w:rPr>
          <w:rFonts w:ascii="Browallia New" w:hAnsi="Browallia New" w:cs="Browallia New" w:hint="cs"/>
          <w:color w:val="000000" w:themeColor="text1"/>
          <w:sz w:val="24"/>
          <w:shd w:val="clear" w:color="auto" w:fill="FFFFFF"/>
          <w:cs/>
        </w:rPr>
        <w:t>มิลลิแอมป์</w:t>
      </w:r>
      <w:r w:rsidRPr="000E72CB">
        <w:rPr>
          <w:rFonts w:cstheme="minorHAnsi"/>
          <w:color w:val="000000" w:themeColor="text1"/>
          <w:sz w:val="24"/>
          <w:shd w:val="clear" w:color="auto" w:fill="FFFFFF"/>
          <w:cs/>
        </w:rPr>
        <w:t xml:space="preserve"> (</w:t>
      </w:r>
      <w:r w:rsidRPr="000E72CB">
        <w:rPr>
          <w:rFonts w:cstheme="minorHAnsi"/>
          <w:color w:val="000000" w:themeColor="text1"/>
          <w:sz w:val="24"/>
          <w:shd w:val="clear" w:color="auto" w:fill="FFFFFF"/>
        </w:rPr>
        <w:t xml:space="preserve">mA) </w:t>
      </w:r>
      <w:r w:rsidRPr="000E72CB">
        <w:rPr>
          <w:rFonts w:ascii="Browallia New" w:hAnsi="Browallia New" w:cs="Browallia New" w:hint="cs"/>
          <w:color w:val="000000" w:themeColor="text1"/>
          <w:sz w:val="24"/>
          <w:shd w:val="clear" w:color="auto" w:fill="FFFFFF"/>
          <w:cs/>
        </w:rPr>
        <w:t>ที่แรงดันไฟฟ้า</w:t>
      </w:r>
      <w:r w:rsidRPr="000E72CB">
        <w:rPr>
          <w:rFonts w:cstheme="minorHAnsi"/>
          <w:color w:val="000000" w:themeColor="text1"/>
          <w:sz w:val="24"/>
          <w:shd w:val="clear" w:color="auto" w:fill="FFFFFF"/>
          <w:cs/>
        </w:rPr>
        <w:t xml:space="preserve"> </w:t>
      </w:r>
      <w:r w:rsidRPr="000E72CB">
        <w:rPr>
          <w:rFonts w:cstheme="minorHAnsi"/>
          <w:color w:val="000000" w:themeColor="text1"/>
          <w:sz w:val="24"/>
          <w:shd w:val="clear" w:color="auto" w:fill="FFFFFF"/>
        </w:rPr>
        <w:t xml:space="preserve">4.2 </w:t>
      </w:r>
      <w:r w:rsidRPr="000E72CB">
        <w:rPr>
          <w:rFonts w:ascii="Browallia New" w:hAnsi="Browallia New" w:cs="Browallia New" w:hint="cs"/>
          <w:color w:val="000000" w:themeColor="text1"/>
          <w:sz w:val="24"/>
          <w:shd w:val="clear" w:color="auto" w:fill="FFFFFF"/>
          <w:cs/>
        </w:rPr>
        <w:t>โวลต์</w:t>
      </w:r>
      <w:r w:rsidRPr="000E72CB">
        <w:rPr>
          <w:rFonts w:cstheme="minorHAnsi"/>
          <w:color w:val="000000" w:themeColor="text1"/>
          <w:sz w:val="24"/>
          <w:shd w:val="clear" w:color="auto" w:fill="FFFFFF"/>
          <w:cs/>
        </w:rPr>
        <w:t xml:space="preserve"> (</w:t>
      </w:r>
      <w:r w:rsidRPr="000E72CB">
        <w:rPr>
          <w:rFonts w:cstheme="minorHAnsi"/>
          <w:color w:val="000000" w:themeColor="text1"/>
          <w:sz w:val="24"/>
          <w:shd w:val="clear" w:color="auto" w:fill="FFFFFF"/>
        </w:rPr>
        <w:t>V)</w:t>
      </w:r>
    </w:p>
    <w:p w14:paraId="2BF7BD0D" w14:textId="7AA3861B" w:rsidR="005C4539" w:rsidRPr="000E72CB" w:rsidRDefault="005C4539" w:rsidP="005C4539">
      <w:pPr>
        <w:ind w:left="2"/>
        <w:rPr>
          <w:rFonts w:cstheme="minorHAnsi"/>
          <w:b/>
          <w:noProof/>
          <w:color w:val="000000" w:themeColor="text1"/>
          <w:sz w:val="24"/>
          <w:lang w:bidi="th-TH"/>
        </w:rPr>
      </w:pPr>
      <w:r w:rsidRPr="000E72CB">
        <w:rPr>
          <w:rFonts w:ascii="Browallia New" w:hAnsi="Browallia New" w:cs="Browallia New" w:hint="cs"/>
          <w:color w:val="000000" w:themeColor="text1"/>
          <w:sz w:val="24"/>
          <w:shd w:val="clear" w:color="auto" w:fill="FFFFFF"/>
          <w:cs/>
          <w:lang w:bidi="th-TH"/>
        </w:rPr>
        <w:t>โดยวงจรจะทำงานดังนี้</w:t>
      </w:r>
    </w:p>
    <w:p w14:paraId="36F6BB3E" w14:textId="1D2141E5" w:rsidR="0072081B" w:rsidRPr="000E72CB" w:rsidRDefault="0072081B" w:rsidP="0072081B">
      <w:pPr>
        <w:ind w:leftChars="66" w:left="139" w:firstLine="2"/>
        <w:rPr>
          <w:rFonts w:cstheme="minorHAnsi"/>
          <w:noProof/>
          <w:sz w:val="24"/>
          <w:lang w:val="en-US" w:bidi="th-TH"/>
        </w:rPr>
      </w:pPr>
      <w:r w:rsidRPr="000E72CB">
        <w:rPr>
          <w:rFonts w:cstheme="minorHAnsi"/>
          <w:b/>
          <w:noProof/>
          <w:sz w:val="24"/>
          <w:cs/>
          <w:lang w:bidi="th-TH"/>
        </w:rPr>
        <w:t>1</w:t>
      </w:r>
      <w:r w:rsidRPr="000E72CB">
        <w:rPr>
          <w:rFonts w:cstheme="minorHAnsi"/>
          <w:b/>
          <w:noProof/>
          <w:sz w:val="24"/>
        </w:rPr>
        <w:t>.</w:t>
      </w:r>
      <w:r w:rsidRPr="000E72CB">
        <w:rPr>
          <w:rFonts w:ascii="Browallia New" w:hAnsi="Browallia New" w:cs="Browallia New" w:hint="cs"/>
          <w:b/>
          <w:noProof/>
          <w:sz w:val="24"/>
          <w:cs/>
          <w:lang w:bidi="th-TH"/>
        </w:rPr>
        <w:t>เมื่อแบตเตอรี่มีแรงดันไฟฟ้าต</w:t>
      </w:r>
      <w:r w:rsidR="004F091B" w:rsidRPr="000E72CB">
        <w:rPr>
          <w:rFonts w:ascii="Browallia New" w:hAnsi="Browallia New" w:cs="Browallia New" w:hint="cs"/>
          <w:b/>
          <w:noProof/>
          <w:sz w:val="24"/>
          <w:cs/>
          <w:lang w:bidi="th-TH"/>
        </w:rPr>
        <w:t>่ำ</w:t>
      </w:r>
      <w:r w:rsidRPr="000E72CB">
        <w:rPr>
          <w:rFonts w:ascii="Browallia New" w:hAnsi="Browallia New" w:cs="Browallia New" w:hint="cs"/>
          <w:b/>
          <w:noProof/>
          <w:sz w:val="24"/>
          <w:cs/>
          <w:lang w:bidi="th-TH"/>
        </w:rPr>
        <w:t>กว่า</w:t>
      </w:r>
      <w:r w:rsidR="00EF5DAD" w:rsidRPr="000E72CB">
        <w:rPr>
          <w:rFonts w:ascii="Browallia New" w:hAnsi="Browallia New" w:cs="Browallia New" w:hint="cs"/>
          <w:b/>
          <w:noProof/>
          <w:sz w:val="24"/>
          <w:cs/>
          <w:lang w:bidi="th-TH"/>
        </w:rPr>
        <w:t>หรือสูงกว่า</w:t>
      </w:r>
      <w:r w:rsidRPr="000E72CB">
        <w:rPr>
          <w:rFonts w:ascii="Browallia New" w:hAnsi="Browallia New" w:cs="Browallia New" w:hint="cs"/>
          <w:b/>
          <w:noProof/>
          <w:sz w:val="24"/>
          <w:cs/>
          <w:lang w:bidi="th-TH"/>
        </w:rPr>
        <w:t>แรงดันไฟฟ้าที่ตั้งไว้</w:t>
      </w:r>
      <w:r w:rsidR="004F73CA">
        <w:rPr>
          <w:rFonts w:hint="cs"/>
          <w:noProof/>
          <w:sz w:val="24"/>
          <w:cs/>
          <w:lang w:bidi="th-TH"/>
        </w:rPr>
        <w:t xml:space="preserve"> </w:t>
      </w:r>
      <w:r w:rsidRPr="000E72CB">
        <w:rPr>
          <w:rFonts w:cstheme="minorHAnsi"/>
          <w:noProof/>
          <w:sz w:val="24"/>
          <w:lang w:val="en-US" w:bidi="th-TH"/>
        </w:rPr>
        <w:t>IC</w:t>
      </w:r>
      <w:r w:rsidR="004F73CA">
        <w:rPr>
          <w:rFonts w:cstheme="minorHAnsi"/>
          <w:noProof/>
          <w:sz w:val="24"/>
          <w:lang w:val="en-US" w:bidi="th-TH"/>
        </w:rPr>
        <w:t xml:space="preserve"> </w:t>
      </w:r>
      <w:r w:rsidRPr="000E72CB">
        <w:rPr>
          <w:rFonts w:cstheme="minorHAnsi"/>
          <w:noProof/>
          <w:sz w:val="24"/>
          <w:lang w:val="en-US" w:bidi="th-TH"/>
        </w:rPr>
        <w:t>BQ76920</w:t>
      </w:r>
      <w:r w:rsidR="004F73CA">
        <w:rPr>
          <w:rFonts w:cstheme="minorHAnsi"/>
          <w:noProof/>
          <w:sz w:val="24"/>
          <w:lang w:val="en-US" w:bidi="th-TH"/>
        </w:rPr>
        <w:t xml:space="preserve"> </w:t>
      </w:r>
      <w:r w:rsidRPr="000E72CB">
        <w:rPr>
          <w:rFonts w:ascii="Browallia New" w:hAnsi="Browallia New" w:cs="Browallia New" w:hint="cs"/>
          <w:noProof/>
          <w:sz w:val="24"/>
          <w:cs/>
          <w:lang w:val="en-US" w:bidi="th-TH"/>
        </w:rPr>
        <w:t>จะส่งสัญญาณควบคุมให้ทรานซิสเตอร์</w:t>
      </w:r>
      <w:r w:rsidRPr="000E72CB">
        <w:rPr>
          <w:rFonts w:cstheme="minorHAnsi"/>
          <w:noProof/>
          <w:sz w:val="24"/>
          <w:cs/>
          <w:lang w:val="en-US" w:bidi="th-TH"/>
        </w:rPr>
        <w:t xml:space="preserve"> </w:t>
      </w:r>
      <w:r w:rsidRPr="000E72CB">
        <w:rPr>
          <w:rFonts w:cstheme="minorHAnsi"/>
          <w:noProof/>
          <w:sz w:val="24"/>
          <w:lang w:val="en-US" w:bidi="th-TH"/>
        </w:rPr>
        <w:t xml:space="preserve"> DMN2004K-7 </w:t>
      </w:r>
      <w:r w:rsidRPr="000E72CB">
        <w:rPr>
          <w:rFonts w:ascii="Browallia New" w:hAnsi="Browallia New" w:cs="Browallia New" w:hint="cs"/>
          <w:noProof/>
          <w:sz w:val="24"/>
          <w:cs/>
          <w:lang w:val="en-US" w:bidi="th-TH"/>
        </w:rPr>
        <w:t>เปิดสวิตซ์</w:t>
      </w:r>
    </w:p>
    <w:p w14:paraId="70306472" w14:textId="365A7B2C" w:rsidR="0072081B" w:rsidRPr="000E72CB" w:rsidRDefault="0072081B" w:rsidP="0072081B">
      <w:pPr>
        <w:ind w:leftChars="66" w:left="139" w:firstLine="2"/>
        <w:rPr>
          <w:rFonts w:cstheme="minorHAnsi"/>
          <w:noProof/>
          <w:sz w:val="24"/>
          <w:lang w:val="en-US" w:bidi="th-TH"/>
        </w:rPr>
      </w:pPr>
      <w:r w:rsidRPr="000E72CB">
        <w:rPr>
          <w:rFonts w:cstheme="minorHAnsi"/>
          <w:noProof/>
          <w:sz w:val="24"/>
          <w:cs/>
          <w:lang w:val="en-US" w:bidi="th-TH"/>
        </w:rPr>
        <w:t>2.</w:t>
      </w:r>
      <w:r w:rsidRPr="000E72CB">
        <w:rPr>
          <w:rFonts w:ascii="Browallia New" w:hAnsi="Browallia New" w:cs="Browallia New" w:hint="cs"/>
          <w:noProof/>
          <w:sz w:val="24"/>
          <w:cs/>
          <w:lang w:val="en-US" w:bidi="th-TH"/>
        </w:rPr>
        <w:t>เมื่อ</w:t>
      </w:r>
      <w:r w:rsidR="005C4539" w:rsidRPr="000E72CB">
        <w:rPr>
          <w:rFonts w:ascii="Browallia New" w:hAnsi="Browallia New" w:cs="Browallia New" w:hint="cs"/>
          <w:noProof/>
          <w:sz w:val="24"/>
          <w:cs/>
          <w:lang w:val="en-US" w:bidi="th-TH"/>
        </w:rPr>
        <w:t>ทรานซิสเตอร์</w:t>
      </w:r>
      <w:r w:rsidR="005C4539" w:rsidRPr="000E72CB">
        <w:rPr>
          <w:rFonts w:cstheme="minorHAnsi"/>
          <w:noProof/>
          <w:sz w:val="24"/>
          <w:cs/>
          <w:lang w:val="en-US" w:bidi="th-TH"/>
        </w:rPr>
        <w:t xml:space="preserve"> </w:t>
      </w:r>
      <w:r w:rsidR="005C4539" w:rsidRPr="000E72CB">
        <w:rPr>
          <w:rFonts w:cstheme="minorHAnsi"/>
          <w:noProof/>
          <w:sz w:val="24"/>
          <w:lang w:val="en-US" w:bidi="th-TH"/>
        </w:rPr>
        <w:t xml:space="preserve">DMN2004K-7 </w:t>
      </w:r>
      <w:r w:rsidR="005C4539" w:rsidRPr="000E72CB">
        <w:rPr>
          <w:rFonts w:ascii="Browallia New" w:hAnsi="Browallia New" w:cs="Browallia New" w:hint="cs"/>
          <w:noProof/>
          <w:sz w:val="24"/>
          <w:cs/>
          <w:lang w:val="en-US" w:bidi="th-TH"/>
        </w:rPr>
        <w:t>เปิดสวิตซ์</w:t>
      </w:r>
      <w:r w:rsidR="005C4539" w:rsidRPr="000E72CB">
        <w:rPr>
          <w:rFonts w:cstheme="minorHAnsi"/>
          <w:noProof/>
          <w:sz w:val="24"/>
          <w:cs/>
          <w:lang w:val="en-US" w:bidi="th-TH"/>
        </w:rPr>
        <w:t xml:space="preserve"> </w:t>
      </w:r>
      <w:r w:rsidR="005C4539" w:rsidRPr="000E72CB">
        <w:rPr>
          <w:rFonts w:ascii="Browallia New" w:hAnsi="Browallia New" w:cs="Browallia New" w:hint="cs"/>
          <w:noProof/>
          <w:sz w:val="24"/>
          <w:cs/>
          <w:lang w:val="en-US" w:bidi="th-TH"/>
        </w:rPr>
        <w:t>กระแสไฟจะไหลจากแหล่งจ่ายไฟไปยังแบตเตอรี่</w:t>
      </w:r>
    </w:p>
    <w:p w14:paraId="14464008" w14:textId="48CAA7D4" w:rsidR="005C4539" w:rsidRPr="000E72CB" w:rsidRDefault="005C4539" w:rsidP="0072081B">
      <w:pPr>
        <w:ind w:leftChars="66" w:left="139" w:firstLine="2"/>
        <w:rPr>
          <w:rFonts w:cstheme="minorHAnsi"/>
          <w:noProof/>
          <w:sz w:val="24"/>
          <w:cs/>
          <w:lang w:val="en-US" w:bidi="th-TH"/>
        </w:rPr>
      </w:pPr>
      <w:r w:rsidRPr="000E72CB">
        <w:rPr>
          <w:rFonts w:cstheme="minorHAnsi"/>
          <w:noProof/>
          <w:sz w:val="24"/>
          <w:cs/>
          <w:lang w:val="en-US" w:bidi="th-TH"/>
        </w:rPr>
        <w:t>3.</w:t>
      </w:r>
      <w:r w:rsidRPr="000E72CB">
        <w:rPr>
          <w:rFonts w:ascii="Browallia New" w:hAnsi="Browallia New" w:cs="Browallia New" w:hint="cs"/>
          <w:noProof/>
          <w:sz w:val="24"/>
          <w:cs/>
          <w:lang w:val="en-US" w:bidi="th-TH"/>
        </w:rPr>
        <w:t>แบตเตอรี่ชาร์จจนกว่าจะถึงแรงดันไฟฟ้าที่ตั้งไว้</w:t>
      </w:r>
    </w:p>
    <w:p w14:paraId="5D0007D5" w14:textId="121144AE" w:rsidR="004F3CB7" w:rsidRPr="000E72CB" w:rsidRDefault="005C4539" w:rsidP="005C4539">
      <w:pPr>
        <w:ind w:left="142" w:hangingChars="59" w:hanging="142"/>
        <w:rPr>
          <w:rFonts w:cstheme="minorHAnsi"/>
          <w:noProof/>
          <w:sz w:val="24"/>
          <w:cs/>
          <w:lang w:val="en-US" w:bidi="th-TH"/>
        </w:rPr>
      </w:pPr>
      <w:r w:rsidRPr="000E72CB">
        <w:rPr>
          <w:rFonts w:cstheme="minorHAnsi"/>
          <w:noProof/>
          <w:sz w:val="24"/>
          <w:cs/>
          <w:lang w:bidi="th-TH"/>
        </w:rPr>
        <w:t xml:space="preserve">   </w:t>
      </w:r>
      <w:r w:rsidRPr="000E72CB">
        <w:rPr>
          <w:rFonts w:ascii="Browallia New" w:hAnsi="Browallia New" w:cs="Browallia New" w:hint="cs"/>
          <w:noProof/>
          <w:sz w:val="24"/>
          <w:cs/>
          <w:lang w:bidi="th-TH"/>
        </w:rPr>
        <w:t>เมื่อแบตเตอรี่มีแรงดันไฟฟ้าถึงแรงดันไฟฟ้าที่ตั้งไว้</w:t>
      </w:r>
      <w:r w:rsidR="000E72CB" w:rsidRPr="000E72CB">
        <w:rPr>
          <w:rFonts w:hint="cs"/>
          <w:noProof/>
          <w:sz w:val="24"/>
          <w:cs/>
          <w:lang w:bidi="th-TH"/>
        </w:rPr>
        <w:t xml:space="preserve"> </w:t>
      </w:r>
      <w:r w:rsidRPr="000E72CB">
        <w:rPr>
          <w:rFonts w:cstheme="minorHAnsi"/>
          <w:noProof/>
          <w:sz w:val="24"/>
          <w:lang w:val="en-US" w:bidi="th-TH"/>
        </w:rPr>
        <w:t>IC</w:t>
      </w:r>
      <w:r w:rsidR="000E72CB" w:rsidRPr="000E72CB">
        <w:rPr>
          <w:rFonts w:cstheme="minorHAnsi"/>
          <w:noProof/>
          <w:sz w:val="24"/>
          <w:lang w:val="en-US" w:bidi="th-TH"/>
        </w:rPr>
        <w:t xml:space="preserve"> </w:t>
      </w:r>
      <w:r w:rsidRPr="000E72CB">
        <w:rPr>
          <w:rFonts w:cstheme="minorHAnsi"/>
          <w:noProof/>
          <w:sz w:val="24"/>
          <w:lang w:val="en-US" w:bidi="th-TH"/>
        </w:rPr>
        <w:t>BQ76920</w:t>
      </w:r>
      <w:r w:rsidR="000E72CB" w:rsidRPr="000E72CB">
        <w:rPr>
          <w:rFonts w:cstheme="minorHAnsi"/>
          <w:noProof/>
          <w:sz w:val="24"/>
          <w:lang w:val="en-US" w:bidi="th-TH"/>
        </w:rPr>
        <w:t xml:space="preserve"> </w:t>
      </w:r>
      <w:r w:rsidRPr="000E72CB">
        <w:rPr>
          <w:rFonts w:ascii="Browallia New" w:hAnsi="Browallia New" w:cs="Browallia New" w:hint="cs"/>
          <w:noProof/>
          <w:sz w:val="24"/>
          <w:cs/>
          <w:lang w:val="en-US" w:bidi="th-TH"/>
        </w:rPr>
        <w:t>จะส่งสัญญาณควบคุมให้ทรานซิสเตอร์</w:t>
      </w:r>
      <w:r w:rsidRPr="000E72CB">
        <w:rPr>
          <w:rFonts w:cstheme="minorHAnsi"/>
          <w:noProof/>
          <w:sz w:val="24"/>
          <w:cs/>
          <w:lang w:val="en-US" w:bidi="th-TH"/>
        </w:rPr>
        <w:t xml:space="preserve"> </w:t>
      </w:r>
      <w:r w:rsidRPr="000E72CB">
        <w:rPr>
          <w:rFonts w:cstheme="minorHAnsi"/>
          <w:noProof/>
          <w:sz w:val="24"/>
          <w:lang w:val="en-US" w:bidi="th-TH"/>
        </w:rPr>
        <w:t xml:space="preserve">DMN2004K-7 </w:t>
      </w:r>
      <w:r w:rsidRPr="000E72CB">
        <w:rPr>
          <w:rFonts w:ascii="Browallia New" w:hAnsi="Browallia New" w:cs="Browallia New" w:hint="cs"/>
          <w:noProof/>
          <w:sz w:val="24"/>
          <w:cs/>
          <w:lang w:val="en-US" w:bidi="th-TH"/>
        </w:rPr>
        <w:t>ปิดสวิตซ์นอกจากนี้</w:t>
      </w:r>
      <w:r w:rsidRPr="000E72CB">
        <w:rPr>
          <w:rFonts w:cstheme="minorHAnsi"/>
          <w:noProof/>
          <w:sz w:val="24"/>
          <w:cs/>
          <w:lang w:val="en-US" w:bidi="th-TH"/>
        </w:rPr>
        <w:t xml:space="preserve"> </w:t>
      </w:r>
      <w:r w:rsidRPr="000E72CB">
        <w:rPr>
          <w:rFonts w:ascii="Browallia New" w:hAnsi="Browallia New" w:cs="Browallia New" w:hint="cs"/>
          <w:noProof/>
          <w:sz w:val="24"/>
          <w:cs/>
          <w:lang w:val="en-US" w:bidi="th-TH"/>
        </w:rPr>
        <w:t>วงจรยังมีส่วนประกอบอื่นๆ</w:t>
      </w:r>
      <w:r w:rsidRPr="000E72CB">
        <w:rPr>
          <w:rFonts w:cstheme="minorHAnsi"/>
          <w:noProof/>
          <w:sz w:val="24"/>
          <w:cs/>
          <w:lang w:val="en-US" w:bidi="th-TH"/>
        </w:rPr>
        <w:t xml:space="preserve"> </w:t>
      </w:r>
      <w:r w:rsidRPr="000E72CB">
        <w:rPr>
          <w:rFonts w:ascii="Browallia New" w:hAnsi="Browallia New" w:cs="Browallia New" w:hint="cs"/>
          <w:noProof/>
          <w:sz w:val="24"/>
          <w:cs/>
          <w:lang w:val="en-US" w:bidi="th-TH"/>
        </w:rPr>
        <w:t>ที่ช่วยในการปรับสมดุบแรงดันไฟฟ้าของเซลล์แบตเตอรี่แต่ละเซลล์โดยตัวเก็บประจุจะทำหน้าที่กรองสัญญาณรบกวนจากวงจรอื่นๆไดโอ</w:t>
      </w:r>
      <w:r w:rsidR="000E72CB" w:rsidRPr="000E72CB">
        <w:rPr>
          <w:rFonts w:ascii="Browallia New" w:hAnsi="Browallia New" w:cs="Browallia New" w:hint="cs"/>
          <w:noProof/>
          <w:sz w:val="24"/>
          <w:cs/>
          <w:lang w:val="en-US" w:bidi="th-TH"/>
        </w:rPr>
        <w:t>ด</w:t>
      </w:r>
      <w:r w:rsidRPr="000E72CB">
        <w:rPr>
          <w:rFonts w:ascii="Browallia New" w:hAnsi="Browallia New" w:cs="Browallia New" w:hint="cs"/>
          <w:noProof/>
          <w:sz w:val="24"/>
          <w:cs/>
          <w:lang w:val="en-US" w:bidi="th-TH"/>
        </w:rPr>
        <w:t>จะป้องกันวงจรจากแรงดัน</w:t>
      </w:r>
      <w:r w:rsidR="004F091B" w:rsidRPr="000E72CB">
        <w:rPr>
          <w:rFonts w:ascii="Browallia New" w:hAnsi="Browallia New" w:cs="Browallia New" w:hint="cs"/>
          <w:noProof/>
          <w:sz w:val="24"/>
          <w:cs/>
          <w:lang w:val="en-US" w:bidi="th-TH"/>
        </w:rPr>
        <w:t>ไฟย้อนกลับ</w:t>
      </w:r>
    </w:p>
    <w:p w14:paraId="0BE52475" w14:textId="32A57A6F" w:rsidR="008E2FEE" w:rsidRDefault="008517ED">
      <w:r w:rsidRPr="004F3CB7">
        <w:rPr>
          <w:noProof/>
          <w:lang w:val="en-US"/>
        </w:rPr>
        <w:drawing>
          <wp:anchor distT="0" distB="0" distL="114300" distR="114300" simplePos="0" relativeHeight="251658240" behindDoc="0" locked="0" layoutInCell="1" allowOverlap="1" wp14:anchorId="2507BFE1" wp14:editId="4D6AD8A2">
            <wp:simplePos x="0" y="0"/>
            <wp:positionH relativeFrom="column">
              <wp:posOffset>1783080</wp:posOffset>
            </wp:positionH>
            <wp:positionV relativeFrom="paragraph">
              <wp:posOffset>217805</wp:posOffset>
            </wp:positionV>
            <wp:extent cx="2788920" cy="4017645"/>
            <wp:effectExtent l="0" t="0" r="0" b="1905"/>
            <wp:wrapTopAndBottom/>
            <wp:docPr id="630372688" name="Picture 1"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72688" name="Picture 1" descr="A diagram of electrical wir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8920" cy="4017645"/>
                    </a:xfrm>
                    <a:prstGeom prst="rect">
                      <a:avLst/>
                    </a:prstGeom>
                  </pic:spPr>
                </pic:pic>
              </a:graphicData>
            </a:graphic>
          </wp:anchor>
        </w:drawing>
      </w:r>
    </w:p>
    <w:p w14:paraId="7D2E74D1" w14:textId="77777777" w:rsidR="008517ED" w:rsidRDefault="008517ED" w:rsidP="008517ED">
      <w:pPr>
        <w:jc w:val="right"/>
      </w:pPr>
    </w:p>
    <w:p w14:paraId="112C1025" w14:textId="77777777" w:rsidR="008517ED" w:rsidRPr="008517ED" w:rsidRDefault="008517ED" w:rsidP="008517ED">
      <w:pPr>
        <w:jc w:val="right"/>
      </w:pPr>
    </w:p>
    <w:p w14:paraId="1DF5DB6C" w14:textId="18B7D188" w:rsidR="00081A5E" w:rsidRPr="00081A5E" w:rsidRDefault="008517ED" w:rsidP="00081A5E">
      <w:pPr>
        <w:pStyle w:val="Heading2"/>
        <w:rPr>
          <w:b w:val="0"/>
          <w:bCs w:val="0"/>
          <w:sz w:val="24"/>
          <w:szCs w:val="24"/>
          <w:lang w:val="en-US" w:bidi="th-TH"/>
        </w:rPr>
      </w:pPr>
      <w:r>
        <w:rPr>
          <w:noProof/>
        </w:rPr>
        <w:lastRenderedPageBreak/>
        <w:t>2</w:t>
      </w:r>
      <w:r w:rsidRPr="007E3131">
        <w:rPr>
          <w:rFonts w:hint="eastAsia"/>
          <w:noProof/>
        </w:rPr>
        <w:t xml:space="preserve">. </w:t>
      </w:r>
      <w:r>
        <w:rPr>
          <w:lang w:val="en-US" w:bidi="th-TH"/>
        </w:rPr>
        <w:t>Boot switch</w:t>
      </w:r>
      <w:r w:rsidR="00081A5E">
        <w:rPr>
          <w:lang w:val="en-US" w:bidi="th-TH"/>
        </w:rPr>
        <w:t xml:space="preserve"> </w:t>
      </w:r>
      <w:r w:rsidR="00081A5E" w:rsidRPr="00081A5E">
        <w:rPr>
          <w:rFonts w:hint="cs"/>
          <w:b w:val="0"/>
          <w:bCs w:val="0"/>
          <w:sz w:val="24"/>
          <w:szCs w:val="24"/>
          <w:cs/>
        </w:rPr>
        <w:t>ทำงานอย่างไรแล้วทำไมต้องมี</w:t>
      </w:r>
      <w:r w:rsidR="00081A5E" w:rsidRPr="00081A5E">
        <w:rPr>
          <w:b w:val="0"/>
          <w:bCs w:val="0"/>
          <w:sz w:val="24"/>
          <w:szCs w:val="24"/>
        </w:rPr>
        <w:t xml:space="preserve"> Temperature Measurement and Wake-up</w:t>
      </w:r>
    </w:p>
    <w:p w14:paraId="243B67EE" w14:textId="05F92E6F" w:rsidR="00081A5E" w:rsidRPr="00637E75" w:rsidRDefault="00081A5E" w:rsidP="00081A5E">
      <w:pPr>
        <w:rPr>
          <w:sz w:val="22"/>
          <w:szCs w:val="22"/>
          <w:lang w:val="en-US"/>
        </w:rPr>
      </w:pPr>
      <w:r w:rsidRPr="00081A5E">
        <w:rPr>
          <w:rFonts w:cs="Cordia New"/>
          <w:sz w:val="22"/>
          <w:szCs w:val="22"/>
          <w:cs/>
        </w:rPr>
        <w:t xml:space="preserve">ใช้เพื่อปลุกวงจรจาก </w:t>
      </w:r>
      <w:r w:rsidRPr="00081A5E">
        <w:rPr>
          <w:sz w:val="22"/>
          <w:szCs w:val="22"/>
        </w:rPr>
        <w:t xml:space="preserve">SHIP mode </w:t>
      </w:r>
      <w:r w:rsidRPr="00081A5E">
        <w:rPr>
          <w:rFonts w:cs="Cordia New"/>
          <w:sz w:val="22"/>
          <w:szCs w:val="22"/>
          <w:cs/>
        </w:rPr>
        <w:t xml:space="preserve">เป็นโหมดประหยัดพลังงานของ </w:t>
      </w:r>
      <w:proofErr w:type="spellStart"/>
      <w:r w:rsidRPr="00081A5E">
        <w:rPr>
          <w:sz w:val="22"/>
          <w:szCs w:val="22"/>
        </w:rPr>
        <w:t>bq</w:t>
      </w:r>
      <w:proofErr w:type="spellEnd"/>
      <w:r w:rsidRPr="00081A5E">
        <w:rPr>
          <w:rFonts w:cs="Cordia New"/>
          <w:sz w:val="22"/>
          <w:szCs w:val="22"/>
          <w:cs/>
        </w:rPr>
        <w:t>769</w:t>
      </w:r>
      <w:r w:rsidRPr="00081A5E">
        <w:rPr>
          <w:sz w:val="22"/>
          <w:szCs w:val="22"/>
        </w:rPr>
        <w:t>x</w:t>
      </w:r>
      <w:r w:rsidRPr="00081A5E">
        <w:rPr>
          <w:rFonts w:cs="Cordia New"/>
          <w:sz w:val="22"/>
          <w:szCs w:val="22"/>
          <w:cs/>
        </w:rPr>
        <w:t>0  ถ้าไม่มีก็จะทำให้แบตเตอรี่ทำงานไม่</w:t>
      </w:r>
      <w:r w:rsidRPr="00081A5E">
        <w:rPr>
          <w:rFonts w:cs="Cordia New" w:hint="cs"/>
          <w:sz w:val="22"/>
          <w:szCs w:val="22"/>
          <w:cs/>
        </w:rPr>
        <w:t>ปกต</w:t>
      </w:r>
      <w:r w:rsidR="00637E75">
        <w:rPr>
          <w:rFonts w:cs="Cordia New" w:hint="cs"/>
          <w:sz w:val="22"/>
          <w:szCs w:val="22"/>
          <w:cs/>
          <w:lang w:bidi="th-TH"/>
        </w:rPr>
        <w:t>ติและวัดอุหภมิของแบตเตอรี่</w:t>
      </w:r>
      <w:r w:rsidRPr="00081A5E">
        <w:rPr>
          <w:rFonts w:cs="Cordia New"/>
          <w:sz w:val="22"/>
          <w:szCs w:val="22"/>
        </w:rPr>
        <w:t xml:space="preserve"> </w:t>
      </w:r>
    </w:p>
    <w:p w14:paraId="70B9781A" w14:textId="77777777" w:rsidR="00A00A76" w:rsidRPr="00A00A76" w:rsidRDefault="00A00A76" w:rsidP="00081A5E">
      <w:pPr>
        <w:pStyle w:val="ListParagraph"/>
        <w:numPr>
          <w:ilvl w:val="0"/>
          <w:numId w:val="1"/>
        </w:numPr>
        <w:rPr>
          <w:szCs w:val="22"/>
        </w:rPr>
      </w:pPr>
      <w:r>
        <w:rPr>
          <w:rFonts w:hint="cs"/>
          <w:szCs w:val="22"/>
          <w:cs/>
        </w:rPr>
        <w:t xml:space="preserve">ต้องกดปุ่ม </w:t>
      </w:r>
      <w:r>
        <w:rPr>
          <w:szCs w:val="22"/>
        </w:rPr>
        <w:t xml:space="preserve">S2 </w:t>
      </w:r>
      <w:r>
        <w:rPr>
          <w:rFonts w:hint="cs"/>
          <w:szCs w:val="22"/>
          <w:cs/>
        </w:rPr>
        <w:t>ถึงสามารถเริ่มทำงานได้</w:t>
      </w:r>
    </w:p>
    <w:p w14:paraId="554CF6A9" w14:textId="1019BD27" w:rsidR="00081A5E" w:rsidRPr="00081A5E" w:rsidRDefault="00081A5E" w:rsidP="00081A5E">
      <w:pPr>
        <w:pStyle w:val="ListParagraph"/>
        <w:numPr>
          <w:ilvl w:val="0"/>
          <w:numId w:val="1"/>
        </w:numPr>
        <w:rPr>
          <w:szCs w:val="22"/>
        </w:rPr>
      </w:pPr>
      <w:r w:rsidRPr="00081A5E">
        <w:rPr>
          <w:rFonts w:cs="Cordia New"/>
          <w:szCs w:val="22"/>
          <w:cs/>
        </w:rPr>
        <w:t xml:space="preserve">แรงดันไฟฟ้าที่ขา </w:t>
      </w:r>
      <w:r w:rsidR="001D27CF">
        <w:rPr>
          <w:szCs w:val="22"/>
        </w:rPr>
        <w:t>TS1</w:t>
      </w:r>
      <w:r w:rsidRPr="00081A5E">
        <w:rPr>
          <w:rFonts w:cs="Cordia New"/>
          <w:szCs w:val="22"/>
          <w:cs/>
        </w:rPr>
        <w:t xml:space="preserve"> จะเพิ่มขึ้นเหนือ </w:t>
      </w:r>
      <w:r w:rsidRPr="00081A5E">
        <w:rPr>
          <w:szCs w:val="22"/>
        </w:rPr>
        <w:t xml:space="preserve">VBOOT </w:t>
      </w:r>
      <w:r w:rsidRPr="00081A5E">
        <w:rPr>
          <w:rFonts w:hint="cs"/>
          <w:szCs w:val="22"/>
          <w:cs/>
        </w:rPr>
        <w:t xml:space="preserve">โดยปกติอยู่ที่ </w:t>
      </w:r>
      <w:r w:rsidRPr="00081A5E">
        <w:rPr>
          <w:szCs w:val="22"/>
        </w:rPr>
        <w:t>2.5 Volt</w:t>
      </w:r>
    </w:p>
    <w:p w14:paraId="049FA41D" w14:textId="77777777" w:rsidR="00081A5E" w:rsidRPr="00081A5E" w:rsidRDefault="00081A5E" w:rsidP="00081A5E">
      <w:pPr>
        <w:pStyle w:val="ListParagraph"/>
        <w:numPr>
          <w:ilvl w:val="0"/>
          <w:numId w:val="1"/>
        </w:numPr>
        <w:rPr>
          <w:szCs w:val="22"/>
        </w:rPr>
      </w:pPr>
      <w:r w:rsidRPr="00081A5E">
        <w:rPr>
          <w:rFonts w:cs="Cordia New"/>
          <w:szCs w:val="22"/>
          <w:cs/>
        </w:rPr>
        <w:t xml:space="preserve">วงจรภายในของ </w:t>
      </w:r>
      <w:proofErr w:type="spellStart"/>
      <w:r w:rsidRPr="00081A5E">
        <w:rPr>
          <w:szCs w:val="22"/>
        </w:rPr>
        <w:t>bq</w:t>
      </w:r>
      <w:proofErr w:type="spellEnd"/>
      <w:r w:rsidRPr="00081A5E">
        <w:rPr>
          <w:rFonts w:cs="Cordia New"/>
          <w:szCs w:val="22"/>
          <w:cs/>
        </w:rPr>
        <w:t>76920 จะรีเซ็ต</w:t>
      </w:r>
    </w:p>
    <w:p w14:paraId="7B67A387" w14:textId="77777777" w:rsidR="00081A5E" w:rsidRDefault="00081A5E" w:rsidP="00081A5E">
      <w:pPr>
        <w:pStyle w:val="ListParagraph"/>
        <w:numPr>
          <w:ilvl w:val="0"/>
          <w:numId w:val="1"/>
        </w:numPr>
        <w:rPr>
          <w:szCs w:val="22"/>
        </w:rPr>
      </w:pPr>
      <w:proofErr w:type="spellStart"/>
      <w:r w:rsidRPr="00081A5E">
        <w:rPr>
          <w:szCs w:val="22"/>
        </w:rPr>
        <w:t>bq</w:t>
      </w:r>
      <w:proofErr w:type="spellEnd"/>
      <w:r w:rsidRPr="00081A5E">
        <w:rPr>
          <w:rFonts w:cs="Cordia New"/>
          <w:szCs w:val="22"/>
          <w:cs/>
        </w:rPr>
        <w:t>76920 จะเริ่มการทำงานอีกครั้ง</w:t>
      </w:r>
    </w:p>
    <w:p w14:paraId="06EDF812" w14:textId="3C546801" w:rsidR="001C02DC" w:rsidRDefault="001C02DC" w:rsidP="001C02DC">
      <w:pPr>
        <w:rPr>
          <w:szCs w:val="22"/>
        </w:rPr>
      </w:pPr>
      <w:r w:rsidRPr="001C02DC">
        <w:rPr>
          <w:rFonts w:cs="Cordia New"/>
          <w:szCs w:val="22"/>
          <w:cs/>
          <w:lang w:bidi="th-TH"/>
        </w:rPr>
        <w:t xml:space="preserve">จากนั้น </w:t>
      </w:r>
      <w:r w:rsidRPr="001C02DC">
        <w:rPr>
          <w:szCs w:val="22"/>
        </w:rPr>
        <w:t>bq769</w:t>
      </w:r>
      <w:r>
        <w:rPr>
          <w:szCs w:val="22"/>
        </w:rPr>
        <w:t>20</w:t>
      </w:r>
      <w:r w:rsidRPr="001C02DC">
        <w:rPr>
          <w:szCs w:val="22"/>
        </w:rPr>
        <w:t xml:space="preserve"> </w:t>
      </w:r>
      <w:r w:rsidRPr="001C02DC">
        <w:rPr>
          <w:rFonts w:cs="Cordia New"/>
          <w:szCs w:val="22"/>
          <w:cs/>
          <w:lang w:bidi="th-TH"/>
        </w:rPr>
        <w:t xml:space="preserve">จะใช้การอ่าน </w:t>
      </w:r>
      <w:r w:rsidRPr="001C02DC">
        <w:rPr>
          <w:szCs w:val="22"/>
        </w:rPr>
        <w:t xml:space="preserve">ADC 14 </w:t>
      </w:r>
      <w:r w:rsidRPr="001C02DC">
        <w:rPr>
          <w:rFonts w:cs="Cordia New"/>
          <w:szCs w:val="22"/>
          <w:cs/>
          <w:lang w:bidi="th-TH"/>
        </w:rPr>
        <w:t xml:space="preserve">บิตใน </w:t>
      </w:r>
      <w:r w:rsidRPr="001C02DC">
        <w:rPr>
          <w:szCs w:val="22"/>
        </w:rPr>
        <w:t xml:space="preserve">TS1 </w:t>
      </w:r>
      <w:r w:rsidRPr="001C02DC">
        <w:rPr>
          <w:rFonts w:cs="Cordia New"/>
          <w:szCs w:val="22"/>
          <w:cs/>
          <w:lang w:bidi="th-TH"/>
        </w:rPr>
        <w:t xml:space="preserve">เพื่อกำหนดความต้านทานของเทอร์มิสเตอร์ </w:t>
      </w:r>
      <w:r w:rsidRPr="001C02DC">
        <w:rPr>
          <w:szCs w:val="22"/>
        </w:rPr>
        <w:t xml:space="preserve">103KT1005T </w:t>
      </w:r>
      <w:r w:rsidRPr="001C02DC">
        <w:rPr>
          <w:rFonts w:cs="Cordia New"/>
          <w:szCs w:val="22"/>
          <w:cs/>
          <w:lang w:bidi="th-TH"/>
        </w:rPr>
        <w:t>ภายนอก ตามสมการต่อไปนี้:</w:t>
      </w:r>
    </w:p>
    <w:p w14:paraId="3692C1B5" w14:textId="0197CA89" w:rsidR="002D3304" w:rsidRPr="001C02DC" w:rsidRDefault="002D3304" w:rsidP="002D3304">
      <w:pPr>
        <w:jc w:val="left"/>
        <w:rPr>
          <w:szCs w:val="22"/>
        </w:rPr>
      </w:pPr>
      <w:r w:rsidRPr="002D3304">
        <w:rPr>
          <w:noProof/>
          <w:szCs w:val="22"/>
        </w:rPr>
        <w:drawing>
          <wp:inline distT="0" distB="0" distL="0" distR="0" wp14:anchorId="37419FCB" wp14:editId="604B2C27">
            <wp:extent cx="2491739" cy="644237"/>
            <wp:effectExtent l="0" t="0" r="4445" b="3810"/>
            <wp:docPr id="1783728008"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28008" name="Picture 1" descr="A close up of a number&#10;&#10;Description automatically generated"/>
                    <pic:cNvPicPr/>
                  </pic:nvPicPr>
                  <pic:blipFill>
                    <a:blip r:embed="rId11"/>
                    <a:stretch>
                      <a:fillRect/>
                    </a:stretch>
                  </pic:blipFill>
                  <pic:spPr>
                    <a:xfrm>
                      <a:off x="0" y="0"/>
                      <a:ext cx="2498577" cy="646005"/>
                    </a:xfrm>
                    <a:prstGeom prst="rect">
                      <a:avLst/>
                    </a:prstGeom>
                  </pic:spPr>
                </pic:pic>
              </a:graphicData>
            </a:graphic>
          </wp:inline>
        </w:drawing>
      </w:r>
    </w:p>
    <w:p w14:paraId="18C3DDD1" w14:textId="77777777" w:rsidR="00081A5E" w:rsidRPr="00081A5E" w:rsidRDefault="00081A5E" w:rsidP="00081A5E">
      <w:pPr>
        <w:rPr>
          <w:lang w:val="en-US" w:bidi="th-TH"/>
        </w:rPr>
      </w:pPr>
    </w:p>
    <w:p w14:paraId="72EB851A" w14:textId="670E47D3" w:rsidR="008517ED" w:rsidRPr="008517ED" w:rsidRDefault="00081A5E" w:rsidP="008517ED">
      <w:pPr>
        <w:rPr>
          <w:cs/>
          <w:lang w:bidi="th-TH"/>
        </w:rPr>
      </w:pPr>
      <w:r w:rsidRPr="00EF5DAD">
        <w:rPr>
          <w:noProof/>
        </w:rPr>
        <w:drawing>
          <wp:anchor distT="0" distB="0" distL="114300" distR="114300" simplePos="0" relativeHeight="251659264" behindDoc="0" locked="0" layoutInCell="1" allowOverlap="1" wp14:anchorId="6D0F68BE" wp14:editId="4A7C01C7">
            <wp:simplePos x="0" y="0"/>
            <wp:positionH relativeFrom="column">
              <wp:posOffset>1759527</wp:posOffset>
            </wp:positionH>
            <wp:positionV relativeFrom="paragraph">
              <wp:posOffset>225482</wp:posOffset>
            </wp:positionV>
            <wp:extent cx="2286198" cy="1546994"/>
            <wp:effectExtent l="0" t="0" r="0" b="0"/>
            <wp:wrapTopAndBottom/>
            <wp:docPr id="1003712425" name="Picture 1" descr="A diagram of a electr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2425" name="Picture 1" descr="A diagram of a electrical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198" cy="1546994"/>
                    </a:xfrm>
                    <a:prstGeom prst="rect">
                      <a:avLst/>
                    </a:prstGeom>
                  </pic:spPr>
                </pic:pic>
              </a:graphicData>
            </a:graphic>
          </wp:anchor>
        </w:drawing>
      </w:r>
    </w:p>
    <w:p w14:paraId="21765826" w14:textId="2336C2FE" w:rsidR="008517ED" w:rsidRPr="008517ED" w:rsidRDefault="008517ED" w:rsidP="008517ED"/>
    <w:p w14:paraId="61E687D0" w14:textId="63F51652" w:rsidR="00A00A76" w:rsidRPr="003D76FF" w:rsidRDefault="00A00A76" w:rsidP="00A00A76">
      <w:pPr>
        <w:pStyle w:val="Heading2"/>
        <w:rPr>
          <w:lang w:val="en-US" w:bidi="th-TH"/>
        </w:rPr>
      </w:pPr>
      <w:r>
        <w:rPr>
          <w:noProof/>
        </w:rPr>
        <w:t>3</w:t>
      </w:r>
      <w:r w:rsidRPr="007E3131">
        <w:rPr>
          <w:rFonts w:hint="eastAsia"/>
          <w:noProof/>
        </w:rPr>
        <w:t xml:space="preserve">. </w:t>
      </w:r>
      <w:r w:rsidRPr="00A00A76">
        <w:t>Digital Temperature Sensor</w:t>
      </w:r>
    </w:p>
    <w:p w14:paraId="63D1E680" w14:textId="43771D1C" w:rsidR="004F73CA" w:rsidRPr="004F73CA" w:rsidRDefault="00A00A76" w:rsidP="004F73CA">
      <w:pPr>
        <w:widowControl/>
        <w:shd w:val="clear" w:color="auto" w:fill="FFFFFF"/>
        <w:spacing w:before="100" w:beforeAutospacing="1"/>
        <w:jc w:val="left"/>
        <w:rPr>
          <w:rFonts w:ascii="Arial" w:eastAsia="Times New Roman" w:hAnsi="Arial"/>
          <w:color w:val="1F1F1F"/>
          <w:kern w:val="0"/>
          <w:sz w:val="24"/>
          <w:lang w:val="en-US" w:eastAsia="en-US" w:bidi="th-TH"/>
        </w:rPr>
      </w:pPr>
      <w:bookmarkStart w:id="0" w:name="_Hlk158814829"/>
      <w:r>
        <w:rPr>
          <w:lang w:val="en-US" w:bidi="th-TH"/>
        </w:rPr>
        <w:t xml:space="preserve">Digital Temperature </w:t>
      </w:r>
      <w:proofErr w:type="gramStart"/>
      <w:r>
        <w:rPr>
          <w:lang w:val="en-US" w:bidi="th-TH"/>
        </w:rPr>
        <w:t>Sensor</w:t>
      </w:r>
      <w:r w:rsidR="004F73CA">
        <w:rPr>
          <w:lang w:val="en-US" w:bidi="th-TH"/>
        </w:rPr>
        <w:t xml:space="preserve"> </w:t>
      </w:r>
      <w:r w:rsidR="004F73CA">
        <w:rPr>
          <w:rFonts w:ascii="Arial" w:hAnsi="Arial" w:cs="Arial"/>
          <w:color w:val="1F1F1F"/>
          <w:shd w:val="clear" w:color="auto" w:fill="FFFFFF"/>
          <w:lang w:val="en-US"/>
        </w:rPr>
        <w:t>:</w:t>
      </w:r>
      <w:proofErr w:type="gramEnd"/>
      <w:r w:rsidR="004F73CA">
        <w:rPr>
          <w:rFonts w:ascii="Arial" w:hAnsi="Arial" w:cs="Arial"/>
          <w:color w:val="1F1F1F"/>
          <w:shd w:val="clear" w:color="auto" w:fill="FFFFFF"/>
          <w:lang w:val="en-US"/>
        </w:rPr>
        <w:t xml:space="preserve"> </w:t>
      </w:r>
      <w:r w:rsidR="004F73CA">
        <w:rPr>
          <w:rFonts w:ascii="Arial" w:hAnsi="Arial" w:cs="Arial"/>
          <w:color w:val="1F1F1F"/>
          <w:shd w:val="clear" w:color="auto" w:fill="FFFFFF"/>
        </w:rPr>
        <w:t xml:space="preserve">LMT01 </w:t>
      </w:r>
      <w:r w:rsidR="004F73CA">
        <w:rPr>
          <w:rFonts w:ascii="Arial" w:hAnsi="Arial" w:cs="Angsana New"/>
          <w:color w:val="1F1F1F"/>
          <w:shd w:val="clear" w:color="auto" w:fill="FFFFFF"/>
          <w:cs/>
        </w:rPr>
        <w:t xml:space="preserve">เป็นเซ็นเซอร์อุณหภูมิความแม่นยำสูง </w:t>
      </w:r>
      <w:r w:rsidR="004F73CA">
        <w:rPr>
          <w:rFonts w:ascii="Arial" w:hAnsi="Arial" w:cs="Arial"/>
          <w:color w:val="1F1F1F"/>
          <w:shd w:val="clear" w:color="auto" w:fill="FFFFFF"/>
        </w:rPr>
        <w:t xml:space="preserve">2-in-1 </w:t>
      </w:r>
      <w:r w:rsidR="004F73CA">
        <w:rPr>
          <w:rFonts w:ascii="Arial" w:hAnsi="Arial" w:cs="Angsana New"/>
          <w:color w:val="1F1F1F"/>
          <w:shd w:val="clear" w:color="auto" w:fill="FFFFFF"/>
          <w:cs/>
        </w:rPr>
        <w:t xml:space="preserve">มาพร้อมอินเทอร์เฟซการนับพัลส์ที่ใช้งานง่าย ทำให้เหมาะเป็นตัวแทนดิจิทัลสำหรับเทอร์โมมิเตอร์ </w:t>
      </w:r>
      <w:r w:rsidR="004F73CA">
        <w:rPr>
          <w:rFonts w:ascii="Arial" w:hAnsi="Arial" w:cs="Arial"/>
          <w:color w:val="1F1F1F"/>
          <w:shd w:val="clear" w:color="auto" w:fill="FFFFFF"/>
        </w:rPr>
        <w:t xml:space="preserve">PTC </w:t>
      </w:r>
      <w:r w:rsidR="004F73CA">
        <w:rPr>
          <w:rFonts w:ascii="Arial" w:hAnsi="Arial" w:cs="Angsana New"/>
          <w:color w:val="1F1F1F"/>
          <w:shd w:val="clear" w:color="auto" w:fill="FFFFFF"/>
          <w:cs/>
        </w:rPr>
        <w:t xml:space="preserve">หรือ </w:t>
      </w:r>
      <w:r w:rsidR="004F73CA">
        <w:rPr>
          <w:rFonts w:ascii="Arial" w:hAnsi="Arial" w:cs="Arial"/>
          <w:color w:val="1F1F1F"/>
          <w:shd w:val="clear" w:color="auto" w:fill="FFFFFF"/>
        </w:rPr>
        <w:t>NTC</w:t>
      </w:r>
      <w:r w:rsidR="004F73CA">
        <w:rPr>
          <w:lang w:val="en-US" w:bidi="th-TH"/>
        </w:rPr>
        <w:t xml:space="preserve"> </w:t>
      </w:r>
      <w:r w:rsidR="004F73CA">
        <w:rPr>
          <w:rFonts w:hint="cs"/>
          <w:cs/>
          <w:lang w:val="en-US" w:bidi="th-TH"/>
        </w:rPr>
        <w:t>วงจรนี้มีเพื่อ</w:t>
      </w:r>
      <w:r w:rsidR="004F73CA" w:rsidRPr="004F73CA">
        <w:rPr>
          <w:rFonts w:ascii="Arial" w:eastAsia="Times New Roman" w:hAnsi="Arial" w:cs="Angsana New"/>
          <w:color w:val="1F1F1F"/>
          <w:kern w:val="0"/>
          <w:sz w:val="24"/>
          <w:cs/>
          <w:lang w:val="en-US" w:eastAsia="en-US" w:bidi="th-TH"/>
        </w:rPr>
        <w:t xml:space="preserve">ตรวจสอบอุณหภูมิของ </w:t>
      </w:r>
      <w:r w:rsidR="004F73CA" w:rsidRPr="004F73CA">
        <w:rPr>
          <w:rFonts w:ascii="Arial" w:eastAsia="Times New Roman" w:hAnsi="Arial" w:cs="Arial"/>
          <w:color w:val="1F1F1F"/>
          <w:kern w:val="0"/>
          <w:sz w:val="24"/>
          <w:lang w:val="en-US" w:eastAsia="en-US" w:bidi="th-TH"/>
        </w:rPr>
        <w:t xml:space="preserve">FET </w:t>
      </w:r>
      <w:r w:rsidR="004F73CA" w:rsidRPr="004F73CA">
        <w:rPr>
          <w:rFonts w:ascii="Arial" w:eastAsia="Times New Roman" w:hAnsi="Arial" w:cs="Angsana New"/>
          <w:color w:val="1F1F1F"/>
          <w:kern w:val="0"/>
          <w:sz w:val="24"/>
          <w:cs/>
          <w:lang w:val="en-US" w:eastAsia="en-US" w:bidi="th-TH"/>
        </w:rPr>
        <w:t>ป้องกัน:</w:t>
      </w:r>
      <w:r w:rsidR="004F73CA" w:rsidRPr="004F73CA">
        <w:rPr>
          <w:rFonts w:ascii="Arial" w:eastAsia="Times New Roman" w:hAnsi="Arial" w:cs="Arial"/>
          <w:color w:val="1F1F1F"/>
          <w:kern w:val="0"/>
          <w:sz w:val="24"/>
          <w:lang w:val="en-US" w:eastAsia="en-US" w:bidi="th-TH"/>
        </w:rPr>
        <w:t> </w:t>
      </w:r>
      <w:r w:rsidR="004F73CA" w:rsidRPr="004F73CA">
        <w:rPr>
          <w:rFonts w:ascii="Arial" w:eastAsia="Times New Roman" w:hAnsi="Arial" w:cs="Angsana New"/>
          <w:color w:val="1F1F1F"/>
          <w:kern w:val="0"/>
          <w:sz w:val="24"/>
          <w:cs/>
          <w:lang w:val="en-US" w:eastAsia="en-US" w:bidi="th-TH"/>
        </w:rPr>
        <w:t xml:space="preserve">ข้อมูลนี้สามารถใช้เพื่อตรวจสอบว่า </w:t>
      </w:r>
      <w:r w:rsidR="004F73CA" w:rsidRPr="004F73CA">
        <w:rPr>
          <w:rFonts w:ascii="Arial" w:eastAsia="Times New Roman" w:hAnsi="Arial" w:cs="Arial"/>
          <w:color w:val="1F1F1F"/>
          <w:kern w:val="0"/>
          <w:sz w:val="24"/>
          <w:lang w:val="en-US" w:eastAsia="en-US" w:bidi="th-TH"/>
        </w:rPr>
        <w:t xml:space="preserve">FET </w:t>
      </w:r>
      <w:r w:rsidR="004F73CA" w:rsidRPr="004F73CA">
        <w:rPr>
          <w:rFonts w:ascii="Arial" w:eastAsia="Times New Roman" w:hAnsi="Arial" w:cs="Angsana New"/>
          <w:color w:val="1F1F1F"/>
          <w:kern w:val="0"/>
          <w:sz w:val="24"/>
          <w:cs/>
          <w:lang w:val="en-US" w:eastAsia="en-US" w:bidi="th-TH"/>
        </w:rPr>
        <w:t>เย็นพอที่จะปิดหลังจากเกิดเหตุการณ์ไฟฟ้าลัดวงจรหรือไม่</w:t>
      </w:r>
    </w:p>
    <w:p w14:paraId="05EE261C" w14:textId="0684A388" w:rsidR="00A00A76" w:rsidRPr="00A00A76" w:rsidRDefault="00A00A76" w:rsidP="00A00A76">
      <w:pPr>
        <w:rPr>
          <w:cs/>
          <w:lang w:val="en-US" w:bidi="th-TH"/>
        </w:rPr>
      </w:pPr>
    </w:p>
    <w:bookmarkEnd w:id="0"/>
    <w:p w14:paraId="5B07C3B0" w14:textId="01A20A97" w:rsidR="00A00A76" w:rsidRPr="00A00A76" w:rsidRDefault="00A00A76" w:rsidP="00A00A76">
      <w:pPr>
        <w:jc w:val="center"/>
        <w:rPr>
          <w:cs/>
          <w:lang w:bidi="th-TH"/>
        </w:rPr>
      </w:pPr>
      <w:r w:rsidRPr="00A00A76">
        <w:rPr>
          <w:rFonts w:cs="Cordia New"/>
          <w:noProof/>
          <w:cs/>
          <w:lang w:bidi="th-TH"/>
        </w:rPr>
        <w:drawing>
          <wp:inline distT="0" distB="0" distL="0" distR="0" wp14:anchorId="407CE985" wp14:editId="7C0A3893">
            <wp:extent cx="2570018" cy="1354147"/>
            <wp:effectExtent l="0" t="0" r="1905" b="0"/>
            <wp:docPr id="1797219833" name="Picture 1" descr="A diagram of a temperatur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19833" name="Picture 1" descr="A diagram of a temperature sensor&#10;&#10;Description automatically generated"/>
                    <pic:cNvPicPr/>
                  </pic:nvPicPr>
                  <pic:blipFill>
                    <a:blip r:embed="rId13"/>
                    <a:stretch>
                      <a:fillRect/>
                    </a:stretch>
                  </pic:blipFill>
                  <pic:spPr>
                    <a:xfrm>
                      <a:off x="0" y="0"/>
                      <a:ext cx="2591433" cy="1365431"/>
                    </a:xfrm>
                    <a:prstGeom prst="rect">
                      <a:avLst/>
                    </a:prstGeom>
                  </pic:spPr>
                </pic:pic>
              </a:graphicData>
            </a:graphic>
          </wp:inline>
        </w:drawing>
      </w:r>
    </w:p>
    <w:p w14:paraId="7A175445" w14:textId="4969C440" w:rsidR="008517ED" w:rsidRPr="001D27CF" w:rsidRDefault="008517ED" w:rsidP="008517ED">
      <w:pPr>
        <w:rPr>
          <w:lang w:val="en-US"/>
        </w:rPr>
      </w:pPr>
    </w:p>
    <w:p w14:paraId="2C2F6809" w14:textId="47A7A8B6" w:rsidR="008517ED" w:rsidRPr="008517ED" w:rsidRDefault="008517ED" w:rsidP="008517ED"/>
    <w:p w14:paraId="542DEE72" w14:textId="33192787" w:rsidR="008517ED" w:rsidRPr="008517ED" w:rsidRDefault="008517ED" w:rsidP="008517ED"/>
    <w:p w14:paraId="7B24AA0A" w14:textId="267B435F" w:rsidR="008517ED" w:rsidRPr="008517ED" w:rsidRDefault="008517ED" w:rsidP="008517ED"/>
    <w:p w14:paraId="2AC7EC5C" w14:textId="77777777" w:rsidR="008517ED" w:rsidRPr="008517ED" w:rsidRDefault="008517ED" w:rsidP="008517ED">
      <w:pPr>
        <w:rPr>
          <w:cs/>
          <w:lang w:bidi="th-TH"/>
        </w:rPr>
      </w:pPr>
    </w:p>
    <w:p w14:paraId="2C277F24" w14:textId="77777777" w:rsidR="008517ED" w:rsidRPr="008517ED" w:rsidRDefault="008517ED" w:rsidP="008517ED"/>
    <w:p w14:paraId="3B571FB5" w14:textId="77777777" w:rsidR="008517ED" w:rsidRDefault="008517ED" w:rsidP="008517ED">
      <w:pPr>
        <w:rPr>
          <w:cs/>
          <w:lang w:bidi="th-TH"/>
        </w:rPr>
      </w:pPr>
    </w:p>
    <w:p w14:paraId="0528E786" w14:textId="3247FBE1" w:rsidR="00546F07" w:rsidRDefault="008F3ED4" w:rsidP="00546F07">
      <w:pPr>
        <w:pStyle w:val="Heading2"/>
        <w:rPr>
          <w:cs/>
          <w:lang w:val="en-US" w:bidi="th-TH"/>
        </w:rPr>
      </w:pPr>
      <w:r>
        <w:rPr>
          <w:noProof/>
        </w:rPr>
        <w:t>4</w:t>
      </w:r>
      <w:r w:rsidR="00546F07" w:rsidRPr="007E3131">
        <w:rPr>
          <w:rFonts w:hint="eastAsia"/>
          <w:noProof/>
        </w:rPr>
        <w:t xml:space="preserve">. </w:t>
      </w:r>
      <w:r w:rsidRPr="008F3ED4">
        <w:rPr>
          <w:lang w:val="en-US"/>
        </w:rPr>
        <w:t>Protection FETs</w:t>
      </w:r>
      <w:r w:rsidRPr="008F3ED4">
        <w:rPr>
          <w:lang w:val="en-US" w:bidi="th-TH"/>
        </w:rPr>
        <w:t xml:space="preserve"> and Current sense filter</w:t>
      </w:r>
    </w:p>
    <w:p w14:paraId="5824FF39" w14:textId="70EC097C" w:rsidR="008F3ED4" w:rsidRPr="006102F3" w:rsidRDefault="008F3ED4" w:rsidP="008F3ED4">
      <w:pPr>
        <w:rPr>
          <w:b/>
          <w:bCs/>
          <w:sz w:val="32"/>
          <w:szCs w:val="32"/>
          <w:lang w:val="en-US" w:bidi="th-TH"/>
        </w:rPr>
      </w:pPr>
      <w:r w:rsidRPr="006102F3">
        <w:rPr>
          <w:b/>
          <w:bCs/>
          <w:sz w:val="32"/>
          <w:szCs w:val="32"/>
          <w:lang w:val="en-US" w:bidi="th-TH"/>
        </w:rPr>
        <w:t>Current sense filter</w:t>
      </w:r>
    </w:p>
    <w:p w14:paraId="09E57C83" w14:textId="43E67020" w:rsidR="006102F3" w:rsidRPr="0099663F" w:rsidRDefault="006102F3" w:rsidP="006102F3">
      <w:pPr>
        <w:pStyle w:val="Heading2"/>
        <w:shd w:val="clear" w:color="auto" w:fill="FFFFFF"/>
        <w:spacing w:line="240" w:lineRule="auto"/>
        <w:rPr>
          <w:rFonts w:ascii="Arial" w:hAnsi="Arial" w:cstheme="minorBidi"/>
          <w:b w:val="0"/>
          <w:bCs w:val="0"/>
          <w:color w:val="1F1F1F"/>
          <w:sz w:val="20"/>
          <w:szCs w:val="25"/>
          <w:cs/>
          <w:lang w:bidi="th-TH"/>
        </w:rPr>
      </w:pPr>
      <w:r w:rsidRPr="006102F3">
        <w:rPr>
          <w:rFonts w:ascii="Arial" w:hAnsi="Arial" w:cs="Arial"/>
          <w:b w:val="0"/>
          <w:bCs w:val="0"/>
          <w:color w:val="1F1F1F"/>
          <w:sz w:val="20"/>
          <w:szCs w:val="20"/>
        </w:rPr>
        <w:t xml:space="preserve">SRP </w:t>
      </w:r>
      <w:r w:rsidRPr="006102F3">
        <w:rPr>
          <w:rFonts w:ascii="Arial" w:hAnsi="Arial" w:cs="Angsana New"/>
          <w:b w:val="0"/>
          <w:bCs w:val="0"/>
          <w:color w:val="1F1F1F"/>
          <w:sz w:val="20"/>
          <w:szCs w:val="20"/>
          <w:cs/>
        </w:rPr>
        <w:t xml:space="preserve">และ </w:t>
      </w:r>
      <w:r w:rsidRPr="006102F3">
        <w:rPr>
          <w:rFonts w:ascii="Arial" w:hAnsi="Arial" w:cs="Arial"/>
          <w:b w:val="0"/>
          <w:bCs w:val="0"/>
          <w:color w:val="1F1F1F"/>
          <w:sz w:val="20"/>
          <w:szCs w:val="20"/>
        </w:rPr>
        <w:t xml:space="preserve">SRN </w:t>
      </w:r>
      <w:r w:rsidRPr="006102F3">
        <w:rPr>
          <w:rFonts w:ascii="Arial" w:hAnsi="Arial" w:cs="Angsana New"/>
          <w:b w:val="0"/>
          <w:bCs w:val="0"/>
          <w:color w:val="1F1F1F"/>
          <w:sz w:val="20"/>
          <w:szCs w:val="20"/>
          <w:cs/>
        </w:rPr>
        <w:t xml:space="preserve">ของ </w:t>
      </w:r>
      <w:r w:rsidRPr="006102F3">
        <w:rPr>
          <w:rFonts w:ascii="Arial" w:hAnsi="Arial" w:cs="Arial"/>
          <w:b w:val="0"/>
          <w:bCs w:val="0"/>
          <w:color w:val="1F1F1F"/>
          <w:sz w:val="20"/>
          <w:szCs w:val="20"/>
        </w:rPr>
        <w:t>BQ76920</w:t>
      </w:r>
    </w:p>
    <w:p w14:paraId="7426184D" w14:textId="17D60E0B" w:rsidR="006102F3" w:rsidRPr="006102F3" w:rsidRDefault="006102F3" w:rsidP="006102F3">
      <w:pPr>
        <w:pStyle w:val="Heading2"/>
        <w:shd w:val="clear" w:color="auto" w:fill="FFFFFF"/>
        <w:spacing w:before="0" w:after="0" w:line="240" w:lineRule="auto"/>
        <w:rPr>
          <w:rFonts w:ascii="Arial" w:eastAsia="Times New Roman" w:hAnsi="Arial" w:cs="Arial"/>
          <w:b w:val="0"/>
          <w:bCs w:val="0"/>
          <w:color w:val="1F1F1F"/>
          <w:sz w:val="20"/>
          <w:szCs w:val="20"/>
          <w:lang w:val="en-US" w:eastAsia="en-US" w:bidi="th-TH"/>
        </w:rPr>
      </w:pPr>
      <w:r>
        <w:rPr>
          <w:rStyle w:val="Strong"/>
          <w:rFonts w:ascii="Arial" w:hAnsi="Arial" w:cs="Angsana New"/>
          <w:color w:val="1F1F1F"/>
          <w:cs/>
        </w:rPr>
        <w:t>หน้าที่:</w:t>
      </w:r>
    </w:p>
    <w:p w14:paraId="747F2BFE" w14:textId="77777777" w:rsidR="006102F3" w:rsidRDefault="006102F3" w:rsidP="006102F3">
      <w:pPr>
        <w:widowControl/>
        <w:numPr>
          <w:ilvl w:val="0"/>
          <w:numId w:val="9"/>
        </w:numPr>
        <w:shd w:val="clear" w:color="auto" w:fill="FFFFFF"/>
        <w:jc w:val="left"/>
        <w:rPr>
          <w:rFonts w:ascii="Arial" w:hAnsi="Arial" w:cs="Arial"/>
          <w:color w:val="1F1F1F"/>
        </w:rPr>
      </w:pPr>
      <w:r>
        <w:rPr>
          <w:rFonts w:ascii="Arial" w:hAnsi="Arial" w:cs="Arial"/>
          <w:color w:val="1F1F1F"/>
        </w:rPr>
        <w:t>SRP (Sense Resistor Positive): </w:t>
      </w:r>
      <w:r>
        <w:rPr>
          <w:rFonts w:ascii="Arial" w:hAnsi="Arial" w:cs="Angsana New"/>
          <w:color w:val="1F1F1F"/>
          <w:cs/>
        </w:rPr>
        <w:t xml:space="preserve">ขา </w:t>
      </w:r>
      <w:r>
        <w:rPr>
          <w:rFonts w:ascii="Arial" w:hAnsi="Arial" w:cs="Arial"/>
          <w:color w:val="1F1F1F"/>
        </w:rPr>
        <w:t xml:space="preserve">SRP </w:t>
      </w:r>
      <w:r>
        <w:rPr>
          <w:rFonts w:ascii="Arial" w:hAnsi="Arial" w:cs="Angsana New"/>
          <w:color w:val="1F1F1F"/>
          <w:cs/>
        </w:rPr>
        <w:t>ทำหน้าที่วัดแรงดันไฟฟ้าที่ขั้วบวกของตัวต้านทานเซ็นส์ (</w:t>
      </w:r>
      <w:proofErr w:type="spellStart"/>
      <w:r>
        <w:rPr>
          <w:rFonts w:ascii="Arial" w:hAnsi="Arial" w:cs="Arial"/>
          <w:color w:val="1F1F1F"/>
        </w:rPr>
        <w:t>Rsense</w:t>
      </w:r>
      <w:proofErr w:type="spellEnd"/>
      <w:r>
        <w:rPr>
          <w:rFonts w:ascii="Arial" w:hAnsi="Arial" w:cs="Arial"/>
          <w:color w:val="1F1F1F"/>
        </w:rPr>
        <w:t>)</w:t>
      </w:r>
    </w:p>
    <w:p w14:paraId="4DC7B060" w14:textId="77777777" w:rsidR="006102F3" w:rsidRDefault="006102F3" w:rsidP="006102F3">
      <w:pPr>
        <w:widowControl/>
        <w:numPr>
          <w:ilvl w:val="0"/>
          <w:numId w:val="9"/>
        </w:numPr>
        <w:shd w:val="clear" w:color="auto" w:fill="FFFFFF"/>
        <w:jc w:val="left"/>
        <w:rPr>
          <w:rFonts w:ascii="Arial" w:hAnsi="Arial" w:cs="Arial"/>
          <w:color w:val="1F1F1F"/>
        </w:rPr>
      </w:pPr>
      <w:r>
        <w:rPr>
          <w:rFonts w:ascii="Arial" w:hAnsi="Arial" w:cs="Arial"/>
          <w:color w:val="1F1F1F"/>
        </w:rPr>
        <w:t>SRN (Sense Resistor Negative): </w:t>
      </w:r>
      <w:r>
        <w:rPr>
          <w:rFonts w:ascii="Arial" w:hAnsi="Arial" w:cs="Angsana New"/>
          <w:color w:val="1F1F1F"/>
          <w:cs/>
        </w:rPr>
        <w:t xml:space="preserve">ขา </w:t>
      </w:r>
      <w:r>
        <w:rPr>
          <w:rFonts w:ascii="Arial" w:hAnsi="Arial" w:cs="Arial"/>
          <w:color w:val="1F1F1F"/>
        </w:rPr>
        <w:t xml:space="preserve">SRN </w:t>
      </w:r>
      <w:r>
        <w:rPr>
          <w:rFonts w:ascii="Arial" w:hAnsi="Arial" w:cs="Angsana New"/>
          <w:color w:val="1F1F1F"/>
          <w:cs/>
        </w:rPr>
        <w:t>ทำหน้าที่วัดแรงดันไฟฟ้าที่ขั้วลบของตัวต้านทานเซ็นส์ (</w:t>
      </w:r>
      <w:proofErr w:type="spellStart"/>
      <w:r>
        <w:rPr>
          <w:rFonts w:ascii="Arial" w:hAnsi="Arial" w:cs="Arial"/>
          <w:color w:val="1F1F1F"/>
        </w:rPr>
        <w:t>Rsense</w:t>
      </w:r>
      <w:proofErr w:type="spellEnd"/>
      <w:r>
        <w:rPr>
          <w:rFonts w:ascii="Arial" w:hAnsi="Arial" w:cs="Arial"/>
          <w:color w:val="1F1F1F"/>
        </w:rPr>
        <w:t>)</w:t>
      </w:r>
    </w:p>
    <w:p w14:paraId="00C62B85" w14:textId="77777777" w:rsidR="006102F3" w:rsidRDefault="006102F3" w:rsidP="006102F3">
      <w:pPr>
        <w:pStyle w:val="NormalWeb"/>
        <w:shd w:val="clear" w:color="auto" w:fill="FFFFFF"/>
        <w:spacing w:after="0" w:afterAutospacing="0"/>
        <w:rPr>
          <w:rFonts w:ascii="Arial" w:hAnsi="Arial" w:cs="Arial"/>
          <w:color w:val="1F1F1F"/>
        </w:rPr>
      </w:pPr>
      <w:r>
        <w:rPr>
          <w:rStyle w:val="Strong"/>
          <w:rFonts w:ascii="Arial" w:eastAsiaTheme="majorEastAsia" w:hAnsi="Arial" w:cs="Angsana New"/>
          <w:color w:val="1F1F1F"/>
          <w:cs/>
        </w:rPr>
        <w:t>การวัดค่า:</w:t>
      </w:r>
    </w:p>
    <w:p w14:paraId="4D803C39" w14:textId="77777777" w:rsidR="006102F3" w:rsidRDefault="006102F3" w:rsidP="006102F3">
      <w:pPr>
        <w:widowControl/>
        <w:numPr>
          <w:ilvl w:val="0"/>
          <w:numId w:val="10"/>
        </w:numPr>
        <w:shd w:val="clear" w:color="auto" w:fill="FFFFFF"/>
        <w:spacing w:before="100" w:beforeAutospacing="1"/>
        <w:jc w:val="left"/>
        <w:rPr>
          <w:rFonts w:ascii="Arial" w:hAnsi="Arial" w:cs="Arial"/>
          <w:color w:val="1F1F1F"/>
        </w:rPr>
      </w:pPr>
      <w:r>
        <w:rPr>
          <w:rFonts w:ascii="Arial" w:hAnsi="Arial" w:cs="Angsana New"/>
          <w:color w:val="1F1F1F"/>
          <w:cs/>
        </w:rPr>
        <w:t xml:space="preserve">ขา </w:t>
      </w:r>
      <w:r>
        <w:rPr>
          <w:rFonts w:ascii="Arial" w:hAnsi="Arial" w:cs="Arial"/>
          <w:color w:val="1F1F1F"/>
        </w:rPr>
        <w:t xml:space="preserve">SRP </w:t>
      </w:r>
      <w:r>
        <w:rPr>
          <w:rFonts w:ascii="Arial" w:hAnsi="Arial" w:cs="Angsana New"/>
          <w:color w:val="1F1F1F"/>
          <w:cs/>
        </w:rPr>
        <w:t xml:space="preserve">และ </w:t>
      </w:r>
      <w:r>
        <w:rPr>
          <w:rFonts w:ascii="Arial" w:hAnsi="Arial" w:cs="Arial"/>
          <w:color w:val="1F1F1F"/>
        </w:rPr>
        <w:t xml:space="preserve">SRN </w:t>
      </w:r>
      <w:r>
        <w:rPr>
          <w:rFonts w:ascii="Arial" w:hAnsi="Arial" w:cs="Angsana New"/>
          <w:color w:val="1F1F1F"/>
          <w:cs/>
        </w:rPr>
        <w:t>ทำงานร่วมกันเพื่อวัดค่ากระแสไฟฟ้าไหลผ่านแบตเตอรี่ โดยใช้หลักการของกฎของโอห์ม</w:t>
      </w:r>
    </w:p>
    <w:p w14:paraId="4B93254F" w14:textId="77777777" w:rsidR="006102F3" w:rsidRDefault="006102F3" w:rsidP="006102F3">
      <w:pPr>
        <w:widowControl/>
        <w:numPr>
          <w:ilvl w:val="0"/>
          <w:numId w:val="10"/>
        </w:numPr>
        <w:shd w:val="clear" w:color="auto" w:fill="FFFFFF"/>
        <w:spacing w:before="100" w:beforeAutospacing="1"/>
        <w:jc w:val="left"/>
        <w:rPr>
          <w:rFonts w:ascii="Arial" w:hAnsi="Arial" w:cs="Arial"/>
          <w:color w:val="1F1F1F"/>
        </w:rPr>
      </w:pPr>
      <w:r>
        <w:rPr>
          <w:rFonts w:ascii="Arial" w:hAnsi="Arial" w:cs="Angsana New"/>
          <w:color w:val="1F1F1F"/>
          <w:cs/>
        </w:rPr>
        <w:t xml:space="preserve">แรงดันไฟฟ้าที่วัดได้ที่ขา </w:t>
      </w:r>
      <w:r>
        <w:rPr>
          <w:rFonts w:ascii="Arial" w:hAnsi="Arial" w:cs="Arial"/>
          <w:color w:val="1F1F1F"/>
        </w:rPr>
        <w:t xml:space="preserve">SRP </w:t>
      </w:r>
      <w:r>
        <w:rPr>
          <w:rFonts w:ascii="Arial" w:hAnsi="Arial" w:cs="Angsana New"/>
          <w:color w:val="1F1F1F"/>
          <w:cs/>
        </w:rPr>
        <w:t xml:space="preserve">และ </w:t>
      </w:r>
      <w:r>
        <w:rPr>
          <w:rFonts w:ascii="Arial" w:hAnsi="Arial" w:cs="Arial"/>
          <w:color w:val="1F1F1F"/>
        </w:rPr>
        <w:t xml:space="preserve">SRN </w:t>
      </w:r>
      <w:r>
        <w:rPr>
          <w:rFonts w:ascii="Arial" w:hAnsi="Arial" w:cs="Angsana New"/>
          <w:color w:val="1F1F1F"/>
          <w:cs/>
        </w:rPr>
        <w:t xml:space="preserve">จะถูกแปลงเป็นค่าดิจิทัลโดย </w:t>
      </w:r>
      <w:r>
        <w:rPr>
          <w:rFonts w:ascii="Arial" w:hAnsi="Arial" w:cs="Arial"/>
          <w:color w:val="1F1F1F"/>
        </w:rPr>
        <w:t xml:space="preserve">ADC </w:t>
      </w:r>
      <w:r>
        <w:rPr>
          <w:rFonts w:ascii="Arial" w:hAnsi="Arial" w:cs="Angsana New"/>
          <w:color w:val="1F1F1F"/>
          <w:cs/>
        </w:rPr>
        <w:t xml:space="preserve">ภายใน </w:t>
      </w:r>
      <w:r>
        <w:rPr>
          <w:rFonts w:ascii="Arial" w:hAnsi="Arial" w:cs="Arial"/>
          <w:color w:val="1F1F1F"/>
        </w:rPr>
        <w:t>IC</w:t>
      </w:r>
    </w:p>
    <w:p w14:paraId="670B1B64" w14:textId="77777777" w:rsidR="006102F3" w:rsidRDefault="006102F3" w:rsidP="006102F3">
      <w:pPr>
        <w:widowControl/>
        <w:numPr>
          <w:ilvl w:val="0"/>
          <w:numId w:val="10"/>
        </w:numPr>
        <w:shd w:val="clear" w:color="auto" w:fill="FFFFFF"/>
        <w:spacing w:before="100" w:beforeAutospacing="1"/>
        <w:jc w:val="left"/>
        <w:rPr>
          <w:rFonts w:ascii="Arial" w:hAnsi="Arial" w:cs="Arial"/>
          <w:color w:val="1F1F1F"/>
        </w:rPr>
      </w:pPr>
      <w:r>
        <w:rPr>
          <w:rFonts w:ascii="Arial" w:hAnsi="Arial" w:cs="Angsana New"/>
          <w:color w:val="1F1F1F"/>
          <w:cs/>
        </w:rPr>
        <w:t xml:space="preserve">จากค่าดิจิทัล </w:t>
      </w:r>
      <w:r>
        <w:rPr>
          <w:rFonts w:ascii="Arial" w:hAnsi="Arial" w:cs="Arial"/>
          <w:color w:val="1F1F1F"/>
        </w:rPr>
        <w:t xml:space="preserve">IC </w:t>
      </w:r>
      <w:r>
        <w:rPr>
          <w:rFonts w:ascii="Arial" w:hAnsi="Arial" w:cs="Angsana New"/>
          <w:color w:val="1F1F1F"/>
          <w:cs/>
        </w:rPr>
        <w:t>จะคำนวณค่ากระแสไฟฟ้าไหลผ่านแบตเตอรี่</w:t>
      </w:r>
    </w:p>
    <w:p w14:paraId="3026C769" w14:textId="77777777" w:rsidR="006102F3" w:rsidRDefault="006102F3" w:rsidP="006102F3">
      <w:pPr>
        <w:pStyle w:val="NormalWeb"/>
        <w:shd w:val="clear" w:color="auto" w:fill="FFFFFF"/>
        <w:spacing w:after="0" w:afterAutospacing="0"/>
        <w:rPr>
          <w:rFonts w:ascii="Arial" w:hAnsi="Arial" w:cs="Arial"/>
          <w:color w:val="1F1F1F"/>
        </w:rPr>
      </w:pPr>
      <w:r>
        <w:rPr>
          <w:rStyle w:val="Strong"/>
          <w:rFonts w:ascii="Arial" w:eastAsiaTheme="majorEastAsia" w:hAnsi="Arial" w:cs="Angsana New"/>
          <w:color w:val="1F1F1F"/>
          <w:cs/>
        </w:rPr>
        <w:t>การใช้งาน:</w:t>
      </w:r>
    </w:p>
    <w:p w14:paraId="5ABCD931" w14:textId="77777777" w:rsidR="006102F3" w:rsidRDefault="006102F3" w:rsidP="006102F3">
      <w:pPr>
        <w:widowControl/>
        <w:numPr>
          <w:ilvl w:val="0"/>
          <w:numId w:val="11"/>
        </w:numPr>
        <w:shd w:val="clear" w:color="auto" w:fill="FFFFFF"/>
        <w:spacing w:before="100" w:beforeAutospacing="1"/>
        <w:jc w:val="left"/>
        <w:rPr>
          <w:rFonts w:ascii="Arial" w:hAnsi="Arial" w:cs="Arial"/>
          <w:color w:val="1F1F1F"/>
        </w:rPr>
      </w:pPr>
      <w:r>
        <w:rPr>
          <w:rFonts w:ascii="Arial" w:hAnsi="Arial" w:cs="Angsana New"/>
          <w:color w:val="1F1F1F"/>
          <w:cs/>
        </w:rPr>
        <w:t>ข้อมูลค่ากระแสไฟฟ้าที่วัดได้ จะถูกนำไปใช้เพื่อ:</w:t>
      </w:r>
    </w:p>
    <w:p w14:paraId="19E502AC" w14:textId="77777777" w:rsidR="006102F3" w:rsidRDefault="006102F3" w:rsidP="006102F3">
      <w:pPr>
        <w:widowControl/>
        <w:numPr>
          <w:ilvl w:val="1"/>
          <w:numId w:val="11"/>
        </w:numPr>
        <w:shd w:val="clear" w:color="auto" w:fill="FFFFFF"/>
        <w:spacing w:before="100" w:beforeAutospacing="1"/>
        <w:jc w:val="left"/>
        <w:rPr>
          <w:rFonts w:ascii="Arial" w:hAnsi="Arial" w:cs="Arial"/>
          <w:color w:val="1F1F1F"/>
        </w:rPr>
      </w:pPr>
      <w:r>
        <w:rPr>
          <w:rFonts w:ascii="Arial" w:hAnsi="Arial" w:cs="Angsana New"/>
          <w:color w:val="1F1F1F"/>
          <w:cs/>
        </w:rPr>
        <w:t>แสดงสถานะการชาร์จ/การคายประจุของแบตเตอรี่</w:t>
      </w:r>
    </w:p>
    <w:p w14:paraId="01A43A1C" w14:textId="77777777" w:rsidR="006102F3" w:rsidRDefault="006102F3" w:rsidP="006102F3">
      <w:pPr>
        <w:widowControl/>
        <w:numPr>
          <w:ilvl w:val="1"/>
          <w:numId w:val="11"/>
        </w:numPr>
        <w:shd w:val="clear" w:color="auto" w:fill="FFFFFF"/>
        <w:spacing w:before="100" w:beforeAutospacing="1"/>
        <w:jc w:val="left"/>
        <w:rPr>
          <w:rFonts w:ascii="Arial" w:hAnsi="Arial" w:cs="Arial"/>
          <w:color w:val="1F1F1F"/>
        </w:rPr>
      </w:pPr>
      <w:r>
        <w:rPr>
          <w:rFonts w:ascii="Arial" w:hAnsi="Arial" w:cs="Angsana New"/>
          <w:color w:val="1F1F1F"/>
          <w:cs/>
        </w:rPr>
        <w:t>ควบคุมกระบวนการชาร์จ/การคายประจุ</w:t>
      </w:r>
    </w:p>
    <w:p w14:paraId="1455EB70" w14:textId="77777777" w:rsidR="006102F3" w:rsidRDefault="006102F3" w:rsidP="006102F3">
      <w:pPr>
        <w:widowControl/>
        <w:numPr>
          <w:ilvl w:val="1"/>
          <w:numId w:val="11"/>
        </w:numPr>
        <w:shd w:val="clear" w:color="auto" w:fill="FFFFFF"/>
        <w:spacing w:before="100" w:beforeAutospacing="1"/>
        <w:jc w:val="left"/>
        <w:rPr>
          <w:rFonts w:ascii="Arial" w:hAnsi="Arial" w:cs="Arial"/>
          <w:color w:val="1F1F1F"/>
        </w:rPr>
      </w:pPr>
      <w:r>
        <w:rPr>
          <w:rFonts w:ascii="Arial" w:hAnsi="Arial" w:cs="Angsana New"/>
          <w:color w:val="1F1F1F"/>
          <w:cs/>
        </w:rPr>
        <w:t>ตรวจจับความผิดปกติของแบตเตอรี่</w:t>
      </w:r>
    </w:p>
    <w:p w14:paraId="3F35E20F" w14:textId="77777777" w:rsidR="006102F3" w:rsidRDefault="006102F3" w:rsidP="006102F3">
      <w:pPr>
        <w:pStyle w:val="NormalWeb"/>
        <w:shd w:val="clear" w:color="auto" w:fill="FFFFFF"/>
        <w:spacing w:after="0" w:afterAutospacing="0"/>
        <w:rPr>
          <w:rFonts w:ascii="Arial" w:hAnsi="Arial" w:cs="Arial"/>
          <w:color w:val="1F1F1F"/>
        </w:rPr>
      </w:pPr>
      <w:r>
        <w:rPr>
          <w:rStyle w:val="Strong"/>
          <w:rFonts w:ascii="Arial" w:eastAsiaTheme="majorEastAsia" w:hAnsi="Arial" w:cs="Angsana New"/>
          <w:color w:val="1F1F1F"/>
          <w:cs/>
        </w:rPr>
        <w:t>ข้อควรระวัง:</w:t>
      </w:r>
    </w:p>
    <w:p w14:paraId="112E2B89" w14:textId="77777777" w:rsidR="006102F3" w:rsidRDefault="006102F3" w:rsidP="006102F3">
      <w:pPr>
        <w:widowControl/>
        <w:numPr>
          <w:ilvl w:val="0"/>
          <w:numId w:val="12"/>
        </w:numPr>
        <w:shd w:val="clear" w:color="auto" w:fill="FFFFFF"/>
        <w:spacing w:before="100" w:beforeAutospacing="1"/>
        <w:jc w:val="left"/>
        <w:rPr>
          <w:rFonts w:ascii="Arial" w:hAnsi="Arial" w:cs="Arial"/>
          <w:color w:val="1F1F1F"/>
        </w:rPr>
      </w:pPr>
      <w:r>
        <w:rPr>
          <w:rFonts w:ascii="Arial" w:hAnsi="Arial" w:cs="Angsana New"/>
          <w:color w:val="1F1F1F"/>
          <w:cs/>
        </w:rPr>
        <w:t xml:space="preserve">การออกแบบวงจรและค่าของ </w:t>
      </w:r>
      <w:proofErr w:type="spellStart"/>
      <w:r>
        <w:rPr>
          <w:rFonts w:ascii="Arial" w:hAnsi="Arial" w:cs="Arial"/>
          <w:color w:val="1F1F1F"/>
        </w:rPr>
        <w:t>Rsense</w:t>
      </w:r>
      <w:proofErr w:type="spellEnd"/>
      <w:r>
        <w:rPr>
          <w:rFonts w:ascii="Arial" w:hAnsi="Arial" w:cs="Arial"/>
          <w:color w:val="1F1F1F"/>
        </w:rPr>
        <w:t xml:space="preserve"> </w:t>
      </w:r>
      <w:r>
        <w:rPr>
          <w:rFonts w:ascii="Arial" w:hAnsi="Arial" w:cs="Angsana New"/>
          <w:color w:val="1F1F1F"/>
          <w:cs/>
        </w:rPr>
        <w:t>มีผลต่อความถูกต้องของค่ากระแสไฟฟ้าที่วัดได้</w:t>
      </w:r>
    </w:p>
    <w:p w14:paraId="3348ECE7" w14:textId="77777777" w:rsidR="006102F3" w:rsidRDefault="006102F3" w:rsidP="006102F3">
      <w:pPr>
        <w:widowControl/>
        <w:numPr>
          <w:ilvl w:val="0"/>
          <w:numId w:val="12"/>
        </w:numPr>
        <w:shd w:val="clear" w:color="auto" w:fill="FFFFFF"/>
        <w:spacing w:before="100" w:beforeAutospacing="1"/>
        <w:jc w:val="left"/>
        <w:rPr>
          <w:rFonts w:ascii="Arial" w:hAnsi="Arial" w:cs="Arial"/>
          <w:color w:val="1F1F1F"/>
        </w:rPr>
      </w:pPr>
      <w:r>
        <w:rPr>
          <w:rFonts w:ascii="Arial" w:hAnsi="Arial" w:cs="Angsana New"/>
          <w:color w:val="1F1F1F"/>
          <w:cs/>
        </w:rPr>
        <w:t xml:space="preserve">ควรศึกษารายละเอียดเพิ่มเติมในเอกสารข้อมูลจำเพาะของ </w:t>
      </w:r>
      <w:r>
        <w:rPr>
          <w:rFonts w:ascii="Arial" w:hAnsi="Arial" w:cs="Arial"/>
          <w:color w:val="1F1F1F"/>
        </w:rPr>
        <w:t>IC (datasheet)</w:t>
      </w:r>
    </w:p>
    <w:p w14:paraId="1D77632F" w14:textId="77777777" w:rsidR="006102F3" w:rsidRPr="006102F3" w:rsidRDefault="006102F3" w:rsidP="008F3ED4">
      <w:pPr>
        <w:rPr>
          <w:b/>
          <w:bCs/>
          <w:lang w:bidi="th-TH"/>
        </w:rPr>
      </w:pPr>
    </w:p>
    <w:p w14:paraId="48945BC6" w14:textId="77777777" w:rsidR="008F3ED4" w:rsidRDefault="008F3ED4" w:rsidP="008F3ED4">
      <w:pPr>
        <w:rPr>
          <w:lang w:val="en-US" w:bidi="th-TH"/>
        </w:rPr>
      </w:pPr>
    </w:p>
    <w:p w14:paraId="597DBE80" w14:textId="2C531C8E" w:rsidR="00F22D5C" w:rsidRPr="00F22D5C" w:rsidRDefault="00F22D5C" w:rsidP="008F3ED4">
      <w:pPr>
        <w:rPr>
          <w:lang w:val="en-US" w:bidi="th-TH"/>
        </w:rPr>
      </w:pPr>
      <w:proofErr w:type="gramStart"/>
      <w:r>
        <w:t>SRP</w:t>
      </w:r>
      <w:r>
        <w:rPr>
          <w:lang w:val="en-US" w:bidi="th-TH"/>
        </w:rPr>
        <w:t xml:space="preserve"> :</w:t>
      </w:r>
      <w:proofErr w:type="gramEnd"/>
      <w:r>
        <w:rPr>
          <w:rFonts w:hint="cs"/>
          <w:cs/>
          <w:lang w:val="en-US" w:bidi="th-TH"/>
        </w:rPr>
        <w:t xml:space="preserve"> </w:t>
      </w:r>
      <w:r>
        <w:t>Negative current sense (nearest VSS)</w:t>
      </w:r>
      <w:r>
        <w:rPr>
          <w:rFonts w:hint="cs"/>
          <w:cs/>
          <w:lang w:bidi="th-TH"/>
        </w:rPr>
        <w:t xml:space="preserve"> </w:t>
      </w:r>
      <w:r>
        <w:rPr>
          <w:lang w:val="en-US" w:bidi="th-TH"/>
        </w:rPr>
        <w:t xml:space="preserve">and SRN : </w:t>
      </w:r>
      <w:r>
        <w:t>Positive current sense</w:t>
      </w:r>
      <w:r>
        <w:rPr>
          <w:lang w:val="en-US" w:bidi="th-TH"/>
        </w:rPr>
        <w:t xml:space="preserve"> measure comparator for current protection about OCD comparator and SCD comparator</w:t>
      </w:r>
    </w:p>
    <w:p w14:paraId="6A1777F6" w14:textId="54CD7DD6" w:rsidR="00C91480" w:rsidRPr="00C91480" w:rsidRDefault="00000000" w:rsidP="008F3ED4">
      <w:pPr>
        <w:rPr>
          <w:lang w:val="en-US" w:bidi="th-TH"/>
        </w:rPr>
      </w:pPr>
      <m:oMath>
        <m:sSub>
          <m:sSubPr>
            <m:ctrlPr>
              <w:rPr>
                <w:rFonts w:ascii="Cambria Math" w:hAnsi="Cambria Math"/>
                <w:i/>
                <w:lang w:val="en-US" w:bidi="th-TH"/>
              </w:rPr>
            </m:ctrlPr>
          </m:sSubPr>
          <m:e>
            <m:r>
              <w:rPr>
                <w:rFonts w:ascii="Cambria Math" w:hAnsi="Cambria Math"/>
                <w:lang w:val="en-US" w:bidi="th-TH"/>
              </w:rPr>
              <m:t>R</m:t>
            </m:r>
          </m:e>
          <m:sub>
            <m:r>
              <w:rPr>
                <w:rFonts w:ascii="Cambria Math" w:hAnsi="Cambria Math"/>
                <w:lang w:val="en-US" w:bidi="th-TH"/>
              </w:rPr>
              <m:t>sense</m:t>
            </m:r>
          </m:sub>
        </m:sSub>
        <m:r>
          <w:rPr>
            <w:rFonts w:ascii="Cambria Math" w:hAnsi="Cambria Math"/>
            <w:lang w:val="en-US" w:bidi="th-TH"/>
          </w:rPr>
          <m:t>=</m:t>
        </m:r>
        <m:f>
          <m:fPr>
            <m:ctrlPr>
              <w:rPr>
                <w:rFonts w:ascii="Cambria Math" w:hAnsi="Cambria Math"/>
                <w:i/>
                <w:lang w:val="en-US" w:bidi="th-TH"/>
              </w:rPr>
            </m:ctrlPr>
          </m:fPr>
          <m:num>
            <m:sSub>
              <m:sSubPr>
                <m:ctrlPr>
                  <w:rPr>
                    <w:rFonts w:ascii="Cambria Math" w:hAnsi="Cambria Math"/>
                    <w:i/>
                    <w:lang w:val="en-US" w:bidi="th-TH"/>
                  </w:rPr>
                </m:ctrlPr>
              </m:sSubPr>
              <m:e>
                <m:r>
                  <w:rPr>
                    <w:rFonts w:ascii="Cambria Math" w:hAnsi="Cambria Math"/>
                    <w:lang w:val="en-US" w:bidi="th-TH"/>
                  </w:rPr>
                  <m:t>V</m:t>
                </m:r>
              </m:e>
              <m:sub>
                <m:r>
                  <w:rPr>
                    <w:rFonts w:ascii="Cambria Math" w:hAnsi="Cambria Math"/>
                    <w:lang w:val="en-US" w:bidi="th-TH"/>
                  </w:rPr>
                  <m:t>threshold</m:t>
                </m:r>
              </m:sub>
            </m:sSub>
          </m:num>
          <m:den>
            <m:sSub>
              <m:sSubPr>
                <m:ctrlPr>
                  <w:rPr>
                    <w:rFonts w:ascii="Cambria Math" w:hAnsi="Cambria Math"/>
                    <w:i/>
                    <w:lang w:val="en-US" w:bidi="th-TH"/>
                  </w:rPr>
                </m:ctrlPr>
              </m:sSubPr>
              <m:e>
                <m:r>
                  <w:rPr>
                    <w:rFonts w:ascii="Cambria Math" w:hAnsi="Cambria Math"/>
                    <w:lang w:val="en-US" w:bidi="th-TH"/>
                  </w:rPr>
                  <m:t>I</m:t>
                </m:r>
              </m:e>
              <m:sub>
                <m:r>
                  <w:rPr>
                    <w:rFonts w:ascii="Cambria Math" w:hAnsi="Cambria Math"/>
                    <w:lang w:val="en-US" w:bidi="th-TH"/>
                  </w:rPr>
                  <m:t>lim</m:t>
                </m:r>
              </m:sub>
            </m:sSub>
          </m:den>
        </m:f>
      </m:oMath>
      <w:r w:rsidR="00C91480">
        <w:rPr>
          <w:lang w:val="en-US" w:bidi="th-TH"/>
        </w:rPr>
        <w:t xml:space="preserve">   -----------------</w:t>
      </w:r>
      <w:r w:rsidR="00C91480">
        <w:rPr>
          <w:rFonts w:hint="cs"/>
          <w:cs/>
          <w:lang w:val="en-US" w:bidi="th-TH"/>
        </w:rPr>
        <w:t>(1)</w:t>
      </w:r>
    </w:p>
    <w:p w14:paraId="5190956E" w14:textId="4D9E431C" w:rsidR="00C91480" w:rsidRDefault="00000000" w:rsidP="00C91480">
      <w:pPr>
        <w:rPr>
          <w:lang w:val="en-US" w:bidi="th-TH"/>
        </w:rPr>
      </w:pPr>
      <m:oMath>
        <m:sSub>
          <m:sSubPr>
            <m:ctrlPr>
              <w:rPr>
                <w:rFonts w:ascii="Cambria Math" w:hAnsi="Cambria Math"/>
                <w:i/>
                <w:lang w:val="en-US" w:bidi="th-TH"/>
              </w:rPr>
            </m:ctrlPr>
          </m:sSubPr>
          <m:e>
            <m:r>
              <w:rPr>
                <w:rFonts w:ascii="Cambria Math" w:hAnsi="Cambria Math"/>
                <w:lang w:val="en-US" w:bidi="th-TH"/>
              </w:rPr>
              <m:t>R</m:t>
            </m:r>
          </m:e>
          <m:sub>
            <m:r>
              <w:rPr>
                <w:rFonts w:ascii="Cambria Math" w:hAnsi="Cambria Math"/>
                <w:lang w:val="en-US" w:bidi="th-TH"/>
              </w:rPr>
              <m:t>sense_SCD_MAX</m:t>
            </m:r>
          </m:sub>
        </m:sSub>
        <m:r>
          <w:rPr>
            <w:rFonts w:ascii="Cambria Math" w:hAnsi="Cambria Math"/>
            <w:lang w:val="en-US" w:bidi="th-TH"/>
          </w:rPr>
          <m:t>=</m:t>
        </m:r>
        <m:f>
          <m:fPr>
            <m:ctrlPr>
              <w:rPr>
                <w:rFonts w:ascii="Cambria Math" w:hAnsi="Cambria Math"/>
                <w:i/>
                <w:lang w:val="en-US" w:bidi="th-TH"/>
              </w:rPr>
            </m:ctrlPr>
          </m:fPr>
          <m:num>
            <m:r>
              <w:rPr>
                <w:rFonts w:ascii="Cambria Math" w:hAnsi="Cambria Math"/>
                <w:lang w:val="en-US" w:bidi="th-TH"/>
              </w:rPr>
              <m:t>200mV</m:t>
            </m:r>
          </m:num>
          <m:den>
            <m:r>
              <w:rPr>
                <w:rFonts w:ascii="Cambria Math" w:hAnsi="Cambria Math"/>
                <w:lang w:val="en-US" w:bidi="th-TH"/>
              </w:rPr>
              <m:t>56A</m:t>
            </m:r>
          </m:den>
        </m:f>
        <m:r>
          <w:rPr>
            <w:rFonts w:ascii="Cambria Math" w:hAnsi="Cambria Math"/>
            <w:lang w:val="en-US" w:bidi="th-TH"/>
          </w:rPr>
          <m:t>=3.6 mΩ</m:t>
        </m:r>
      </m:oMath>
      <w:r w:rsidR="00C91480">
        <w:rPr>
          <w:lang w:val="en-US" w:bidi="th-TH"/>
        </w:rPr>
        <w:t xml:space="preserve"> ----------------</w:t>
      </w:r>
      <w:r w:rsidR="00C91480">
        <w:rPr>
          <w:rFonts w:hint="cs"/>
          <w:cs/>
          <w:lang w:val="en-US" w:bidi="th-TH"/>
        </w:rPr>
        <w:t>(2)</w:t>
      </w:r>
    </w:p>
    <w:p w14:paraId="14A8654C" w14:textId="12F22831" w:rsidR="00C91480" w:rsidRPr="00C91480" w:rsidRDefault="00000000" w:rsidP="00C91480">
      <w:pPr>
        <w:rPr>
          <w:cs/>
          <w:lang w:val="en-US" w:bidi="th-TH"/>
        </w:rPr>
      </w:pPr>
      <m:oMath>
        <m:sSub>
          <m:sSubPr>
            <m:ctrlPr>
              <w:rPr>
                <w:rFonts w:ascii="Cambria Math" w:hAnsi="Cambria Math"/>
                <w:i/>
                <w:lang w:val="en-US" w:bidi="th-TH"/>
              </w:rPr>
            </m:ctrlPr>
          </m:sSubPr>
          <m:e>
            <m:r>
              <w:rPr>
                <w:rFonts w:ascii="Cambria Math" w:hAnsi="Cambria Math"/>
                <w:lang w:val="en-US" w:bidi="th-TH"/>
              </w:rPr>
              <m:t>R</m:t>
            </m:r>
          </m:e>
          <m:sub>
            <m:r>
              <w:rPr>
                <w:rFonts w:ascii="Cambria Math" w:hAnsi="Cambria Math"/>
                <w:lang w:val="en-US" w:bidi="th-TH"/>
              </w:rPr>
              <m:t>sense_SCD_MAX</m:t>
            </m:r>
          </m:sub>
        </m:sSub>
        <m:r>
          <w:rPr>
            <w:rFonts w:ascii="Cambria Math" w:hAnsi="Cambria Math"/>
            <w:lang w:val="en-US" w:bidi="th-TH"/>
          </w:rPr>
          <m:t>=</m:t>
        </m:r>
        <m:f>
          <m:fPr>
            <m:ctrlPr>
              <w:rPr>
                <w:rFonts w:ascii="Cambria Math" w:hAnsi="Cambria Math"/>
                <w:i/>
                <w:lang w:val="en-US" w:bidi="th-TH"/>
              </w:rPr>
            </m:ctrlPr>
          </m:fPr>
          <m:num>
            <m:r>
              <w:rPr>
                <w:rFonts w:ascii="Cambria Math" w:hAnsi="Cambria Math"/>
                <w:lang w:val="en-US" w:bidi="th-TH"/>
              </w:rPr>
              <m:t>100mV</m:t>
            </m:r>
          </m:num>
          <m:den>
            <m:r>
              <w:rPr>
                <w:rFonts w:ascii="Cambria Math" w:hAnsi="Cambria Math"/>
                <w:lang w:val="en-US" w:bidi="th-TH"/>
              </w:rPr>
              <m:t>36A</m:t>
            </m:r>
          </m:den>
        </m:f>
        <m:r>
          <w:rPr>
            <w:rFonts w:ascii="Cambria Math" w:hAnsi="Cambria Math"/>
            <w:lang w:val="en-US" w:bidi="th-TH"/>
          </w:rPr>
          <m:t>=2.78 mΩ</m:t>
        </m:r>
      </m:oMath>
      <w:r w:rsidR="00C91480">
        <w:rPr>
          <w:rFonts w:hint="cs"/>
          <w:cs/>
          <w:lang w:val="en-US" w:bidi="th-TH"/>
        </w:rPr>
        <w:t xml:space="preserve"> -------------------(3)</w:t>
      </w:r>
    </w:p>
    <w:p w14:paraId="2338B550" w14:textId="7964E414" w:rsidR="00C91480" w:rsidRDefault="00C91480" w:rsidP="008F3ED4">
      <w:pPr>
        <w:rPr>
          <w:lang w:val="en-US" w:bidi="th-TH"/>
        </w:rPr>
      </w:pPr>
    </w:p>
    <w:p w14:paraId="6A2C6227" w14:textId="3534A841" w:rsidR="00C91480" w:rsidRDefault="00C91480" w:rsidP="008F3ED4">
      <w:pPr>
        <w:rPr>
          <w:lang w:val="en-US" w:bidi="th-TH"/>
        </w:rPr>
      </w:pPr>
      <w:r>
        <w:rPr>
          <w:lang w:val="en-US" w:bidi="th-TH"/>
        </w:rPr>
        <w:t>Therefore,</w:t>
      </w:r>
      <m:oMath>
        <m:sSub>
          <m:sSubPr>
            <m:ctrlPr>
              <w:rPr>
                <w:rFonts w:ascii="Cambria Math" w:hAnsi="Cambria Math"/>
                <w:i/>
                <w:lang w:val="en-US" w:bidi="th-TH"/>
              </w:rPr>
            </m:ctrlPr>
          </m:sSubPr>
          <m:e>
            <m:r>
              <w:rPr>
                <w:rFonts w:ascii="Cambria Math" w:hAnsi="Cambria Math"/>
                <w:lang w:val="en-US" w:bidi="th-TH"/>
              </w:rPr>
              <m:t>R</m:t>
            </m:r>
          </m:e>
          <m:sub>
            <m:r>
              <w:rPr>
                <w:rFonts w:ascii="Cambria Math" w:hAnsi="Cambria Math"/>
                <w:lang w:val="en-US" w:bidi="th-TH"/>
              </w:rPr>
              <m:t>sense</m:t>
            </m:r>
          </m:sub>
        </m:sSub>
      </m:oMath>
      <w:r>
        <w:rPr>
          <w:rFonts w:hint="cs"/>
          <w:cs/>
          <w:lang w:val="en-US" w:bidi="th-TH"/>
        </w:rPr>
        <w:t xml:space="preserve"> </w:t>
      </w:r>
      <w:r>
        <w:rPr>
          <w:lang w:val="en-US" w:bidi="th-TH"/>
        </w:rPr>
        <w:t>was chosen equal at 2.78m</w:t>
      </w:r>
      <m:oMath>
        <m:r>
          <w:rPr>
            <w:rFonts w:ascii="Cambria Math" w:hAnsi="Cambria Math"/>
            <w:lang w:val="en-US" w:bidi="th-TH"/>
          </w:rPr>
          <m:t>Ω</m:t>
        </m:r>
      </m:oMath>
    </w:p>
    <w:p w14:paraId="68514C11" w14:textId="77777777" w:rsidR="00FC3330" w:rsidRDefault="00FC3330" w:rsidP="008F3ED4">
      <w:pPr>
        <w:rPr>
          <w:lang w:val="en-US" w:bidi="th-TH"/>
        </w:rPr>
      </w:pPr>
    </w:p>
    <w:p w14:paraId="6CEFB4FF" w14:textId="77777777" w:rsidR="006102F3" w:rsidRDefault="006102F3" w:rsidP="008F3ED4">
      <w:pPr>
        <w:rPr>
          <w:b/>
          <w:bCs/>
          <w:sz w:val="32"/>
          <w:szCs w:val="32"/>
          <w:lang w:val="en-US" w:bidi="th-TH"/>
        </w:rPr>
      </w:pPr>
    </w:p>
    <w:p w14:paraId="5DE7B545" w14:textId="77777777" w:rsidR="006102F3" w:rsidRDefault="006102F3" w:rsidP="008F3ED4">
      <w:pPr>
        <w:rPr>
          <w:b/>
          <w:bCs/>
          <w:sz w:val="32"/>
          <w:szCs w:val="32"/>
          <w:lang w:val="en-US" w:bidi="th-TH"/>
        </w:rPr>
      </w:pPr>
    </w:p>
    <w:p w14:paraId="3F4389A9" w14:textId="77777777" w:rsidR="006102F3" w:rsidRDefault="006102F3" w:rsidP="008F3ED4">
      <w:pPr>
        <w:rPr>
          <w:b/>
          <w:bCs/>
          <w:sz w:val="32"/>
          <w:szCs w:val="32"/>
          <w:lang w:val="en-US" w:bidi="th-TH"/>
        </w:rPr>
      </w:pPr>
    </w:p>
    <w:p w14:paraId="641AFEF4" w14:textId="77777777" w:rsidR="006102F3" w:rsidRDefault="006102F3" w:rsidP="008F3ED4">
      <w:pPr>
        <w:rPr>
          <w:b/>
          <w:bCs/>
          <w:sz w:val="32"/>
          <w:szCs w:val="32"/>
          <w:lang w:val="en-US" w:bidi="th-TH"/>
        </w:rPr>
      </w:pPr>
    </w:p>
    <w:p w14:paraId="5CE1E0C8" w14:textId="1D050199" w:rsidR="00FC3330" w:rsidRPr="006102F3" w:rsidRDefault="00FC3330" w:rsidP="008F3ED4">
      <w:pPr>
        <w:rPr>
          <w:b/>
          <w:bCs/>
          <w:sz w:val="32"/>
          <w:szCs w:val="32"/>
          <w:lang w:val="en-US" w:bidi="th-TH"/>
        </w:rPr>
      </w:pPr>
      <w:r w:rsidRPr="006102F3">
        <w:rPr>
          <w:b/>
          <w:bCs/>
          <w:sz w:val="32"/>
          <w:szCs w:val="32"/>
          <w:lang w:val="en-US" w:bidi="th-TH"/>
        </w:rPr>
        <w:lastRenderedPageBreak/>
        <w:t>Protection FETs</w:t>
      </w:r>
    </w:p>
    <w:p w14:paraId="793C1B63" w14:textId="77777777" w:rsidR="00FC3330" w:rsidRDefault="00FC3330" w:rsidP="008F3ED4">
      <w:pPr>
        <w:rPr>
          <w:lang w:val="en-US" w:bidi="th-TH"/>
        </w:rPr>
      </w:pPr>
    </w:p>
    <w:p w14:paraId="29306EA8" w14:textId="62BECB1D" w:rsidR="00FC3330" w:rsidRPr="00FC3330" w:rsidRDefault="00FC3330" w:rsidP="008F3ED4">
      <w:pPr>
        <w:rPr>
          <w:cs/>
          <w:lang w:bidi="th-TH"/>
        </w:rPr>
      </w:pPr>
      <w:r>
        <w:t>The BQ76930 uses a low-side drive suitable for N-CH FETs.</w:t>
      </w:r>
      <w:r w:rsidR="00F22D5C">
        <w:rPr>
          <w:lang w:bidi="th-TH"/>
        </w:rPr>
        <w:t xml:space="preserve"> </w:t>
      </w:r>
    </w:p>
    <w:p w14:paraId="12C75C34" w14:textId="6B46D0C0" w:rsidR="00546F07" w:rsidRPr="00796C10" w:rsidRDefault="0093171E" w:rsidP="008517ED">
      <w:pPr>
        <w:rPr>
          <w:lang w:val="en-US"/>
        </w:rPr>
      </w:pPr>
      <w:r>
        <w:t>-This diode allows CHG to pull the Q9 gate high.</w:t>
      </w:r>
    </w:p>
    <w:p w14:paraId="5F241F0B" w14:textId="0E68007C" w:rsidR="0093171E" w:rsidRDefault="0093171E" w:rsidP="008517ED">
      <w:r>
        <w:t>-R41 clamps Q9 when CHG is turned off</w:t>
      </w:r>
    </w:p>
    <w:p w14:paraId="324BE90D" w14:textId="0E5CC0CA" w:rsidR="0093171E" w:rsidRDefault="0093171E" w:rsidP="008517ED">
      <w:r>
        <w:t xml:space="preserve">-This </w:t>
      </w:r>
      <w:proofErr w:type="spellStart"/>
      <w:r>
        <w:t>zener</w:t>
      </w:r>
      <w:proofErr w:type="spellEnd"/>
      <w:r>
        <w:t xml:space="preserve"> clamp may be needed to prevent Q9 from turning on too quickly (optional).</w:t>
      </w:r>
    </w:p>
    <w:p w14:paraId="7F9A134C" w14:textId="227B8D57" w:rsidR="0093171E" w:rsidRDefault="0093171E" w:rsidP="008517ED">
      <w:r>
        <w:t>-R</w:t>
      </w:r>
      <w:r w:rsidR="009519B5">
        <w:t>42</w:t>
      </w:r>
      <w:r>
        <w:t xml:space="preserve"> drops the voltage when PACK- is pulled high and limits the current going into the CHG pin. Since CHG clamps at ~ 18 V, R</w:t>
      </w:r>
      <w:r w:rsidR="009519B5">
        <w:t>42</w:t>
      </w:r>
      <w:r>
        <w:t xml:space="preserve"> will limit current to approximately (V(PACK±) - 18) / R</w:t>
      </w:r>
      <w:r w:rsidR="009519B5">
        <w:t>42</w:t>
      </w:r>
      <w:r>
        <w:t>.</w:t>
      </w:r>
    </w:p>
    <w:p w14:paraId="25CBA512" w14:textId="74797B8E" w:rsidR="0093171E" w:rsidRDefault="0093171E" w:rsidP="008517ED">
      <w:r>
        <w:t>-Q</w:t>
      </w:r>
      <w:r w:rsidR="00796C10">
        <w:t>18</w:t>
      </w:r>
      <w:r>
        <w:t xml:space="preserve"> is a low-cost PCH FET and is used to keep CHG away from any voltages below VSS. When CHG is not being pulled high, PACK± being pulled below VSS will not be seen by CHG as Q</w:t>
      </w:r>
      <w:r w:rsidR="00796C10">
        <w:t>10</w:t>
      </w:r>
      <w:r>
        <w:t xml:space="preserve"> does not turn on. Q</w:t>
      </w:r>
      <w:r w:rsidR="00796C10">
        <w:t>18</w:t>
      </w:r>
      <w:r>
        <w:t xml:space="preserve"> also allows R</w:t>
      </w:r>
      <w:r w:rsidR="00796C10">
        <w:t>41</w:t>
      </w:r>
      <w:r>
        <w:t xml:space="preserve"> to keep Q</w:t>
      </w:r>
      <w:r w:rsidR="00796C10">
        <w:t>9</w:t>
      </w:r>
      <w:r>
        <w:t xml:space="preserve"> OFF, since all voltages below this FET can "follow" PACK± as it goes below VSS.</w:t>
      </w:r>
    </w:p>
    <w:p w14:paraId="2200C237" w14:textId="77777777" w:rsidR="00E43B67" w:rsidRDefault="00E43B67" w:rsidP="008517ED"/>
    <w:p w14:paraId="1106CE80" w14:textId="77777777" w:rsidR="00E43B67" w:rsidRDefault="00E43B67" w:rsidP="008517ED"/>
    <w:tbl>
      <w:tblPr>
        <w:tblW w:w="7380" w:type="dxa"/>
        <w:jc w:val="center"/>
        <w:tblLook w:val="04A0" w:firstRow="1" w:lastRow="0" w:firstColumn="1" w:lastColumn="0" w:noHBand="0" w:noVBand="1"/>
      </w:tblPr>
      <w:tblGrid>
        <w:gridCol w:w="3769"/>
        <w:gridCol w:w="1811"/>
        <w:gridCol w:w="1800"/>
      </w:tblGrid>
      <w:tr w:rsidR="00E43B67" w:rsidRPr="00E43B67" w14:paraId="5EFF993F" w14:textId="77777777" w:rsidTr="0099663F">
        <w:trPr>
          <w:trHeight w:val="276"/>
          <w:jc w:val="center"/>
        </w:trPr>
        <w:tc>
          <w:tcPr>
            <w:tcW w:w="7380" w:type="dxa"/>
            <w:gridSpan w:val="3"/>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15EDCDDF"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CHG and DSG Response to Different Events</w:t>
            </w:r>
          </w:p>
        </w:tc>
      </w:tr>
      <w:tr w:rsidR="00E43B67" w:rsidRPr="00E43B67" w14:paraId="4FB2D6F9"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6F50C"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EVENT</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36137F6A"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CHG FET OPEN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50BC5E0"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DSG FET OPEN</w:t>
            </w:r>
          </w:p>
        </w:tc>
      </w:tr>
      <w:tr w:rsidR="00E43B67" w:rsidRPr="00E43B67" w14:paraId="210C3A36"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DFBEE"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OV fault</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36E69B66"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7E46BE6"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w:t>
            </w:r>
          </w:p>
        </w:tc>
      </w:tr>
      <w:tr w:rsidR="00E43B67" w:rsidRPr="00E43B67" w14:paraId="1E2EA97F"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1F36B"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UV fault</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4A844CDA"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0852022"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r>
      <w:tr w:rsidR="00E43B67" w:rsidRPr="00E43B67" w14:paraId="05310377"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92B40"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OCD fault</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696D2657"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B64CD9F"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r>
      <w:tr w:rsidR="00E43B67" w:rsidRPr="00E43B67" w14:paraId="0F923872"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E9045"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SCD fault</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7AD18F10"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46A5D82"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r>
      <w:tr w:rsidR="00E43B67" w:rsidRPr="00E43B67" w14:paraId="2082B356"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C1652"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ALERT override</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54414EBC"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8766161"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r>
      <w:tr w:rsidR="00E43B67" w:rsidRPr="00E43B67" w14:paraId="4D5940DB"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AFB3"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DEVICE_XREADY is set</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542F4E7A"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5E2801A"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r>
      <w:tr w:rsidR="00E43B67" w:rsidRPr="00E43B67" w14:paraId="1F7EC2CA" w14:textId="77777777" w:rsidTr="0099663F">
        <w:trPr>
          <w:trHeight w:val="276"/>
          <w:jc w:val="center"/>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A0279"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 xml:space="preserve">Enter SHIP mode from NORMAL </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24DDD1E5"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CCA146E" w14:textId="77777777" w:rsidR="00E43B67" w:rsidRPr="00E43B67" w:rsidRDefault="00E43B67" w:rsidP="00E43B67">
            <w:pPr>
              <w:widowControl/>
              <w:jc w:val="center"/>
              <w:rPr>
                <w:rFonts w:ascii="Tahoma" w:eastAsia="Times New Roman" w:hAnsi="Tahoma" w:cs="Tahoma"/>
                <w:color w:val="000000"/>
                <w:kern w:val="0"/>
                <w:sz w:val="22"/>
                <w:szCs w:val="22"/>
                <w:lang w:val="en-US" w:eastAsia="en-US" w:bidi="th-TH"/>
              </w:rPr>
            </w:pPr>
            <w:r w:rsidRPr="00E43B67">
              <w:rPr>
                <w:rFonts w:ascii="Tahoma" w:eastAsia="Times New Roman" w:hAnsi="Tahoma" w:cs="Tahoma"/>
                <w:color w:val="000000"/>
                <w:kern w:val="0"/>
                <w:sz w:val="22"/>
                <w:szCs w:val="22"/>
                <w:lang w:val="en-US" w:eastAsia="en-US" w:bidi="th-TH"/>
              </w:rPr>
              <w:t>Set to 0</w:t>
            </w:r>
          </w:p>
        </w:tc>
      </w:tr>
    </w:tbl>
    <w:p w14:paraId="55EA1850" w14:textId="77777777" w:rsidR="00E43B67" w:rsidRDefault="00E43B67" w:rsidP="008517ED">
      <w:pPr>
        <w:rPr>
          <w:rStyle w:val="Strong"/>
          <w:rFonts w:ascii="Arial" w:hAnsi="Arial" w:cs="Arial"/>
          <w:color w:val="1F1F1F"/>
          <w:shd w:val="clear" w:color="auto" w:fill="FFFFFF"/>
        </w:rPr>
      </w:pPr>
    </w:p>
    <w:p w14:paraId="770B021B" w14:textId="7C5CC9E7" w:rsidR="00DF23D2" w:rsidRDefault="00E43B67" w:rsidP="00DF23D2">
      <w:pPr>
        <w:rPr>
          <w:rFonts w:ascii="Arial" w:hAnsi="Arial" w:cs="Angsana New"/>
          <w:color w:val="1F1F1F"/>
          <w:shd w:val="clear" w:color="auto" w:fill="FFFFFF"/>
        </w:rPr>
      </w:pPr>
      <w:r>
        <w:rPr>
          <w:rStyle w:val="Strong"/>
          <w:rFonts w:ascii="Arial" w:hAnsi="Arial" w:cs="Arial"/>
          <w:color w:val="1F1F1F"/>
          <w:shd w:val="clear" w:color="auto" w:fill="FFFFFF"/>
        </w:rPr>
        <w:t xml:space="preserve">ALERT </w:t>
      </w:r>
      <w:proofErr w:type="gramStart"/>
      <w:r>
        <w:rPr>
          <w:rStyle w:val="Strong"/>
          <w:rFonts w:ascii="Arial" w:hAnsi="Arial" w:cs="Arial"/>
          <w:color w:val="1F1F1F"/>
          <w:shd w:val="clear" w:color="auto" w:fill="FFFFFF"/>
        </w:rPr>
        <w:t>override</w:t>
      </w:r>
      <w:proofErr w:type="gramEnd"/>
      <w:r>
        <w:rPr>
          <w:rFonts w:ascii="Arial" w:hAnsi="Arial" w:cs="Angsana New"/>
          <w:color w:val="1F1F1F"/>
          <w:shd w:val="clear" w:color="auto" w:fill="FFFFFF"/>
        </w:rPr>
        <w:t xml:space="preserve"> </w:t>
      </w:r>
    </w:p>
    <w:p w14:paraId="6545D723" w14:textId="77777777" w:rsidR="00DF23D2" w:rsidRDefault="00DF23D2" w:rsidP="00DF23D2">
      <w:pPr>
        <w:rPr>
          <w:rFonts w:ascii="Arial" w:hAnsi="Arial" w:cs="Angsana New"/>
          <w:color w:val="1F1F1F"/>
          <w:shd w:val="clear" w:color="auto" w:fill="FFFFFF"/>
        </w:rPr>
      </w:pPr>
    </w:p>
    <w:p w14:paraId="36C7FFDE" w14:textId="03D0E7A5" w:rsidR="00DF23D2" w:rsidRPr="00DF23D2" w:rsidRDefault="00DF23D2" w:rsidP="00DF23D2">
      <w:pPr>
        <w:pStyle w:val="ListParagraph"/>
        <w:numPr>
          <w:ilvl w:val="0"/>
          <w:numId w:val="6"/>
        </w:numPr>
        <w:rPr>
          <w:sz w:val="24"/>
          <w:szCs w:val="24"/>
        </w:rPr>
      </w:pPr>
      <w:r w:rsidRPr="00DF23D2">
        <w:rPr>
          <w:rStyle w:val="Strong"/>
          <w:rFonts w:ascii="Arial" w:hAnsi="Arial" w:cs="Angsana New"/>
          <w:color w:val="1F1F1F"/>
          <w:sz w:val="24"/>
          <w:szCs w:val="24"/>
          <w:shd w:val="clear" w:color="auto" w:fill="FFFFFF"/>
          <w:cs/>
        </w:rPr>
        <w:t>ความหมาย:</w:t>
      </w:r>
      <w:r w:rsidR="00E43B67" w:rsidRPr="00DF23D2">
        <w:rPr>
          <w:rFonts w:ascii="Arial" w:hAnsi="Arial" w:cs="Angsana New"/>
          <w:color w:val="1F1F1F"/>
          <w:sz w:val="24"/>
          <w:szCs w:val="24"/>
          <w:shd w:val="clear" w:color="auto" w:fill="FFFFFF"/>
          <w:cs/>
        </w:rPr>
        <w:t>ระบบจะเพิกเฉยการแจ้งเตือนที่เกิดขึ้นภายในวงจร อาจเป็นการแจ้งเตือนเกี่ยวกับความผิดปกติของแรงดันไฟฟ้า กระแสไฟฟ้า หรืออุณหภูมิ</w:t>
      </w:r>
    </w:p>
    <w:p w14:paraId="1DFA5A56" w14:textId="6F8D4C00" w:rsidR="00DF23D2" w:rsidRPr="00F1627E" w:rsidRDefault="00DF23D2" w:rsidP="00F1627E">
      <w:pPr>
        <w:pStyle w:val="ListParagraph"/>
        <w:numPr>
          <w:ilvl w:val="0"/>
          <w:numId w:val="6"/>
        </w:numPr>
        <w:rPr>
          <w:rFonts w:eastAsiaTheme="minorEastAsia"/>
          <w:sz w:val="24"/>
          <w:szCs w:val="24"/>
          <w:lang w:eastAsia="zh-CN" w:bidi="ar-SA"/>
        </w:rPr>
      </w:pPr>
      <w:r w:rsidRPr="00DF23D2">
        <w:rPr>
          <w:rFonts w:ascii="Arial" w:eastAsia="Times New Roman" w:hAnsi="Arial" w:cs="Angsana New"/>
          <w:b/>
          <w:bCs/>
          <w:color w:val="1F1F1F"/>
          <w:kern w:val="0"/>
          <w:sz w:val="24"/>
          <w:szCs w:val="24"/>
          <w:cs/>
        </w:rPr>
        <w:t xml:space="preserve">ผลต่อ </w:t>
      </w:r>
      <w:r w:rsidRPr="00DF23D2">
        <w:rPr>
          <w:rFonts w:ascii="Arial" w:eastAsia="Times New Roman" w:hAnsi="Arial" w:cs="Arial"/>
          <w:b/>
          <w:bCs/>
          <w:color w:val="1F1F1F"/>
          <w:kern w:val="0"/>
          <w:sz w:val="24"/>
          <w:szCs w:val="24"/>
        </w:rPr>
        <w:t>FETs:</w:t>
      </w:r>
      <w:r w:rsidRPr="00DF23D2">
        <w:rPr>
          <w:rFonts w:ascii="Arial" w:eastAsia="Times New Roman" w:hAnsi="Arial" w:cs="Arial"/>
          <w:color w:val="1F1F1F"/>
          <w:kern w:val="0"/>
          <w:sz w:val="24"/>
          <w:szCs w:val="24"/>
        </w:rPr>
        <w:t> </w:t>
      </w:r>
      <w:r w:rsidRPr="00DF23D2">
        <w:rPr>
          <w:rFonts w:ascii="Arial" w:eastAsia="Times New Roman" w:hAnsi="Arial" w:cs="Angsana New"/>
          <w:color w:val="1F1F1F"/>
          <w:kern w:val="0"/>
          <w:sz w:val="24"/>
          <w:szCs w:val="24"/>
          <w:cs/>
        </w:rPr>
        <w:t xml:space="preserve">เมื่อมีการ </w:t>
      </w:r>
      <w:r w:rsidRPr="00DF23D2">
        <w:rPr>
          <w:rFonts w:ascii="Arial" w:eastAsia="Times New Roman" w:hAnsi="Arial" w:cs="Arial"/>
          <w:color w:val="1F1F1F"/>
          <w:kern w:val="0"/>
          <w:sz w:val="24"/>
          <w:szCs w:val="24"/>
        </w:rPr>
        <w:t>ALERT override, </w:t>
      </w:r>
      <w:r w:rsidRPr="00DF23D2">
        <w:rPr>
          <w:rFonts w:ascii="Arial" w:eastAsia="Times New Roman" w:hAnsi="Arial" w:cs="Angsana New"/>
          <w:color w:val="1F1F1F"/>
          <w:kern w:val="0"/>
          <w:sz w:val="24"/>
          <w:szCs w:val="24"/>
          <w:cs/>
        </w:rPr>
        <w:t xml:space="preserve">ทั้ง </w:t>
      </w:r>
      <w:r w:rsidRPr="00DF23D2">
        <w:rPr>
          <w:rFonts w:ascii="Arial" w:eastAsia="Times New Roman" w:hAnsi="Arial" w:cs="Arial"/>
          <w:color w:val="1F1F1F"/>
          <w:kern w:val="0"/>
          <w:sz w:val="24"/>
          <w:szCs w:val="24"/>
        </w:rPr>
        <w:t xml:space="preserve">CHG FET </w:t>
      </w:r>
      <w:r w:rsidRPr="00DF23D2">
        <w:rPr>
          <w:rFonts w:ascii="Arial" w:eastAsia="Times New Roman" w:hAnsi="Arial" w:cs="Angsana New"/>
          <w:color w:val="1F1F1F"/>
          <w:kern w:val="0"/>
          <w:sz w:val="24"/>
          <w:szCs w:val="24"/>
          <w:cs/>
        </w:rPr>
        <w:t xml:space="preserve">และ </w:t>
      </w:r>
      <w:r w:rsidRPr="00DF23D2">
        <w:rPr>
          <w:rFonts w:ascii="Arial" w:eastAsia="Times New Roman" w:hAnsi="Arial" w:cs="Arial"/>
          <w:color w:val="1F1F1F"/>
          <w:kern w:val="0"/>
          <w:sz w:val="24"/>
          <w:szCs w:val="24"/>
        </w:rPr>
        <w:t xml:space="preserve">DSG FET </w:t>
      </w:r>
      <w:r w:rsidRPr="00DF23D2">
        <w:rPr>
          <w:rFonts w:ascii="Arial" w:eastAsia="Times New Roman" w:hAnsi="Arial" w:cs="Angsana New"/>
          <w:color w:val="1F1F1F"/>
          <w:kern w:val="0"/>
          <w:sz w:val="24"/>
          <w:szCs w:val="24"/>
          <w:cs/>
        </w:rPr>
        <w:t>จะถูก</w:t>
      </w:r>
      <w:r w:rsidRPr="00DF23D2">
        <w:rPr>
          <w:rFonts w:ascii="Arial" w:eastAsia="Times New Roman" w:hAnsi="Arial" w:cs="Arial"/>
          <w:color w:val="1F1F1F"/>
          <w:kern w:val="0"/>
          <w:sz w:val="24"/>
          <w:szCs w:val="24"/>
        </w:rPr>
        <w:t> </w:t>
      </w:r>
      <w:r w:rsidRPr="00DF23D2">
        <w:rPr>
          <w:rFonts w:ascii="Arial" w:eastAsia="Times New Roman" w:hAnsi="Arial" w:cs="Angsana New"/>
          <w:b/>
          <w:bCs/>
          <w:color w:val="1F1F1F"/>
          <w:kern w:val="0"/>
          <w:sz w:val="24"/>
          <w:szCs w:val="24"/>
          <w:cs/>
        </w:rPr>
        <w:t>เปิด</w:t>
      </w:r>
      <w:r w:rsidRPr="00DF23D2">
        <w:rPr>
          <w:rFonts w:ascii="Arial" w:eastAsia="Times New Roman" w:hAnsi="Arial" w:cs="Arial"/>
          <w:color w:val="1F1F1F"/>
          <w:kern w:val="0"/>
          <w:sz w:val="24"/>
          <w:szCs w:val="24"/>
        </w:rPr>
        <w:t> </w:t>
      </w:r>
      <w:r w:rsidRPr="00DF23D2">
        <w:rPr>
          <w:rFonts w:ascii="Arial" w:eastAsia="Times New Roman" w:hAnsi="Arial" w:cs="Angsana New"/>
          <w:color w:val="1F1F1F"/>
          <w:kern w:val="0"/>
          <w:sz w:val="24"/>
          <w:szCs w:val="24"/>
          <w:cs/>
        </w:rPr>
        <w:t>ทั้งคู่ ไม่ว่าสถานการณ์ปกติจะเป็นอย่างไร สิ่งนี้ทำเพื่อให้วงจรสามารถทำงานต่อไปได้แม้จะมีความผิดปกติเกิดขึ้น แต่ว่าการใช้งานในลักษณะนี้อาจส่งผลเสียต่ออุปกรณ์หรือแบตเตอรี่ได้ ควรใช้ด้วยความระมัดระวัง</w:t>
      </w:r>
    </w:p>
    <w:p w14:paraId="799D58B7" w14:textId="04326FDE" w:rsidR="00DF23D2" w:rsidRPr="00DF23D2" w:rsidRDefault="00DF23D2" w:rsidP="00DF23D2">
      <w:pPr>
        <w:widowControl/>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DF23D2">
        <w:rPr>
          <w:rFonts w:ascii="Arial" w:eastAsia="Times New Roman" w:hAnsi="Arial" w:cs="Arial"/>
          <w:b/>
          <w:bCs/>
          <w:color w:val="1F1F1F"/>
          <w:kern w:val="0"/>
          <w:szCs w:val="21"/>
          <w:lang w:val="en-US" w:eastAsia="en-US" w:bidi="th-TH"/>
        </w:rPr>
        <w:t>DEVICE XREADY is set:</w:t>
      </w:r>
    </w:p>
    <w:p w14:paraId="24616536" w14:textId="77777777" w:rsidR="00DF23D2" w:rsidRPr="00DF23D2" w:rsidRDefault="00DF23D2" w:rsidP="00DF23D2">
      <w:pPr>
        <w:widowControl/>
        <w:numPr>
          <w:ilvl w:val="0"/>
          <w:numId w:val="7"/>
        </w:numPr>
        <w:shd w:val="clear" w:color="auto" w:fill="FFFFFF"/>
        <w:spacing w:before="100" w:beforeAutospacing="1"/>
        <w:jc w:val="left"/>
        <w:rPr>
          <w:rFonts w:ascii="Arial" w:eastAsia="Times New Roman" w:hAnsi="Arial" w:cs="Arial"/>
          <w:color w:val="1F1F1F"/>
          <w:kern w:val="0"/>
          <w:sz w:val="24"/>
          <w:lang w:val="en-US" w:eastAsia="en-US" w:bidi="th-TH"/>
        </w:rPr>
      </w:pPr>
      <w:r w:rsidRPr="00DF23D2">
        <w:rPr>
          <w:rFonts w:ascii="Arial" w:eastAsia="Times New Roman" w:hAnsi="Arial" w:cs="Angsana New"/>
          <w:b/>
          <w:bCs/>
          <w:color w:val="1F1F1F"/>
          <w:kern w:val="0"/>
          <w:sz w:val="24"/>
          <w:cs/>
          <w:lang w:val="en-US" w:eastAsia="en-US" w:bidi="th-TH"/>
        </w:rPr>
        <w:t>ความหมาย:</w:t>
      </w:r>
      <w:r w:rsidRPr="00DF23D2">
        <w:rPr>
          <w:rFonts w:ascii="Arial" w:eastAsia="Times New Roman" w:hAnsi="Arial" w:cs="Arial"/>
          <w:color w:val="1F1F1F"/>
          <w:kern w:val="0"/>
          <w:sz w:val="24"/>
          <w:lang w:val="en-US" w:eastAsia="en-US" w:bidi="th-TH"/>
        </w:rPr>
        <w:t> </w:t>
      </w:r>
      <w:r w:rsidRPr="00DF23D2">
        <w:rPr>
          <w:rFonts w:ascii="Arial" w:eastAsia="Times New Roman" w:hAnsi="Arial" w:cs="Angsana New"/>
          <w:color w:val="1F1F1F"/>
          <w:kern w:val="0"/>
          <w:sz w:val="24"/>
          <w:cs/>
          <w:lang w:val="en-US" w:eastAsia="en-US" w:bidi="th-TH"/>
        </w:rPr>
        <w:t>สถานการณ์นี้บ่งบอกว่าอุปกรณ์พร้อมใช้งานแล้ว โดยปกติจะเกิดขึ้นหลังจากกระบวนการบูตหรือตั้งค่าเริ่มต้นของระบบเสร็จสิ้น</w:t>
      </w:r>
    </w:p>
    <w:p w14:paraId="47747E7E" w14:textId="77777777" w:rsidR="00DF23D2" w:rsidRPr="00DF23D2" w:rsidRDefault="00DF23D2" w:rsidP="00DF23D2">
      <w:pPr>
        <w:widowControl/>
        <w:numPr>
          <w:ilvl w:val="0"/>
          <w:numId w:val="7"/>
        </w:numPr>
        <w:shd w:val="clear" w:color="auto" w:fill="FFFFFF"/>
        <w:spacing w:before="100" w:beforeAutospacing="1"/>
        <w:jc w:val="left"/>
        <w:rPr>
          <w:rFonts w:ascii="Arial" w:eastAsia="Times New Roman" w:hAnsi="Arial" w:cs="Arial"/>
          <w:color w:val="1F1F1F"/>
          <w:kern w:val="0"/>
          <w:sz w:val="24"/>
          <w:lang w:val="en-US" w:eastAsia="en-US" w:bidi="th-TH"/>
        </w:rPr>
      </w:pPr>
      <w:r w:rsidRPr="00DF23D2">
        <w:rPr>
          <w:rFonts w:ascii="Arial" w:eastAsia="Times New Roman" w:hAnsi="Arial" w:cs="Angsana New"/>
          <w:b/>
          <w:bCs/>
          <w:color w:val="1F1F1F"/>
          <w:kern w:val="0"/>
          <w:sz w:val="24"/>
          <w:cs/>
          <w:lang w:val="en-US" w:eastAsia="en-US" w:bidi="th-TH"/>
        </w:rPr>
        <w:t xml:space="preserve">ผลต่อ </w:t>
      </w:r>
      <w:r w:rsidRPr="00DF23D2">
        <w:rPr>
          <w:rFonts w:ascii="Arial" w:eastAsia="Times New Roman" w:hAnsi="Arial" w:cs="Arial"/>
          <w:b/>
          <w:bCs/>
          <w:color w:val="1F1F1F"/>
          <w:kern w:val="0"/>
          <w:sz w:val="24"/>
          <w:lang w:val="en-US" w:eastAsia="en-US" w:bidi="th-TH"/>
        </w:rPr>
        <w:t>FETs:</w:t>
      </w:r>
      <w:r w:rsidRPr="00DF23D2">
        <w:rPr>
          <w:rFonts w:ascii="Arial" w:eastAsia="Times New Roman" w:hAnsi="Arial" w:cs="Arial"/>
          <w:color w:val="1F1F1F"/>
          <w:kern w:val="0"/>
          <w:sz w:val="24"/>
          <w:lang w:val="en-US" w:eastAsia="en-US" w:bidi="th-TH"/>
        </w:rPr>
        <w:t> </w:t>
      </w:r>
      <w:r w:rsidRPr="00DF23D2">
        <w:rPr>
          <w:rFonts w:ascii="Arial" w:eastAsia="Times New Roman" w:hAnsi="Arial" w:cs="Angsana New"/>
          <w:color w:val="1F1F1F"/>
          <w:kern w:val="0"/>
          <w:sz w:val="24"/>
          <w:cs/>
          <w:lang w:val="en-US" w:eastAsia="en-US" w:bidi="th-TH"/>
        </w:rPr>
        <w:t xml:space="preserve">เมื่อ </w:t>
      </w:r>
      <w:r w:rsidRPr="00DF23D2">
        <w:rPr>
          <w:rFonts w:ascii="Arial" w:eastAsia="Times New Roman" w:hAnsi="Arial" w:cs="Arial"/>
          <w:color w:val="1F1F1F"/>
          <w:kern w:val="0"/>
          <w:sz w:val="24"/>
          <w:lang w:val="en-US" w:eastAsia="en-US" w:bidi="th-TH"/>
        </w:rPr>
        <w:t>DEVICE XREADY is set, </w:t>
      </w:r>
      <w:r w:rsidRPr="00DF23D2">
        <w:rPr>
          <w:rFonts w:ascii="Arial" w:eastAsia="Times New Roman" w:hAnsi="Arial" w:cs="Angsana New"/>
          <w:color w:val="1F1F1F"/>
          <w:kern w:val="0"/>
          <w:sz w:val="24"/>
          <w:cs/>
          <w:lang w:val="en-US" w:eastAsia="en-US" w:bidi="th-TH"/>
        </w:rPr>
        <w:t xml:space="preserve">ทั้ง </w:t>
      </w:r>
      <w:r w:rsidRPr="00DF23D2">
        <w:rPr>
          <w:rFonts w:ascii="Arial" w:eastAsia="Times New Roman" w:hAnsi="Arial" w:cs="Arial"/>
          <w:color w:val="1F1F1F"/>
          <w:kern w:val="0"/>
          <w:sz w:val="24"/>
          <w:lang w:val="en-US" w:eastAsia="en-US" w:bidi="th-TH"/>
        </w:rPr>
        <w:t xml:space="preserve">CHG FET </w:t>
      </w:r>
      <w:r w:rsidRPr="00DF23D2">
        <w:rPr>
          <w:rFonts w:ascii="Arial" w:eastAsia="Times New Roman" w:hAnsi="Arial" w:cs="Angsana New"/>
          <w:color w:val="1F1F1F"/>
          <w:kern w:val="0"/>
          <w:sz w:val="24"/>
          <w:cs/>
          <w:lang w:val="en-US" w:eastAsia="en-US" w:bidi="th-TH"/>
        </w:rPr>
        <w:t xml:space="preserve">และ </w:t>
      </w:r>
      <w:r w:rsidRPr="00DF23D2">
        <w:rPr>
          <w:rFonts w:ascii="Arial" w:eastAsia="Times New Roman" w:hAnsi="Arial" w:cs="Arial"/>
          <w:color w:val="1F1F1F"/>
          <w:kern w:val="0"/>
          <w:sz w:val="24"/>
          <w:lang w:val="en-US" w:eastAsia="en-US" w:bidi="th-TH"/>
        </w:rPr>
        <w:t xml:space="preserve">DSG FET </w:t>
      </w:r>
      <w:r w:rsidRPr="00DF23D2">
        <w:rPr>
          <w:rFonts w:ascii="Arial" w:eastAsia="Times New Roman" w:hAnsi="Arial" w:cs="Angsana New"/>
          <w:color w:val="1F1F1F"/>
          <w:kern w:val="0"/>
          <w:sz w:val="24"/>
          <w:cs/>
          <w:lang w:val="en-US" w:eastAsia="en-US" w:bidi="th-TH"/>
        </w:rPr>
        <w:t>จะถูก</w:t>
      </w:r>
      <w:r w:rsidRPr="00DF23D2">
        <w:rPr>
          <w:rFonts w:ascii="Arial" w:eastAsia="Times New Roman" w:hAnsi="Arial" w:cs="Arial"/>
          <w:color w:val="1F1F1F"/>
          <w:kern w:val="0"/>
          <w:sz w:val="24"/>
          <w:lang w:val="en-US" w:eastAsia="en-US" w:bidi="th-TH"/>
        </w:rPr>
        <w:t> </w:t>
      </w:r>
      <w:r w:rsidRPr="00DF23D2">
        <w:rPr>
          <w:rFonts w:ascii="Arial" w:eastAsia="Times New Roman" w:hAnsi="Arial" w:cs="Angsana New"/>
          <w:b/>
          <w:bCs/>
          <w:color w:val="1F1F1F"/>
          <w:kern w:val="0"/>
          <w:sz w:val="24"/>
          <w:cs/>
          <w:lang w:val="en-US" w:eastAsia="en-US" w:bidi="th-TH"/>
        </w:rPr>
        <w:t>เปิด</w:t>
      </w:r>
      <w:r w:rsidRPr="00DF23D2">
        <w:rPr>
          <w:rFonts w:ascii="Arial" w:eastAsia="Times New Roman" w:hAnsi="Arial" w:cs="Arial"/>
          <w:color w:val="1F1F1F"/>
          <w:kern w:val="0"/>
          <w:sz w:val="24"/>
          <w:lang w:val="en-US" w:eastAsia="en-US" w:bidi="th-TH"/>
        </w:rPr>
        <w:t> </w:t>
      </w:r>
      <w:r w:rsidRPr="00DF23D2">
        <w:rPr>
          <w:rFonts w:ascii="Arial" w:eastAsia="Times New Roman" w:hAnsi="Arial" w:cs="Angsana New"/>
          <w:color w:val="1F1F1F"/>
          <w:kern w:val="0"/>
          <w:sz w:val="24"/>
          <w:cs/>
          <w:lang w:val="en-US" w:eastAsia="en-US" w:bidi="th-TH"/>
        </w:rPr>
        <w:t>ทั้งคู่ อนุญาตให้ระบบเริ่มต้นการชาร์จและจ่ายไฟได้ตามปกติ</w:t>
      </w:r>
    </w:p>
    <w:p w14:paraId="5B257240" w14:textId="05E55F72" w:rsidR="00DF23D2" w:rsidRPr="00DF23D2" w:rsidRDefault="00DF23D2" w:rsidP="00DF23D2">
      <w:pPr>
        <w:widowControl/>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DF23D2">
        <w:rPr>
          <w:rFonts w:ascii="Arial" w:eastAsia="Times New Roman" w:hAnsi="Arial" w:cs="Arial"/>
          <w:b/>
          <w:bCs/>
          <w:color w:val="1F1F1F"/>
          <w:kern w:val="0"/>
          <w:szCs w:val="21"/>
          <w:lang w:val="en-US" w:eastAsia="en-US" w:bidi="th-TH"/>
        </w:rPr>
        <w:t>Enter SHIP mode from NORMAL:</w:t>
      </w:r>
    </w:p>
    <w:p w14:paraId="469CF038" w14:textId="74F80077" w:rsidR="00DF23D2" w:rsidRPr="00DF23D2" w:rsidRDefault="00DF23D2" w:rsidP="00DF23D2">
      <w:pPr>
        <w:widowControl/>
        <w:numPr>
          <w:ilvl w:val="0"/>
          <w:numId w:val="8"/>
        </w:numPr>
        <w:shd w:val="clear" w:color="auto" w:fill="FFFFFF"/>
        <w:spacing w:before="100" w:beforeAutospacing="1"/>
        <w:jc w:val="left"/>
        <w:rPr>
          <w:rFonts w:ascii="Arial" w:eastAsia="Times New Roman" w:hAnsi="Arial" w:cs="Arial"/>
          <w:color w:val="1F1F1F"/>
          <w:kern w:val="0"/>
          <w:sz w:val="24"/>
          <w:lang w:val="en-US" w:eastAsia="en-US" w:bidi="th-TH"/>
        </w:rPr>
      </w:pPr>
      <w:r w:rsidRPr="00DF23D2">
        <w:rPr>
          <w:rFonts w:ascii="Arial" w:eastAsia="Times New Roman" w:hAnsi="Arial" w:cs="Angsana New"/>
          <w:b/>
          <w:bCs/>
          <w:color w:val="1F1F1F"/>
          <w:kern w:val="0"/>
          <w:sz w:val="24"/>
          <w:cs/>
          <w:lang w:val="en-US" w:eastAsia="en-US" w:bidi="th-TH"/>
        </w:rPr>
        <w:t>ความหมาย:</w:t>
      </w:r>
      <w:r w:rsidRPr="00DF23D2">
        <w:rPr>
          <w:rFonts w:ascii="Arial" w:eastAsia="Times New Roman" w:hAnsi="Arial" w:cs="Arial"/>
          <w:color w:val="1F1F1F"/>
          <w:kern w:val="0"/>
          <w:sz w:val="24"/>
          <w:lang w:val="en-US" w:eastAsia="en-US" w:bidi="th-TH"/>
        </w:rPr>
        <w:t> </w:t>
      </w:r>
      <w:r w:rsidRPr="00DF23D2">
        <w:rPr>
          <w:rFonts w:ascii="Arial" w:eastAsia="Times New Roman" w:hAnsi="Arial" w:cs="Angsana New"/>
          <w:color w:val="1F1F1F"/>
          <w:kern w:val="0"/>
          <w:sz w:val="24"/>
          <w:cs/>
          <w:lang w:val="en-US" w:eastAsia="en-US" w:bidi="th-TH"/>
        </w:rPr>
        <w:t>สถานการณ์นี้หมายถึงการเปลี่ยนโหมดการทำงานของอุปกรณ์จากโหมดปกติ (</w:t>
      </w:r>
      <w:r w:rsidRPr="00DF23D2">
        <w:rPr>
          <w:rFonts w:ascii="Arial" w:eastAsia="Times New Roman" w:hAnsi="Arial" w:cs="Arial"/>
          <w:color w:val="1F1F1F"/>
          <w:kern w:val="0"/>
          <w:sz w:val="24"/>
          <w:lang w:val="en-US" w:eastAsia="en-US" w:bidi="th-TH"/>
        </w:rPr>
        <w:t xml:space="preserve">NORMAL) </w:t>
      </w:r>
      <w:r w:rsidRPr="00DF23D2">
        <w:rPr>
          <w:rFonts w:ascii="Arial" w:eastAsia="Times New Roman" w:hAnsi="Arial" w:cs="Angsana New"/>
          <w:color w:val="1F1F1F"/>
          <w:kern w:val="0"/>
          <w:sz w:val="24"/>
          <w:cs/>
          <w:lang w:val="en-US" w:eastAsia="en-US" w:bidi="th-TH"/>
        </w:rPr>
        <w:t xml:space="preserve">ไปเป็นโหมดขนส่ง </w:t>
      </w:r>
      <w:r w:rsidR="000D2A74">
        <w:rPr>
          <w:rFonts w:ascii="Arial" w:eastAsia="Times New Roman" w:hAnsi="Arial" w:cs="Angsana New" w:hint="cs"/>
          <w:color w:val="1F1F1F"/>
          <w:kern w:val="0"/>
          <w:sz w:val="24"/>
          <w:cs/>
          <w:lang w:val="en-US" w:eastAsia="en-US" w:bidi="th-TH"/>
        </w:rPr>
        <w:t>(</w:t>
      </w:r>
      <w:r w:rsidRPr="00DF23D2">
        <w:rPr>
          <w:rFonts w:ascii="Arial" w:eastAsia="Times New Roman" w:hAnsi="Arial" w:cs="Arial"/>
          <w:color w:val="1F1F1F"/>
          <w:kern w:val="0"/>
          <w:sz w:val="24"/>
          <w:lang w:val="en-US" w:eastAsia="en-US" w:bidi="th-TH"/>
        </w:rPr>
        <w:t>SHIP</w:t>
      </w:r>
      <w:r w:rsidR="000D2A74">
        <w:rPr>
          <w:rFonts w:ascii="Arial" w:eastAsia="Times New Roman" w:hAnsi="Arial" w:hint="cs"/>
          <w:color w:val="1F1F1F"/>
          <w:kern w:val="0"/>
          <w:sz w:val="24"/>
          <w:cs/>
          <w:lang w:val="en-US" w:eastAsia="en-US" w:bidi="th-TH"/>
        </w:rPr>
        <w:t>)</w:t>
      </w:r>
      <w:r w:rsidRPr="00DF23D2">
        <w:rPr>
          <w:rFonts w:ascii="Arial" w:eastAsia="Times New Roman" w:hAnsi="Arial" w:cs="Arial"/>
          <w:color w:val="1F1F1F"/>
          <w:kern w:val="0"/>
          <w:sz w:val="24"/>
          <w:lang w:val="en-US" w:eastAsia="en-US" w:bidi="th-TH"/>
        </w:rPr>
        <w:t xml:space="preserve"> </w:t>
      </w:r>
      <w:r w:rsidRPr="00DF23D2">
        <w:rPr>
          <w:rFonts w:ascii="Arial" w:eastAsia="Times New Roman" w:hAnsi="Arial" w:cs="Angsana New"/>
          <w:color w:val="1F1F1F"/>
          <w:kern w:val="0"/>
          <w:sz w:val="24"/>
          <w:cs/>
          <w:lang w:val="en-US" w:eastAsia="en-US" w:bidi="th-TH"/>
        </w:rPr>
        <w:t>โหมดขนส่งมักใช้เพื่อเตรียมอุปกรณ์สำหรับการจัดเก็บหรือขนส่ง</w:t>
      </w:r>
    </w:p>
    <w:p w14:paraId="0DB86E90" w14:textId="625D5A6D" w:rsidR="00DF23D2" w:rsidRDefault="00D845BA" w:rsidP="00DF23D2">
      <w:pPr>
        <w:widowControl/>
        <w:numPr>
          <w:ilvl w:val="0"/>
          <w:numId w:val="8"/>
        </w:numPr>
        <w:shd w:val="clear" w:color="auto" w:fill="FFFFFF"/>
        <w:spacing w:before="100" w:beforeAutospacing="1"/>
        <w:jc w:val="left"/>
        <w:rPr>
          <w:rFonts w:ascii="Arial" w:eastAsia="Times New Roman" w:hAnsi="Arial" w:cs="Arial"/>
          <w:color w:val="1F1F1F"/>
          <w:kern w:val="0"/>
          <w:sz w:val="24"/>
          <w:lang w:val="en-US" w:eastAsia="en-US" w:bidi="th-TH"/>
        </w:rPr>
      </w:pPr>
      <w:r w:rsidRPr="00D845BA">
        <w:rPr>
          <w:rFonts w:ascii="Arial" w:eastAsia="Times New Roman" w:hAnsi="Arial" w:cs="Angsana New"/>
          <w:noProof/>
          <w:color w:val="1F1F1F"/>
          <w:kern w:val="0"/>
          <w:sz w:val="24"/>
          <w:cs/>
          <w:lang w:val="en-US" w:eastAsia="en-US" w:bidi="th-TH"/>
        </w:rPr>
        <w:lastRenderedPageBreak/>
        <w:drawing>
          <wp:anchor distT="0" distB="0" distL="114300" distR="114300" simplePos="0" relativeHeight="251660288" behindDoc="0" locked="0" layoutInCell="1" allowOverlap="1" wp14:anchorId="70BE986D" wp14:editId="09EDE97A">
            <wp:simplePos x="0" y="0"/>
            <wp:positionH relativeFrom="margin">
              <wp:posOffset>468977</wp:posOffset>
            </wp:positionH>
            <wp:positionV relativeFrom="paragraph">
              <wp:posOffset>817880</wp:posOffset>
            </wp:positionV>
            <wp:extent cx="5015230" cy="1252220"/>
            <wp:effectExtent l="0" t="0" r="0" b="5080"/>
            <wp:wrapTopAndBottom/>
            <wp:docPr id="965030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30408"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1" t="1748" r="289" b="-1"/>
                    <a:stretch/>
                  </pic:blipFill>
                  <pic:spPr bwMode="auto">
                    <a:xfrm>
                      <a:off x="0" y="0"/>
                      <a:ext cx="5015230" cy="1252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6F07">
        <w:rPr>
          <w:noProof/>
        </w:rPr>
        <w:drawing>
          <wp:anchor distT="0" distB="0" distL="114300" distR="114300" simplePos="0" relativeHeight="251661312" behindDoc="0" locked="0" layoutInCell="1" allowOverlap="1" wp14:anchorId="069452C8" wp14:editId="3262E5EF">
            <wp:simplePos x="0" y="0"/>
            <wp:positionH relativeFrom="column">
              <wp:posOffset>187037</wp:posOffset>
            </wp:positionH>
            <wp:positionV relativeFrom="paragraph">
              <wp:posOffset>2362892</wp:posOffset>
            </wp:positionV>
            <wp:extent cx="5579110" cy="2227070"/>
            <wp:effectExtent l="0" t="0" r="2540" b="1905"/>
            <wp:wrapTopAndBottom/>
            <wp:docPr id="195768830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88309" name="Picture 1"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110" cy="2227070"/>
                    </a:xfrm>
                    <a:prstGeom prst="rect">
                      <a:avLst/>
                    </a:prstGeom>
                  </pic:spPr>
                </pic:pic>
              </a:graphicData>
            </a:graphic>
          </wp:anchor>
        </w:drawing>
      </w:r>
      <w:r w:rsidR="00DF23D2" w:rsidRPr="00DF23D2">
        <w:rPr>
          <w:rFonts w:ascii="Arial" w:eastAsia="Times New Roman" w:hAnsi="Arial" w:cs="Angsana New"/>
          <w:b/>
          <w:bCs/>
          <w:color w:val="1F1F1F"/>
          <w:kern w:val="0"/>
          <w:sz w:val="24"/>
          <w:cs/>
          <w:lang w:val="en-US" w:eastAsia="en-US" w:bidi="th-TH"/>
        </w:rPr>
        <w:t xml:space="preserve">ผลต่อ </w:t>
      </w:r>
      <w:r w:rsidR="00DF23D2" w:rsidRPr="00DF23D2">
        <w:rPr>
          <w:rFonts w:ascii="Arial" w:eastAsia="Times New Roman" w:hAnsi="Arial" w:cs="Arial"/>
          <w:b/>
          <w:bCs/>
          <w:color w:val="1F1F1F"/>
          <w:kern w:val="0"/>
          <w:sz w:val="24"/>
          <w:lang w:val="en-US" w:eastAsia="en-US" w:bidi="th-TH"/>
        </w:rPr>
        <w:t>FETs:</w:t>
      </w:r>
      <w:r w:rsidR="00DF23D2" w:rsidRPr="00DF23D2">
        <w:rPr>
          <w:rFonts w:ascii="Arial" w:eastAsia="Times New Roman" w:hAnsi="Arial" w:cs="Arial"/>
          <w:color w:val="1F1F1F"/>
          <w:kern w:val="0"/>
          <w:sz w:val="24"/>
          <w:lang w:val="en-US" w:eastAsia="en-US" w:bidi="th-TH"/>
        </w:rPr>
        <w:t> </w:t>
      </w:r>
      <w:r w:rsidR="00DF23D2" w:rsidRPr="00DF23D2">
        <w:rPr>
          <w:rFonts w:ascii="Arial" w:eastAsia="Times New Roman" w:hAnsi="Arial" w:cs="Angsana New"/>
          <w:color w:val="1F1F1F"/>
          <w:kern w:val="0"/>
          <w:sz w:val="24"/>
          <w:cs/>
          <w:lang w:val="en-US" w:eastAsia="en-US" w:bidi="th-TH"/>
        </w:rPr>
        <w:t xml:space="preserve">การเปลี่ยนเป็นโหมดขนส่งอาจส่งผลต่อการเปิดหรือปิดของ </w:t>
      </w:r>
      <w:r w:rsidR="00DF23D2" w:rsidRPr="00DF23D2">
        <w:rPr>
          <w:rFonts w:ascii="Arial" w:eastAsia="Times New Roman" w:hAnsi="Arial" w:cs="Arial"/>
          <w:color w:val="1F1F1F"/>
          <w:kern w:val="0"/>
          <w:sz w:val="24"/>
          <w:lang w:val="en-US" w:eastAsia="en-US" w:bidi="th-TH"/>
        </w:rPr>
        <w:t xml:space="preserve">FETs </w:t>
      </w:r>
      <w:r w:rsidR="00DF23D2" w:rsidRPr="00DF23D2">
        <w:rPr>
          <w:rFonts w:ascii="Arial" w:eastAsia="Times New Roman" w:hAnsi="Arial" w:cs="Angsana New"/>
          <w:color w:val="1F1F1F"/>
          <w:kern w:val="0"/>
          <w:sz w:val="24"/>
          <w:cs/>
          <w:lang w:val="en-US" w:eastAsia="en-US" w:bidi="th-TH"/>
        </w:rPr>
        <w:t xml:space="preserve">ขึ้นอยู่กับการออกแบบวงจรของอุปกรณ์นั้นๆ ตัวอย่างเช่น ในบางระบบ </w:t>
      </w:r>
      <w:r w:rsidR="00DF23D2" w:rsidRPr="00DF23D2">
        <w:rPr>
          <w:rFonts w:ascii="Arial" w:eastAsia="Times New Roman" w:hAnsi="Arial" w:cs="Arial"/>
          <w:color w:val="1F1F1F"/>
          <w:kern w:val="0"/>
          <w:sz w:val="24"/>
          <w:lang w:val="en-US" w:eastAsia="en-US" w:bidi="th-TH"/>
        </w:rPr>
        <w:t xml:space="preserve">FETs </w:t>
      </w:r>
      <w:r w:rsidR="00DF23D2" w:rsidRPr="00DF23D2">
        <w:rPr>
          <w:rFonts w:ascii="Arial" w:eastAsia="Times New Roman" w:hAnsi="Arial" w:cs="Angsana New"/>
          <w:color w:val="1F1F1F"/>
          <w:kern w:val="0"/>
          <w:sz w:val="24"/>
          <w:cs/>
          <w:lang w:val="en-US" w:eastAsia="en-US" w:bidi="th-TH"/>
        </w:rPr>
        <w:t xml:space="preserve">ทั้งหมดอาจถูกปิดเพื่อป้องกันการใช้งานอุปกรณ์ระหว่างการขนส่ง ในขณะที่ระบบอื่นอาจเปิดเฉพาะ </w:t>
      </w:r>
      <w:r w:rsidR="00DF23D2" w:rsidRPr="00DF23D2">
        <w:rPr>
          <w:rFonts w:ascii="Arial" w:eastAsia="Times New Roman" w:hAnsi="Arial" w:cs="Arial"/>
          <w:color w:val="1F1F1F"/>
          <w:kern w:val="0"/>
          <w:sz w:val="24"/>
          <w:lang w:val="en-US" w:eastAsia="en-US" w:bidi="th-TH"/>
        </w:rPr>
        <w:t xml:space="preserve">DSG FET </w:t>
      </w:r>
      <w:r w:rsidR="00DF23D2" w:rsidRPr="00DF23D2">
        <w:rPr>
          <w:rFonts w:ascii="Arial" w:eastAsia="Times New Roman" w:hAnsi="Arial" w:cs="Angsana New"/>
          <w:color w:val="1F1F1F"/>
          <w:kern w:val="0"/>
          <w:sz w:val="24"/>
          <w:cs/>
          <w:lang w:val="en-US" w:eastAsia="en-US" w:bidi="th-TH"/>
        </w:rPr>
        <w:t>เพื่อให้สามารถระบายประจุแบตเตอรี่ออกก่อนการจัดเก็บ</w:t>
      </w:r>
    </w:p>
    <w:p w14:paraId="2C26539C" w14:textId="3D7A1F00" w:rsidR="00D845BA" w:rsidRPr="00DF23D2" w:rsidRDefault="00D845BA" w:rsidP="00D845BA">
      <w:pPr>
        <w:widowControl/>
        <w:shd w:val="clear" w:color="auto" w:fill="FFFFFF"/>
        <w:spacing w:before="100" w:beforeAutospacing="1"/>
        <w:ind w:left="720"/>
        <w:jc w:val="left"/>
        <w:rPr>
          <w:rFonts w:ascii="Arial" w:eastAsia="Times New Roman" w:hAnsi="Arial" w:cs="Arial"/>
          <w:color w:val="1F1F1F"/>
          <w:kern w:val="0"/>
          <w:sz w:val="24"/>
          <w:lang w:val="en-US" w:eastAsia="en-US" w:bidi="th-TH"/>
        </w:rPr>
      </w:pPr>
    </w:p>
    <w:p w14:paraId="36893F96" w14:textId="1C8B8F4D" w:rsidR="00F07144" w:rsidRDefault="00F07144" w:rsidP="00F07144">
      <w:pPr>
        <w:rPr>
          <w:sz w:val="28"/>
          <w:szCs w:val="28"/>
          <w:lang w:val="en-US" w:bidi="th-TH"/>
        </w:rPr>
      </w:pPr>
      <w:r>
        <w:rPr>
          <w:sz w:val="28"/>
          <w:szCs w:val="28"/>
          <w:lang w:val="en-US" w:bidi="th-TH"/>
        </w:rPr>
        <w:t>5. Read Voltage</w:t>
      </w:r>
    </w:p>
    <w:p w14:paraId="1431F6BE" w14:textId="4E840BED" w:rsidR="00561EF7" w:rsidRPr="00561EF7" w:rsidRDefault="00561EF7" w:rsidP="00561EF7">
      <w:pPr>
        <w:widowControl/>
        <w:shd w:val="clear" w:color="auto" w:fill="FFFFFF"/>
        <w:spacing w:before="100" w:beforeAutospacing="1" w:after="100" w:afterAutospacing="1"/>
        <w:jc w:val="left"/>
        <w:rPr>
          <w:rFonts w:ascii="Arial" w:eastAsia="Times New Roman" w:hAnsi="Arial" w:cs="Arial"/>
          <w:color w:val="1F1F1F"/>
          <w:kern w:val="0"/>
          <w:sz w:val="24"/>
          <w:lang w:val="en-US" w:eastAsia="en-US" w:bidi="th-TH"/>
        </w:rPr>
      </w:pPr>
      <w:r w:rsidRPr="00561EF7">
        <w:rPr>
          <w:rFonts w:ascii="Arial" w:eastAsia="Times New Roman" w:hAnsi="Arial" w:cs="Arial"/>
          <w:color w:val="1F1F1F"/>
          <w:kern w:val="0"/>
          <w:sz w:val="24"/>
          <w:lang w:val="en-US" w:eastAsia="en-US" w:bidi="th-TH"/>
        </w:rPr>
        <w:t>The circuit you mentioned (Q</w:t>
      </w:r>
      <w:r w:rsidR="009527FE">
        <w:rPr>
          <w:rFonts w:ascii="Arial" w:eastAsia="Times New Roman" w:hAnsi="Arial" w:cs="Arial"/>
          <w:color w:val="1F1F1F"/>
          <w:kern w:val="0"/>
          <w:sz w:val="24"/>
          <w:lang w:val="en-US" w:eastAsia="en-US" w:bidi="th-TH"/>
        </w:rPr>
        <w:t>2</w:t>
      </w:r>
      <w:r w:rsidRPr="00561EF7">
        <w:rPr>
          <w:rFonts w:ascii="Arial" w:eastAsia="Times New Roman" w:hAnsi="Arial" w:cs="Arial"/>
          <w:color w:val="1F1F1F"/>
          <w:kern w:val="0"/>
          <w:sz w:val="24"/>
          <w:lang w:val="en-US" w:eastAsia="en-US" w:bidi="th-TH"/>
        </w:rPr>
        <w:t>, Q1</w:t>
      </w:r>
      <w:r w:rsidR="009527FE">
        <w:rPr>
          <w:rFonts w:ascii="Arial" w:eastAsia="Times New Roman" w:hAnsi="Arial" w:cs="Arial"/>
          <w:color w:val="1F1F1F"/>
          <w:kern w:val="0"/>
          <w:sz w:val="24"/>
          <w:lang w:val="en-US" w:eastAsia="en-US" w:bidi="th-TH"/>
        </w:rPr>
        <w:t>5</w:t>
      </w:r>
      <w:r w:rsidRPr="00561EF7">
        <w:rPr>
          <w:rFonts w:ascii="Arial" w:eastAsia="Times New Roman" w:hAnsi="Arial" w:cs="Arial"/>
          <w:color w:val="1F1F1F"/>
          <w:kern w:val="0"/>
          <w:sz w:val="24"/>
          <w:lang w:val="en-US" w:eastAsia="en-US" w:bidi="th-TH"/>
        </w:rPr>
        <w:t>, R</w:t>
      </w:r>
      <w:r w:rsidR="009527FE">
        <w:rPr>
          <w:rFonts w:ascii="Arial" w:eastAsia="Times New Roman" w:hAnsi="Arial" w:cs="Arial"/>
          <w:color w:val="1F1F1F"/>
          <w:kern w:val="0"/>
          <w:sz w:val="24"/>
          <w:lang w:val="en-US" w:eastAsia="en-US" w:bidi="th-TH"/>
        </w:rPr>
        <w:t>73</w:t>
      </w:r>
      <w:r w:rsidRPr="00561EF7">
        <w:rPr>
          <w:rFonts w:ascii="Arial" w:eastAsia="Times New Roman" w:hAnsi="Arial" w:cs="Arial"/>
          <w:color w:val="1F1F1F"/>
          <w:kern w:val="0"/>
          <w:sz w:val="24"/>
          <w:lang w:val="en-US" w:eastAsia="en-US" w:bidi="th-TH"/>
        </w:rPr>
        <w:t>, R6</w:t>
      </w:r>
      <w:r w:rsidR="009527FE">
        <w:rPr>
          <w:rFonts w:ascii="Arial" w:eastAsia="Times New Roman" w:hAnsi="Arial" w:cs="Arial"/>
          <w:color w:val="1F1F1F"/>
          <w:kern w:val="0"/>
          <w:sz w:val="24"/>
          <w:lang w:val="en-US" w:eastAsia="en-US" w:bidi="th-TH"/>
        </w:rPr>
        <w:t>6</w:t>
      </w:r>
      <w:r w:rsidRPr="00561EF7">
        <w:rPr>
          <w:rFonts w:ascii="Arial" w:eastAsia="Times New Roman" w:hAnsi="Arial" w:cs="Arial"/>
          <w:color w:val="1F1F1F"/>
          <w:kern w:val="0"/>
          <w:sz w:val="24"/>
          <w:lang w:val="en-US" w:eastAsia="en-US" w:bidi="th-TH"/>
        </w:rPr>
        <w:t>, R</w:t>
      </w:r>
      <w:r w:rsidR="009527FE">
        <w:rPr>
          <w:rFonts w:ascii="Arial" w:eastAsia="Times New Roman" w:hAnsi="Arial" w:cs="Arial"/>
          <w:color w:val="1F1F1F"/>
          <w:kern w:val="0"/>
          <w:sz w:val="24"/>
          <w:lang w:val="en-US" w:eastAsia="en-US" w:bidi="th-TH"/>
        </w:rPr>
        <w:t>70</w:t>
      </w:r>
      <w:r w:rsidRPr="00561EF7">
        <w:rPr>
          <w:rFonts w:ascii="Arial" w:eastAsia="Times New Roman" w:hAnsi="Arial" w:cs="Arial"/>
          <w:color w:val="1F1F1F"/>
          <w:kern w:val="0"/>
          <w:sz w:val="24"/>
          <w:lang w:val="en-US" w:eastAsia="en-US" w:bidi="th-TH"/>
        </w:rPr>
        <w:t>, R6</w:t>
      </w:r>
      <w:r w:rsidR="009527FE">
        <w:rPr>
          <w:rFonts w:ascii="Arial" w:eastAsia="Times New Roman" w:hAnsi="Arial" w:cs="Arial"/>
          <w:color w:val="1F1F1F"/>
          <w:kern w:val="0"/>
          <w:sz w:val="24"/>
          <w:lang w:val="en-US" w:eastAsia="en-US" w:bidi="th-TH"/>
        </w:rPr>
        <w:t>7</w:t>
      </w:r>
      <w:r w:rsidRPr="00561EF7">
        <w:rPr>
          <w:rFonts w:ascii="Arial" w:eastAsia="Times New Roman" w:hAnsi="Arial" w:cs="Arial"/>
          <w:color w:val="1F1F1F"/>
          <w:kern w:val="0"/>
          <w:sz w:val="24"/>
          <w:lang w:val="en-US" w:eastAsia="en-US" w:bidi="th-TH"/>
        </w:rPr>
        <w:t>, and R</w:t>
      </w:r>
      <w:r w:rsidR="009527FE">
        <w:rPr>
          <w:rFonts w:ascii="Arial" w:eastAsia="Times New Roman" w:hAnsi="Arial" w:cs="Arial"/>
          <w:color w:val="1F1F1F"/>
          <w:kern w:val="0"/>
          <w:sz w:val="24"/>
          <w:lang w:val="en-US" w:eastAsia="en-US" w:bidi="th-TH"/>
        </w:rPr>
        <w:t>69</w:t>
      </w:r>
      <w:r w:rsidRPr="00561EF7">
        <w:rPr>
          <w:rFonts w:ascii="Arial" w:eastAsia="Times New Roman" w:hAnsi="Arial" w:cs="Arial"/>
          <w:color w:val="1F1F1F"/>
          <w:kern w:val="0"/>
          <w:sz w:val="24"/>
          <w:lang w:val="en-US" w:eastAsia="en-US" w:bidi="th-TH"/>
        </w:rPr>
        <w:t>) is likely a voltage divider circuit. This type of circuit is used to reduce the high voltage of the entire battery pack to a level that can be safely measured by the analog-to-digital converter (ADC) of the bq769</w:t>
      </w:r>
      <w:r>
        <w:rPr>
          <w:rFonts w:ascii="Arial" w:eastAsia="Times New Roman" w:hAnsi="Arial" w:cs="Arial"/>
          <w:color w:val="1F1F1F"/>
          <w:kern w:val="0"/>
          <w:sz w:val="24"/>
          <w:lang w:val="en-US" w:eastAsia="en-US" w:bidi="th-TH"/>
        </w:rPr>
        <w:t>2</w:t>
      </w:r>
      <w:r w:rsidRPr="00561EF7">
        <w:rPr>
          <w:rFonts w:ascii="Arial" w:eastAsia="Times New Roman" w:hAnsi="Arial" w:cs="Arial"/>
          <w:color w:val="1F1F1F"/>
          <w:kern w:val="0"/>
          <w:sz w:val="24"/>
          <w:lang w:val="en-US" w:eastAsia="en-US" w:bidi="th-TH"/>
        </w:rPr>
        <w:t>0 battery management IC.</w:t>
      </w:r>
    </w:p>
    <w:p w14:paraId="5BD38EC5" w14:textId="77777777" w:rsidR="00561EF7" w:rsidRPr="00561EF7" w:rsidRDefault="00561EF7" w:rsidP="00561EF7">
      <w:pPr>
        <w:widowControl/>
        <w:shd w:val="clear" w:color="auto" w:fill="FFFFFF"/>
        <w:spacing w:before="100" w:beforeAutospacing="1" w:after="100" w:afterAutospacing="1"/>
        <w:jc w:val="left"/>
        <w:rPr>
          <w:rFonts w:ascii="Arial" w:eastAsia="Times New Roman" w:hAnsi="Arial" w:cs="Arial"/>
          <w:color w:val="1F1F1F"/>
          <w:kern w:val="0"/>
          <w:sz w:val="24"/>
          <w:lang w:val="en-US" w:eastAsia="en-US" w:bidi="th-TH"/>
        </w:rPr>
      </w:pPr>
      <w:r w:rsidRPr="00561EF7">
        <w:rPr>
          <w:rFonts w:ascii="Arial" w:eastAsia="Times New Roman" w:hAnsi="Arial" w:cs="Arial"/>
          <w:color w:val="1F1F1F"/>
          <w:kern w:val="0"/>
          <w:sz w:val="24"/>
          <w:lang w:val="en-US" w:eastAsia="en-US" w:bidi="th-TH"/>
        </w:rPr>
        <w:t>Here's how it works:</w:t>
      </w:r>
    </w:p>
    <w:p w14:paraId="5E18FACC" w14:textId="640E766A" w:rsidR="00561EF7" w:rsidRPr="00561EF7" w:rsidRDefault="00561EF7" w:rsidP="00561EF7">
      <w:pPr>
        <w:widowControl/>
        <w:numPr>
          <w:ilvl w:val="0"/>
          <w:numId w:val="17"/>
        </w:numPr>
        <w:shd w:val="clear" w:color="auto" w:fill="FFFFFF"/>
        <w:spacing w:before="100" w:beforeAutospacing="1"/>
        <w:jc w:val="left"/>
        <w:rPr>
          <w:rFonts w:ascii="Arial" w:eastAsia="Times New Roman" w:hAnsi="Arial" w:cs="Arial"/>
          <w:color w:val="1F1F1F"/>
          <w:kern w:val="0"/>
          <w:sz w:val="24"/>
          <w:lang w:val="en-US" w:eastAsia="en-US" w:bidi="th-TH"/>
        </w:rPr>
      </w:pPr>
      <w:r w:rsidRPr="00561EF7">
        <w:rPr>
          <w:rFonts w:ascii="Arial" w:eastAsia="Times New Roman" w:hAnsi="Arial" w:cs="Arial"/>
          <w:b/>
          <w:bCs/>
          <w:color w:val="1F1F1F"/>
          <w:kern w:val="0"/>
          <w:sz w:val="24"/>
          <w:lang w:val="en-US" w:eastAsia="en-US" w:bidi="th-TH"/>
        </w:rPr>
        <w:t>Voltage Division:</w:t>
      </w:r>
      <w:r w:rsidRPr="00561EF7">
        <w:rPr>
          <w:rFonts w:ascii="Arial" w:eastAsia="Times New Roman" w:hAnsi="Arial" w:cs="Arial"/>
          <w:color w:val="1F1F1F"/>
          <w:kern w:val="0"/>
          <w:sz w:val="24"/>
          <w:lang w:val="en-US" w:eastAsia="en-US" w:bidi="th-TH"/>
        </w:rPr>
        <w:t> The voltage from the full battery pack is divided by the resistors in the circuit (</w:t>
      </w:r>
      <w:r w:rsidR="009527FE" w:rsidRPr="00561EF7">
        <w:rPr>
          <w:rFonts w:ascii="Arial" w:eastAsia="Times New Roman" w:hAnsi="Arial" w:cs="Arial"/>
          <w:color w:val="1F1F1F"/>
          <w:kern w:val="0"/>
          <w:sz w:val="24"/>
          <w:lang w:val="en-US" w:eastAsia="en-US" w:bidi="th-TH"/>
        </w:rPr>
        <w:t>R</w:t>
      </w:r>
      <w:r w:rsidR="009527FE">
        <w:rPr>
          <w:rFonts w:ascii="Arial" w:eastAsia="Times New Roman" w:hAnsi="Arial" w:cs="Arial"/>
          <w:color w:val="1F1F1F"/>
          <w:kern w:val="0"/>
          <w:sz w:val="24"/>
          <w:lang w:val="en-US" w:eastAsia="en-US" w:bidi="th-TH"/>
        </w:rPr>
        <w:t>73</w:t>
      </w:r>
      <w:r w:rsidR="009527FE" w:rsidRPr="00561EF7">
        <w:rPr>
          <w:rFonts w:ascii="Arial" w:eastAsia="Times New Roman" w:hAnsi="Arial" w:cs="Arial"/>
          <w:color w:val="1F1F1F"/>
          <w:kern w:val="0"/>
          <w:sz w:val="24"/>
          <w:lang w:val="en-US" w:eastAsia="en-US" w:bidi="th-TH"/>
        </w:rPr>
        <w:t>, R6</w:t>
      </w:r>
      <w:r w:rsidR="009527FE">
        <w:rPr>
          <w:rFonts w:ascii="Arial" w:eastAsia="Times New Roman" w:hAnsi="Arial" w:cs="Arial"/>
          <w:color w:val="1F1F1F"/>
          <w:kern w:val="0"/>
          <w:sz w:val="24"/>
          <w:lang w:val="en-US" w:eastAsia="en-US" w:bidi="th-TH"/>
        </w:rPr>
        <w:t>6</w:t>
      </w:r>
      <w:r w:rsidR="009527FE" w:rsidRPr="00561EF7">
        <w:rPr>
          <w:rFonts w:ascii="Arial" w:eastAsia="Times New Roman" w:hAnsi="Arial" w:cs="Arial"/>
          <w:color w:val="1F1F1F"/>
          <w:kern w:val="0"/>
          <w:sz w:val="24"/>
          <w:lang w:val="en-US" w:eastAsia="en-US" w:bidi="th-TH"/>
        </w:rPr>
        <w:t>, R</w:t>
      </w:r>
      <w:r w:rsidR="009527FE">
        <w:rPr>
          <w:rFonts w:ascii="Arial" w:eastAsia="Times New Roman" w:hAnsi="Arial" w:cs="Arial"/>
          <w:color w:val="1F1F1F"/>
          <w:kern w:val="0"/>
          <w:sz w:val="24"/>
          <w:lang w:val="en-US" w:eastAsia="en-US" w:bidi="th-TH"/>
        </w:rPr>
        <w:t>70</w:t>
      </w:r>
      <w:r w:rsidR="009527FE" w:rsidRPr="00561EF7">
        <w:rPr>
          <w:rFonts w:ascii="Arial" w:eastAsia="Times New Roman" w:hAnsi="Arial" w:cs="Arial"/>
          <w:color w:val="1F1F1F"/>
          <w:kern w:val="0"/>
          <w:sz w:val="24"/>
          <w:lang w:val="en-US" w:eastAsia="en-US" w:bidi="th-TH"/>
        </w:rPr>
        <w:t>, R6</w:t>
      </w:r>
      <w:r w:rsidR="009527FE">
        <w:rPr>
          <w:rFonts w:ascii="Arial" w:eastAsia="Times New Roman" w:hAnsi="Arial" w:cs="Arial"/>
          <w:color w:val="1F1F1F"/>
          <w:kern w:val="0"/>
          <w:sz w:val="24"/>
          <w:lang w:val="en-US" w:eastAsia="en-US" w:bidi="th-TH"/>
        </w:rPr>
        <w:t>7</w:t>
      </w:r>
      <w:r w:rsidR="009527FE" w:rsidRPr="00561EF7">
        <w:rPr>
          <w:rFonts w:ascii="Arial" w:eastAsia="Times New Roman" w:hAnsi="Arial" w:cs="Arial"/>
          <w:color w:val="1F1F1F"/>
          <w:kern w:val="0"/>
          <w:sz w:val="24"/>
          <w:lang w:val="en-US" w:eastAsia="en-US" w:bidi="th-TH"/>
        </w:rPr>
        <w:t>, and R</w:t>
      </w:r>
      <w:r w:rsidR="009527FE">
        <w:rPr>
          <w:rFonts w:ascii="Arial" w:eastAsia="Times New Roman" w:hAnsi="Arial" w:cs="Arial"/>
          <w:color w:val="1F1F1F"/>
          <w:kern w:val="0"/>
          <w:sz w:val="24"/>
          <w:lang w:val="en-US" w:eastAsia="en-US" w:bidi="th-TH"/>
        </w:rPr>
        <w:t>69</w:t>
      </w:r>
      <w:r w:rsidRPr="00561EF7">
        <w:rPr>
          <w:rFonts w:ascii="Arial" w:eastAsia="Times New Roman" w:hAnsi="Arial" w:cs="Arial"/>
          <w:color w:val="1F1F1F"/>
          <w:kern w:val="0"/>
          <w:sz w:val="24"/>
          <w:lang w:val="en-US" w:eastAsia="en-US" w:bidi="th-TH"/>
        </w:rPr>
        <w:t>). The specific ratio of the resistors determines the amount of voltage reduction.</w:t>
      </w:r>
    </w:p>
    <w:p w14:paraId="4900CBA8" w14:textId="377E2370" w:rsidR="00561EF7" w:rsidRPr="00561EF7" w:rsidRDefault="00561EF7" w:rsidP="00561EF7">
      <w:pPr>
        <w:widowControl/>
        <w:numPr>
          <w:ilvl w:val="0"/>
          <w:numId w:val="17"/>
        </w:numPr>
        <w:shd w:val="clear" w:color="auto" w:fill="FFFFFF"/>
        <w:spacing w:before="100" w:beforeAutospacing="1"/>
        <w:jc w:val="left"/>
        <w:rPr>
          <w:rFonts w:ascii="Arial" w:eastAsia="Times New Roman" w:hAnsi="Arial" w:cs="Arial"/>
          <w:color w:val="1F1F1F"/>
          <w:kern w:val="0"/>
          <w:sz w:val="24"/>
          <w:lang w:val="en-US" w:eastAsia="en-US" w:bidi="th-TH"/>
        </w:rPr>
      </w:pPr>
      <w:r w:rsidRPr="00561EF7">
        <w:rPr>
          <w:rFonts w:ascii="Arial" w:eastAsia="Times New Roman" w:hAnsi="Arial" w:cs="Arial"/>
          <w:b/>
          <w:bCs/>
          <w:color w:val="1F1F1F"/>
          <w:kern w:val="0"/>
          <w:sz w:val="24"/>
          <w:lang w:val="en-US" w:eastAsia="en-US" w:bidi="th-TH"/>
        </w:rPr>
        <w:t>ADC Conversion:</w:t>
      </w:r>
      <w:r w:rsidRPr="00561EF7">
        <w:rPr>
          <w:rFonts w:ascii="Arial" w:eastAsia="Times New Roman" w:hAnsi="Arial" w:cs="Arial"/>
          <w:color w:val="1F1F1F"/>
          <w:kern w:val="0"/>
          <w:sz w:val="24"/>
          <w:lang w:val="en-US" w:eastAsia="en-US" w:bidi="th-TH"/>
        </w:rPr>
        <w:t> The filtered voltage is then converted into a digital value by the ADC of the bq769</w:t>
      </w:r>
      <w:r>
        <w:rPr>
          <w:rFonts w:ascii="Arial" w:eastAsia="Times New Roman" w:hAnsi="Arial" w:cs="Arial"/>
          <w:color w:val="1F1F1F"/>
          <w:kern w:val="0"/>
          <w:sz w:val="24"/>
          <w:lang w:val="en-US" w:eastAsia="en-US" w:bidi="th-TH"/>
        </w:rPr>
        <w:t>2</w:t>
      </w:r>
      <w:r w:rsidRPr="00561EF7">
        <w:rPr>
          <w:rFonts w:ascii="Arial" w:eastAsia="Times New Roman" w:hAnsi="Arial" w:cs="Arial"/>
          <w:color w:val="1F1F1F"/>
          <w:kern w:val="0"/>
          <w:sz w:val="24"/>
          <w:lang w:val="en-US" w:eastAsia="en-US" w:bidi="th-TH"/>
        </w:rPr>
        <w:t>0 IC.</w:t>
      </w:r>
    </w:p>
    <w:p w14:paraId="3D2441B3" w14:textId="77777777" w:rsidR="00561EF7" w:rsidRDefault="00561EF7" w:rsidP="00F07144">
      <w:pPr>
        <w:rPr>
          <w:sz w:val="28"/>
          <w:szCs w:val="28"/>
          <w:lang w:val="en-US" w:bidi="th-TH"/>
        </w:rPr>
      </w:pPr>
    </w:p>
    <w:p w14:paraId="73EA39DF" w14:textId="7C9397FA" w:rsidR="00F07144" w:rsidRDefault="008C1D2D" w:rsidP="00F07144">
      <w:pPr>
        <w:jc w:val="center"/>
        <w:rPr>
          <w:cs/>
          <w:lang w:bidi="th-TH"/>
        </w:rPr>
      </w:pPr>
      <w:r w:rsidRPr="008C1D2D">
        <w:rPr>
          <w:rFonts w:cs="Cordia New"/>
          <w:noProof/>
          <w:cs/>
          <w:lang w:bidi="th-TH"/>
        </w:rPr>
        <w:lastRenderedPageBreak/>
        <w:drawing>
          <wp:inline distT="0" distB="0" distL="0" distR="0" wp14:anchorId="453A473C" wp14:editId="692CF31D">
            <wp:extent cx="2694709" cy="2310524"/>
            <wp:effectExtent l="0" t="0" r="0" b="0"/>
            <wp:docPr id="213047213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72131" name="Picture 1" descr="A diagram of a circuit&#10;&#10;Description automatically generated"/>
                    <pic:cNvPicPr/>
                  </pic:nvPicPr>
                  <pic:blipFill>
                    <a:blip r:embed="rId16"/>
                    <a:stretch>
                      <a:fillRect/>
                    </a:stretch>
                  </pic:blipFill>
                  <pic:spPr>
                    <a:xfrm>
                      <a:off x="0" y="0"/>
                      <a:ext cx="2705955" cy="2320167"/>
                    </a:xfrm>
                    <a:prstGeom prst="rect">
                      <a:avLst/>
                    </a:prstGeom>
                  </pic:spPr>
                </pic:pic>
              </a:graphicData>
            </a:graphic>
          </wp:inline>
        </w:drawing>
      </w:r>
    </w:p>
    <w:p w14:paraId="544E559F" w14:textId="77777777" w:rsidR="00F07144" w:rsidRDefault="00F07144" w:rsidP="008517ED"/>
    <w:p w14:paraId="5F302891" w14:textId="77777777" w:rsidR="00F07144" w:rsidRDefault="00F07144" w:rsidP="00F07144">
      <w:pPr>
        <w:rPr>
          <w:sz w:val="28"/>
          <w:szCs w:val="28"/>
          <w:lang w:val="en-US" w:bidi="th-TH"/>
        </w:rPr>
      </w:pPr>
    </w:p>
    <w:p w14:paraId="2C39BB1A" w14:textId="77777777" w:rsidR="00F1627E" w:rsidRDefault="00F1627E" w:rsidP="00F07144">
      <w:pPr>
        <w:rPr>
          <w:sz w:val="28"/>
          <w:szCs w:val="28"/>
          <w:lang w:val="en-US" w:bidi="th-TH"/>
        </w:rPr>
      </w:pPr>
    </w:p>
    <w:p w14:paraId="45946A1C" w14:textId="77777777" w:rsidR="00F1627E" w:rsidRDefault="00F1627E" w:rsidP="00F07144">
      <w:pPr>
        <w:rPr>
          <w:sz w:val="28"/>
          <w:szCs w:val="28"/>
          <w:lang w:val="en-US" w:bidi="th-TH"/>
        </w:rPr>
      </w:pPr>
    </w:p>
    <w:p w14:paraId="37849E3E" w14:textId="7EDF7FA0" w:rsidR="00F07144" w:rsidRDefault="00F07144" w:rsidP="00F07144">
      <w:pPr>
        <w:rPr>
          <w:sz w:val="28"/>
          <w:szCs w:val="28"/>
          <w:lang w:val="en-US" w:bidi="th-TH"/>
        </w:rPr>
      </w:pPr>
      <w:r>
        <w:rPr>
          <w:sz w:val="28"/>
          <w:szCs w:val="28"/>
          <w:lang w:val="en-US" w:bidi="th-TH"/>
        </w:rPr>
        <w:t>6. MCU Current Sense</w:t>
      </w:r>
    </w:p>
    <w:p w14:paraId="311E9B2E" w14:textId="77777777" w:rsidR="005425BA" w:rsidRDefault="005425BA" w:rsidP="00F07144"/>
    <w:p w14:paraId="265C3A91" w14:textId="68EFFDE9" w:rsidR="005425BA" w:rsidRDefault="005425BA" w:rsidP="00F07144">
      <w:pPr>
        <w:rPr>
          <w:sz w:val="28"/>
          <w:szCs w:val="28"/>
          <w:lang w:bidi="th-TH"/>
        </w:rPr>
      </w:pPr>
      <w:r>
        <w:t xml:space="preserve">The MSP430 can directly read the current through its ADC and the current measurement circuit (Q16, R64, R72, and R74). </w:t>
      </w:r>
      <w:proofErr w:type="gramStart"/>
      <w:r>
        <w:t>Those</w:t>
      </w:r>
      <w:proofErr w:type="gramEnd"/>
      <w:r>
        <w:t xml:space="preserve"> current measurements could be used to implement additional current limit threshold in firmware.</w:t>
      </w:r>
    </w:p>
    <w:p w14:paraId="61577498" w14:textId="77777777" w:rsidR="005425BA" w:rsidRPr="005425BA" w:rsidRDefault="005425BA" w:rsidP="005425BA">
      <w:pPr>
        <w:widowControl/>
        <w:numPr>
          <w:ilvl w:val="0"/>
          <w:numId w:val="16"/>
        </w:numPr>
        <w:shd w:val="clear" w:color="auto" w:fill="FFFFFF"/>
        <w:spacing w:before="100" w:beforeAutospacing="1"/>
        <w:jc w:val="left"/>
        <w:rPr>
          <w:rFonts w:ascii="Arial" w:eastAsia="Times New Roman" w:hAnsi="Arial" w:cs="Arial"/>
          <w:color w:val="1F1F1F"/>
          <w:kern w:val="0"/>
          <w:sz w:val="24"/>
          <w:lang w:val="en-US" w:eastAsia="en-US" w:bidi="th-TH"/>
        </w:rPr>
      </w:pPr>
      <w:r w:rsidRPr="005425BA">
        <w:rPr>
          <w:rFonts w:ascii="Arial" w:eastAsia="Times New Roman" w:hAnsi="Arial" w:cs="Angsana New"/>
          <w:color w:val="1F1F1F"/>
          <w:kern w:val="0"/>
          <w:sz w:val="24"/>
          <w:cs/>
          <w:lang w:val="en-US" w:eastAsia="en-US" w:bidi="th-TH"/>
        </w:rPr>
        <w:t xml:space="preserve">การใช้วงจรวัดกระแสภายใน </w:t>
      </w:r>
      <w:r w:rsidRPr="005425BA">
        <w:rPr>
          <w:rFonts w:ascii="Arial" w:eastAsia="Times New Roman" w:hAnsi="Arial" w:cs="Arial"/>
          <w:color w:val="1F1F1F"/>
          <w:kern w:val="0"/>
          <w:sz w:val="24"/>
          <w:lang w:val="en-US" w:eastAsia="en-US" w:bidi="th-TH"/>
        </w:rPr>
        <w:t xml:space="preserve">MSP430 </w:t>
      </w:r>
      <w:r w:rsidRPr="005425BA">
        <w:rPr>
          <w:rFonts w:ascii="Arial" w:eastAsia="Times New Roman" w:hAnsi="Arial" w:cs="Angsana New"/>
          <w:color w:val="1F1F1F"/>
          <w:kern w:val="0"/>
          <w:sz w:val="24"/>
          <w:cs/>
          <w:lang w:val="en-US" w:eastAsia="en-US" w:bidi="th-TH"/>
        </w:rPr>
        <w:t>ช่วยลดขนาดและต้นทุนของระบบ</w:t>
      </w:r>
    </w:p>
    <w:p w14:paraId="7320C581" w14:textId="1DE2A658" w:rsidR="005425BA" w:rsidRPr="005425BA" w:rsidRDefault="005425BA" w:rsidP="005425BA">
      <w:pPr>
        <w:widowControl/>
        <w:numPr>
          <w:ilvl w:val="0"/>
          <w:numId w:val="16"/>
        </w:numPr>
        <w:shd w:val="clear" w:color="auto" w:fill="FFFFFF"/>
        <w:spacing w:before="100" w:beforeAutospacing="1"/>
        <w:jc w:val="left"/>
        <w:rPr>
          <w:rFonts w:ascii="Arial" w:eastAsia="Times New Roman" w:hAnsi="Arial" w:cs="Arial"/>
          <w:color w:val="1F1F1F"/>
          <w:kern w:val="0"/>
          <w:sz w:val="24"/>
          <w:lang w:val="en-US" w:eastAsia="en-US" w:bidi="th-TH"/>
        </w:rPr>
      </w:pPr>
      <w:r w:rsidRPr="005425BA">
        <w:rPr>
          <w:rFonts w:ascii="Arial" w:eastAsia="Times New Roman" w:hAnsi="Arial" w:cs="Angsana New"/>
          <w:color w:val="1F1F1F"/>
          <w:kern w:val="0"/>
          <w:sz w:val="24"/>
          <w:cs/>
          <w:lang w:val="en-US" w:eastAsia="en-US" w:bidi="th-TH"/>
        </w:rPr>
        <w:t>เฟิร์มแวร์สามารถปรับเปลี่ยนการ</w:t>
      </w:r>
      <w:r>
        <w:rPr>
          <w:rStyle w:val="Strong"/>
          <w:rFonts w:ascii="Arial" w:hAnsi="Arial" w:hint="cs"/>
          <w:color w:val="1F1F1F"/>
          <w:shd w:val="clear" w:color="auto" w:fill="FFFFFF"/>
          <w:cs/>
          <w:lang w:bidi="th-TH"/>
        </w:rPr>
        <w:t xml:space="preserve"> </w:t>
      </w:r>
      <w:r>
        <w:rPr>
          <w:rStyle w:val="Strong"/>
          <w:rFonts w:ascii="Arial" w:hAnsi="Arial" w:cs="Arial"/>
          <w:color w:val="1F1F1F"/>
          <w:shd w:val="clear" w:color="auto" w:fill="FFFFFF"/>
        </w:rPr>
        <w:t>Set threshold</w:t>
      </w:r>
      <w:r>
        <w:rPr>
          <w:rFonts w:ascii="Arial" w:eastAsia="Times New Roman" w:hAnsi="Arial" w:cs="Angsana New" w:hint="cs"/>
          <w:color w:val="1F1F1F"/>
          <w:kern w:val="0"/>
          <w:sz w:val="24"/>
          <w:cs/>
          <w:lang w:val="en-US" w:eastAsia="en-US" w:bidi="th-TH"/>
        </w:rPr>
        <w:t xml:space="preserve">  </w:t>
      </w:r>
      <w:r w:rsidRPr="005425BA">
        <w:rPr>
          <w:rFonts w:ascii="Arial" w:eastAsia="Times New Roman" w:hAnsi="Arial" w:cs="Angsana New"/>
          <w:color w:val="1F1F1F"/>
          <w:kern w:val="0"/>
          <w:sz w:val="24"/>
          <w:cs/>
          <w:lang w:val="en-US" w:eastAsia="en-US" w:bidi="th-TH"/>
        </w:rPr>
        <w:t>ประจำไฟฟ้าได้อย่างยืดหยุ่น</w:t>
      </w:r>
    </w:p>
    <w:p w14:paraId="6A3AE386" w14:textId="77777777" w:rsidR="005425BA" w:rsidRPr="005425BA" w:rsidRDefault="005425BA" w:rsidP="00F07144">
      <w:pPr>
        <w:rPr>
          <w:sz w:val="28"/>
          <w:szCs w:val="28"/>
          <w:cs/>
          <w:lang w:bidi="th-TH"/>
        </w:rPr>
      </w:pPr>
    </w:p>
    <w:p w14:paraId="5B7A6F33" w14:textId="564FBA00" w:rsidR="00F07144" w:rsidRDefault="00F07144" w:rsidP="00F07144">
      <w:pPr>
        <w:jc w:val="center"/>
      </w:pPr>
      <w:r w:rsidRPr="00F07144">
        <w:rPr>
          <w:noProof/>
        </w:rPr>
        <w:drawing>
          <wp:inline distT="0" distB="0" distL="0" distR="0" wp14:anchorId="4B9F7FD8" wp14:editId="510B58C4">
            <wp:extent cx="2445327" cy="2631519"/>
            <wp:effectExtent l="0" t="0" r="0" b="0"/>
            <wp:docPr id="18096371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37158" name="Picture 1" descr="A diagram of a circuit&#10;&#10;Description automatically generated"/>
                    <pic:cNvPicPr/>
                  </pic:nvPicPr>
                  <pic:blipFill>
                    <a:blip r:embed="rId17"/>
                    <a:stretch>
                      <a:fillRect/>
                    </a:stretch>
                  </pic:blipFill>
                  <pic:spPr>
                    <a:xfrm>
                      <a:off x="0" y="0"/>
                      <a:ext cx="2453798" cy="2640635"/>
                    </a:xfrm>
                    <a:prstGeom prst="rect">
                      <a:avLst/>
                    </a:prstGeom>
                  </pic:spPr>
                </pic:pic>
              </a:graphicData>
            </a:graphic>
          </wp:inline>
        </w:drawing>
      </w:r>
    </w:p>
    <w:p w14:paraId="3B33834C" w14:textId="77777777" w:rsidR="00F07144" w:rsidRPr="008517ED" w:rsidRDefault="00F07144" w:rsidP="00F07144"/>
    <w:p w14:paraId="3E3DFA7D" w14:textId="77777777" w:rsidR="008517ED" w:rsidRDefault="008517ED" w:rsidP="008517ED"/>
    <w:p w14:paraId="389DB09F" w14:textId="77777777" w:rsidR="007C08CF" w:rsidRDefault="007C08CF" w:rsidP="008517ED"/>
    <w:p w14:paraId="105285BD" w14:textId="77777777" w:rsidR="007C08CF" w:rsidRDefault="007C08CF" w:rsidP="008517ED"/>
    <w:p w14:paraId="07E70ABE" w14:textId="77777777" w:rsidR="007C08CF" w:rsidRDefault="007C08CF" w:rsidP="008517ED"/>
    <w:p w14:paraId="54FDD84C" w14:textId="77777777" w:rsidR="007C08CF" w:rsidRDefault="007C08CF" w:rsidP="008517ED"/>
    <w:p w14:paraId="58C0A2F0" w14:textId="77777777" w:rsidR="007C08CF" w:rsidRDefault="007C08CF" w:rsidP="008517ED"/>
    <w:p w14:paraId="021E80E6" w14:textId="77777777" w:rsidR="007C08CF" w:rsidRPr="008517ED" w:rsidRDefault="007C08CF" w:rsidP="008517ED"/>
    <w:p w14:paraId="0814D71C" w14:textId="77777777" w:rsidR="00F07144" w:rsidRDefault="00F07144" w:rsidP="00F07144">
      <w:pPr>
        <w:rPr>
          <w:sz w:val="28"/>
          <w:szCs w:val="28"/>
          <w:lang w:val="en-US" w:bidi="th-TH"/>
        </w:rPr>
      </w:pPr>
      <w:r>
        <w:rPr>
          <w:sz w:val="28"/>
          <w:szCs w:val="28"/>
          <w:lang w:val="en-US" w:bidi="th-TH"/>
        </w:rPr>
        <w:lastRenderedPageBreak/>
        <w:t>7. Voltage supervisor</w:t>
      </w:r>
    </w:p>
    <w:p w14:paraId="2C9D8E0D" w14:textId="2FCFD0AB" w:rsidR="00FA77D1" w:rsidRPr="00FA77D1" w:rsidRDefault="00FA77D1" w:rsidP="00FA77D1">
      <w:pPr>
        <w:widowControl/>
        <w:shd w:val="clear" w:color="auto" w:fill="FFFFFF"/>
        <w:spacing w:before="100" w:beforeAutospacing="1"/>
        <w:jc w:val="left"/>
        <w:rPr>
          <w:rFonts w:ascii="Arial" w:eastAsia="Times New Roman" w:hAnsi="Arial" w:cs="Arial"/>
          <w:color w:val="1F1F1F"/>
          <w:kern w:val="0"/>
          <w:sz w:val="24"/>
          <w:lang w:val="en-US" w:eastAsia="en-US" w:bidi="th-TH"/>
        </w:rPr>
      </w:pPr>
      <w:r w:rsidRPr="00FA77D1">
        <w:rPr>
          <w:rFonts w:ascii="Arial" w:eastAsia="Times New Roman" w:hAnsi="Arial" w:cs="Angsana New"/>
          <w:b/>
          <w:bCs/>
          <w:color w:val="1F1F1F"/>
          <w:kern w:val="0"/>
          <w:sz w:val="24"/>
          <w:cs/>
          <w:lang w:val="en-US" w:eastAsia="en-US" w:bidi="th-TH"/>
        </w:rPr>
        <w:t xml:space="preserve">ตัวควบคุมแรงดันไฟ </w:t>
      </w:r>
      <w:r w:rsidRPr="00FA77D1">
        <w:rPr>
          <w:rFonts w:ascii="Arial" w:eastAsia="Times New Roman" w:hAnsi="Arial" w:cs="Arial"/>
          <w:b/>
          <w:bCs/>
          <w:color w:val="1F1F1F"/>
          <w:kern w:val="0"/>
          <w:sz w:val="24"/>
          <w:lang w:val="en-US" w:eastAsia="en-US" w:bidi="th-TH"/>
        </w:rPr>
        <w:t>TPS3839G33DBZR:</w:t>
      </w:r>
      <w:r w:rsidRPr="00FA77D1">
        <w:rPr>
          <w:rFonts w:ascii="Arial" w:eastAsia="Times New Roman" w:hAnsi="Arial" w:cs="Arial"/>
          <w:color w:val="1F1F1F"/>
          <w:kern w:val="0"/>
          <w:sz w:val="24"/>
          <w:lang w:val="en-US" w:eastAsia="en-US" w:bidi="th-TH"/>
        </w:rPr>
        <w:t> </w:t>
      </w:r>
      <w:r w:rsidRPr="00FA77D1">
        <w:rPr>
          <w:rFonts w:ascii="Arial" w:eastAsia="Times New Roman" w:hAnsi="Arial" w:cs="Angsana New"/>
          <w:color w:val="1F1F1F"/>
          <w:kern w:val="0"/>
          <w:sz w:val="24"/>
          <w:cs/>
          <w:lang w:val="en-US" w:eastAsia="en-US" w:bidi="th-TH"/>
        </w:rPr>
        <w:t xml:space="preserve">อุปกรณ์นี้ทำหน้าที่ตรวจสอบแรงดันไฟที่เลี้ยงให้กับ </w:t>
      </w:r>
      <w:r w:rsidRPr="00FA77D1">
        <w:rPr>
          <w:rFonts w:ascii="Arial" w:eastAsia="Times New Roman" w:hAnsi="Arial" w:cs="Arial"/>
          <w:color w:val="1F1F1F"/>
          <w:kern w:val="0"/>
          <w:sz w:val="24"/>
          <w:lang w:val="en-US" w:eastAsia="en-US" w:bidi="th-TH"/>
        </w:rPr>
        <w:t xml:space="preserve">MSP430 </w:t>
      </w:r>
      <w:r w:rsidRPr="00FA77D1">
        <w:rPr>
          <w:rFonts w:ascii="Arial" w:eastAsia="Times New Roman" w:hAnsi="Arial" w:cs="Angsana New"/>
          <w:color w:val="1F1F1F"/>
          <w:kern w:val="0"/>
          <w:sz w:val="24"/>
          <w:cs/>
          <w:lang w:val="en-US" w:eastAsia="en-US" w:bidi="th-TH"/>
        </w:rPr>
        <w:t xml:space="preserve">และรีเซ็ต </w:t>
      </w:r>
      <w:r w:rsidRPr="00FA77D1">
        <w:rPr>
          <w:rFonts w:ascii="Arial" w:eastAsia="Times New Roman" w:hAnsi="Arial" w:cs="Arial"/>
          <w:color w:val="1F1F1F"/>
          <w:kern w:val="0"/>
          <w:sz w:val="24"/>
          <w:lang w:val="en-US" w:eastAsia="en-US" w:bidi="th-TH"/>
        </w:rPr>
        <w:t xml:space="preserve">MSP430 </w:t>
      </w:r>
      <w:r w:rsidRPr="00FA77D1">
        <w:rPr>
          <w:rFonts w:ascii="Arial" w:eastAsia="Times New Roman" w:hAnsi="Arial" w:cs="Angsana New"/>
          <w:color w:val="1F1F1F"/>
          <w:kern w:val="0"/>
          <w:sz w:val="24"/>
          <w:cs/>
          <w:lang w:val="en-US" w:eastAsia="en-US" w:bidi="th-TH"/>
        </w:rPr>
        <w:t>หากแรงดันไฟตกลงต่ำกว่าระดับที่กำหนด</w:t>
      </w:r>
    </w:p>
    <w:p w14:paraId="335F5CB8" w14:textId="1DA4851D" w:rsidR="00FA77D1" w:rsidRPr="00FA77D1" w:rsidRDefault="00FA77D1" w:rsidP="00FA77D1">
      <w:pPr>
        <w:widowControl/>
        <w:shd w:val="clear" w:color="auto" w:fill="FFFFFF"/>
        <w:spacing w:before="100" w:beforeAutospacing="1" w:after="100" w:afterAutospacing="1"/>
        <w:jc w:val="left"/>
        <w:rPr>
          <w:rFonts w:ascii="Arial" w:eastAsia="Times New Roman" w:hAnsi="Arial" w:cs="Arial"/>
          <w:color w:val="1F1F1F"/>
          <w:kern w:val="0"/>
          <w:sz w:val="24"/>
          <w:lang w:val="en-US" w:eastAsia="en-US" w:bidi="th-TH"/>
        </w:rPr>
      </w:pPr>
      <w:r w:rsidRPr="00FA77D1">
        <w:rPr>
          <w:rFonts w:ascii="Arial" w:eastAsia="Times New Roman" w:hAnsi="Arial" w:cs="Angsana New"/>
          <w:b/>
          <w:bCs/>
          <w:color w:val="1F1F1F"/>
          <w:kern w:val="0"/>
          <w:sz w:val="24"/>
          <w:cs/>
          <w:lang w:val="en-US" w:eastAsia="en-US" w:bidi="th-TH"/>
        </w:rPr>
        <w:t xml:space="preserve">การทำงานของ </w:t>
      </w:r>
      <w:r w:rsidRPr="00FA77D1">
        <w:rPr>
          <w:rFonts w:ascii="Arial" w:eastAsia="Times New Roman" w:hAnsi="Arial" w:cs="Arial"/>
          <w:b/>
          <w:bCs/>
          <w:color w:val="1F1F1F"/>
          <w:kern w:val="0"/>
          <w:sz w:val="24"/>
          <w:lang w:val="en-US" w:eastAsia="en-US" w:bidi="th-TH"/>
        </w:rPr>
        <w:t>TPS3839G33DBZR:</w:t>
      </w:r>
    </w:p>
    <w:p w14:paraId="6C74CA12" w14:textId="38D93425" w:rsidR="00FA77D1" w:rsidRPr="00FA77D1" w:rsidRDefault="00FA77D1" w:rsidP="00FA77D1">
      <w:pPr>
        <w:widowControl/>
        <w:numPr>
          <w:ilvl w:val="0"/>
          <w:numId w:val="14"/>
        </w:numPr>
        <w:shd w:val="clear" w:color="auto" w:fill="FFFFFF"/>
        <w:spacing w:before="100" w:beforeAutospacing="1"/>
        <w:jc w:val="left"/>
        <w:rPr>
          <w:rFonts w:ascii="Arial" w:eastAsia="Times New Roman" w:hAnsi="Arial" w:cs="Arial"/>
          <w:color w:val="1F1F1F"/>
          <w:kern w:val="0"/>
          <w:sz w:val="24"/>
          <w:lang w:val="en-US" w:eastAsia="en-US" w:bidi="th-TH"/>
        </w:rPr>
      </w:pPr>
      <w:r w:rsidRPr="00FA77D1">
        <w:rPr>
          <w:rFonts w:ascii="Arial" w:eastAsia="Times New Roman" w:hAnsi="Arial" w:cs="Arial"/>
          <w:color w:val="1F1F1F"/>
          <w:kern w:val="0"/>
          <w:sz w:val="24"/>
          <w:lang w:val="en-US" w:eastAsia="en-US" w:bidi="th-TH"/>
        </w:rPr>
        <w:t xml:space="preserve">TPS3839G33DBZR </w:t>
      </w:r>
      <w:r w:rsidRPr="00FA77D1">
        <w:rPr>
          <w:rFonts w:ascii="Arial" w:eastAsia="Times New Roman" w:hAnsi="Arial" w:cs="Angsana New"/>
          <w:color w:val="1F1F1F"/>
          <w:kern w:val="0"/>
          <w:sz w:val="24"/>
          <w:cs/>
          <w:lang w:val="en-US" w:eastAsia="en-US" w:bidi="th-TH"/>
        </w:rPr>
        <w:t xml:space="preserve">จะตรวจสอบแรงดันไฟที่เลี้ยงให้กับ </w:t>
      </w:r>
      <w:r w:rsidRPr="00FA77D1">
        <w:rPr>
          <w:rFonts w:ascii="Arial" w:eastAsia="Times New Roman" w:hAnsi="Arial" w:cs="Arial"/>
          <w:color w:val="1F1F1F"/>
          <w:kern w:val="0"/>
          <w:sz w:val="24"/>
          <w:lang w:val="en-US" w:eastAsia="en-US" w:bidi="th-TH"/>
        </w:rPr>
        <w:t xml:space="preserve">MSP430 </w:t>
      </w:r>
      <w:r w:rsidRPr="00FA77D1">
        <w:rPr>
          <w:rFonts w:ascii="Arial" w:eastAsia="Times New Roman" w:hAnsi="Arial" w:cs="Angsana New"/>
          <w:color w:val="1F1F1F"/>
          <w:kern w:val="0"/>
          <w:sz w:val="24"/>
          <w:cs/>
          <w:lang w:val="en-US" w:eastAsia="en-US" w:bidi="th-TH"/>
        </w:rPr>
        <w:t>อย่างต่อเนื่อง</w:t>
      </w:r>
    </w:p>
    <w:p w14:paraId="5778FC77" w14:textId="063A847F" w:rsidR="00FA77D1" w:rsidRPr="00FA77D1" w:rsidRDefault="00FA77D1" w:rsidP="00FA77D1">
      <w:pPr>
        <w:widowControl/>
        <w:numPr>
          <w:ilvl w:val="0"/>
          <w:numId w:val="14"/>
        </w:numPr>
        <w:shd w:val="clear" w:color="auto" w:fill="FFFFFF"/>
        <w:spacing w:before="100" w:beforeAutospacing="1"/>
        <w:jc w:val="left"/>
        <w:rPr>
          <w:rFonts w:ascii="Arial" w:eastAsia="Times New Roman" w:hAnsi="Arial" w:cs="Arial"/>
          <w:color w:val="1F1F1F"/>
          <w:kern w:val="0"/>
          <w:sz w:val="24"/>
          <w:lang w:val="en-US" w:eastAsia="en-US" w:bidi="th-TH"/>
        </w:rPr>
      </w:pPr>
      <w:r w:rsidRPr="00FA77D1">
        <w:rPr>
          <w:rFonts w:ascii="Arial" w:eastAsia="Times New Roman" w:hAnsi="Arial" w:cs="Angsana New"/>
          <w:color w:val="1F1F1F"/>
          <w:kern w:val="0"/>
          <w:sz w:val="24"/>
          <w:cs/>
          <w:lang w:val="en-US" w:eastAsia="en-US" w:bidi="th-TH"/>
        </w:rPr>
        <w:t xml:space="preserve">หากแรงดันไฟตกลงต่ำกว่า </w:t>
      </w:r>
      <w:r w:rsidRPr="00FA77D1">
        <w:rPr>
          <w:rFonts w:ascii="Arial" w:eastAsia="Times New Roman" w:hAnsi="Arial" w:cs="Arial"/>
          <w:color w:val="1F1F1F"/>
          <w:kern w:val="0"/>
          <w:sz w:val="24"/>
          <w:lang w:val="en-US" w:eastAsia="en-US" w:bidi="th-TH"/>
        </w:rPr>
        <w:t xml:space="preserve">3.08 </w:t>
      </w:r>
      <w:r w:rsidRPr="00FA77D1">
        <w:rPr>
          <w:rFonts w:ascii="Arial" w:eastAsia="Times New Roman" w:hAnsi="Arial" w:cs="Angsana New"/>
          <w:color w:val="1F1F1F"/>
          <w:kern w:val="0"/>
          <w:sz w:val="24"/>
          <w:cs/>
          <w:lang w:val="en-US" w:eastAsia="en-US" w:bidi="th-TH"/>
        </w:rPr>
        <w:t xml:space="preserve">โวลต์ </w:t>
      </w:r>
      <w:r w:rsidRPr="00FA77D1">
        <w:rPr>
          <w:rFonts w:ascii="Arial" w:eastAsia="Times New Roman" w:hAnsi="Arial" w:cs="Arial"/>
          <w:color w:val="1F1F1F"/>
          <w:kern w:val="0"/>
          <w:sz w:val="24"/>
          <w:lang w:val="en-US" w:eastAsia="en-US" w:bidi="th-TH"/>
        </w:rPr>
        <w:t xml:space="preserve">TPS3839G33DBZR </w:t>
      </w:r>
      <w:r w:rsidRPr="00FA77D1">
        <w:rPr>
          <w:rFonts w:ascii="Arial" w:eastAsia="Times New Roman" w:hAnsi="Arial" w:cs="Angsana New"/>
          <w:color w:val="1F1F1F"/>
          <w:kern w:val="0"/>
          <w:sz w:val="24"/>
          <w:cs/>
          <w:lang w:val="en-US" w:eastAsia="en-US" w:bidi="th-TH"/>
        </w:rPr>
        <w:t xml:space="preserve">จะส่งสัญญาณรีเซ็ตไปยัง </w:t>
      </w:r>
      <w:r w:rsidRPr="00FA77D1">
        <w:rPr>
          <w:rFonts w:ascii="Arial" w:eastAsia="Times New Roman" w:hAnsi="Arial" w:cs="Arial"/>
          <w:color w:val="1F1F1F"/>
          <w:kern w:val="0"/>
          <w:sz w:val="24"/>
          <w:lang w:val="en-US" w:eastAsia="en-US" w:bidi="th-TH"/>
        </w:rPr>
        <w:t xml:space="preserve">MSP430 </w:t>
      </w:r>
      <w:r w:rsidRPr="00FA77D1">
        <w:rPr>
          <w:rFonts w:ascii="Arial" w:eastAsia="Times New Roman" w:hAnsi="Arial" w:cs="Angsana New"/>
          <w:color w:val="1F1F1F"/>
          <w:kern w:val="0"/>
          <w:sz w:val="24"/>
          <w:cs/>
          <w:lang w:val="en-US" w:eastAsia="en-US" w:bidi="th-TH"/>
        </w:rPr>
        <w:t>เพื่อหยุดการทำงาน</w:t>
      </w:r>
    </w:p>
    <w:p w14:paraId="577A38AC" w14:textId="77777777" w:rsidR="00FA77D1" w:rsidRPr="00FA77D1" w:rsidRDefault="00FA77D1" w:rsidP="00FA77D1">
      <w:pPr>
        <w:widowControl/>
        <w:numPr>
          <w:ilvl w:val="0"/>
          <w:numId w:val="14"/>
        </w:numPr>
        <w:shd w:val="clear" w:color="auto" w:fill="FFFFFF"/>
        <w:spacing w:before="100" w:beforeAutospacing="1"/>
        <w:jc w:val="left"/>
        <w:rPr>
          <w:rFonts w:ascii="Arial" w:eastAsia="Times New Roman" w:hAnsi="Arial" w:cs="Arial"/>
          <w:color w:val="1F1F1F"/>
          <w:kern w:val="0"/>
          <w:sz w:val="24"/>
          <w:lang w:val="en-US" w:eastAsia="en-US" w:bidi="th-TH"/>
        </w:rPr>
      </w:pPr>
      <w:r w:rsidRPr="00FA77D1">
        <w:rPr>
          <w:rFonts w:ascii="Arial" w:eastAsia="Times New Roman" w:hAnsi="Arial" w:cs="Angsana New"/>
          <w:color w:val="1F1F1F"/>
          <w:kern w:val="0"/>
          <w:sz w:val="24"/>
          <w:cs/>
          <w:lang w:val="en-US" w:eastAsia="en-US" w:bidi="th-TH"/>
        </w:rPr>
        <w:t xml:space="preserve">สัญญาณรีเซ็ตจะคงอยู่เป็นเวลาประมาณ </w:t>
      </w:r>
      <w:r w:rsidRPr="00FA77D1">
        <w:rPr>
          <w:rFonts w:ascii="Arial" w:eastAsia="Times New Roman" w:hAnsi="Arial" w:cs="Arial"/>
          <w:color w:val="1F1F1F"/>
          <w:kern w:val="0"/>
          <w:sz w:val="24"/>
          <w:lang w:val="en-US" w:eastAsia="en-US" w:bidi="th-TH"/>
        </w:rPr>
        <w:t xml:space="preserve">200 </w:t>
      </w:r>
      <w:r w:rsidRPr="00FA77D1">
        <w:rPr>
          <w:rFonts w:ascii="Arial" w:eastAsia="Times New Roman" w:hAnsi="Arial" w:cs="Angsana New"/>
          <w:color w:val="1F1F1F"/>
          <w:kern w:val="0"/>
          <w:sz w:val="24"/>
          <w:cs/>
          <w:lang w:val="en-US" w:eastAsia="en-US" w:bidi="th-TH"/>
        </w:rPr>
        <w:t>มิลลิวินาที (</w:t>
      </w:r>
      <w:r w:rsidRPr="00FA77D1">
        <w:rPr>
          <w:rFonts w:ascii="Arial" w:eastAsia="Times New Roman" w:hAnsi="Arial" w:cs="Arial"/>
          <w:color w:val="1F1F1F"/>
          <w:kern w:val="0"/>
          <w:sz w:val="24"/>
          <w:lang w:val="en-US" w:eastAsia="en-US" w:bidi="th-TH"/>
        </w:rPr>
        <w:t xml:space="preserve">typical) </w:t>
      </w:r>
      <w:r w:rsidRPr="00FA77D1">
        <w:rPr>
          <w:rFonts w:ascii="Arial" w:eastAsia="Times New Roman" w:hAnsi="Arial" w:cs="Angsana New"/>
          <w:color w:val="1F1F1F"/>
          <w:kern w:val="0"/>
          <w:sz w:val="24"/>
          <w:cs/>
          <w:lang w:val="en-US" w:eastAsia="en-US" w:bidi="th-TH"/>
        </w:rPr>
        <w:t xml:space="preserve">แม้ว่าแรงดันไฟจะกลับมาสูงกว่า </w:t>
      </w:r>
      <w:r w:rsidRPr="00FA77D1">
        <w:rPr>
          <w:rFonts w:ascii="Arial" w:eastAsia="Times New Roman" w:hAnsi="Arial" w:cs="Arial"/>
          <w:color w:val="1F1F1F"/>
          <w:kern w:val="0"/>
          <w:sz w:val="24"/>
          <w:lang w:val="en-US" w:eastAsia="en-US" w:bidi="th-TH"/>
        </w:rPr>
        <w:t xml:space="preserve">3.08 </w:t>
      </w:r>
      <w:r w:rsidRPr="00FA77D1">
        <w:rPr>
          <w:rFonts w:ascii="Arial" w:eastAsia="Times New Roman" w:hAnsi="Arial" w:cs="Angsana New"/>
          <w:color w:val="1F1F1F"/>
          <w:kern w:val="0"/>
          <w:sz w:val="24"/>
          <w:cs/>
          <w:lang w:val="en-US" w:eastAsia="en-US" w:bidi="th-TH"/>
        </w:rPr>
        <w:t>โวลต์แล้ว</w:t>
      </w:r>
    </w:p>
    <w:p w14:paraId="06DCF75A" w14:textId="77777777" w:rsidR="00FA77D1" w:rsidRPr="00FA77D1" w:rsidRDefault="00FA77D1" w:rsidP="00FA77D1">
      <w:pPr>
        <w:widowControl/>
        <w:numPr>
          <w:ilvl w:val="0"/>
          <w:numId w:val="14"/>
        </w:numPr>
        <w:shd w:val="clear" w:color="auto" w:fill="FFFFFF"/>
        <w:spacing w:before="100" w:beforeAutospacing="1"/>
        <w:jc w:val="left"/>
        <w:rPr>
          <w:rFonts w:ascii="Arial" w:eastAsia="Times New Roman" w:hAnsi="Arial" w:cs="Arial"/>
          <w:color w:val="1F1F1F"/>
          <w:kern w:val="0"/>
          <w:sz w:val="24"/>
          <w:lang w:val="en-US" w:eastAsia="en-US" w:bidi="th-TH"/>
        </w:rPr>
      </w:pPr>
      <w:r w:rsidRPr="00FA77D1">
        <w:rPr>
          <w:rFonts w:ascii="Arial" w:eastAsia="Times New Roman" w:hAnsi="Arial" w:cs="Angsana New"/>
          <w:color w:val="1F1F1F"/>
          <w:kern w:val="0"/>
          <w:sz w:val="24"/>
          <w:cs/>
          <w:lang w:val="en-US" w:eastAsia="en-US" w:bidi="th-TH"/>
        </w:rPr>
        <w:t xml:space="preserve">สิ่งนี้ช่วยป้องกันไม่ให้ </w:t>
      </w:r>
      <w:r w:rsidRPr="00FA77D1">
        <w:rPr>
          <w:rFonts w:ascii="Arial" w:eastAsia="Times New Roman" w:hAnsi="Arial" w:cs="Arial"/>
          <w:color w:val="1F1F1F"/>
          <w:kern w:val="0"/>
          <w:sz w:val="24"/>
          <w:lang w:val="en-US" w:eastAsia="en-US" w:bidi="th-TH"/>
        </w:rPr>
        <w:t xml:space="preserve">MSP430 </w:t>
      </w:r>
      <w:r w:rsidRPr="00FA77D1">
        <w:rPr>
          <w:rFonts w:ascii="Arial" w:eastAsia="Times New Roman" w:hAnsi="Arial" w:cs="Angsana New"/>
          <w:color w:val="1F1F1F"/>
          <w:kern w:val="0"/>
          <w:sz w:val="24"/>
          <w:cs/>
          <w:lang w:val="en-US" w:eastAsia="en-US" w:bidi="th-TH"/>
        </w:rPr>
        <w:t>ทำงานผิดปกติเนื่องจากแรงดันไฟที่ไม่เสถียร</w:t>
      </w:r>
    </w:p>
    <w:p w14:paraId="6609FB81" w14:textId="554D91B9" w:rsidR="00FA77D1" w:rsidRPr="00FA77D1" w:rsidRDefault="00FA77D1" w:rsidP="00FA77D1">
      <w:pPr>
        <w:widowControl/>
        <w:shd w:val="clear" w:color="auto" w:fill="FFFFFF"/>
        <w:spacing w:before="100" w:beforeAutospacing="1" w:after="100" w:afterAutospacing="1"/>
        <w:jc w:val="left"/>
        <w:rPr>
          <w:rFonts w:ascii="Arial" w:eastAsia="Times New Roman" w:hAnsi="Arial" w:cs="Arial"/>
          <w:color w:val="1F1F1F"/>
          <w:kern w:val="0"/>
          <w:sz w:val="24"/>
          <w:lang w:val="en-US" w:eastAsia="en-US" w:bidi="th-TH"/>
        </w:rPr>
      </w:pPr>
      <w:r w:rsidRPr="00FA77D1">
        <w:rPr>
          <w:rFonts w:ascii="Arial" w:eastAsia="Times New Roman" w:hAnsi="Arial" w:cs="Angsana New"/>
          <w:b/>
          <w:bCs/>
          <w:color w:val="1F1F1F"/>
          <w:kern w:val="0"/>
          <w:sz w:val="24"/>
          <w:cs/>
          <w:lang w:val="en-US" w:eastAsia="en-US" w:bidi="th-TH"/>
        </w:rPr>
        <w:t xml:space="preserve">เหตุผลที่ใช้ </w:t>
      </w:r>
      <w:r w:rsidRPr="00FA77D1">
        <w:rPr>
          <w:rFonts w:ascii="Arial" w:eastAsia="Times New Roman" w:hAnsi="Arial" w:cs="Arial"/>
          <w:b/>
          <w:bCs/>
          <w:color w:val="1F1F1F"/>
          <w:kern w:val="0"/>
          <w:sz w:val="24"/>
          <w:lang w:val="en-US" w:eastAsia="en-US" w:bidi="th-TH"/>
        </w:rPr>
        <w:t>TPS3839G33DBZR:</w:t>
      </w:r>
    </w:p>
    <w:p w14:paraId="28026C77" w14:textId="77777777" w:rsidR="00FA77D1" w:rsidRPr="00FA77D1" w:rsidRDefault="00FA77D1" w:rsidP="00FA77D1">
      <w:pPr>
        <w:widowControl/>
        <w:numPr>
          <w:ilvl w:val="0"/>
          <w:numId w:val="15"/>
        </w:numPr>
        <w:shd w:val="clear" w:color="auto" w:fill="FFFFFF"/>
        <w:spacing w:before="100" w:beforeAutospacing="1"/>
        <w:jc w:val="left"/>
        <w:rPr>
          <w:rFonts w:ascii="Arial" w:eastAsia="Times New Roman" w:hAnsi="Arial" w:cs="Arial"/>
          <w:color w:val="1F1F1F"/>
          <w:kern w:val="0"/>
          <w:sz w:val="24"/>
          <w:lang w:val="en-US" w:eastAsia="en-US" w:bidi="th-TH"/>
        </w:rPr>
      </w:pPr>
      <w:r w:rsidRPr="00FA77D1">
        <w:rPr>
          <w:rFonts w:ascii="Arial" w:eastAsia="Times New Roman" w:hAnsi="Arial" w:cs="Arial"/>
          <w:color w:val="1F1F1F"/>
          <w:kern w:val="0"/>
          <w:sz w:val="24"/>
          <w:lang w:val="en-US" w:eastAsia="en-US" w:bidi="th-TH"/>
        </w:rPr>
        <w:t xml:space="preserve">MSP430 </w:t>
      </w:r>
      <w:r w:rsidRPr="00FA77D1">
        <w:rPr>
          <w:rFonts w:ascii="Arial" w:eastAsia="Times New Roman" w:hAnsi="Arial" w:cs="Angsana New"/>
          <w:color w:val="1F1F1F"/>
          <w:kern w:val="0"/>
          <w:sz w:val="24"/>
          <w:cs/>
          <w:lang w:val="en-US" w:eastAsia="en-US" w:bidi="th-TH"/>
        </w:rPr>
        <w:t xml:space="preserve">ต้องการแรงดันไฟระหว่าง </w:t>
      </w:r>
      <w:r w:rsidRPr="00FA77D1">
        <w:rPr>
          <w:rFonts w:ascii="Arial" w:eastAsia="Times New Roman" w:hAnsi="Arial" w:cs="Arial"/>
          <w:color w:val="1F1F1F"/>
          <w:kern w:val="0"/>
          <w:sz w:val="24"/>
          <w:lang w:val="en-US" w:eastAsia="en-US" w:bidi="th-TH"/>
        </w:rPr>
        <w:t xml:space="preserve">1.8 </w:t>
      </w:r>
      <w:r w:rsidRPr="00FA77D1">
        <w:rPr>
          <w:rFonts w:ascii="Arial" w:eastAsia="Times New Roman" w:hAnsi="Arial" w:cs="Angsana New"/>
          <w:color w:val="1F1F1F"/>
          <w:kern w:val="0"/>
          <w:sz w:val="24"/>
          <w:cs/>
          <w:lang w:val="en-US" w:eastAsia="en-US" w:bidi="th-TH"/>
        </w:rPr>
        <w:t xml:space="preserve">ถึง </w:t>
      </w:r>
      <w:r w:rsidRPr="00FA77D1">
        <w:rPr>
          <w:rFonts w:ascii="Arial" w:eastAsia="Times New Roman" w:hAnsi="Arial" w:cs="Arial"/>
          <w:color w:val="1F1F1F"/>
          <w:kern w:val="0"/>
          <w:sz w:val="24"/>
          <w:lang w:val="en-US" w:eastAsia="en-US" w:bidi="th-TH"/>
        </w:rPr>
        <w:t xml:space="preserve">3.6 </w:t>
      </w:r>
      <w:r w:rsidRPr="00FA77D1">
        <w:rPr>
          <w:rFonts w:ascii="Arial" w:eastAsia="Times New Roman" w:hAnsi="Arial" w:cs="Angsana New"/>
          <w:color w:val="1F1F1F"/>
          <w:kern w:val="0"/>
          <w:sz w:val="24"/>
          <w:cs/>
          <w:lang w:val="en-US" w:eastAsia="en-US" w:bidi="th-TH"/>
        </w:rPr>
        <w:t xml:space="preserve">โวลต์ ดังนั้นการใช้แหล่งจ่ายไฟที่จ่ายไฟ </w:t>
      </w:r>
      <w:r w:rsidRPr="00FA77D1">
        <w:rPr>
          <w:rFonts w:ascii="Arial" w:eastAsia="Times New Roman" w:hAnsi="Arial" w:cs="Arial"/>
          <w:color w:val="1F1F1F"/>
          <w:kern w:val="0"/>
          <w:sz w:val="24"/>
          <w:lang w:val="en-US" w:eastAsia="en-US" w:bidi="th-TH"/>
        </w:rPr>
        <w:t xml:space="preserve">3.3 </w:t>
      </w:r>
      <w:r w:rsidRPr="00FA77D1">
        <w:rPr>
          <w:rFonts w:ascii="Arial" w:eastAsia="Times New Roman" w:hAnsi="Arial" w:cs="Angsana New"/>
          <w:color w:val="1F1F1F"/>
          <w:kern w:val="0"/>
          <w:sz w:val="24"/>
          <w:cs/>
          <w:lang w:val="en-US" w:eastAsia="en-US" w:bidi="th-TH"/>
        </w:rPr>
        <w:t>โวลต์โดยตรงอาจจะไม่ปลอดภัยหากแรงดันไฟลดลง</w:t>
      </w:r>
    </w:p>
    <w:p w14:paraId="0007DA97" w14:textId="7DA01F35" w:rsidR="00FA77D1" w:rsidRPr="00FA77D1" w:rsidRDefault="00FA77D1" w:rsidP="00FA77D1">
      <w:pPr>
        <w:widowControl/>
        <w:numPr>
          <w:ilvl w:val="0"/>
          <w:numId w:val="15"/>
        </w:numPr>
        <w:shd w:val="clear" w:color="auto" w:fill="FFFFFF"/>
        <w:spacing w:before="100" w:beforeAutospacing="1"/>
        <w:jc w:val="left"/>
        <w:rPr>
          <w:rFonts w:ascii="Arial" w:eastAsia="Times New Roman" w:hAnsi="Arial" w:cs="Arial"/>
          <w:color w:val="1F1F1F"/>
          <w:kern w:val="0"/>
          <w:sz w:val="24"/>
          <w:lang w:val="en-US" w:eastAsia="en-US" w:bidi="th-TH"/>
        </w:rPr>
      </w:pPr>
      <w:r w:rsidRPr="00FA77D1">
        <w:rPr>
          <w:rFonts w:ascii="Arial" w:eastAsia="Times New Roman" w:hAnsi="Arial" w:cs="Arial"/>
          <w:color w:val="1F1F1F"/>
          <w:kern w:val="0"/>
          <w:sz w:val="24"/>
          <w:lang w:val="en-US" w:eastAsia="en-US" w:bidi="th-TH"/>
        </w:rPr>
        <w:t xml:space="preserve">TPS3839G33DBZR </w:t>
      </w:r>
      <w:r w:rsidRPr="00FA77D1">
        <w:rPr>
          <w:rFonts w:ascii="Arial" w:eastAsia="Times New Roman" w:hAnsi="Arial" w:cs="Angsana New"/>
          <w:color w:val="1F1F1F"/>
          <w:kern w:val="0"/>
          <w:sz w:val="24"/>
          <w:cs/>
          <w:lang w:val="en-US" w:eastAsia="en-US" w:bidi="th-TH"/>
        </w:rPr>
        <w:t>มีขนาดเล็ก ใช้พลังงานต่ำ และตรวจสอบแรงดันไฟได้อย่างแม่นยำ ทำให้เหมาะสำหรับการใช้งานในระบบที่ต้องการประหยัดพลังงาน</w:t>
      </w:r>
    </w:p>
    <w:p w14:paraId="3A57D112" w14:textId="77777777" w:rsidR="00FA77D1" w:rsidRPr="00A00A76" w:rsidRDefault="00FA77D1" w:rsidP="00F07144">
      <w:pPr>
        <w:rPr>
          <w:sz w:val="28"/>
          <w:szCs w:val="28"/>
          <w:cs/>
          <w:lang w:val="en-US" w:bidi="th-TH"/>
        </w:rPr>
      </w:pPr>
    </w:p>
    <w:p w14:paraId="4A818416" w14:textId="3F358B17" w:rsidR="008517ED" w:rsidRPr="008517ED" w:rsidRDefault="00F07144" w:rsidP="00F07144">
      <w:pPr>
        <w:jc w:val="center"/>
      </w:pPr>
      <w:r w:rsidRPr="00F07144">
        <w:rPr>
          <w:noProof/>
        </w:rPr>
        <w:drawing>
          <wp:inline distT="0" distB="0" distL="0" distR="0" wp14:anchorId="0425B625" wp14:editId="6ABD991B">
            <wp:extent cx="3025140" cy="1697982"/>
            <wp:effectExtent l="0" t="0" r="3810" b="0"/>
            <wp:docPr id="51539124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91248" name="Picture 1" descr="A diagram of a circuit&#10;&#10;Description automatically generated"/>
                    <pic:cNvPicPr/>
                  </pic:nvPicPr>
                  <pic:blipFill>
                    <a:blip r:embed="rId18"/>
                    <a:stretch>
                      <a:fillRect/>
                    </a:stretch>
                  </pic:blipFill>
                  <pic:spPr>
                    <a:xfrm>
                      <a:off x="0" y="0"/>
                      <a:ext cx="3036135" cy="1704153"/>
                    </a:xfrm>
                    <a:prstGeom prst="rect">
                      <a:avLst/>
                    </a:prstGeom>
                  </pic:spPr>
                </pic:pic>
              </a:graphicData>
            </a:graphic>
          </wp:inline>
        </w:drawing>
      </w:r>
    </w:p>
    <w:p w14:paraId="72111680" w14:textId="77777777" w:rsidR="008517ED" w:rsidRPr="008517ED" w:rsidRDefault="008517ED" w:rsidP="008517ED"/>
    <w:p w14:paraId="53F2E019" w14:textId="77777777" w:rsidR="008517ED" w:rsidRPr="008517ED" w:rsidRDefault="008517ED" w:rsidP="008517ED"/>
    <w:p w14:paraId="4265CA0D" w14:textId="5EB90F44" w:rsidR="008517ED" w:rsidRPr="008517ED" w:rsidRDefault="008517ED" w:rsidP="008517ED"/>
    <w:p w14:paraId="307787F7" w14:textId="77777777" w:rsidR="007C08CF" w:rsidRDefault="007C08CF" w:rsidP="00F07144">
      <w:pPr>
        <w:rPr>
          <w:sz w:val="28"/>
          <w:szCs w:val="28"/>
          <w:lang w:bidi="th-TH"/>
        </w:rPr>
      </w:pPr>
    </w:p>
    <w:p w14:paraId="63DAB107" w14:textId="77777777" w:rsidR="007C08CF" w:rsidRDefault="007C08CF" w:rsidP="00F07144">
      <w:pPr>
        <w:rPr>
          <w:sz w:val="28"/>
          <w:szCs w:val="28"/>
          <w:lang w:bidi="th-TH"/>
        </w:rPr>
      </w:pPr>
    </w:p>
    <w:p w14:paraId="6A4F0107" w14:textId="77777777" w:rsidR="007C08CF" w:rsidRDefault="007C08CF" w:rsidP="00F07144">
      <w:pPr>
        <w:rPr>
          <w:sz w:val="28"/>
          <w:szCs w:val="28"/>
          <w:lang w:bidi="th-TH"/>
        </w:rPr>
      </w:pPr>
    </w:p>
    <w:p w14:paraId="0FA857DF" w14:textId="77777777" w:rsidR="007C08CF" w:rsidRDefault="007C08CF" w:rsidP="00F07144">
      <w:pPr>
        <w:rPr>
          <w:sz w:val="28"/>
          <w:szCs w:val="28"/>
          <w:lang w:bidi="th-TH"/>
        </w:rPr>
      </w:pPr>
    </w:p>
    <w:p w14:paraId="5290217E" w14:textId="77777777" w:rsidR="007C08CF" w:rsidRDefault="007C08CF" w:rsidP="00F07144">
      <w:pPr>
        <w:rPr>
          <w:sz w:val="28"/>
          <w:szCs w:val="28"/>
          <w:lang w:bidi="th-TH"/>
        </w:rPr>
      </w:pPr>
    </w:p>
    <w:p w14:paraId="057B7625" w14:textId="77777777" w:rsidR="007C08CF" w:rsidRDefault="007C08CF" w:rsidP="00F07144">
      <w:pPr>
        <w:rPr>
          <w:sz w:val="28"/>
          <w:szCs w:val="28"/>
          <w:lang w:bidi="th-TH"/>
        </w:rPr>
      </w:pPr>
    </w:p>
    <w:p w14:paraId="21325627" w14:textId="77777777" w:rsidR="007C08CF" w:rsidRDefault="007C08CF" w:rsidP="00F07144">
      <w:pPr>
        <w:rPr>
          <w:sz w:val="28"/>
          <w:szCs w:val="28"/>
          <w:lang w:bidi="th-TH"/>
        </w:rPr>
      </w:pPr>
    </w:p>
    <w:p w14:paraId="185BF007" w14:textId="77777777" w:rsidR="007C08CF" w:rsidRDefault="007C08CF" w:rsidP="00F07144">
      <w:pPr>
        <w:rPr>
          <w:sz w:val="28"/>
          <w:szCs w:val="28"/>
          <w:lang w:bidi="th-TH"/>
        </w:rPr>
      </w:pPr>
    </w:p>
    <w:p w14:paraId="097306EC" w14:textId="77777777" w:rsidR="007C08CF" w:rsidRDefault="007C08CF" w:rsidP="00F07144">
      <w:pPr>
        <w:rPr>
          <w:sz w:val="28"/>
          <w:szCs w:val="28"/>
          <w:lang w:bidi="th-TH"/>
        </w:rPr>
      </w:pPr>
    </w:p>
    <w:p w14:paraId="71AEAB2E" w14:textId="77777777" w:rsidR="007C08CF" w:rsidRDefault="007C08CF" w:rsidP="00F07144">
      <w:pPr>
        <w:rPr>
          <w:sz w:val="28"/>
          <w:szCs w:val="28"/>
          <w:lang w:bidi="th-TH"/>
        </w:rPr>
      </w:pPr>
    </w:p>
    <w:p w14:paraId="2DB3DBA4" w14:textId="77777777" w:rsidR="007C08CF" w:rsidRDefault="007C08CF" w:rsidP="00F07144">
      <w:pPr>
        <w:rPr>
          <w:sz w:val="28"/>
          <w:szCs w:val="28"/>
          <w:lang w:bidi="th-TH"/>
        </w:rPr>
      </w:pPr>
    </w:p>
    <w:p w14:paraId="55E5CA85" w14:textId="77777777" w:rsidR="007C08CF" w:rsidRDefault="007C08CF" w:rsidP="00F07144">
      <w:pPr>
        <w:rPr>
          <w:sz w:val="28"/>
          <w:szCs w:val="28"/>
          <w:lang w:bidi="th-TH"/>
        </w:rPr>
      </w:pPr>
    </w:p>
    <w:p w14:paraId="21EE41F7" w14:textId="37E48C43" w:rsidR="00F07144" w:rsidRDefault="00F07144" w:rsidP="00F07144">
      <w:pPr>
        <w:rPr>
          <w:sz w:val="28"/>
          <w:szCs w:val="28"/>
          <w:lang w:val="en-US" w:bidi="th-TH"/>
        </w:rPr>
      </w:pPr>
      <w:r>
        <w:rPr>
          <w:sz w:val="28"/>
          <w:szCs w:val="28"/>
          <w:lang w:bidi="th-TH"/>
        </w:rPr>
        <w:lastRenderedPageBreak/>
        <w:t>8. BQ7692003pwr</w:t>
      </w:r>
    </w:p>
    <w:p w14:paraId="38CA727A" w14:textId="77777777" w:rsidR="007C08CF" w:rsidRDefault="007C08CF" w:rsidP="00F07144">
      <w:pPr>
        <w:rPr>
          <w:sz w:val="28"/>
          <w:szCs w:val="28"/>
          <w:lang w:val="en-US" w:bidi="th-TH"/>
        </w:rPr>
      </w:pPr>
    </w:p>
    <w:p w14:paraId="69403E14" w14:textId="00949CD1" w:rsidR="007C08CF" w:rsidRPr="007C08CF" w:rsidRDefault="007C08CF" w:rsidP="00F07144">
      <w:pPr>
        <w:rPr>
          <w:sz w:val="28"/>
          <w:szCs w:val="28"/>
          <w:lang w:bidi="th-TH"/>
        </w:rPr>
      </w:pPr>
      <w:r>
        <w:t>The bq769x0 family of robust AFE devices serves as part of a complete pack monitoring and protection solution for next-generation high-power systems such as power tools. The bq769x0 is designed with low power in mind: Sub-blocks within the IC may be enabled or disabled to control the overall chip current consumption, and a SHIP mode provides a simple way to put the pack into an ultra-low power state. The bq76920 supports up to 4-cell series or typical 16-V packs. This AFE can measure a variety of battery chemistries, including Li-ion, Li-iron phosphate, and more. Through I2C, a host controller can use the bq76920 to implement many battery pack management functions such as monitoring (cell voltages, pack current, pack temperatures), protection (controlling charge or discharge FETs), and balancing. Integrated ADCs enable a purely digital readout of critical system parameters with calibration handled in TI’s manufacturing process.</w:t>
      </w:r>
    </w:p>
    <w:p w14:paraId="1D90963D" w14:textId="6DB44B72" w:rsidR="008517ED" w:rsidRPr="008517ED" w:rsidRDefault="00DA5931" w:rsidP="00F07144">
      <w:pPr>
        <w:jc w:val="center"/>
      </w:pPr>
      <w:r w:rsidRPr="00F07144">
        <w:rPr>
          <w:noProof/>
        </w:rPr>
        <w:drawing>
          <wp:anchor distT="0" distB="0" distL="114300" distR="114300" simplePos="0" relativeHeight="251662336" behindDoc="0" locked="0" layoutInCell="1" allowOverlap="1" wp14:anchorId="66F0DB37" wp14:editId="1AD57F1E">
            <wp:simplePos x="0" y="0"/>
            <wp:positionH relativeFrom="column">
              <wp:posOffset>1026258</wp:posOffset>
            </wp:positionH>
            <wp:positionV relativeFrom="paragraph">
              <wp:posOffset>268410</wp:posOffset>
            </wp:positionV>
            <wp:extent cx="4091940" cy="2117087"/>
            <wp:effectExtent l="0" t="0" r="3810" b="0"/>
            <wp:wrapTopAndBottom/>
            <wp:docPr id="168851125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11254" name="Picture 1" descr="A diagram of a circuit boa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91940" cy="2117087"/>
                    </a:xfrm>
                    <a:prstGeom prst="rect">
                      <a:avLst/>
                    </a:prstGeom>
                  </pic:spPr>
                </pic:pic>
              </a:graphicData>
            </a:graphic>
          </wp:anchor>
        </w:drawing>
      </w:r>
    </w:p>
    <w:p w14:paraId="13D40B41" w14:textId="6A2377B5" w:rsidR="008517ED" w:rsidRPr="008517ED" w:rsidRDefault="008517ED" w:rsidP="008517ED"/>
    <w:p w14:paraId="1B22C250" w14:textId="120BF824" w:rsidR="008517ED" w:rsidRPr="008517ED" w:rsidRDefault="008517ED" w:rsidP="008517ED"/>
    <w:p w14:paraId="544D4FD4" w14:textId="77777777" w:rsidR="008517ED" w:rsidRPr="008517ED" w:rsidRDefault="008517ED" w:rsidP="008517ED"/>
    <w:p w14:paraId="04B65DDC" w14:textId="77777777" w:rsidR="00A13F14" w:rsidRDefault="00A13F14" w:rsidP="00F07144">
      <w:pPr>
        <w:rPr>
          <w:sz w:val="28"/>
          <w:szCs w:val="28"/>
          <w:lang w:bidi="th-TH"/>
        </w:rPr>
      </w:pPr>
    </w:p>
    <w:p w14:paraId="41010DF7" w14:textId="2531DB4A" w:rsidR="00F07144" w:rsidRDefault="00F07144" w:rsidP="00F07144">
      <w:pPr>
        <w:rPr>
          <w:sz w:val="28"/>
          <w:szCs w:val="28"/>
          <w:lang w:bidi="th-TH"/>
        </w:rPr>
      </w:pPr>
      <w:r>
        <w:rPr>
          <w:sz w:val="28"/>
          <w:szCs w:val="28"/>
          <w:lang w:bidi="th-TH"/>
        </w:rPr>
        <w:t>9. Battery Management System Controller</w:t>
      </w:r>
    </w:p>
    <w:p w14:paraId="27C5AECA" w14:textId="77777777" w:rsidR="00A13F14" w:rsidRDefault="00A13F14" w:rsidP="00F07144"/>
    <w:p w14:paraId="791E738B" w14:textId="56D9A029" w:rsidR="00A13F14" w:rsidRDefault="00A13F14" w:rsidP="00F07144">
      <w:pPr>
        <w:rPr>
          <w:sz w:val="28"/>
          <w:szCs w:val="28"/>
          <w:lang w:val="en-US" w:bidi="th-TH"/>
        </w:rPr>
      </w:pPr>
      <w:r>
        <w:t xml:space="preserve">A battery management controller is required to set the protection registers, enable FETs, recover from faults, and provide a balancing algorithm if desired. The MCU can also implement a gauging algorithm and provide display or communication appropriate for the system. The TI MSP430™ family of ultra-low-power MCUs consists of several devices, featuring different sets of peripherals targeted for various applications. The architecture, combined with five low-power modes, is optimized to achieve an extended battery life in portable measurement applications. The device features a powerful 16-bit </w:t>
      </w:r>
      <w:proofErr w:type="gramStart"/>
      <w:r>
        <w:t>RISC</w:t>
      </w:r>
      <w:r w:rsidR="00957806">
        <w:rPr>
          <w:rFonts w:hint="cs"/>
          <w:cs/>
          <w:lang w:bidi="th-TH"/>
        </w:rPr>
        <w:t>(</w:t>
      </w:r>
      <w:proofErr w:type="gramEnd"/>
      <w:r w:rsidR="00957806">
        <w:rPr>
          <w:lang w:val="en-US" w:bidi="th-TH"/>
        </w:rPr>
        <w:t>Risk Instruction Set Computing</w:t>
      </w:r>
      <w:r w:rsidR="00957806">
        <w:rPr>
          <w:rFonts w:hint="cs"/>
          <w:cs/>
          <w:lang w:bidi="th-TH"/>
        </w:rPr>
        <w:t>)</w:t>
      </w:r>
      <w:r>
        <w:t xml:space="preserve"> CPU, 16-bit registers, and constant generators that contribute to maximum code efficiency. Wide operation supply-voltage range of 1.8 to 3.6 V and ultra-low power consumption with active mode 230 µA at 1 MHz 2.2 V, standby mode 0.5 µA and off mode 0.1 µA features make the MSP430G2553 a perfect fit for battery powered applications including battery management systems</w:t>
      </w:r>
      <w:r>
        <w:rPr>
          <w:rFonts w:hint="cs"/>
          <w:sz w:val="28"/>
          <w:szCs w:val="28"/>
          <w:cs/>
          <w:lang w:bidi="th-TH"/>
        </w:rPr>
        <w:t>.</w:t>
      </w:r>
    </w:p>
    <w:p w14:paraId="2525462D" w14:textId="67F5A2E4" w:rsidR="00E73976" w:rsidRDefault="00E73976" w:rsidP="00E73976">
      <w:pPr>
        <w:jc w:val="center"/>
        <w:rPr>
          <w:sz w:val="28"/>
          <w:szCs w:val="28"/>
          <w:lang w:val="en-US" w:bidi="th-TH"/>
        </w:rPr>
      </w:pPr>
      <w:r w:rsidRPr="00E73976">
        <w:rPr>
          <w:noProof/>
          <w:sz w:val="28"/>
          <w:szCs w:val="28"/>
          <w:lang w:val="en-US" w:bidi="th-TH"/>
        </w:rPr>
        <w:lastRenderedPageBreak/>
        <w:drawing>
          <wp:inline distT="0" distB="0" distL="0" distR="0" wp14:anchorId="5576E509" wp14:editId="0D35C38D">
            <wp:extent cx="4527550" cy="3071872"/>
            <wp:effectExtent l="0" t="0" r="6350" b="0"/>
            <wp:docPr id="533830514"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30514" name="Picture 1" descr="A diagram of a block diagram&#10;&#10;Description automatically generated"/>
                    <pic:cNvPicPr/>
                  </pic:nvPicPr>
                  <pic:blipFill>
                    <a:blip r:embed="rId20"/>
                    <a:stretch>
                      <a:fillRect/>
                    </a:stretch>
                  </pic:blipFill>
                  <pic:spPr>
                    <a:xfrm>
                      <a:off x="0" y="0"/>
                      <a:ext cx="4536655" cy="3078050"/>
                    </a:xfrm>
                    <a:prstGeom prst="rect">
                      <a:avLst/>
                    </a:prstGeom>
                  </pic:spPr>
                </pic:pic>
              </a:graphicData>
            </a:graphic>
          </wp:inline>
        </w:drawing>
      </w:r>
    </w:p>
    <w:p w14:paraId="683D5738" w14:textId="77777777" w:rsidR="00E73976" w:rsidRPr="00E73976" w:rsidRDefault="00E73976" w:rsidP="00E73976">
      <w:pPr>
        <w:widowControl/>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Main components of the image:</w:t>
      </w:r>
    </w:p>
    <w:p w14:paraId="1447E207" w14:textId="77777777" w:rsidR="00E73976" w:rsidRPr="00E73976" w:rsidRDefault="00E73976" w:rsidP="00E73976">
      <w:pPr>
        <w:widowControl/>
        <w:numPr>
          <w:ilvl w:val="0"/>
          <w:numId w:val="19"/>
        </w:numPr>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CPU:</w:t>
      </w:r>
      <w:r w:rsidRPr="00E73976">
        <w:rPr>
          <w:rFonts w:ascii="Arial" w:eastAsia="Times New Roman" w:hAnsi="Arial" w:cs="Arial"/>
          <w:color w:val="1F1F1F"/>
          <w:kern w:val="0"/>
          <w:szCs w:val="21"/>
          <w:lang w:val="en-US" w:eastAsia="en-US" w:bidi="th-TH"/>
        </w:rPr>
        <w:t xml:space="preserve"> Central processing unit, includes 16 registers and operates at 16 </w:t>
      </w:r>
      <w:proofErr w:type="gramStart"/>
      <w:r w:rsidRPr="00E73976">
        <w:rPr>
          <w:rFonts w:ascii="Arial" w:eastAsia="Times New Roman" w:hAnsi="Arial" w:cs="Arial"/>
          <w:color w:val="1F1F1F"/>
          <w:kern w:val="0"/>
          <w:szCs w:val="21"/>
          <w:lang w:val="en-US" w:eastAsia="en-US" w:bidi="th-TH"/>
        </w:rPr>
        <w:t>MHz</w:t>
      </w:r>
      <w:proofErr w:type="gramEnd"/>
    </w:p>
    <w:p w14:paraId="24B6E27D" w14:textId="77777777" w:rsidR="00E73976" w:rsidRPr="00E73976" w:rsidRDefault="00E73976" w:rsidP="00E73976">
      <w:pPr>
        <w:widowControl/>
        <w:numPr>
          <w:ilvl w:val="0"/>
          <w:numId w:val="19"/>
        </w:numPr>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Flash:</w:t>
      </w:r>
      <w:r w:rsidRPr="00E73976">
        <w:rPr>
          <w:rFonts w:ascii="Arial" w:eastAsia="Times New Roman" w:hAnsi="Arial" w:cs="Arial"/>
          <w:color w:val="1F1F1F"/>
          <w:kern w:val="0"/>
          <w:szCs w:val="21"/>
          <w:lang w:val="en-US" w:eastAsia="en-US" w:bidi="th-TH"/>
        </w:rPr>
        <w:t xml:space="preserve"> Flash memory, 16 KB, stores program data</w:t>
      </w:r>
    </w:p>
    <w:p w14:paraId="171B94E1" w14:textId="77777777" w:rsidR="00E73976" w:rsidRPr="00E73976" w:rsidRDefault="00E73976" w:rsidP="00E73976">
      <w:pPr>
        <w:widowControl/>
        <w:numPr>
          <w:ilvl w:val="0"/>
          <w:numId w:val="19"/>
        </w:numPr>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RAM:</w:t>
      </w:r>
      <w:r w:rsidRPr="00E73976">
        <w:rPr>
          <w:rFonts w:ascii="Arial" w:eastAsia="Times New Roman" w:hAnsi="Arial" w:cs="Arial"/>
          <w:color w:val="1F1F1F"/>
          <w:kern w:val="0"/>
          <w:szCs w:val="21"/>
          <w:lang w:val="en-US" w:eastAsia="en-US" w:bidi="th-TH"/>
        </w:rPr>
        <w:t xml:space="preserve"> Random-access memory, 512 bytes, stores temporary data</w:t>
      </w:r>
    </w:p>
    <w:p w14:paraId="182B2973" w14:textId="77777777" w:rsidR="00E73976" w:rsidRPr="00E73976" w:rsidRDefault="00E73976" w:rsidP="00E73976">
      <w:pPr>
        <w:widowControl/>
        <w:numPr>
          <w:ilvl w:val="0"/>
          <w:numId w:val="19"/>
        </w:numPr>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ADC:</w:t>
      </w:r>
      <w:r w:rsidRPr="00E73976">
        <w:rPr>
          <w:rFonts w:ascii="Arial" w:eastAsia="Times New Roman" w:hAnsi="Arial" w:cs="Arial"/>
          <w:color w:val="1F1F1F"/>
          <w:kern w:val="0"/>
          <w:szCs w:val="21"/>
          <w:lang w:val="en-US" w:eastAsia="en-US" w:bidi="th-TH"/>
        </w:rPr>
        <w:t xml:space="preserve"> 10-bit, 8-channel analog-to-digital converter, samples analog signals</w:t>
      </w:r>
    </w:p>
    <w:p w14:paraId="4AE1CC9C" w14:textId="77777777" w:rsidR="00E73976" w:rsidRPr="00E73976" w:rsidRDefault="00E73976" w:rsidP="00E73976">
      <w:pPr>
        <w:widowControl/>
        <w:numPr>
          <w:ilvl w:val="0"/>
          <w:numId w:val="19"/>
        </w:numPr>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Port P1, P2, P3:</w:t>
      </w:r>
      <w:r w:rsidRPr="00E73976">
        <w:rPr>
          <w:rFonts w:ascii="Arial" w:eastAsia="Times New Roman" w:hAnsi="Arial" w:cs="Arial"/>
          <w:color w:val="1F1F1F"/>
          <w:kern w:val="0"/>
          <w:szCs w:val="21"/>
          <w:lang w:val="en-US" w:eastAsia="en-US" w:bidi="th-TH"/>
        </w:rPr>
        <w:t xml:space="preserve"> Three 8-bit I/O ports, control external devices</w:t>
      </w:r>
    </w:p>
    <w:p w14:paraId="5373607A" w14:textId="77777777" w:rsidR="00E73976" w:rsidRPr="00E73976" w:rsidRDefault="00E73976" w:rsidP="00E73976">
      <w:pPr>
        <w:widowControl/>
        <w:numPr>
          <w:ilvl w:val="0"/>
          <w:numId w:val="19"/>
        </w:numPr>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Clock:</w:t>
      </w:r>
      <w:r w:rsidRPr="00E73976">
        <w:rPr>
          <w:rFonts w:ascii="Arial" w:eastAsia="Times New Roman" w:hAnsi="Arial" w:cs="Arial"/>
          <w:color w:val="1F1F1F"/>
          <w:kern w:val="0"/>
          <w:szCs w:val="21"/>
          <w:lang w:val="en-US" w:eastAsia="en-US" w:bidi="th-TH"/>
        </w:rPr>
        <w:t xml:space="preserve"> Clock system, controls timing of the system</w:t>
      </w:r>
    </w:p>
    <w:p w14:paraId="0C490011" w14:textId="77777777" w:rsidR="00E73976" w:rsidRPr="00E73976" w:rsidRDefault="00E73976" w:rsidP="00E73976">
      <w:pPr>
        <w:widowControl/>
        <w:numPr>
          <w:ilvl w:val="0"/>
          <w:numId w:val="19"/>
        </w:numPr>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Peripherals:</w:t>
      </w:r>
      <w:r w:rsidRPr="00E73976">
        <w:rPr>
          <w:rFonts w:ascii="Arial" w:eastAsia="Times New Roman" w:hAnsi="Arial" w:cs="Arial"/>
          <w:color w:val="1F1F1F"/>
          <w:kern w:val="0"/>
          <w:szCs w:val="21"/>
          <w:lang w:val="en-US" w:eastAsia="en-US" w:bidi="th-TH"/>
        </w:rPr>
        <w:t xml:space="preserve"> Other devices, such as:</w:t>
      </w:r>
    </w:p>
    <w:p w14:paraId="6794342F" w14:textId="77777777" w:rsidR="00E73976" w:rsidRPr="00E73976" w:rsidRDefault="00E73976" w:rsidP="00E73976">
      <w:pPr>
        <w:widowControl/>
        <w:numPr>
          <w:ilvl w:val="1"/>
          <w:numId w:val="19"/>
        </w:numPr>
        <w:shd w:val="clear" w:color="auto" w:fill="FFFFFF"/>
        <w:spacing w:before="100" w:beforeAutospacing="1"/>
        <w:jc w:val="left"/>
        <w:rPr>
          <w:rFonts w:ascii="Arial" w:eastAsia="Times New Roman" w:hAnsi="Arial" w:cs="Arial"/>
          <w:color w:val="1F1F1F"/>
          <w:kern w:val="0"/>
          <w:szCs w:val="21"/>
          <w:lang w:val="en-US" w:eastAsia="en-US" w:bidi="th-TH"/>
        </w:rPr>
      </w:pPr>
      <w:proofErr w:type="spellStart"/>
      <w:r w:rsidRPr="00E73976">
        <w:rPr>
          <w:rFonts w:ascii="Arial" w:eastAsia="Times New Roman" w:hAnsi="Arial" w:cs="Arial"/>
          <w:b/>
          <w:bCs/>
          <w:color w:val="1F1F1F"/>
          <w:kern w:val="0"/>
          <w:szCs w:val="21"/>
          <w:lang w:val="en-US" w:eastAsia="en-US" w:bidi="th-TH"/>
        </w:rPr>
        <w:t>Comp_A</w:t>
      </w:r>
      <w:proofErr w:type="spellEnd"/>
      <w:r w:rsidRPr="00E73976">
        <w:rPr>
          <w:rFonts w:ascii="Arial" w:eastAsia="Times New Roman" w:hAnsi="Arial" w:cs="Arial"/>
          <w:b/>
          <w:bCs/>
          <w:color w:val="1F1F1F"/>
          <w:kern w:val="0"/>
          <w:szCs w:val="21"/>
          <w:lang w:val="en-US" w:eastAsia="en-US" w:bidi="th-TH"/>
        </w:rPr>
        <w:t>+:</w:t>
      </w:r>
      <w:r w:rsidRPr="00E73976">
        <w:rPr>
          <w:rFonts w:ascii="Arial" w:eastAsia="Times New Roman" w:hAnsi="Arial" w:cs="Arial"/>
          <w:color w:val="1F1F1F"/>
          <w:kern w:val="0"/>
          <w:szCs w:val="21"/>
          <w:lang w:val="en-US" w:eastAsia="en-US" w:bidi="th-TH"/>
        </w:rPr>
        <w:t xml:space="preserve"> 8-channel comparator, compares </w:t>
      </w:r>
      <w:proofErr w:type="gramStart"/>
      <w:r w:rsidRPr="00E73976">
        <w:rPr>
          <w:rFonts w:ascii="Arial" w:eastAsia="Times New Roman" w:hAnsi="Arial" w:cs="Arial"/>
          <w:color w:val="1F1F1F"/>
          <w:kern w:val="0"/>
          <w:szCs w:val="21"/>
          <w:lang w:val="en-US" w:eastAsia="en-US" w:bidi="th-TH"/>
        </w:rPr>
        <w:t>voltages</w:t>
      </w:r>
      <w:proofErr w:type="gramEnd"/>
    </w:p>
    <w:p w14:paraId="3BA2EF21" w14:textId="77777777" w:rsidR="00E73976" w:rsidRPr="00E73976" w:rsidRDefault="00E73976" w:rsidP="00E73976">
      <w:pPr>
        <w:widowControl/>
        <w:numPr>
          <w:ilvl w:val="1"/>
          <w:numId w:val="19"/>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Watchdog:</w:t>
      </w:r>
      <w:r w:rsidRPr="00E73976">
        <w:rPr>
          <w:rFonts w:ascii="Arial" w:eastAsia="Times New Roman" w:hAnsi="Arial" w:cs="Arial"/>
          <w:color w:val="1F1F1F"/>
          <w:kern w:val="0"/>
          <w:szCs w:val="21"/>
          <w:lang w:val="en-US" w:eastAsia="en-US" w:bidi="th-TH"/>
        </w:rPr>
        <w:t> Watchdog timer, prevents system lockup</w:t>
      </w:r>
    </w:p>
    <w:p w14:paraId="74BC88B8" w14:textId="77777777" w:rsidR="00E73976" w:rsidRPr="00E73976" w:rsidRDefault="00E73976" w:rsidP="00E73976">
      <w:pPr>
        <w:widowControl/>
        <w:numPr>
          <w:ilvl w:val="1"/>
          <w:numId w:val="19"/>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Timer0_A3, Timer1_A3:</w:t>
      </w:r>
      <w:r w:rsidRPr="00E73976">
        <w:rPr>
          <w:rFonts w:ascii="Arial" w:eastAsia="Times New Roman" w:hAnsi="Arial" w:cs="Arial"/>
          <w:color w:val="1F1F1F"/>
          <w:kern w:val="0"/>
          <w:szCs w:val="21"/>
          <w:lang w:val="en-US" w:eastAsia="en-US" w:bidi="th-TH"/>
        </w:rPr>
        <w:t xml:space="preserve"> Three timers, measure time and generate </w:t>
      </w:r>
      <w:proofErr w:type="gramStart"/>
      <w:r w:rsidRPr="00E73976">
        <w:rPr>
          <w:rFonts w:ascii="Arial" w:eastAsia="Times New Roman" w:hAnsi="Arial" w:cs="Arial"/>
          <w:color w:val="1F1F1F"/>
          <w:kern w:val="0"/>
          <w:szCs w:val="21"/>
          <w:lang w:val="en-US" w:eastAsia="en-US" w:bidi="th-TH"/>
        </w:rPr>
        <w:t>signals</w:t>
      </w:r>
      <w:proofErr w:type="gramEnd"/>
    </w:p>
    <w:p w14:paraId="7FD602D6" w14:textId="77777777" w:rsidR="00E73976" w:rsidRPr="00E73976" w:rsidRDefault="00E73976" w:rsidP="00E73976">
      <w:pPr>
        <w:widowControl/>
        <w:numPr>
          <w:ilvl w:val="1"/>
          <w:numId w:val="19"/>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USCI_A0, USCI_B0:</w:t>
      </w:r>
      <w:r w:rsidRPr="00E73976">
        <w:rPr>
          <w:rFonts w:ascii="Arial" w:eastAsia="Times New Roman" w:hAnsi="Arial" w:cs="Arial"/>
          <w:color w:val="1F1F1F"/>
          <w:kern w:val="0"/>
          <w:szCs w:val="21"/>
          <w:lang w:val="en-US" w:eastAsia="en-US" w:bidi="th-TH"/>
        </w:rPr>
        <w:t xml:space="preserve"> UART, SPI, I²C interfaces, communicate with other </w:t>
      </w:r>
      <w:proofErr w:type="gramStart"/>
      <w:r w:rsidRPr="00E73976">
        <w:rPr>
          <w:rFonts w:ascii="Arial" w:eastAsia="Times New Roman" w:hAnsi="Arial" w:cs="Arial"/>
          <w:color w:val="1F1F1F"/>
          <w:kern w:val="0"/>
          <w:szCs w:val="21"/>
          <w:lang w:val="en-US" w:eastAsia="en-US" w:bidi="th-TH"/>
        </w:rPr>
        <w:t>devices</w:t>
      </w:r>
      <w:proofErr w:type="gramEnd"/>
    </w:p>
    <w:p w14:paraId="5037BFA8" w14:textId="77777777" w:rsidR="00E73976" w:rsidRPr="00E73976" w:rsidRDefault="00E73976" w:rsidP="00E73976">
      <w:pPr>
        <w:widowControl/>
        <w:numPr>
          <w:ilvl w:val="1"/>
          <w:numId w:val="19"/>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JTAG:</w:t>
      </w:r>
      <w:r w:rsidRPr="00E73976">
        <w:rPr>
          <w:rFonts w:ascii="Arial" w:eastAsia="Times New Roman" w:hAnsi="Arial" w:cs="Arial"/>
          <w:color w:val="1F1F1F"/>
          <w:kern w:val="0"/>
          <w:szCs w:val="21"/>
          <w:lang w:val="en-US" w:eastAsia="en-US" w:bidi="th-TH"/>
        </w:rPr>
        <w:t> Interface for debugging</w:t>
      </w:r>
    </w:p>
    <w:p w14:paraId="05C069E0" w14:textId="77777777" w:rsidR="00E73976" w:rsidRPr="00E73976" w:rsidRDefault="00E73976" w:rsidP="00E73976">
      <w:pPr>
        <w:widowControl/>
        <w:shd w:val="clear" w:color="auto" w:fill="FFFFFF"/>
        <w:spacing w:before="100" w:beforeAutospacing="1" w:after="100" w:after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Additional details:</w:t>
      </w:r>
    </w:p>
    <w:p w14:paraId="41AA61AF" w14:textId="77777777" w:rsidR="00E73976" w:rsidRPr="00E73976" w:rsidRDefault="00E73976" w:rsidP="00E73976">
      <w:pPr>
        <w:widowControl/>
        <w:numPr>
          <w:ilvl w:val="0"/>
          <w:numId w:val="20"/>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DVCC, DVSS:</w:t>
      </w:r>
      <w:r w:rsidRPr="00E73976">
        <w:rPr>
          <w:rFonts w:ascii="Arial" w:eastAsia="Times New Roman" w:hAnsi="Arial" w:cs="Arial"/>
          <w:color w:val="1F1F1F"/>
          <w:kern w:val="0"/>
          <w:szCs w:val="21"/>
          <w:lang w:val="en-US" w:eastAsia="en-US" w:bidi="th-TH"/>
        </w:rPr>
        <w:t> Power supply for core and memory</w:t>
      </w:r>
    </w:p>
    <w:p w14:paraId="40724FF7" w14:textId="77777777" w:rsidR="00E73976" w:rsidRPr="00E73976" w:rsidRDefault="00E73976" w:rsidP="00E73976">
      <w:pPr>
        <w:widowControl/>
        <w:numPr>
          <w:ilvl w:val="0"/>
          <w:numId w:val="20"/>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MAB:</w:t>
      </w:r>
      <w:r w:rsidRPr="00E73976">
        <w:rPr>
          <w:rFonts w:ascii="Arial" w:eastAsia="Times New Roman" w:hAnsi="Arial" w:cs="Arial"/>
          <w:color w:val="1F1F1F"/>
          <w:kern w:val="0"/>
          <w:szCs w:val="21"/>
          <w:lang w:val="en-US" w:eastAsia="en-US" w:bidi="th-TH"/>
        </w:rPr>
        <w:t> Bus that connects CPU to memory</w:t>
      </w:r>
    </w:p>
    <w:p w14:paraId="7C7284F4" w14:textId="77777777" w:rsidR="00E73976" w:rsidRPr="00E73976" w:rsidRDefault="00E73976" w:rsidP="00E73976">
      <w:pPr>
        <w:widowControl/>
        <w:numPr>
          <w:ilvl w:val="0"/>
          <w:numId w:val="20"/>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MDB:</w:t>
      </w:r>
      <w:r w:rsidRPr="00E73976">
        <w:rPr>
          <w:rFonts w:ascii="Arial" w:eastAsia="Times New Roman" w:hAnsi="Arial" w:cs="Arial"/>
          <w:color w:val="1F1F1F"/>
          <w:kern w:val="0"/>
          <w:szCs w:val="21"/>
          <w:lang w:val="en-US" w:eastAsia="en-US" w:bidi="th-TH"/>
        </w:rPr>
        <w:t> Data bus</w:t>
      </w:r>
    </w:p>
    <w:p w14:paraId="506376C1" w14:textId="77777777" w:rsidR="00E73976" w:rsidRPr="00E73976" w:rsidRDefault="00E73976" w:rsidP="00E73976">
      <w:pPr>
        <w:widowControl/>
        <w:numPr>
          <w:ilvl w:val="0"/>
          <w:numId w:val="20"/>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XIN, XOUT:</w:t>
      </w:r>
      <w:r w:rsidRPr="00E73976">
        <w:rPr>
          <w:rFonts w:ascii="Arial" w:eastAsia="Times New Roman" w:hAnsi="Arial" w:cs="Arial"/>
          <w:color w:val="1F1F1F"/>
          <w:kern w:val="0"/>
          <w:szCs w:val="21"/>
          <w:lang w:val="en-US" w:eastAsia="en-US" w:bidi="th-TH"/>
        </w:rPr>
        <w:t> Pins for crystal oscillator</w:t>
      </w:r>
    </w:p>
    <w:p w14:paraId="12CFBC88" w14:textId="77777777" w:rsidR="00E73976" w:rsidRPr="00E73976" w:rsidRDefault="00E73976" w:rsidP="00E73976">
      <w:pPr>
        <w:widowControl/>
        <w:numPr>
          <w:ilvl w:val="0"/>
          <w:numId w:val="20"/>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RST/NMI:</w:t>
      </w:r>
      <w:r w:rsidRPr="00E73976">
        <w:rPr>
          <w:rFonts w:ascii="Arial" w:eastAsia="Times New Roman" w:hAnsi="Arial" w:cs="Arial"/>
          <w:color w:val="1F1F1F"/>
          <w:kern w:val="0"/>
          <w:szCs w:val="21"/>
          <w:lang w:val="en-US" w:eastAsia="en-US" w:bidi="th-TH"/>
        </w:rPr>
        <w:t xml:space="preserve"> Pin for reset and </w:t>
      </w:r>
      <w:proofErr w:type="gramStart"/>
      <w:r w:rsidRPr="00E73976">
        <w:rPr>
          <w:rFonts w:ascii="Arial" w:eastAsia="Times New Roman" w:hAnsi="Arial" w:cs="Arial"/>
          <w:color w:val="1F1F1F"/>
          <w:kern w:val="0"/>
          <w:szCs w:val="21"/>
          <w:lang w:val="en-US" w:eastAsia="en-US" w:bidi="th-TH"/>
        </w:rPr>
        <w:t>interrupt</w:t>
      </w:r>
      <w:proofErr w:type="gramEnd"/>
    </w:p>
    <w:p w14:paraId="46806EE5" w14:textId="77777777" w:rsidR="00E73976" w:rsidRPr="00E73976" w:rsidRDefault="00E73976" w:rsidP="00E73976">
      <w:pPr>
        <w:widowControl/>
        <w:numPr>
          <w:ilvl w:val="0"/>
          <w:numId w:val="20"/>
        </w:numPr>
        <w:shd w:val="clear" w:color="auto" w:fill="FFFFFF"/>
        <w:spacing w:before="100" w:beforeAutospacing="1"/>
        <w:jc w:val="left"/>
        <w:rPr>
          <w:rFonts w:ascii="Arial" w:eastAsia="Times New Roman" w:hAnsi="Arial" w:cs="Arial"/>
          <w:color w:val="1F1F1F"/>
          <w:kern w:val="0"/>
          <w:szCs w:val="21"/>
          <w:lang w:val="en-US" w:eastAsia="en-US" w:bidi="th-TH"/>
        </w:rPr>
      </w:pPr>
      <w:r w:rsidRPr="00E73976">
        <w:rPr>
          <w:rFonts w:ascii="Arial" w:eastAsia="Times New Roman" w:hAnsi="Arial" w:cs="Arial"/>
          <w:b/>
          <w:bCs/>
          <w:color w:val="1F1F1F"/>
          <w:kern w:val="0"/>
          <w:szCs w:val="21"/>
          <w:lang w:val="en-US" w:eastAsia="en-US" w:bidi="th-TH"/>
        </w:rPr>
        <w:t>Brownout Protection:</w:t>
      </w:r>
      <w:r w:rsidRPr="00E73976">
        <w:rPr>
          <w:rFonts w:ascii="Arial" w:eastAsia="Times New Roman" w:hAnsi="Arial" w:cs="Arial"/>
          <w:color w:val="1F1F1F"/>
          <w:kern w:val="0"/>
          <w:szCs w:val="21"/>
          <w:lang w:val="en-US" w:eastAsia="en-US" w:bidi="th-TH"/>
        </w:rPr>
        <w:t xml:space="preserve"> Circuit that protects against power </w:t>
      </w:r>
      <w:proofErr w:type="gramStart"/>
      <w:r w:rsidRPr="00E73976">
        <w:rPr>
          <w:rFonts w:ascii="Arial" w:eastAsia="Times New Roman" w:hAnsi="Arial" w:cs="Arial"/>
          <w:color w:val="1F1F1F"/>
          <w:kern w:val="0"/>
          <w:szCs w:val="21"/>
          <w:lang w:val="en-US" w:eastAsia="en-US" w:bidi="th-TH"/>
        </w:rPr>
        <w:t>dips</w:t>
      </w:r>
      <w:proofErr w:type="gramEnd"/>
    </w:p>
    <w:p w14:paraId="0BBA4550" w14:textId="77777777" w:rsidR="00E73976" w:rsidRPr="00957806" w:rsidRDefault="00E73976" w:rsidP="00E73976">
      <w:pPr>
        <w:jc w:val="center"/>
        <w:rPr>
          <w:sz w:val="28"/>
          <w:szCs w:val="28"/>
          <w:lang w:val="en-US" w:bidi="th-TH"/>
        </w:rPr>
      </w:pPr>
    </w:p>
    <w:p w14:paraId="497A70EB" w14:textId="77777777" w:rsidR="00A13F14" w:rsidRDefault="00A13F14" w:rsidP="00F07144">
      <w:pPr>
        <w:rPr>
          <w:sz w:val="28"/>
          <w:szCs w:val="28"/>
          <w:lang w:bidi="th-TH"/>
        </w:rPr>
      </w:pPr>
    </w:p>
    <w:p w14:paraId="4F306C7B" w14:textId="729FD9AF" w:rsidR="008517ED" w:rsidRPr="008517ED" w:rsidRDefault="00F07144" w:rsidP="008517ED">
      <w:r w:rsidRPr="00F07144">
        <w:rPr>
          <w:noProof/>
        </w:rPr>
        <w:lastRenderedPageBreak/>
        <w:drawing>
          <wp:inline distT="0" distB="0" distL="0" distR="0" wp14:anchorId="796F08B4" wp14:editId="7687BD3C">
            <wp:extent cx="6400800" cy="1954421"/>
            <wp:effectExtent l="0" t="0" r="0" b="8255"/>
            <wp:docPr id="56257941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9411" name="Picture 1" descr="A diagram of a computer&#10;&#10;Description automatically generated"/>
                    <pic:cNvPicPr/>
                  </pic:nvPicPr>
                  <pic:blipFill>
                    <a:blip r:embed="rId21"/>
                    <a:stretch>
                      <a:fillRect/>
                    </a:stretch>
                  </pic:blipFill>
                  <pic:spPr>
                    <a:xfrm>
                      <a:off x="0" y="0"/>
                      <a:ext cx="6406910" cy="1956287"/>
                    </a:xfrm>
                    <a:prstGeom prst="rect">
                      <a:avLst/>
                    </a:prstGeom>
                  </pic:spPr>
                </pic:pic>
              </a:graphicData>
            </a:graphic>
          </wp:inline>
        </w:drawing>
      </w:r>
    </w:p>
    <w:p w14:paraId="1A3402C3" w14:textId="77777777" w:rsidR="008517ED" w:rsidRDefault="008517ED" w:rsidP="008517ED"/>
    <w:p w14:paraId="7C9EDD45" w14:textId="39755E04" w:rsidR="00F661A4" w:rsidRDefault="00F661A4" w:rsidP="00F07144">
      <w:pPr>
        <w:rPr>
          <w:sz w:val="28"/>
          <w:szCs w:val="28"/>
          <w:lang w:bidi="th-TH"/>
        </w:rPr>
      </w:pPr>
    </w:p>
    <w:p w14:paraId="457F3FCA" w14:textId="3858D0CC" w:rsidR="00F07144" w:rsidRDefault="00F07144" w:rsidP="00F07144">
      <w:pPr>
        <w:rPr>
          <w:sz w:val="28"/>
          <w:szCs w:val="28"/>
          <w:lang w:bidi="th-TH"/>
        </w:rPr>
      </w:pPr>
      <w:r>
        <w:rPr>
          <w:sz w:val="28"/>
          <w:szCs w:val="28"/>
          <w:lang w:bidi="th-TH"/>
        </w:rPr>
        <w:t>10. Balance Terminal</w:t>
      </w:r>
    </w:p>
    <w:p w14:paraId="739F68AA" w14:textId="792BE694" w:rsidR="00F07144" w:rsidRDefault="0034126B" w:rsidP="0034126B">
      <w:pPr>
        <w:rPr>
          <w:lang w:val="en-US"/>
        </w:rPr>
      </w:pPr>
      <w:r w:rsidRPr="00F07144">
        <w:rPr>
          <w:noProof/>
        </w:rPr>
        <w:drawing>
          <wp:anchor distT="0" distB="0" distL="114300" distR="114300" simplePos="0" relativeHeight="251663360" behindDoc="0" locked="0" layoutInCell="1" allowOverlap="1" wp14:anchorId="291E6A20" wp14:editId="4C724772">
            <wp:simplePos x="0" y="0"/>
            <wp:positionH relativeFrom="margin">
              <wp:align>center</wp:align>
            </wp:positionH>
            <wp:positionV relativeFrom="paragraph">
              <wp:posOffset>293566</wp:posOffset>
            </wp:positionV>
            <wp:extent cx="3138055" cy="2111588"/>
            <wp:effectExtent l="0" t="0" r="5715" b="3175"/>
            <wp:wrapTopAndBottom/>
            <wp:docPr id="21043570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57030" name="Picture 1" descr="A diagram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38055" cy="2111588"/>
                    </a:xfrm>
                    <a:prstGeom prst="rect">
                      <a:avLst/>
                    </a:prstGeom>
                  </pic:spPr>
                </pic:pic>
              </a:graphicData>
            </a:graphic>
          </wp:anchor>
        </w:drawing>
      </w:r>
    </w:p>
    <w:p w14:paraId="470D5953" w14:textId="77777777" w:rsidR="0034126B" w:rsidRDefault="0034126B" w:rsidP="0034126B">
      <w:pPr>
        <w:rPr>
          <w:rStyle w:val="Strong"/>
          <w:rFonts w:ascii="Arial" w:hAnsi="Arial" w:cs="Angsana New"/>
          <w:color w:val="1F1F1F"/>
          <w:shd w:val="clear" w:color="auto" w:fill="FFFFFF"/>
        </w:rPr>
      </w:pPr>
    </w:p>
    <w:p w14:paraId="15112836" w14:textId="572BD168" w:rsidR="0034126B" w:rsidRDefault="0034126B" w:rsidP="0034126B">
      <w:pPr>
        <w:rPr>
          <w:lang w:val="en-US"/>
        </w:rPr>
      </w:pPr>
      <w:r>
        <w:rPr>
          <w:rStyle w:val="Strong"/>
          <w:rFonts w:ascii="Arial" w:hAnsi="Arial" w:cs="Angsana New"/>
          <w:color w:val="1F1F1F"/>
          <w:shd w:val="clear" w:color="auto" w:fill="FFFFFF"/>
          <w:cs/>
        </w:rPr>
        <w:t>ส่วนประกอบหลักของวงจร</w:t>
      </w:r>
      <w:r>
        <w:rPr>
          <w:rStyle w:val="Strong"/>
          <w:rFonts w:ascii="Arial" w:hAnsi="Arial" w:cs="Angsana New" w:hint="cs"/>
          <w:color w:val="1F1F1F"/>
          <w:shd w:val="clear" w:color="auto" w:fill="FFFFFF"/>
          <w:cs/>
          <w:lang w:bidi="th-TH"/>
        </w:rPr>
        <w:t>ที่นำมาต่อจากววงจรภายนอก</w:t>
      </w:r>
      <w:r>
        <w:rPr>
          <w:rStyle w:val="Strong"/>
          <w:rFonts w:ascii="Arial" w:hAnsi="Arial" w:cs="Angsana New"/>
          <w:color w:val="1F1F1F"/>
          <w:shd w:val="clear" w:color="auto" w:fill="FFFFFF"/>
          <w:cs/>
        </w:rPr>
        <w:t>:</w:t>
      </w:r>
    </w:p>
    <w:p w14:paraId="4C7DB6F3" w14:textId="5FCBC040" w:rsidR="0034126B" w:rsidRDefault="0034126B" w:rsidP="0034126B">
      <w:pPr>
        <w:jc w:val="center"/>
        <w:rPr>
          <w:lang w:val="en-US" w:bidi="th-TH"/>
        </w:rPr>
      </w:pPr>
      <w:r w:rsidRPr="0034126B">
        <w:rPr>
          <w:noProof/>
        </w:rPr>
        <w:drawing>
          <wp:inline distT="0" distB="0" distL="0" distR="0" wp14:anchorId="1A1C6D50" wp14:editId="398E1166">
            <wp:extent cx="4038600" cy="3200400"/>
            <wp:effectExtent l="0" t="0" r="0" b="0"/>
            <wp:docPr id="31208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930" r="-328" b="-1348"/>
                    <a:stretch/>
                  </pic:blipFill>
                  <pic:spPr bwMode="auto">
                    <a:xfrm>
                      <a:off x="0" y="0"/>
                      <a:ext cx="4042000" cy="3203095"/>
                    </a:xfrm>
                    <a:prstGeom prst="rect">
                      <a:avLst/>
                    </a:prstGeom>
                    <a:noFill/>
                    <a:ln>
                      <a:noFill/>
                    </a:ln>
                    <a:extLst>
                      <a:ext uri="{53640926-AAD7-44D8-BBD7-CCE9431645EC}">
                        <a14:shadowObscured xmlns:a14="http://schemas.microsoft.com/office/drawing/2010/main"/>
                      </a:ext>
                    </a:extLst>
                  </pic:spPr>
                </pic:pic>
              </a:graphicData>
            </a:graphic>
          </wp:inline>
        </w:drawing>
      </w:r>
    </w:p>
    <w:p w14:paraId="6277E247" w14:textId="77777777" w:rsidR="00A16B84" w:rsidRDefault="00A16B84" w:rsidP="0034126B">
      <w:pPr>
        <w:jc w:val="center"/>
        <w:rPr>
          <w:lang w:val="en-US" w:bidi="th-TH"/>
        </w:rPr>
      </w:pPr>
    </w:p>
    <w:p w14:paraId="60F09F9B" w14:textId="77777777" w:rsidR="00A16B84" w:rsidRDefault="00A16B84" w:rsidP="0034126B">
      <w:pPr>
        <w:jc w:val="center"/>
        <w:rPr>
          <w:lang w:val="en-US" w:bidi="th-TH"/>
        </w:rPr>
      </w:pPr>
    </w:p>
    <w:p w14:paraId="6325A1DA" w14:textId="1FE6D03E" w:rsidR="00A16B84" w:rsidRDefault="00A16B84" w:rsidP="00A16B84">
      <w:pPr>
        <w:rPr>
          <w:sz w:val="28"/>
          <w:szCs w:val="28"/>
          <w:lang w:val="en-US" w:bidi="th-TH"/>
        </w:rPr>
      </w:pPr>
      <w:r>
        <w:rPr>
          <w:sz w:val="28"/>
          <w:szCs w:val="28"/>
          <w:lang w:bidi="th-TH"/>
        </w:rPr>
        <w:lastRenderedPageBreak/>
        <w:t xml:space="preserve">10. </w:t>
      </w:r>
      <w:r>
        <w:rPr>
          <w:sz w:val="28"/>
          <w:szCs w:val="28"/>
          <w:lang w:val="en-US" w:bidi="th-TH"/>
        </w:rPr>
        <w:t>PCB</w:t>
      </w:r>
    </w:p>
    <w:p w14:paraId="5DF114D8" w14:textId="77777777" w:rsidR="00A16B84" w:rsidRDefault="00A16B84" w:rsidP="00A16B84">
      <w:pPr>
        <w:rPr>
          <w:sz w:val="28"/>
          <w:szCs w:val="28"/>
          <w:lang w:val="en-US" w:bidi="th-TH"/>
        </w:rPr>
      </w:pPr>
    </w:p>
    <w:p w14:paraId="67020A7B" w14:textId="77777777" w:rsidR="00433636" w:rsidRDefault="00433636" w:rsidP="00433636">
      <w:pPr>
        <w:keepNext/>
      </w:pPr>
      <w:r w:rsidRPr="00433636">
        <w:rPr>
          <w:sz w:val="28"/>
          <w:szCs w:val="28"/>
          <w:lang w:val="en-US" w:bidi="th-TH"/>
        </w:rPr>
        <w:drawing>
          <wp:inline distT="0" distB="0" distL="0" distR="0" wp14:anchorId="59AB75F1" wp14:editId="682C4C72">
            <wp:extent cx="5126841" cy="3707221"/>
            <wp:effectExtent l="0" t="0" r="0" b="7620"/>
            <wp:docPr id="1109578996" name="Picture 1" descr="A white circuit board with many square and square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8996" name="Picture 1" descr="A white circuit board with many square and square objects&#10;&#10;Description automatically generated"/>
                    <pic:cNvPicPr/>
                  </pic:nvPicPr>
                  <pic:blipFill>
                    <a:blip r:embed="rId24"/>
                    <a:stretch>
                      <a:fillRect/>
                    </a:stretch>
                  </pic:blipFill>
                  <pic:spPr>
                    <a:xfrm>
                      <a:off x="0" y="0"/>
                      <a:ext cx="5165823" cy="3735409"/>
                    </a:xfrm>
                    <a:prstGeom prst="rect">
                      <a:avLst/>
                    </a:prstGeom>
                  </pic:spPr>
                </pic:pic>
              </a:graphicData>
            </a:graphic>
          </wp:inline>
        </w:drawing>
      </w:r>
    </w:p>
    <w:p w14:paraId="545900C7" w14:textId="1B7F02C5" w:rsidR="00433636" w:rsidRPr="00433636" w:rsidRDefault="00433636" w:rsidP="00433636">
      <w:pPr>
        <w:pStyle w:val="Caption"/>
        <w:jc w:val="center"/>
        <w:rPr>
          <w:sz w:val="24"/>
          <w:szCs w:val="24"/>
        </w:rPr>
      </w:pPr>
      <w:r w:rsidRPr="00433636">
        <w:rPr>
          <w:sz w:val="24"/>
          <w:szCs w:val="24"/>
        </w:rPr>
        <w:t xml:space="preserve">Figure </w:t>
      </w:r>
      <w:r w:rsidRPr="00433636">
        <w:rPr>
          <w:sz w:val="24"/>
          <w:szCs w:val="24"/>
        </w:rPr>
        <w:fldChar w:fldCharType="begin"/>
      </w:r>
      <w:r w:rsidRPr="00433636">
        <w:rPr>
          <w:sz w:val="24"/>
          <w:szCs w:val="24"/>
        </w:rPr>
        <w:instrText xml:space="preserve"> SEQ Figure \* ARABIC </w:instrText>
      </w:r>
      <w:r w:rsidRPr="00433636">
        <w:rPr>
          <w:sz w:val="24"/>
          <w:szCs w:val="24"/>
        </w:rPr>
        <w:fldChar w:fldCharType="separate"/>
      </w:r>
      <w:r w:rsidR="007923DB">
        <w:rPr>
          <w:noProof/>
          <w:sz w:val="24"/>
          <w:szCs w:val="24"/>
        </w:rPr>
        <w:t>1</w:t>
      </w:r>
      <w:r w:rsidRPr="00433636">
        <w:rPr>
          <w:sz w:val="24"/>
          <w:szCs w:val="24"/>
        </w:rPr>
        <w:fldChar w:fldCharType="end"/>
      </w:r>
      <w:r w:rsidRPr="00433636">
        <w:rPr>
          <w:sz w:val="24"/>
          <w:szCs w:val="24"/>
          <w:lang w:val="en-US"/>
        </w:rPr>
        <w:t>0.1 Top Overlay</w:t>
      </w:r>
    </w:p>
    <w:p w14:paraId="05EC4611" w14:textId="77777777" w:rsidR="00433636" w:rsidRDefault="00433636" w:rsidP="00433636">
      <w:pPr>
        <w:keepNext/>
      </w:pPr>
      <w:r w:rsidRPr="00433636">
        <w:rPr>
          <w:sz w:val="28"/>
          <w:szCs w:val="28"/>
          <w:lang w:val="en-US" w:bidi="th-TH"/>
        </w:rPr>
        <w:drawing>
          <wp:inline distT="0" distB="0" distL="0" distR="0" wp14:anchorId="46332788" wp14:editId="28E5033E">
            <wp:extent cx="5212080" cy="3894909"/>
            <wp:effectExtent l="0" t="0" r="7620" b="0"/>
            <wp:docPr id="466277810" name="Picture 1" descr="A black and white image of various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77810" name="Picture 1" descr="A black and white image of various shapes&#10;&#10;Description automatically generated"/>
                    <pic:cNvPicPr/>
                  </pic:nvPicPr>
                  <pic:blipFill>
                    <a:blip r:embed="rId25"/>
                    <a:stretch>
                      <a:fillRect/>
                    </a:stretch>
                  </pic:blipFill>
                  <pic:spPr>
                    <a:xfrm>
                      <a:off x="0" y="0"/>
                      <a:ext cx="5214208" cy="3896499"/>
                    </a:xfrm>
                    <a:prstGeom prst="rect">
                      <a:avLst/>
                    </a:prstGeom>
                  </pic:spPr>
                </pic:pic>
              </a:graphicData>
            </a:graphic>
          </wp:inline>
        </w:drawing>
      </w:r>
    </w:p>
    <w:p w14:paraId="5F550128" w14:textId="4F12AFBD" w:rsidR="00A16B84" w:rsidRPr="00433636" w:rsidRDefault="00433636" w:rsidP="00433636">
      <w:pPr>
        <w:pStyle w:val="Caption"/>
        <w:jc w:val="center"/>
        <w:rPr>
          <w:sz w:val="40"/>
          <w:szCs w:val="40"/>
          <w:lang w:val="en-US" w:bidi="th-TH"/>
        </w:rPr>
      </w:pPr>
      <w:r w:rsidRPr="00433636">
        <w:rPr>
          <w:sz w:val="24"/>
          <w:szCs w:val="24"/>
        </w:rPr>
        <w:t xml:space="preserve">Figure </w:t>
      </w:r>
      <w:r>
        <w:rPr>
          <w:sz w:val="24"/>
          <w:szCs w:val="24"/>
        </w:rPr>
        <w:t>10.2</w:t>
      </w:r>
      <w:r w:rsidRPr="00433636">
        <w:rPr>
          <w:noProof/>
          <w:sz w:val="24"/>
          <w:szCs w:val="24"/>
          <w:lang w:val="en-US"/>
        </w:rPr>
        <w:t xml:space="preserve"> Top Solder Mask</w:t>
      </w:r>
    </w:p>
    <w:p w14:paraId="57CFCC0D" w14:textId="59D3FA78" w:rsidR="00433636" w:rsidRDefault="00433636" w:rsidP="00433636">
      <w:pPr>
        <w:keepNext/>
        <w:jc w:val="center"/>
      </w:pPr>
      <w:r w:rsidRPr="00433636">
        <w:rPr>
          <w:sz w:val="28"/>
          <w:szCs w:val="28"/>
          <w:lang w:val="en-US" w:bidi="th-TH"/>
        </w:rPr>
        <w:lastRenderedPageBreak/>
        <w:drawing>
          <wp:inline distT="0" distB="0" distL="0" distR="0" wp14:anchorId="5187289D" wp14:editId="492DEF18">
            <wp:extent cx="4892464" cy="3734124"/>
            <wp:effectExtent l="0" t="0" r="3810" b="0"/>
            <wp:docPr id="2011042389" name="Picture 1" descr="A black and whit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2389" name="Picture 1" descr="A black and white circuit board&#10;&#10;Description automatically generated"/>
                    <pic:cNvPicPr/>
                  </pic:nvPicPr>
                  <pic:blipFill>
                    <a:blip r:embed="rId26"/>
                    <a:stretch>
                      <a:fillRect/>
                    </a:stretch>
                  </pic:blipFill>
                  <pic:spPr>
                    <a:xfrm>
                      <a:off x="0" y="0"/>
                      <a:ext cx="4892464" cy="3734124"/>
                    </a:xfrm>
                    <a:prstGeom prst="rect">
                      <a:avLst/>
                    </a:prstGeom>
                  </pic:spPr>
                </pic:pic>
              </a:graphicData>
            </a:graphic>
          </wp:inline>
        </w:drawing>
      </w:r>
    </w:p>
    <w:p w14:paraId="6F6AEFBC" w14:textId="7CC8103D" w:rsidR="00433636" w:rsidRDefault="00433636" w:rsidP="00433636">
      <w:pPr>
        <w:pStyle w:val="Caption"/>
        <w:jc w:val="center"/>
        <w:rPr>
          <w:sz w:val="24"/>
          <w:szCs w:val="24"/>
          <w:lang w:val="en-US" w:bidi="th-TH"/>
        </w:rPr>
      </w:pPr>
      <w:r w:rsidRPr="00433636">
        <w:rPr>
          <w:sz w:val="24"/>
          <w:szCs w:val="24"/>
        </w:rPr>
        <w:t xml:space="preserve">Figure </w:t>
      </w:r>
      <w:r w:rsidRPr="00433636">
        <w:rPr>
          <w:sz w:val="24"/>
          <w:szCs w:val="24"/>
          <w:lang w:val="en-US" w:bidi="th-TH"/>
        </w:rPr>
        <w:t>10.</w:t>
      </w:r>
      <w:r>
        <w:rPr>
          <w:sz w:val="24"/>
          <w:szCs w:val="24"/>
          <w:lang w:val="en-US" w:bidi="th-TH"/>
        </w:rPr>
        <w:t>3</w:t>
      </w:r>
      <w:r w:rsidRPr="00433636">
        <w:rPr>
          <w:noProof/>
          <w:sz w:val="24"/>
          <w:szCs w:val="24"/>
          <w:lang w:val="en-US"/>
        </w:rPr>
        <w:t xml:space="preserve"> Top Layer</w:t>
      </w:r>
    </w:p>
    <w:p w14:paraId="76EB72A8" w14:textId="77777777" w:rsidR="00433636" w:rsidRDefault="00433636" w:rsidP="00433636">
      <w:pPr>
        <w:keepNext/>
        <w:jc w:val="center"/>
      </w:pPr>
      <w:r w:rsidRPr="00433636">
        <w:rPr>
          <w:lang w:val="en-US" w:bidi="th-TH"/>
        </w:rPr>
        <w:drawing>
          <wp:inline distT="0" distB="0" distL="0" distR="0" wp14:anchorId="67AB39D4" wp14:editId="1F1FE7E7">
            <wp:extent cx="4864141" cy="3723822"/>
            <wp:effectExtent l="0" t="0" r="0" b="0"/>
            <wp:docPr id="2046599046" name="Picture 1" descr="A black and white drawing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99046" name="Picture 1" descr="A black and white drawing of a circuit board&#10;&#10;Description automatically generated"/>
                    <pic:cNvPicPr/>
                  </pic:nvPicPr>
                  <pic:blipFill>
                    <a:blip r:embed="rId27"/>
                    <a:stretch>
                      <a:fillRect/>
                    </a:stretch>
                  </pic:blipFill>
                  <pic:spPr>
                    <a:xfrm>
                      <a:off x="0" y="0"/>
                      <a:ext cx="4876538" cy="3733312"/>
                    </a:xfrm>
                    <a:prstGeom prst="rect">
                      <a:avLst/>
                    </a:prstGeom>
                  </pic:spPr>
                </pic:pic>
              </a:graphicData>
            </a:graphic>
          </wp:inline>
        </w:drawing>
      </w:r>
    </w:p>
    <w:p w14:paraId="171551CF" w14:textId="3DC97E7D" w:rsidR="00433636" w:rsidRPr="00433636" w:rsidRDefault="00433636" w:rsidP="00433636">
      <w:pPr>
        <w:pStyle w:val="Caption"/>
        <w:jc w:val="center"/>
        <w:rPr>
          <w:sz w:val="24"/>
          <w:szCs w:val="24"/>
          <w:lang w:val="en-US" w:bidi="th-TH"/>
        </w:rPr>
      </w:pPr>
      <w:r w:rsidRPr="00433636">
        <w:rPr>
          <w:sz w:val="24"/>
          <w:szCs w:val="24"/>
        </w:rPr>
        <w:t xml:space="preserve">Figure </w:t>
      </w:r>
      <w:r>
        <w:rPr>
          <w:sz w:val="24"/>
          <w:szCs w:val="24"/>
        </w:rPr>
        <w:t>10.4</w:t>
      </w:r>
      <w:r w:rsidRPr="00433636">
        <w:rPr>
          <w:noProof/>
          <w:sz w:val="24"/>
          <w:szCs w:val="24"/>
          <w:lang w:val="en-US"/>
        </w:rPr>
        <w:t xml:space="preserve"> Bottom Layer</w:t>
      </w:r>
    </w:p>
    <w:p w14:paraId="0FC219AD" w14:textId="497D1A9C" w:rsidR="00433636" w:rsidRDefault="00433636" w:rsidP="00A16B84">
      <w:pPr>
        <w:rPr>
          <w:sz w:val="28"/>
          <w:szCs w:val="28"/>
          <w:lang w:val="en-US" w:bidi="th-TH"/>
        </w:rPr>
      </w:pPr>
    </w:p>
    <w:p w14:paraId="3DA5AD79" w14:textId="77777777" w:rsidR="007923DB" w:rsidRDefault="00433636" w:rsidP="007923DB">
      <w:pPr>
        <w:keepNext/>
      </w:pPr>
      <w:r w:rsidRPr="00433636">
        <w:rPr>
          <w:sz w:val="28"/>
          <w:szCs w:val="28"/>
          <w:lang w:val="en-US" w:bidi="th-TH"/>
        </w:rPr>
        <w:lastRenderedPageBreak/>
        <w:drawing>
          <wp:inline distT="0" distB="0" distL="0" distR="0" wp14:anchorId="1894B2B4" wp14:editId="1B98694D">
            <wp:extent cx="5113463" cy="3817951"/>
            <wp:effectExtent l="0" t="0" r="0" b="0"/>
            <wp:docPr id="1779364589" name="Picture 1" descr="A black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64589" name="Picture 1" descr="A black dots on a white background&#10;&#10;Description automatically generated"/>
                    <pic:cNvPicPr/>
                  </pic:nvPicPr>
                  <pic:blipFill>
                    <a:blip r:embed="rId28"/>
                    <a:stretch>
                      <a:fillRect/>
                    </a:stretch>
                  </pic:blipFill>
                  <pic:spPr>
                    <a:xfrm>
                      <a:off x="0" y="0"/>
                      <a:ext cx="5113463" cy="3817951"/>
                    </a:xfrm>
                    <a:prstGeom prst="rect">
                      <a:avLst/>
                    </a:prstGeom>
                  </pic:spPr>
                </pic:pic>
              </a:graphicData>
            </a:graphic>
          </wp:inline>
        </w:drawing>
      </w:r>
    </w:p>
    <w:p w14:paraId="24D6C177" w14:textId="3D0BB92A" w:rsidR="00433636" w:rsidRPr="007923DB" w:rsidRDefault="007923DB" w:rsidP="007923DB">
      <w:pPr>
        <w:pStyle w:val="Caption"/>
        <w:jc w:val="center"/>
        <w:rPr>
          <w:sz w:val="40"/>
          <w:szCs w:val="40"/>
          <w:lang w:val="en-US" w:bidi="th-TH"/>
        </w:rPr>
      </w:pPr>
      <w:r w:rsidRPr="007923DB">
        <w:rPr>
          <w:sz w:val="24"/>
          <w:szCs w:val="24"/>
        </w:rPr>
        <w:t>Figure 10.5</w:t>
      </w:r>
      <w:r w:rsidRPr="007923DB">
        <w:rPr>
          <w:noProof/>
          <w:sz w:val="24"/>
          <w:szCs w:val="24"/>
          <w:lang w:val="en-US"/>
        </w:rPr>
        <w:t xml:space="preserve"> Bottom Solder Mask</w:t>
      </w:r>
    </w:p>
    <w:p w14:paraId="380500FE" w14:textId="77777777" w:rsidR="00A16B84" w:rsidRDefault="00A16B84" w:rsidP="00A16B84">
      <w:pPr>
        <w:jc w:val="left"/>
        <w:rPr>
          <w:lang w:val="en-US" w:bidi="th-TH"/>
        </w:rPr>
      </w:pPr>
    </w:p>
    <w:p w14:paraId="34DD4CF1" w14:textId="77777777" w:rsidR="004973A5" w:rsidRDefault="004973A5" w:rsidP="0034126B">
      <w:pPr>
        <w:jc w:val="center"/>
        <w:rPr>
          <w:lang w:val="en-US" w:bidi="th-TH"/>
        </w:rPr>
      </w:pPr>
    </w:p>
    <w:p w14:paraId="01951675" w14:textId="77777777" w:rsidR="004973A5" w:rsidRPr="0099663F" w:rsidRDefault="004973A5" w:rsidP="0034126B">
      <w:pPr>
        <w:jc w:val="center"/>
        <w:rPr>
          <w:lang w:val="en-US" w:bidi="th-TH"/>
        </w:rPr>
      </w:pPr>
    </w:p>
    <w:sectPr w:rsidR="004973A5" w:rsidRPr="009966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0013" w14:textId="77777777" w:rsidR="002D3C55" w:rsidRDefault="002D3C55" w:rsidP="008517ED">
      <w:r>
        <w:separator/>
      </w:r>
    </w:p>
  </w:endnote>
  <w:endnote w:type="continuationSeparator" w:id="0">
    <w:p w14:paraId="31E031CB" w14:textId="77777777" w:rsidR="002D3C55" w:rsidRDefault="002D3C55" w:rsidP="0085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D539" w14:textId="77777777" w:rsidR="002D3C55" w:rsidRDefault="002D3C55" w:rsidP="008517ED">
      <w:r>
        <w:separator/>
      </w:r>
    </w:p>
  </w:footnote>
  <w:footnote w:type="continuationSeparator" w:id="0">
    <w:p w14:paraId="7A45D7D6" w14:textId="77777777" w:rsidR="002D3C55" w:rsidRDefault="002D3C55" w:rsidP="00851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D0A"/>
    <w:multiLevelType w:val="multilevel"/>
    <w:tmpl w:val="DE8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306C"/>
    <w:multiLevelType w:val="multilevel"/>
    <w:tmpl w:val="A5D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935E9"/>
    <w:multiLevelType w:val="multilevel"/>
    <w:tmpl w:val="C4E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55E6E"/>
    <w:multiLevelType w:val="multilevel"/>
    <w:tmpl w:val="D116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E0579"/>
    <w:multiLevelType w:val="multilevel"/>
    <w:tmpl w:val="55F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81918"/>
    <w:multiLevelType w:val="multilevel"/>
    <w:tmpl w:val="ED0A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468C1"/>
    <w:multiLevelType w:val="multilevel"/>
    <w:tmpl w:val="F9D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52DF7"/>
    <w:multiLevelType w:val="hybridMultilevel"/>
    <w:tmpl w:val="4F6C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063FA"/>
    <w:multiLevelType w:val="hybridMultilevel"/>
    <w:tmpl w:val="68C6FA7A"/>
    <w:lvl w:ilvl="0" w:tplc="4F829C08">
      <w:numFmt w:val="bullet"/>
      <w:lvlText w:val="-"/>
      <w:lvlJc w:val="left"/>
      <w:pPr>
        <w:ind w:left="1080" w:hanging="360"/>
      </w:pPr>
      <w:rPr>
        <w:rFonts w:ascii="Cordia New" w:eastAsiaTheme="minorEastAsia" w:hAnsi="Cordia New" w:cs="Cordia New"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A4213"/>
    <w:multiLevelType w:val="hybridMultilevel"/>
    <w:tmpl w:val="6910FA78"/>
    <w:lvl w:ilvl="0" w:tplc="4F829C08">
      <w:numFmt w:val="bullet"/>
      <w:lvlText w:val="-"/>
      <w:lvlJc w:val="left"/>
      <w:pPr>
        <w:ind w:left="1080" w:hanging="360"/>
      </w:pPr>
      <w:rPr>
        <w:rFonts w:ascii="Cordia New" w:eastAsiaTheme="minorEastAsia" w:hAnsi="Cordia New" w:cs="Cordia New"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BA69BE"/>
    <w:multiLevelType w:val="multilevel"/>
    <w:tmpl w:val="E1A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D7DF3"/>
    <w:multiLevelType w:val="multilevel"/>
    <w:tmpl w:val="712A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B258C"/>
    <w:multiLevelType w:val="multilevel"/>
    <w:tmpl w:val="6106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B48E6"/>
    <w:multiLevelType w:val="multilevel"/>
    <w:tmpl w:val="A3D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5161A"/>
    <w:multiLevelType w:val="multilevel"/>
    <w:tmpl w:val="3926C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61C3E"/>
    <w:multiLevelType w:val="hybridMultilevel"/>
    <w:tmpl w:val="CB78370A"/>
    <w:lvl w:ilvl="0" w:tplc="04090001">
      <w:start w:val="1"/>
      <w:numFmt w:val="bullet"/>
      <w:lvlText w:val=""/>
      <w:lvlJc w:val="left"/>
      <w:pPr>
        <w:ind w:left="108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6D17A41"/>
    <w:multiLevelType w:val="multilevel"/>
    <w:tmpl w:val="BD1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E2D4C"/>
    <w:multiLevelType w:val="multilevel"/>
    <w:tmpl w:val="D094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24F43"/>
    <w:multiLevelType w:val="multilevel"/>
    <w:tmpl w:val="08B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F7C35"/>
    <w:multiLevelType w:val="multilevel"/>
    <w:tmpl w:val="93B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801006">
    <w:abstractNumId w:val="7"/>
  </w:num>
  <w:num w:numId="2" w16cid:durableId="1763597998">
    <w:abstractNumId w:val="10"/>
  </w:num>
  <w:num w:numId="3" w16cid:durableId="242567343">
    <w:abstractNumId w:val="17"/>
  </w:num>
  <w:num w:numId="4" w16cid:durableId="2044137530">
    <w:abstractNumId w:val="9"/>
  </w:num>
  <w:num w:numId="5" w16cid:durableId="427845900">
    <w:abstractNumId w:val="8"/>
  </w:num>
  <w:num w:numId="6" w16cid:durableId="613943331">
    <w:abstractNumId w:val="15"/>
  </w:num>
  <w:num w:numId="7" w16cid:durableId="512306749">
    <w:abstractNumId w:val="13"/>
  </w:num>
  <w:num w:numId="8" w16cid:durableId="2072731942">
    <w:abstractNumId w:val="1"/>
  </w:num>
  <w:num w:numId="9" w16cid:durableId="826096935">
    <w:abstractNumId w:val="12"/>
  </w:num>
  <w:num w:numId="10" w16cid:durableId="811023555">
    <w:abstractNumId w:val="2"/>
  </w:num>
  <w:num w:numId="11" w16cid:durableId="516886420">
    <w:abstractNumId w:val="5"/>
  </w:num>
  <w:num w:numId="12" w16cid:durableId="150417230">
    <w:abstractNumId w:val="6"/>
  </w:num>
  <w:num w:numId="13" w16cid:durableId="182793329">
    <w:abstractNumId w:val="3"/>
  </w:num>
  <w:num w:numId="14" w16cid:durableId="744111959">
    <w:abstractNumId w:val="19"/>
  </w:num>
  <w:num w:numId="15" w16cid:durableId="762141623">
    <w:abstractNumId w:val="4"/>
  </w:num>
  <w:num w:numId="16" w16cid:durableId="726489563">
    <w:abstractNumId w:val="16"/>
  </w:num>
  <w:num w:numId="17" w16cid:durableId="1214198717">
    <w:abstractNumId w:val="11"/>
  </w:num>
  <w:num w:numId="18" w16cid:durableId="494958244">
    <w:abstractNumId w:val="0"/>
  </w:num>
  <w:num w:numId="19" w16cid:durableId="1956131349">
    <w:abstractNumId w:val="14"/>
  </w:num>
  <w:num w:numId="20" w16cid:durableId="5985675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EE"/>
    <w:rsid w:val="00081A5E"/>
    <w:rsid w:val="000D2A74"/>
    <w:rsid w:val="000E72CB"/>
    <w:rsid w:val="00165446"/>
    <w:rsid w:val="001C02DC"/>
    <w:rsid w:val="001D27CF"/>
    <w:rsid w:val="00201586"/>
    <w:rsid w:val="002D3304"/>
    <w:rsid w:val="002D3C55"/>
    <w:rsid w:val="0031671E"/>
    <w:rsid w:val="00322035"/>
    <w:rsid w:val="0034126B"/>
    <w:rsid w:val="003D76FF"/>
    <w:rsid w:val="00433636"/>
    <w:rsid w:val="004973A5"/>
    <w:rsid w:val="004F091B"/>
    <w:rsid w:val="004F3CB7"/>
    <w:rsid w:val="004F73CA"/>
    <w:rsid w:val="00530856"/>
    <w:rsid w:val="005425BA"/>
    <w:rsid w:val="00546F07"/>
    <w:rsid w:val="00561EF7"/>
    <w:rsid w:val="005C4539"/>
    <w:rsid w:val="006102F3"/>
    <w:rsid w:val="00637E75"/>
    <w:rsid w:val="0072081B"/>
    <w:rsid w:val="00746FDD"/>
    <w:rsid w:val="007923DB"/>
    <w:rsid w:val="00796C10"/>
    <w:rsid w:val="007C08CF"/>
    <w:rsid w:val="008517ED"/>
    <w:rsid w:val="008C1D2D"/>
    <w:rsid w:val="008E2FEE"/>
    <w:rsid w:val="008F3ED4"/>
    <w:rsid w:val="0093171E"/>
    <w:rsid w:val="009519B5"/>
    <w:rsid w:val="009527FE"/>
    <w:rsid w:val="00957806"/>
    <w:rsid w:val="0099663F"/>
    <w:rsid w:val="00A00A76"/>
    <w:rsid w:val="00A13F14"/>
    <w:rsid w:val="00A16B84"/>
    <w:rsid w:val="00A4027C"/>
    <w:rsid w:val="00A74AF8"/>
    <w:rsid w:val="00AD6ED7"/>
    <w:rsid w:val="00C91480"/>
    <w:rsid w:val="00CC1B4F"/>
    <w:rsid w:val="00D66B7B"/>
    <w:rsid w:val="00D845BA"/>
    <w:rsid w:val="00D932BB"/>
    <w:rsid w:val="00DA5931"/>
    <w:rsid w:val="00DF23D2"/>
    <w:rsid w:val="00E43B67"/>
    <w:rsid w:val="00E73976"/>
    <w:rsid w:val="00EF5DAD"/>
    <w:rsid w:val="00F07144"/>
    <w:rsid w:val="00F1627E"/>
    <w:rsid w:val="00F22D5C"/>
    <w:rsid w:val="00F661A4"/>
    <w:rsid w:val="00F70CC1"/>
    <w:rsid w:val="00FA77D1"/>
    <w:rsid w:val="00FC33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3648"/>
  <w15:chartTrackingRefBased/>
  <w15:docId w15:val="{907B86E7-8492-4599-9CF9-595AAF0F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EE"/>
    <w:pPr>
      <w:widowControl w:val="0"/>
      <w:spacing w:after="0" w:line="240" w:lineRule="auto"/>
      <w:jc w:val="both"/>
    </w:pPr>
    <w:rPr>
      <w:rFonts w:eastAsiaTheme="minorEastAsia"/>
      <w:sz w:val="21"/>
      <w:szCs w:val="24"/>
      <w:lang w:val="en" w:eastAsia="zh-CN" w:bidi="ar-SA"/>
      <w14:ligatures w14:val="none"/>
    </w:rPr>
  </w:style>
  <w:style w:type="paragraph" w:styleId="Heading2">
    <w:name w:val="heading 2"/>
    <w:basedOn w:val="Normal"/>
    <w:next w:val="Normal"/>
    <w:link w:val="Heading2Char"/>
    <w:unhideWhenUsed/>
    <w:qFormat/>
    <w:rsid w:val="008E2F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E2FE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8E2FEE"/>
    <w:rPr>
      <w:rFonts w:asciiTheme="majorHAnsi" w:eastAsiaTheme="majorEastAsia" w:hAnsiTheme="majorHAnsi" w:cstheme="majorBidi"/>
      <w:b/>
      <w:bCs/>
      <w:sz w:val="32"/>
      <w:szCs w:val="32"/>
      <w:lang w:val="en" w:eastAsia="zh-CN" w:bidi="ar-SA"/>
      <w14:ligatures w14:val="none"/>
    </w:rPr>
  </w:style>
  <w:style w:type="character" w:styleId="Hyperlink">
    <w:name w:val="Hyperlink"/>
    <w:basedOn w:val="DefaultParagraphFont"/>
    <w:uiPriority w:val="99"/>
    <w:semiHidden/>
    <w:unhideWhenUsed/>
    <w:rsid w:val="008E2FEE"/>
    <w:rPr>
      <w:color w:val="0000FF"/>
      <w:u w:val="single"/>
    </w:rPr>
  </w:style>
  <w:style w:type="character" w:customStyle="1" w:styleId="Heading2Char">
    <w:name w:val="Heading 2 Char"/>
    <w:basedOn w:val="DefaultParagraphFont"/>
    <w:link w:val="Heading2"/>
    <w:rsid w:val="008E2FEE"/>
    <w:rPr>
      <w:rFonts w:asciiTheme="majorHAnsi" w:eastAsiaTheme="majorEastAsia" w:hAnsiTheme="majorHAnsi" w:cstheme="majorBidi"/>
      <w:b/>
      <w:bCs/>
      <w:sz w:val="32"/>
      <w:szCs w:val="32"/>
      <w:lang w:val="en" w:eastAsia="zh-CN" w:bidi="ar-SA"/>
      <w14:ligatures w14:val="none"/>
    </w:rPr>
  </w:style>
  <w:style w:type="paragraph" w:styleId="Header">
    <w:name w:val="header"/>
    <w:basedOn w:val="Normal"/>
    <w:link w:val="HeaderChar"/>
    <w:uiPriority w:val="99"/>
    <w:unhideWhenUsed/>
    <w:rsid w:val="008517ED"/>
    <w:pPr>
      <w:tabs>
        <w:tab w:val="center" w:pos="4513"/>
        <w:tab w:val="right" w:pos="9026"/>
      </w:tabs>
    </w:pPr>
  </w:style>
  <w:style w:type="character" w:customStyle="1" w:styleId="HeaderChar">
    <w:name w:val="Header Char"/>
    <w:basedOn w:val="DefaultParagraphFont"/>
    <w:link w:val="Header"/>
    <w:uiPriority w:val="99"/>
    <w:rsid w:val="008517ED"/>
    <w:rPr>
      <w:rFonts w:eastAsiaTheme="minorEastAsia"/>
      <w:sz w:val="21"/>
      <w:szCs w:val="24"/>
      <w:lang w:val="en" w:eastAsia="zh-CN" w:bidi="ar-SA"/>
      <w14:ligatures w14:val="none"/>
    </w:rPr>
  </w:style>
  <w:style w:type="paragraph" w:styleId="Footer">
    <w:name w:val="footer"/>
    <w:basedOn w:val="Normal"/>
    <w:link w:val="FooterChar"/>
    <w:uiPriority w:val="99"/>
    <w:unhideWhenUsed/>
    <w:rsid w:val="008517ED"/>
    <w:pPr>
      <w:tabs>
        <w:tab w:val="center" w:pos="4513"/>
        <w:tab w:val="right" w:pos="9026"/>
      </w:tabs>
    </w:pPr>
  </w:style>
  <w:style w:type="character" w:customStyle="1" w:styleId="FooterChar">
    <w:name w:val="Footer Char"/>
    <w:basedOn w:val="DefaultParagraphFont"/>
    <w:link w:val="Footer"/>
    <w:uiPriority w:val="99"/>
    <w:rsid w:val="008517ED"/>
    <w:rPr>
      <w:rFonts w:eastAsiaTheme="minorEastAsia"/>
      <w:sz w:val="21"/>
      <w:szCs w:val="24"/>
      <w:lang w:val="en" w:eastAsia="zh-CN" w:bidi="ar-SA"/>
      <w14:ligatures w14:val="none"/>
    </w:rPr>
  </w:style>
  <w:style w:type="paragraph" w:styleId="ListParagraph">
    <w:name w:val="List Paragraph"/>
    <w:basedOn w:val="Normal"/>
    <w:uiPriority w:val="34"/>
    <w:qFormat/>
    <w:rsid w:val="00081A5E"/>
    <w:pPr>
      <w:widowControl/>
      <w:spacing w:after="160" w:line="259" w:lineRule="auto"/>
      <w:ind w:left="720"/>
      <w:contextualSpacing/>
      <w:jc w:val="left"/>
    </w:pPr>
    <w:rPr>
      <w:rFonts w:eastAsiaTheme="minorHAnsi"/>
      <w:sz w:val="22"/>
      <w:szCs w:val="28"/>
      <w:lang w:val="en-US" w:eastAsia="en-US" w:bidi="th-TH"/>
      <w14:ligatures w14:val="standardContextual"/>
    </w:rPr>
  </w:style>
  <w:style w:type="character" w:styleId="Strong">
    <w:name w:val="Strong"/>
    <w:basedOn w:val="DefaultParagraphFont"/>
    <w:uiPriority w:val="22"/>
    <w:qFormat/>
    <w:rsid w:val="004F73CA"/>
    <w:rPr>
      <w:b/>
      <w:bCs/>
    </w:rPr>
  </w:style>
  <w:style w:type="character" w:styleId="PlaceholderText">
    <w:name w:val="Placeholder Text"/>
    <w:basedOn w:val="DefaultParagraphFont"/>
    <w:uiPriority w:val="99"/>
    <w:semiHidden/>
    <w:rsid w:val="008F3ED4"/>
    <w:rPr>
      <w:color w:val="666666"/>
    </w:rPr>
  </w:style>
  <w:style w:type="paragraph" w:styleId="NormalWeb">
    <w:name w:val="Normal (Web)"/>
    <w:basedOn w:val="Normal"/>
    <w:uiPriority w:val="99"/>
    <w:semiHidden/>
    <w:unhideWhenUsed/>
    <w:rsid w:val="00DF23D2"/>
    <w:pPr>
      <w:widowControl/>
      <w:spacing w:before="100" w:beforeAutospacing="1" w:after="100" w:afterAutospacing="1"/>
      <w:jc w:val="left"/>
    </w:pPr>
    <w:rPr>
      <w:rFonts w:ascii="Tahoma" w:eastAsia="Times New Roman" w:hAnsi="Tahoma" w:cs="Tahoma"/>
      <w:kern w:val="0"/>
      <w:sz w:val="24"/>
      <w:lang w:val="en-US" w:eastAsia="en-US" w:bidi="th-TH"/>
    </w:rPr>
  </w:style>
  <w:style w:type="paragraph" w:styleId="Caption">
    <w:name w:val="caption"/>
    <w:basedOn w:val="Normal"/>
    <w:next w:val="Normal"/>
    <w:uiPriority w:val="35"/>
    <w:unhideWhenUsed/>
    <w:qFormat/>
    <w:rsid w:val="0043363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3597">
      <w:bodyDiv w:val="1"/>
      <w:marLeft w:val="0"/>
      <w:marRight w:val="0"/>
      <w:marTop w:val="0"/>
      <w:marBottom w:val="0"/>
      <w:divBdr>
        <w:top w:val="none" w:sz="0" w:space="0" w:color="auto"/>
        <w:left w:val="none" w:sz="0" w:space="0" w:color="auto"/>
        <w:bottom w:val="none" w:sz="0" w:space="0" w:color="auto"/>
        <w:right w:val="none" w:sz="0" w:space="0" w:color="auto"/>
      </w:divBdr>
    </w:div>
    <w:div w:id="314189680">
      <w:bodyDiv w:val="1"/>
      <w:marLeft w:val="0"/>
      <w:marRight w:val="0"/>
      <w:marTop w:val="0"/>
      <w:marBottom w:val="0"/>
      <w:divBdr>
        <w:top w:val="none" w:sz="0" w:space="0" w:color="auto"/>
        <w:left w:val="none" w:sz="0" w:space="0" w:color="auto"/>
        <w:bottom w:val="none" w:sz="0" w:space="0" w:color="auto"/>
        <w:right w:val="none" w:sz="0" w:space="0" w:color="auto"/>
      </w:divBdr>
    </w:div>
    <w:div w:id="686950007">
      <w:bodyDiv w:val="1"/>
      <w:marLeft w:val="0"/>
      <w:marRight w:val="0"/>
      <w:marTop w:val="0"/>
      <w:marBottom w:val="0"/>
      <w:divBdr>
        <w:top w:val="none" w:sz="0" w:space="0" w:color="auto"/>
        <w:left w:val="none" w:sz="0" w:space="0" w:color="auto"/>
        <w:bottom w:val="none" w:sz="0" w:space="0" w:color="auto"/>
        <w:right w:val="none" w:sz="0" w:space="0" w:color="auto"/>
      </w:divBdr>
    </w:div>
    <w:div w:id="849563675">
      <w:bodyDiv w:val="1"/>
      <w:marLeft w:val="0"/>
      <w:marRight w:val="0"/>
      <w:marTop w:val="0"/>
      <w:marBottom w:val="0"/>
      <w:divBdr>
        <w:top w:val="none" w:sz="0" w:space="0" w:color="auto"/>
        <w:left w:val="none" w:sz="0" w:space="0" w:color="auto"/>
        <w:bottom w:val="none" w:sz="0" w:space="0" w:color="auto"/>
        <w:right w:val="none" w:sz="0" w:space="0" w:color="auto"/>
      </w:divBdr>
    </w:div>
    <w:div w:id="1122261707">
      <w:bodyDiv w:val="1"/>
      <w:marLeft w:val="0"/>
      <w:marRight w:val="0"/>
      <w:marTop w:val="0"/>
      <w:marBottom w:val="0"/>
      <w:divBdr>
        <w:top w:val="none" w:sz="0" w:space="0" w:color="auto"/>
        <w:left w:val="none" w:sz="0" w:space="0" w:color="auto"/>
        <w:bottom w:val="none" w:sz="0" w:space="0" w:color="auto"/>
        <w:right w:val="none" w:sz="0" w:space="0" w:color="auto"/>
      </w:divBdr>
    </w:div>
    <w:div w:id="1194805312">
      <w:bodyDiv w:val="1"/>
      <w:marLeft w:val="0"/>
      <w:marRight w:val="0"/>
      <w:marTop w:val="0"/>
      <w:marBottom w:val="0"/>
      <w:divBdr>
        <w:top w:val="none" w:sz="0" w:space="0" w:color="auto"/>
        <w:left w:val="none" w:sz="0" w:space="0" w:color="auto"/>
        <w:bottom w:val="none" w:sz="0" w:space="0" w:color="auto"/>
        <w:right w:val="none" w:sz="0" w:space="0" w:color="auto"/>
      </w:divBdr>
    </w:div>
    <w:div w:id="1199928741">
      <w:bodyDiv w:val="1"/>
      <w:marLeft w:val="0"/>
      <w:marRight w:val="0"/>
      <w:marTop w:val="0"/>
      <w:marBottom w:val="0"/>
      <w:divBdr>
        <w:top w:val="none" w:sz="0" w:space="0" w:color="auto"/>
        <w:left w:val="none" w:sz="0" w:space="0" w:color="auto"/>
        <w:bottom w:val="none" w:sz="0" w:space="0" w:color="auto"/>
        <w:right w:val="none" w:sz="0" w:space="0" w:color="auto"/>
      </w:divBdr>
    </w:div>
    <w:div w:id="1519849251">
      <w:bodyDiv w:val="1"/>
      <w:marLeft w:val="0"/>
      <w:marRight w:val="0"/>
      <w:marTop w:val="0"/>
      <w:marBottom w:val="0"/>
      <w:divBdr>
        <w:top w:val="none" w:sz="0" w:space="0" w:color="auto"/>
        <w:left w:val="none" w:sz="0" w:space="0" w:color="auto"/>
        <w:bottom w:val="none" w:sz="0" w:space="0" w:color="auto"/>
        <w:right w:val="none" w:sz="0" w:space="0" w:color="auto"/>
      </w:divBdr>
    </w:div>
    <w:div w:id="1644700773">
      <w:bodyDiv w:val="1"/>
      <w:marLeft w:val="0"/>
      <w:marRight w:val="0"/>
      <w:marTop w:val="0"/>
      <w:marBottom w:val="0"/>
      <w:divBdr>
        <w:top w:val="none" w:sz="0" w:space="0" w:color="auto"/>
        <w:left w:val="none" w:sz="0" w:space="0" w:color="auto"/>
        <w:bottom w:val="none" w:sz="0" w:space="0" w:color="auto"/>
        <w:right w:val="none" w:sz="0" w:space="0" w:color="auto"/>
      </w:divBdr>
    </w:div>
    <w:div w:id="1970474795">
      <w:bodyDiv w:val="1"/>
      <w:marLeft w:val="0"/>
      <w:marRight w:val="0"/>
      <w:marTop w:val="0"/>
      <w:marBottom w:val="0"/>
      <w:divBdr>
        <w:top w:val="none" w:sz="0" w:space="0" w:color="auto"/>
        <w:left w:val="none" w:sz="0" w:space="0" w:color="auto"/>
        <w:bottom w:val="none" w:sz="0" w:space="0" w:color="auto"/>
        <w:right w:val="none" w:sz="0" w:space="0" w:color="auto"/>
      </w:divBdr>
    </w:div>
    <w:div w:id="208745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iraphob\Desktop\Doc\Atess\LECTUR_HARDWARE_2.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Siraphob\Desktop\Doc\Atess\LECTUR_HARDWARE_2.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FE06A-0689-4B2D-9A2A-5F8A24A4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14</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Siraphob S.</dc:creator>
  <cp:keywords/>
  <dc:description/>
  <cp:lastModifiedBy>Siraphob S.</cp:lastModifiedBy>
  <cp:revision>22</cp:revision>
  <dcterms:created xsi:type="dcterms:W3CDTF">2024-02-13T10:21:00Z</dcterms:created>
  <dcterms:modified xsi:type="dcterms:W3CDTF">2024-02-23T02:31:00Z</dcterms:modified>
</cp:coreProperties>
</file>