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เอกสารสรุปการประชุม — การประชุม Working Team ครั้งที่ 11 / Working Team Meeting #11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การประชุม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การประชุม Working Team ครั้งที่ 11 / Working Team Meeting #11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วันที่ประชุม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13 มีนาคม 2026, 13:29-14:22 น. / March 13, 2026, 1:29-2:22 PM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สถานที่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ออนไลน์ / Online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53 นาที / 53 minutes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ผู้เข้าร่วมการประชุม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Porramate Suwanno (Project Manager), Tipakorn S., Wanvipa Thonglom, Nutthapong Mongkol, Kwanchanok Nimnual, Wanwisa Salitul</w:t>
            </w:r>
          </w:p>
        </w:tc>
      </w:tr>
      <w:tr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วาระการประชุม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อัปเดตความคืบหน้าเฟส 1 / Phase 1 Progress Update  |  ประเด็นติดตามและหารือ / Follow-up Issues and Discussion  |  อัปเดตความคืบหน้าเฟส 2 / Phase 2 Progress Update</w:t>
            </w:r>
          </w:p>
        </w:tc>
      </w:tr>
    </w:tbl>
    <w:p>
      <w:pPr>
        <w:spacing w:after="8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ประเด็นที่หารือในที่ประชุม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3FB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1 - อัปเดตความคืบหน้าเฟส 1 / Phase 1 Progress Update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1.1 - สถานะโครงการ / Project Status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โครงการยังคงมีสถานะ Red เนื่องจากประเด็นหลัก 3 ข้อ / Project remains Red status due to 3 main issues: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รอการยืนยันแผนการนำระบบขึ้นของ TSP Core / Awaiting confirmation of TSP Core system deployment plan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ข้อจำกัดของ API ที่ต้องประสานกับ Super App / API limitations requiring coordination with Super App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การพัฒนาและประเมิน Solution ของ SO / SO Solution development and assessment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1.2 - ไทม์ไลน์และความเสี่ยง / Timeline and Risks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มีการขยายเวลาในหลายส่วน เนื่องจากปัญหาการทดสอบ / Extended timeline in multiple areas due to testing issues: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SIT: ปัญหา Notification กับ TSP Core / SIT: Notification issues with TSP Core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UIT: ติดปัญหา eKYC ไม่ได้ / UIT: eKYC functionality issues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Performance Testing: ขยายเวลาตาม UIT / Performance Testing: Extended following UIT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ข้อสรุปจากที่ประชุม / Meeting Conclusions: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ประเด็นที่ค้างอยู่ต้องได้รับการยืนยันภายในวันที่ 20 มีนาคม / Pending issues must be confirmed by March 20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จำเป็นต้องมีการประเมิน Impact สำหรับการพัฒนาหลัง Go Live / Impact assessment needed for post-Go Live development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📌 Action Items: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Action: ยืนยันประเด็นค้างคาวภายในวันที่ 20 มีนาคม / Confirm pending issues by March 20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Responsible: คณะทำงาน / Working Team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Timeline: ภายในสัปดาห์หน้า / Within next week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3FB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2 - ประเด็นติดตามและหารือ / Follow-up Issues and Discussion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2.1 - ปัญหา eKYC บนเว็บไซต์ไทยดี / eKYC Issues on ThaiD Website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ปัญหาการยืนยันตัวตนผ่านไทยดีในการทดสอบ UAT / Identity verification issues through ThaiD in UAT testing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มีการติดต่อประสานกับทางไทยดี / Coordination with ThaiD team ongoing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พิจารณาใช้บัญชีที่ยืนยันตัวตนแล้วสำหรับการทดสอบ / Consider using verified accounts for testing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2.2 - Master Data กับ CP Call / Master Data with CP Call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ได้รับการยืนยัน Master Data สำหรับ Domestic และ Parcel Table แล้ว / Confirmed Master Data for Domestic and Parcel Table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ยังขาด International Service / Still missing International Service data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กำลังติดตามข้อมูลเพิ่มเติม / Following up for additional data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2.3 - การประชุมหารือ Post-Production Support / Post-Production Support Discussion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นัดประชุมกับ Call Center 1545 วันที่ 19 มีนาคม / Meeting scheduled with Call Center 1545 on March 19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เตรียมเอกสารและสไลด์สำหรับการประชุม / Prepare documents and slides for meeting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หารือแนวทางการรับเคสจากลูกค้า / Discuss customer case handling approach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📌 Action Items: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Action: เตรียมสไลด์และเอกสารสำหรับการประชุม / Prepare slides and documents for meeting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Responsible: Tipakorn S.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Timeline: ก่อนวันที่ 19 มีนาคม / Before March 19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2.4 - ปัญหาอักษรพิเศษในระบบ Pickup / Special Characters Issue in Pickup System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ระบบ Pickup มีการดักอักษรพิเศษ (comma) ทำให้ผู้ใช้ต้องลบออกเอง / Pickup system blocks special characters (comma) requiring manual user removal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Google Map ส่งข้อมูลที่มีอักษรพิเศษมาด้วย / Google Map returns data with special characters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เสนอแนวทางแก้ไข 3 วิธี / Proposed 3 solution approaches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ข้อสรุปจากที่ประชุม / Meeting Conclusions: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ต้องสอบถามเหตุผลการดักอักษรพิเศษจาก TSP Core / Need to inquire reason for special character blocking from TSP Core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พิจารณาแนวทางแก้ไขที่เหมาะสม / Consider appropriate solution approach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📌 Action Items: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Action: สอบถามเหตุผลและแนวทางแก้ไขจาก TSP Core / Inquire reasoning and solution from TSP Core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Responsible: Wanwisa Salitul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Timeline: ภายในสัปดาห์นี้ / Within this week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2.5 - ข้อจำกัดการค้นหา Tracking 10 รายการ / 10-Item Tracking Search Limitation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TSP Core กำลังพัฒนา API เพื่อปลดข้อจำกัด 10 รายการ / TSP Core developing API to remove 10-item limitation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รอแผนการพัฒนาและรายละเอียด API Spec / Awaiting development plan and API Spec details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เสนอ 2 แนวทางดำเนินการ / Proposed 2 approaches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3FB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3 - อัปเดตความคืบหน้าเฟส 2 / Phase 2 Progress Update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3.1 - สถานะโครงการเฟส 2 / Phase 2 Project Status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สถานะ Amber เนื่องจาก 3 ประเด็นหลัก / Amber status due to 3 main issues: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รายการคุณสมบัติบางตัวต้องหารือเพิ่มเติม / Some features require additional discussion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ต้องปรับกระบวนการ Operation / Need to adjust Operation processes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รอกำหนดผู้รับผิดชอบจากคณะทำงาน / Awaiting responsibility assignment from working team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วาระที่ 3.2 - ไทม์ไลน์และการดำเนินงาน / Timeline and Operations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ต้องการนัดประชุมหารือ 4 หัวข้อหลักภายในวันที่ 17 มีนาคม / Need to schedule meetings for 4 main topics by March 17: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Travel Line EMS Jumbo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Post Max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Contact Center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การรับมือลูกค้าต่างชาติ / Foreign customer handling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ข้อสรุปจากที่ประชุม / Meeting Conclusions: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จะมีการ Finalize backlog กับผู้บริหารวันที่ 19 มีนาคม / Will finalize backlog with management on March 19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• เริ่มทำ TOR และ Scope หลังจาก backlog เสร็จสิ้น / Start TOR and Scope after backlog completion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📌 Action Items: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Action: นัดประชุมหารือ 4 หัวข้อหลักภายในวันที่ 17 มีนาคม / Schedule meetings for 4 main topics by March 17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Responsible: Kwanchanok Nimnual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Timeline: ภายในวันที่ 17 มีนาคม / By March 17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📌 Action Items: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Action: เตรียมการประชุม Working Team วันที่ 16 มีนาคม / Prepare Working Team meeting on March 16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Responsible: ทีมโครงการ / Project Team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0"/>
                <w:szCs w:val="20"/>
              </w:rPr>
              <w:t xml:space="preserve">  Timeline: วันที่ 16 มีนาคม / March 16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--- ปิดการประชุม / Meeting Adjourned ---</w:t>
      </w:r>
    </w:p>
    <w:p>
      <w:pPr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18"/>
          <w:szCs w:val="18"/>
        </w:rPr>
        <w:t xml:space="preserve">บันทึกโดย: PMO Analyst | จัดทำจาก Meeting Transcript</w:t>
      </w:r>
    </w:p>
    <w:sectPr>
      <w:headerReference w:type="default" r:id="rId7"/>
      <w:pgSz w:w="11907" w:h="16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2026-03-13T10:32:31.059Z</dcterms:created>
  <dcterms:modified xsi:type="dcterms:W3CDTF">2026-03-13T10:32:31.063Z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