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85602"/>
    <w:p w14:paraId="6E71E9A8" w14:textId="43FA33AD" w:rsidR="00F24867" w:rsidRPr="00F24867" w:rsidRDefault="00F24867" w:rsidP="00F24867">
      <w:pPr>
        <w:pStyle w:val="Title"/>
        <w:jc w:val="both"/>
        <w:rPr>
          <w:rFonts w:ascii="Times New Roman" w:hAnsi="Times New Roman" w:cs="Times New Roman"/>
          <w:sz w:val="44"/>
          <w:szCs w:val="44"/>
        </w:rPr>
      </w:pPr>
      <w:r w:rsidRPr="00F24867">
        <w:rPr>
          <w:rFonts w:ascii="Times New Roman" w:hAnsi="Times New Roman" w:cs="Times New Roman"/>
          <w:noProof/>
          <w:sz w:val="44"/>
          <w:szCs w:val="44"/>
        </w:rPr>
        <mc:AlternateContent>
          <mc:Choice Requires="wps">
            <w:drawing>
              <wp:anchor distT="45720" distB="45720" distL="114300" distR="114300" simplePos="0" relativeHeight="251659264" behindDoc="0" locked="0" layoutInCell="1" allowOverlap="1" wp14:anchorId="3BD43E32" wp14:editId="4CABE6D3">
                <wp:simplePos x="0" y="0"/>
                <wp:positionH relativeFrom="margin">
                  <wp:posOffset>60960</wp:posOffset>
                </wp:positionH>
                <wp:positionV relativeFrom="paragraph">
                  <wp:posOffset>0</wp:posOffset>
                </wp:positionV>
                <wp:extent cx="6606540" cy="1404620"/>
                <wp:effectExtent l="0" t="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1404620"/>
                        </a:xfrm>
                        <a:prstGeom prst="rect">
                          <a:avLst/>
                        </a:prstGeom>
                        <a:solidFill>
                          <a:srgbClr val="FFFFFF"/>
                        </a:solidFill>
                        <a:ln w="9525">
                          <a:solidFill>
                            <a:srgbClr val="000000"/>
                          </a:solidFill>
                          <a:miter lim="800000"/>
                          <a:headEnd/>
                          <a:tailEnd/>
                        </a:ln>
                      </wps:spPr>
                      <wps:txbx>
                        <w:txbxContent>
                          <w:p w14:paraId="269195E2" w14:textId="77777777" w:rsidR="00F24867" w:rsidRPr="00BC371F" w:rsidRDefault="00F24867" w:rsidP="00F24867">
                            <w:pPr>
                              <w:pStyle w:val="Title"/>
                              <w:rPr>
                                <w:rFonts w:ascii="Times New Roman" w:hAnsi="Times New Roman" w:cs="Times New Roman"/>
                                <w:sz w:val="44"/>
                                <w:szCs w:val="44"/>
                              </w:rPr>
                            </w:pPr>
                            <w:r w:rsidRPr="00BC371F">
                              <w:rPr>
                                <w:rFonts w:ascii="Times New Roman" w:hAnsi="Times New Roman" w:cs="Times New Roman"/>
                                <w:sz w:val="44"/>
                                <w:szCs w:val="44"/>
                              </w:rPr>
                              <w:t>Retrieval-Augmented Generation (RAG) System for Domain-Specific Medical Question Answering</w:t>
                            </w:r>
                          </w:p>
                          <w:p w14:paraId="1C769FDE" w14:textId="384768F0" w:rsidR="00F24867" w:rsidRDefault="00F248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D43E32" id="_x0000_t202" coordsize="21600,21600" o:spt="202" path="m,l,21600r21600,l21600,xe">
                <v:stroke joinstyle="miter"/>
                <v:path gradientshapeok="t" o:connecttype="rect"/>
              </v:shapetype>
              <v:shape id="Text Box 2" o:spid="_x0000_s1026" type="#_x0000_t202" style="position:absolute;left:0;text-align:left;margin-left:4.8pt;margin-top:0;width:520.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pEAIAACA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">
                <v:textbox style="mso-fit-shape-to-text:t">
                  <w:txbxContent>
                    <w:p w14:paraId="269195E2" w14:textId="77777777" w:rsidR="00F24867" w:rsidRPr="00BC371F" w:rsidRDefault="00F24867" w:rsidP="00F24867">
                      <w:pPr>
                        <w:pStyle w:val="Title"/>
                        <w:rPr>
                          <w:rFonts w:ascii="Times New Roman" w:hAnsi="Times New Roman" w:cs="Times New Roman"/>
                          <w:sz w:val="44"/>
                          <w:szCs w:val="44"/>
                        </w:rPr>
                      </w:pPr>
                      <w:r w:rsidRPr="00BC371F">
                        <w:rPr>
                          <w:rFonts w:ascii="Times New Roman" w:hAnsi="Times New Roman" w:cs="Times New Roman"/>
                          <w:sz w:val="44"/>
                          <w:szCs w:val="44"/>
                        </w:rPr>
                        <w:t>Retrieval-Augmented Generation (RAG) System for Domain-Specific Medical Question Answering</w:t>
                      </w:r>
                    </w:p>
                    <w:p w14:paraId="1C769FDE" w14:textId="384768F0" w:rsidR="00F24867" w:rsidRDefault="00F24867"/>
                  </w:txbxContent>
                </v:textbox>
                <w10:wrap type="square" anchorx="margin"/>
              </v:shape>
            </w:pict>
          </mc:Fallback>
        </mc:AlternateContent>
      </w:r>
    </w:p>
    <w:p w14:paraId="231DB22B" w14:textId="77777777" w:rsidR="00F24867" w:rsidRPr="00F24867" w:rsidRDefault="00F24867" w:rsidP="00F24867">
      <w:pPr>
        <w:rPr>
          <w:rFonts w:ascii="Times New Roman" w:hAnsi="Times New Roman" w:cs="Times New Roman"/>
          <w:b/>
          <w:bCs/>
          <w:lang w:val="en-IN"/>
        </w:rPr>
      </w:pPr>
      <w:r w:rsidRPr="00F24867">
        <w:rPr>
          <w:rFonts w:ascii="Times New Roman" w:hAnsi="Times New Roman" w:cs="Times New Roman"/>
          <w:b/>
          <w:bCs/>
          <w:lang w:val="en-IN"/>
        </w:rPr>
        <w:t>Abstract</w:t>
      </w:r>
    </w:p>
    <w:p w14:paraId="4548D0E5" w14:textId="781F7D11"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Retrieval-Augmented Generation (RAG) has emerged as a promising solution to enhance the factual consistency of large language models (LLMs), especially in domains where accuracy and reliability are paramount, such as healthcare. Traditional LLMs, while capable of generating fluent and coherent responses, often suffer from hallucinations—producing text that is syntactically correct but factually </w:t>
      </w:r>
      <w:proofErr w:type="gramStart"/>
      <w:r w:rsidRPr="00F24867">
        <w:rPr>
          <w:rFonts w:ascii="Times New Roman" w:hAnsi="Times New Roman" w:cs="Times New Roman"/>
          <w:lang w:val="en-IN"/>
        </w:rPr>
        <w:t>incorrect</w:t>
      </w:r>
      <w:r w:rsidR="008D10B2">
        <w:rPr>
          <w:rFonts w:ascii="Times New Roman" w:hAnsi="Times New Roman" w:cs="Times New Roman"/>
          <w:lang w:val="en-IN"/>
        </w:rPr>
        <w:t xml:space="preserve"> </w:t>
      </w:r>
      <w:r w:rsidRPr="00F24867">
        <w:rPr>
          <w:rFonts w:ascii="Times New Roman" w:hAnsi="Times New Roman" w:cs="Times New Roman"/>
          <w:lang w:val="en-IN"/>
        </w:rPr>
        <w:t xml:space="preserve"> or</w:t>
      </w:r>
      <w:proofErr w:type="gramEnd"/>
      <w:r w:rsidRPr="00F24867">
        <w:rPr>
          <w:rFonts w:ascii="Times New Roman" w:hAnsi="Times New Roman" w:cs="Times New Roman"/>
          <w:lang w:val="en-IN"/>
        </w:rPr>
        <w:t xml:space="preserve"> misleading. This limitation poses significant risks in high-stakes environments like medical question answering, where incorrect information could influence critical decisions. RAG frameworks mitigate these challenges by combining information retrieval techniques with generative models, allowing the system to ground its responses in relevant and up-to-date contextual information.</w:t>
      </w:r>
    </w:p>
    <w:p w14:paraId="1582C0A7"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In this study, we present the design, development, and comprehensive evaluation of a domain-specific RAG system tailored for medical question answering. Our system utilizes a curated knowledge base composed of medical literature and guidelines. We implemented vector-based retrieval using FAISS with Sentence-BERT embeddings, enabling precise document matching. The generative component includes three open-source LLMs—Llama-3-8B, Mistral-7B, and Phi-2—each evaluated for their performance in generating contextually appropriate and medically accurate answers.</w:t>
      </w:r>
    </w:p>
    <w:p w14:paraId="40F864F5" w14:textId="7B7A6D3F"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We constructed a benchmark of ten complex, domain-specific medical queries and evaluated each model using multiple criteria: factual accuracy, relevance, fluency, and reasoning depth. Our comparative analysis provides insight into how different LLMs behave in a retrieval-augmented setting, highlighting the trade-offs between model size, inference efficiency, and output quality. The findings underscore the potential of RAG systems to serve as effective tools in healthcare and other knowledge-intensive domains, while also informing best practices for selecting and fine-tuning LLMs for domain-specific applications.</w:t>
      </w:r>
    </w:p>
    <w:p w14:paraId="1445F482" w14:textId="40FEE2DF" w:rsidR="00F24867" w:rsidRPr="00F24867" w:rsidRDefault="00F24867" w:rsidP="00F24867">
      <w:pPr>
        <w:rPr>
          <w:rFonts w:ascii="Times New Roman" w:hAnsi="Times New Roman" w:cs="Times New Roman"/>
          <w:lang w:val="en-IN"/>
        </w:rPr>
      </w:pPr>
    </w:p>
    <w:p w14:paraId="753108B4" w14:textId="77777777" w:rsidR="00F24867" w:rsidRDefault="00F24867" w:rsidP="00F24867">
      <w:pPr>
        <w:rPr>
          <w:rFonts w:ascii="Times New Roman" w:hAnsi="Times New Roman" w:cs="Times New Roman"/>
          <w:b/>
          <w:bCs/>
          <w:lang w:val="en-IN"/>
        </w:rPr>
      </w:pPr>
    </w:p>
    <w:p w14:paraId="1457295E" w14:textId="77777777" w:rsidR="00F24867" w:rsidRDefault="00F24867" w:rsidP="00F24867">
      <w:pPr>
        <w:rPr>
          <w:rFonts w:ascii="Times New Roman" w:hAnsi="Times New Roman" w:cs="Times New Roman"/>
          <w:b/>
          <w:bCs/>
          <w:lang w:val="en-IN"/>
        </w:rPr>
      </w:pPr>
    </w:p>
    <w:p w14:paraId="73FF8B18" w14:textId="77777777" w:rsidR="00F24867" w:rsidRDefault="00F24867" w:rsidP="00F24867">
      <w:pPr>
        <w:rPr>
          <w:rFonts w:ascii="Times New Roman" w:hAnsi="Times New Roman" w:cs="Times New Roman"/>
          <w:b/>
          <w:bCs/>
          <w:lang w:val="en-IN"/>
        </w:rPr>
      </w:pPr>
    </w:p>
    <w:p w14:paraId="5AC1C91C" w14:textId="6F3C3664" w:rsidR="00F24867" w:rsidRDefault="00F24867" w:rsidP="00F24867">
      <w:pPr>
        <w:rPr>
          <w:rFonts w:ascii="Times New Roman" w:hAnsi="Times New Roman" w:cs="Times New Roman"/>
          <w:b/>
          <w:bCs/>
          <w:lang w:val="en-IN"/>
        </w:rPr>
      </w:pPr>
      <w:r w:rsidRPr="00F24867">
        <w:rPr>
          <w:rFonts w:ascii="Times New Roman" w:hAnsi="Times New Roman" w:cs="Times New Roman"/>
          <w:b/>
          <w:bCs/>
          <w:lang w:val="en-IN"/>
        </w:rPr>
        <w:t>System Architecture Explanation</w:t>
      </w:r>
      <w:r>
        <w:rPr>
          <w:rFonts w:ascii="Times New Roman" w:hAnsi="Times New Roman" w:cs="Times New Roman"/>
          <w:b/>
          <w:bCs/>
          <w:lang w:val="en-IN"/>
        </w:rPr>
        <w:t>:</w:t>
      </w:r>
    </w:p>
    <w:p w14:paraId="444C7AFA" w14:textId="739E56E2" w:rsidR="00F24867" w:rsidRPr="00F24867" w:rsidRDefault="00F24867" w:rsidP="00F24867">
      <w:pPr>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502EAAB6" wp14:editId="1781836D">
            <wp:extent cx="3215523" cy="1932016"/>
            <wp:effectExtent l="0" t="0" r="4445" b="0"/>
            <wp:docPr id="792966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2643" cy="1948311"/>
                    </a:xfrm>
                    <a:prstGeom prst="rect">
                      <a:avLst/>
                    </a:prstGeom>
                    <a:noFill/>
                  </pic:spPr>
                </pic:pic>
              </a:graphicData>
            </a:graphic>
          </wp:inline>
        </w:drawing>
      </w:r>
    </w:p>
    <w:p w14:paraId="574D259D"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The architecture illustrated in the diagram represents the foundational workflow of a </w:t>
      </w:r>
      <w:r w:rsidRPr="00F24867">
        <w:rPr>
          <w:rFonts w:ascii="Times New Roman" w:hAnsi="Times New Roman" w:cs="Times New Roman"/>
          <w:b/>
          <w:bCs/>
          <w:lang w:val="en-IN"/>
        </w:rPr>
        <w:t>Retrieval-Augmented Generation (RAG)</w:t>
      </w:r>
      <w:r w:rsidRPr="00F24867">
        <w:rPr>
          <w:rFonts w:ascii="Times New Roman" w:hAnsi="Times New Roman" w:cs="Times New Roman"/>
          <w:lang w:val="en-IN"/>
        </w:rPr>
        <w:t xml:space="preserve"> system, a modern approach to improving the factual reliability of Large Language Models (LLMs) by incorporating an external retrieval mechanism. This hybrid architecture is particularly effective in knowledge-intensive domains such as medicine, where generating accurate and contextually appropriate responses is essential.</w:t>
      </w:r>
    </w:p>
    <w:p w14:paraId="45A8EE32"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The system begins with a </w:t>
      </w:r>
      <w:r w:rsidRPr="00F24867">
        <w:rPr>
          <w:rFonts w:ascii="Times New Roman" w:hAnsi="Times New Roman" w:cs="Times New Roman"/>
          <w:b/>
          <w:bCs/>
          <w:lang w:val="en-IN"/>
        </w:rPr>
        <w:t>corpus of documents</w:t>
      </w:r>
      <w:r w:rsidRPr="00F24867">
        <w:rPr>
          <w:rFonts w:ascii="Times New Roman" w:hAnsi="Times New Roman" w:cs="Times New Roman"/>
          <w:lang w:val="en-IN"/>
        </w:rPr>
        <w:t xml:space="preserve">, which represents the domain-specific knowledge base. These documents could include medical research articles, clinical guidelines, textbooks, and other authoritative texts relevant to healthcare. Before these documents can be searched efficiently, they must be converted into a form suitable for retrieval. This is accomplished using an </w:t>
      </w:r>
      <w:r w:rsidRPr="00F24867">
        <w:rPr>
          <w:rFonts w:ascii="Times New Roman" w:hAnsi="Times New Roman" w:cs="Times New Roman"/>
          <w:b/>
          <w:bCs/>
          <w:lang w:val="en-IN"/>
        </w:rPr>
        <w:t>embeddings model</w:t>
      </w:r>
      <w:r w:rsidRPr="00F24867">
        <w:rPr>
          <w:rFonts w:ascii="Times New Roman" w:hAnsi="Times New Roman" w:cs="Times New Roman"/>
          <w:lang w:val="en-IN"/>
        </w:rPr>
        <w:t>, typically a sentence-level transformer model such as Sentence-BERT. The embeddings model transforms each document into a high-dimensional vector that captures its semantic meaning. This transformation enables the system to measure similarity between queries and documents not by keywords but by meaning.</w:t>
      </w:r>
    </w:p>
    <w:p w14:paraId="7CC6DF29"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These semantic vectors are stored in a </w:t>
      </w:r>
      <w:r w:rsidRPr="00F24867">
        <w:rPr>
          <w:rFonts w:ascii="Times New Roman" w:hAnsi="Times New Roman" w:cs="Times New Roman"/>
          <w:b/>
          <w:bCs/>
          <w:lang w:val="en-IN"/>
        </w:rPr>
        <w:t>vector database</w:t>
      </w:r>
      <w:r w:rsidRPr="00F24867">
        <w:rPr>
          <w:rFonts w:ascii="Times New Roman" w:hAnsi="Times New Roman" w:cs="Times New Roman"/>
          <w:lang w:val="en-IN"/>
        </w:rPr>
        <w:t xml:space="preserve"> or </w:t>
      </w:r>
      <w:proofErr w:type="spellStart"/>
      <w:r w:rsidRPr="00F24867">
        <w:rPr>
          <w:rFonts w:ascii="Times New Roman" w:hAnsi="Times New Roman" w:cs="Times New Roman"/>
          <w:b/>
          <w:bCs/>
          <w:lang w:val="en-IN"/>
        </w:rPr>
        <w:t>vectorstore</w:t>
      </w:r>
      <w:proofErr w:type="spellEnd"/>
      <w:r w:rsidRPr="00F24867">
        <w:rPr>
          <w:rFonts w:ascii="Times New Roman" w:hAnsi="Times New Roman" w:cs="Times New Roman"/>
          <w:lang w:val="en-IN"/>
        </w:rPr>
        <w:t xml:space="preserve">, such as FAISS. The </w:t>
      </w:r>
      <w:proofErr w:type="spellStart"/>
      <w:r w:rsidRPr="00F24867">
        <w:rPr>
          <w:rFonts w:ascii="Times New Roman" w:hAnsi="Times New Roman" w:cs="Times New Roman"/>
          <w:lang w:val="en-IN"/>
        </w:rPr>
        <w:t>vectorstore</w:t>
      </w:r>
      <w:proofErr w:type="spellEnd"/>
      <w:r w:rsidRPr="00F24867">
        <w:rPr>
          <w:rFonts w:ascii="Times New Roman" w:hAnsi="Times New Roman" w:cs="Times New Roman"/>
          <w:lang w:val="en-IN"/>
        </w:rPr>
        <w:t xml:space="preserve"> acts as an index, allowing for fast and scalable similarity search. When a user submits a </w:t>
      </w:r>
      <w:r w:rsidRPr="00F24867">
        <w:rPr>
          <w:rFonts w:ascii="Times New Roman" w:hAnsi="Times New Roman" w:cs="Times New Roman"/>
          <w:b/>
          <w:bCs/>
          <w:lang w:val="en-IN"/>
        </w:rPr>
        <w:t>query</w:t>
      </w:r>
      <w:r w:rsidRPr="00F24867">
        <w:rPr>
          <w:rFonts w:ascii="Times New Roman" w:hAnsi="Times New Roman" w:cs="Times New Roman"/>
          <w:lang w:val="en-IN"/>
        </w:rPr>
        <w:t>, such as a medical question, the query is also passed through the same embeddings model to generate a query vector. This query vector is then used to perform a nearest-</w:t>
      </w:r>
      <w:proofErr w:type="spellStart"/>
      <w:r w:rsidRPr="00F24867">
        <w:rPr>
          <w:rFonts w:ascii="Times New Roman" w:hAnsi="Times New Roman" w:cs="Times New Roman"/>
          <w:lang w:val="en-IN"/>
        </w:rPr>
        <w:t>neighbor</w:t>
      </w:r>
      <w:proofErr w:type="spellEnd"/>
      <w:r w:rsidRPr="00F24867">
        <w:rPr>
          <w:rFonts w:ascii="Times New Roman" w:hAnsi="Times New Roman" w:cs="Times New Roman"/>
          <w:lang w:val="en-IN"/>
        </w:rPr>
        <w:t xml:space="preserve"> search against the </w:t>
      </w:r>
      <w:proofErr w:type="spellStart"/>
      <w:r w:rsidRPr="00F24867">
        <w:rPr>
          <w:rFonts w:ascii="Times New Roman" w:hAnsi="Times New Roman" w:cs="Times New Roman"/>
          <w:lang w:val="en-IN"/>
        </w:rPr>
        <w:lastRenderedPageBreak/>
        <w:t>vectorstore</w:t>
      </w:r>
      <w:proofErr w:type="spellEnd"/>
      <w:r w:rsidRPr="00F24867">
        <w:rPr>
          <w:rFonts w:ascii="Times New Roman" w:hAnsi="Times New Roman" w:cs="Times New Roman"/>
          <w:lang w:val="en-IN"/>
        </w:rPr>
        <w:t>. The result is a list of the most semantically similar documents or passages from the knowledge base.</w:t>
      </w:r>
    </w:p>
    <w:p w14:paraId="746C106B"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The retrieved documents are then combined with the original user query to form a </w:t>
      </w:r>
      <w:r w:rsidRPr="00F24867">
        <w:rPr>
          <w:rFonts w:ascii="Times New Roman" w:hAnsi="Times New Roman" w:cs="Times New Roman"/>
          <w:b/>
          <w:bCs/>
          <w:lang w:val="en-IN"/>
        </w:rPr>
        <w:t>context-rich prompt</w:t>
      </w:r>
      <w:r w:rsidRPr="00F24867">
        <w:rPr>
          <w:rFonts w:ascii="Times New Roman" w:hAnsi="Times New Roman" w:cs="Times New Roman"/>
          <w:lang w:val="en-IN"/>
        </w:rPr>
        <w:t xml:space="preserve">, also referred to as a “Context Query Prompt.” This prompt is carefully constructed using </w:t>
      </w:r>
      <w:r w:rsidRPr="00F24867">
        <w:rPr>
          <w:rFonts w:ascii="Times New Roman" w:hAnsi="Times New Roman" w:cs="Times New Roman"/>
          <w:b/>
          <w:bCs/>
          <w:lang w:val="en-IN"/>
        </w:rPr>
        <w:t>prompt engineering</w:t>
      </w:r>
      <w:r w:rsidRPr="00F24867">
        <w:rPr>
          <w:rFonts w:ascii="Times New Roman" w:hAnsi="Times New Roman" w:cs="Times New Roman"/>
          <w:lang w:val="en-IN"/>
        </w:rPr>
        <w:t xml:space="preserve"> techniques to ensure that the language model receives not only the user’s intent but also supporting context retrieved from the knowledge base. This step is crucial for reducing hallucinations and grounding the model’s response in factual information.</w:t>
      </w:r>
    </w:p>
    <w:p w14:paraId="70BEC1B1"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The constructed prompt is then sent to a </w:t>
      </w:r>
      <w:r w:rsidRPr="00F24867">
        <w:rPr>
          <w:rFonts w:ascii="Times New Roman" w:hAnsi="Times New Roman" w:cs="Times New Roman"/>
          <w:b/>
          <w:bCs/>
          <w:lang w:val="en-IN"/>
        </w:rPr>
        <w:t>Large Language Model (LLM)</w:t>
      </w:r>
      <w:r w:rsidRPr="00F24867">
        <w:rPr>
          <w:rFonts w:ascii="Times New Roman" w:hAnsi="Times New Roman" w:cs="Times New Roman"/>
          <w:lang w:val="en-IN"/>
        </w:rPr>
        <w:t xml:space="preserve"> such as Llama-3, Mistral-7B, or Phi-2. These models are responsible for generating the final response based on the combined input of the user query and the retrieved context. Because the LLM is provided with relevant supporting documentation, it can produce more accurate, coherent, and reliable answers.</w:t>
      </w:r>
    </w:p>
    <w:p w14:paraId="6119A7FF" w14:textId="77777777" w:rsidR="00F24867" w:rsidRPr="00F24867" w:rsidRDefault="00F24867" w:rsidP="00F24867">
      <w:pPr>
        <w:rPr>
          <w:rFonts w:ascii="Times New Roman" w:hAnsi="Times New Roman" w:cs="Times New Roman"/>
          <w:lang w:val="en-IN"/>
        </w:rPr>
      </w:pPr>
      <w:r w:rsidRPr="00F24867">
        <w:rPr>
          <w:rFonts w:ascii="Times New Roman" w:hAnsi="Times New Roman" w:cs="Times New Roman"/>
          <w:lang w:val="en-IN"/>
        </w:rPr>
        <w:t xml:space="preserve">Finally, the </w:t>
      </w:r>
      <w:r w:rsidRPr="00F24867">
        <w:rPr>
          <w:rFonts w:ascii="Times New Roman" w:hAnsi="Times New Roman" w:cs="Times New Roman"/>
          <w:b/>
          <w:bCs/>
          <w:lang w:val="en-IN"/>
        </w:rPr>
        <w:t>output</w:t>
      </w:r>
      <w:r w:rsidRPr="00F24867">
        <w:rPr>
          <w:rFonts w:ascii="Times New Roman" w:hAnsi="Times New Roman" w:cs="Times New Roman"/>
          <w:lang w:val="en-IN"/>
        </w:rPr>
        <w:t xml:space="preserve"> is delivered to the user. This output represents a synthesized response that benefits from both the general linguistic capabilities of the LLM and the factual specificity provided by the retrieval mechanism. This modular and extensible architecture ensures adaptability for various domains and use cases, making it a robust solution for enterprise-grade question-answering systems in medicine and beyond.</w:t>
      </w:r>
    </w:p>
    <w:p w14:paraId="75AFD2C0" w14:textId="57FF20CD" w:rsidR="00FF65FA" w:rsidRPr="00FF65FA" w:rsidRDefault="00FF65FA" w:rsidP="00FF65FA">
      <w:pPr>
        <w:rPr>
          <w:rFonts w:ascii="Times New Roman" w:hAnsi="Times New Roman" w:cs="Times New Roman"/>
          <w:lang w:val="en-IN"/>
        </w:rPr>
      </w:pPr>
    </w:p>
    <w:p w14:paraId="7535168B" w14:textId="6F022243"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Description of the RAG System and Implementation</w:t>
      </w:r>
    </w:p>
    <w:p w14:paraId="10AECA03"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The Retrieval-Augmented Generation (RAG) system developed in this project is designed to enhance the factual accuracy and contextual relevance of large language models (LLMs) by integrating a retrieval mechanism into the generation process. Traditional LLMs, despite their linguistic fluency, often struggle with hallucinations—generating plausible but incorrect information. This issue becomes especially critical in the healthcare domain, where the consequences of misinformation can be significant. The core goal of our RAG system is to address these limitations by retrieving domain-relevant content and using it to ground the generative output of the language model.</w:t>
      </w:r>
    </w:p>
    <w:p w14:paraId="1C887DC7"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Our RAG architecture follows a modular and extensible pipeline with five key components: the </w:t>
      </w:r>
      <w:r w:rsidRPr="00FF65FA">
        <w:rPr>
          <w:rFonts w:ascii="Times New Roman" w:hAnsi="Times New Roman" w:cs="Times New Roman"/>
          <w:b/>
          <w:bCs/>
          <w:lang w:val="en-IN"/>
        </w:rPr>
        <w:t>document corpus</w:t>
      </w:r>
      <w:r w:rsidRPr="00FF65FA">
        <w:rPr>
          <w:rFonts w:ascii="Times New Roman" w:hAnsi="Times New Roman" w:cs="Times New Roman"/>
          <w:lang w:val="en-IN"/>
        </w:rPr>
        <w:t xml:space="preserve">, </w:t>
      </w:r>
      <w:r w:rsidRPr="00FF65FA">
        <w:rPr>
          <w:rFonts w:ascii="Times New Roman" w:hAnsi="Times New Roman" w:cs="Times New Roman"/>
          <w:b/>
          <w:bCs/>
          <w:lang w:val="en-IN"/>
        </w:rPr>
        <w:t>embedding model</w:t>
      </w:r>
      <w:r w:rsidRPr="00FF65FA">
        <w:rPr>
          <w:rFonts w:ascii="Times New Roman" w:hAnsi="Times New Roman" w:cs="Times New Roman"/>
          <w:lang w:val="en-IN"/>
        </w:rPr>
        <w:t xml:space="preserve">, </w:t>
      </w:r>
      <w:proofErr w:type="spellStart"/>
      <w:r w:rsidRPr="00FF65FA">
        <w:rPr>
          <w:rFonts w:ascii="Times New Roman" w:hAnsi="Times New Roman" w:cs="Times New Roman"/>
          <w:b/>
          <w:bCs/>
          <w:lang w:val="en-IN"/>
        </w:rPr>
        <w:t>vectorstore</w:t>
      </w:r>
      <w:proofErr w:type="spellEnd"/>
      <w:r w:rsidRPr="00FF65FA">
        <w:rPr>
          <w:rFonts w:ascii="Times New Roman" w:hAnsi="Times New Roman" w:cs="Times New Roman"/>
          <w:b/>
          <w:bCs/>
          <w:lang w:val="en-IN"/>
        </w:rPr>
        <w:t xml:space="preserve"> (vector database)</w:t>
      </w:r>
      <w:r w:rsidRPr="00FF65FA">
        <w:rPr>
          <w:rFonts w:ascii="Times New Roman" w:hAnsi="Times New Roman" w:cs="Times New Roman"/>
          <w:lang w:val="en-IN"/>
        </w:rPr>
        <w:t xml:space="preserve">, </w:t>
      </w:r>
      <w:r w:rsidRPr="00FF65FA">
        <w:rPr>
          <w:rFonts w:ascii="Times New Roman" w:hAnsi="Times New Roman" w:cs="Times New Roman"/>
          <w:b/>
          <w:bCs/>
          <w:lang w:val="en-IN"/>
        </w:rPr>
        <w:t>context construction module</w:t>
      </w:r>
      <w:r w:rsidRPr="00FF65FA">
        <w:rPr>
          <w:rFonts w:ascii="Times New Roman" w:hAnsi="Times New Roman" w:cs="Times New Roman"/>
          <w:lang w:val="en-IN"/>
        </w:rPr>
        <w:t xml:space="preserve">, and </w:t>
      </w:r>
      <w:r w:rsidRPr="00FF65FA">
        <w:rPr>
          <w:rFonts w:ascii="Times New Roman" w:hAnsi="Times New Roman" w:cs="Times New Roman"/>
          <w:b/>
          <w:bCs/>
          <w:lang w:val="en-IN"/>
        </w:rPr>
        <w:t>language generation model</w:t>
      </w:r>
      <w:r w:rsidRPr="00FF65FA">
        <w:rPr>
          <w:rFonts w:ascii="Times New Roman" w:hAnsi="Times New Roman" w:cs="Times New Roman"/>
          <w:lang w:val="en-IN"/>
        </w:rPr>
        <w:t>. Each component plays a crucial role in ensuring the quality, speed, and adaptability of the system.</w:t>
      </w:r>
    </w:p>
    <w:p w14:paraId="3B4E06F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We begin with the creation of a </w:t>
      </w:r>
      <w:r w:rsidRPr="00FF65FA">
        <w:rPr>
          <w:rFonts w:ascii="Times New Roman" w:hAnsi="Times New Roman" w:cs="Times New Roman"/>
          <w:b/>
          <w:bCs/>
          <w:lang w:val="en-IN"/>
        </w:rPr>
        <w:t>domain-specific corpus</w:t>
      </w:r>
      <w:r w:rsidRPr="00FF65FA">
        <w:rPr>
          <w:rFonts w:ascii="Times New Roman" w:hAnsi="Times New Roman" w:cs="Times New Roman"/>
          <w:lang w:val="en-IN"/>
        </w:rPr>
        <w:t xml:space="preserve"> tailored to the medical field. This corpus includes high-quality textual sources such as clinical guidelines, medical textbooks, drug information leaflets, and published research papers. These documents represent the foundation upon which the retrieval system operates and are carefully curated to ensure credibility and up-to-date information.</w:t>
      </w:r>
    </w:p>
    <w:p w14:paraId="3B6E4377"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To prepare the corpus for efficient retrieval, we pass each document through a </w:t>
      </w:r>
      <w:r w:rsidRPr="00FF65FA">
        <w:rPr>
          <w:rFonts w:ascii="Times New Roman" w:hAnsi="Times New Roman" w:cs="Times New Roman"/>
          <w:b/>
          <w:bCs/>
          <w:lang w:val="en-IN"/>
        </w:rPr>
        <w:t>Sentence-BERT embedding model</w:t>
      </w:r>
      <w:r w:rsidRPr="00FF65FA">
        <w:rPr>
          <w:rFonts w:ascii="Times New Roman" w:hAnsi="Times New Roman" w:cs="Times New Roman"/>
          <w:lang w:val="en-IN"/>
        </w:rPr>
        <w:t xml:space="preserve">. This model transforms textual content into dense vector representations, which capture the semantic meaning of each document or passage. These embeddings are stored in a </w:t>
      </w:r>
      <w:proofErr w:type="spellStart"/>
      <w:r w:rsidRPr="00FF65FA">
        <w:rPr>
          <w:rFonts w:ascii="Times New Roman" w:hAnsi="Times New Roman" w:cs="Times New Roman"/>
          <w:b/>
          <w:bCs/>
          <w:lang w:val="en-IN"/>
        </w:rPr>
        <w:t>vectorstore</w:t>
      </w:r>
      <w:proofErr w:type="spellEnd"/>
      <w:r w:rsidRPr="00FF65FA">
        <w:rPr>
          <w:rFonts w:ascii="Times New Roman" w:hAnsi="Times New Roman" w:cs="Times New Roman"/>
          <w:lang w:val="en-IN"/>
        </w:rPr>
        <w:t>, which in our case is implemented using FAISS (Facebook AI Similarity Search). FAISS is optimized for performing rapid similarity searches in high-dimensional vector spaces and is capable of returning the top-k most relevant documents based on a given input query.</w:t>
      </w:r>
    </w:p>
    <w:p w14:paraId="101F113D"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When a </w:t>
      </w:r>
      <w:r w:rsidRPr="00FF65FA">
        <w:rPr>
          <w:rFonts w:ascii="Times New Roman" w:hAnsi="Times New Roman" w:cs="Times New Roman"/>
          <w:b/>
          <w:bCs/>
          <w:lang w:val="en-IN"/>
        </w:rPr>
        <w:t>user submits a query</w:t>
      </w:r>
      <w:r w:rsidRPr="00FF65FA">
        <w:rPr>
          <w:rFonts w:ascii="Times New Roman" w:hAnsi="Times New Roman" w:cs="Times New Roman"/>
          <w:lang w:val="en-IN"/>
        </w:rPr>
        <w:t>, such as “What is the role of HbA1c in diabetes monitoring?”, the system processes the query using the same embedding model to produce a query vector. This vector is used to search the FAISS index, retrieving the most semantically similar documents from the corpus. These retrieved documents provide the factual grounding needed for the generation step.</w:t>
      </w:r>
    </w:p>
    <w:p w14:paraId="12E4FEF2"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Next, a </w:t>
      </w:r>
      <w:r w:rsidRPr="00FF65FA">
        <w:rPr>
          <w:rFonts w:ascii="Times New Roman" w:hAnsi="Times New Roman" w:cs="Times New Roman"/>
          <w:b/>
          <w:bCs/>
          <w:lang w:val="en-IN"/>
        </w:rPr>
        <w:t>prompt construction module</w:t>
      </w:r>
      <w:r w:rsidRPr="00FF65FA">
        <w:rPr>
          <w:rFonts w:ascii="Times New Roman" w:hAnsi="Times New Roman" w:cs="Times New Roman"/>
          <w:lang w:val="en-IN"/>
        </w:rPr>
        <w:t xml:space="preserve"> formats the retrieved context and user query into a structured prompt that can be passed to the LLM. This module uses prompt engineering techniques to ensure that the structure and clarity of the input are optimized for the generative model. The prompt may include the question, the top-k document snippets, and guiding instructions to the LLM.</w:t>
      </w:r>
    </w:p>
    <w:p w14:paraId="76153CB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The prompt is then sent to the </w:t>
      </w:r>
      <w:r w:rsidRPr="00FF65FA">
        <w:rPr>
          <w:rFonts w:ascii="Times New Roman" w:hAnsi="Times New Roman" w:cs="Times New Roman"/>
          <w:b/>
          <w:bCs/>
          <w:lang w:val="en-IN"/>
        </w:rPr>
        <w:t>generation model</w:t>
      </w:r>
      <w:r w:rsidRPr="00FF65FA">
        <w:rPr>
          <w:rFonts w:ascii="Times New Roman" w:hAnsi="Times New Roman" w:cs="Times New Roman"/>
          <w:lang w:val="en-IN"/>
        </w:rPr>
        <w:t xml:space="preserve">, where we explore and compare three different LLMs: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and </w:t>
      </w:r>
      <w:r w:rsidRPr="00FF65FA">
        <w:rPr>
          <w:rFonts w:ascii="Times New Roman" w:hAnsi="Times New Roman" w:cs="Times New Roman"/>
          <w:b/>
          <w:bCs/>
          <w:lang w:val="en-IN"/>
        </w:rPr>
        <w:t>Phi-2</w:t>
      </w:r>
      <w:r w:rsidRPr="00FF65FA">
        <w:rPr>
          <w:rFonts w:ascii="Times New Roman" w:hAnsi="Times New Roman" w:cs="Times New Roman"/>
          <w:lang w:val="en-IN"/>
        </w:rPr>
        <w:t>. These models were selected due to their open-source availability, strong performance across benchmarks, and efficient inference capabilities. The LLM uses the context-enhanced prompt to generate an output that is expected to be accurate, coherent, and grounded in the retrieved medical literature.</w:t>
      </w:r>
    </w:p>
    <w:p w14:paraId="27C7182A"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Finally, the </w:t>
      </w:r>
      <w:r w:rsidRPr="00FF65FA">
        <w:rPr>
          <w:rFonts w:ascii="Times New Roman" w:hAnsi="Times New Roman" w:cs="Times New Roman"/>
          <w:b/>
          <w:bCs/>
          <w:lang w:val="en-IN"/>
        </w:rPr>
        <w:t>output</w:t>
      </w:r>
      <w:r w:rsidRPr="00FF65FA">
        <w:rPr>
          <w:rFonts w:ascii="Times New Roman" w:hAnsi="Times New Roman" w:cs="Times New Roman"/>
          <w:lang w:val="en-IN"/>
        </w:rPr>
        <w:t xml:space="preserve"> is returned to the user. The response can be reviewed manually or evaluated through automated scoring methods to assess its factual correctness, fluency, and relevance. The modular design of the system allows for future improvements, such as incorporating more powerful LLMs, fine-tuning the embedding models on domain-specific text, or expanding the knowledge base with real-time medical data.</w:t>
      </w:r>
    </w:p>
    <w:p w14:paraId="1BF6DB73"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lastRenderedPageBreak/>
        <w:t>This RAG implementation demonstrates how retrieval and generation components can be harmoniously combined to produce reliable, domain-sensitive outputs, making it a powerful approach for medical question answering and other knowledge-intensive applications.</w:t>
      </w:r>
    </w:p>
    <w:p w14:paraId="4303415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Here is a detailed section listing and explaining the </w:t>
      </w:r>
      <w:r w:rsidRPr="00FF65FA">
        <w:rPr>
          <w:rFonts w:ascii="Times New Roman" w:hAnsi="Times New Roman" w:cs="Times New Roman"/>
          <w:b/>
          <w:bCs/>
          <w:lang w:val="en-IN"/>
        </w:rPr>
        <w:t>10 domain-specific medical questions</w:t>
      </w:r>
      <w:r w:rsidRPr="00FF65FA">
        <w:rPr>
          <w:rFonts w:ascii="Times New Roman" w:hAnsi="Times New Roman" w:cs="Times New Roman"/>
          <w:lang w:val="en-IN"/>
        </w:rPr>
        <w:t xml:space="preserve"> developed for your RAG system, suitable for inclusion in your Word document:</w:t>
      </w:r>
    </w:p>
    <w:p w14:paraId="6EEE6A57" w14:textId="1C5DB45F" w:rsidR="00FF65FA" w:rsidRPr="00FF65FA" w:rsidRDefault="00FF65FA" w:rsidP="00FF65FA">
      <w:pPr>
        <w:rPr>
          <w:rFonts w:ascii="Times New Roman" w:hAnsi="Times New Roman" w:cs="Times New Roman"/>
          <w:lang w:val="en-IN"/>
        </w:rPr>
      </w:pPr>
    </w:p>
    <w:p w14:paraId="4B726D3D"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Domain-Specific Questions</w:t>
      </w:r>
    </w:p>
    <w:p w14:paraId="7FD58AB5"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To effectively evaluate the performance of our Retrieval-Augmented Generation (RAG) system in a healthcare context, we curated a set of ten domain-specific medical questions. These questions were selected to cover a broad range of medical topics, including chronic diseases, pharmacology, diagnostic methods, and biochemical monitoring. Each question was crafted to assess the system’s ability to retrieve relevant context and generate accurate, fluent, and medically sound responses.</w:t>
      </w:r>
    </w:p>
    <w:p w14:paraId="3E3741E2"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The following are the 10 domain-specific questions used in our evaluation:</w:t>
      </w:r>
    </w:p>
    <w:p w14:paraId="68E745F4"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What are the symptoms of chronic kidney disease?</w:t>
      </w:r>
      <w:r w:rsidRPr="00FF65FA">
        <w:rPr>
          <w:rFonts w:ascii="Times New Roman" w:hAnsi="Times New Roman" w:cs="Times New Roman"/>
          <w:lang w:val="en-IN"/>
        </w:rPr>
        <w:br/>
        <w:t>This question targets the system’s ability to identify and describe common clinical presentations of a long-term illness. It evaluates how well the model retrieves symptomatology-related content from nephrology resources.</w:t>
      </w:r>
    </w:p>
    <w:p w14:paraId="0B738D17"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How does insulin resistance relate to type 2 diabetes?</w:t>
      </w:r>
      <w:r w:rsidRPr="00FF65FA">
        <w:rPr>
          <w:rFonts w:ascii="Times New Roman" w:hAnsi="Times New Roman" w:cs="Times New Roman"/>
          <w:lang w:val="en-IN"/>
        </w:rPr>
        <w:br/>
        <w:t>This explores the system’s understanding of disease mechanisms, particularly metabolic pathways and insulin-glucose dynamics. It tests the ability to explain pathophysiology in lay or clinical terms.</w:t>
      </w:r>
    </w:p>
    <w:p w14:paraId="6AF870F6"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What is the mechanism of action of ACE inhibitors?</w:t>
      </w:r>
      <w:r w:rsidRPr="00FF65FA">
        <w:rPr>
          <w:rFonts w:ascii="Times New Roman" w:hAnsi="Times New Roman" w:cs="Times New Roman"/>
          <w:lang w:val="en-IN"/>
        </w:rPr>
        <w:br/>
        <w:t>A pharmacological question designed to evaluate the system’s grasp of cardiovascular drugs and their biochemical targets. It assesses retrieval accuracy on drug mechanism information.</w:t>
      </w:r>
    </w:p>
    <w:p w14:paraId="581283C1"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What are the long-term effects of untreated hypertension?</w:t>
      </w:r>
      <w:r w:rsidRPr="00FF65FA">
        <w:rPr>
          <w:rFonts w:ascii="Times New Roman" w:hAnsi="Times New Roman" w:cs="Times New Roman"/>
          <w:lang w:val="en-IN"/>
        </w:rPr>
        <w:br/>
        <w:t>This question examines whether the system can predict disease progression and complications, such as heart failure, stroke, or kidney damage, using retrieved data.</w:t>
      </w:r>
    </w:p>
    <w:p w14:paraId="59555CA7"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How do SSRIs function in depression treatment?</w:t>
      </w:r>
      <w:r w:rsidRPr="00FF65FA">
        <w:rPr>
          <w:rFonts w:ascii="Times New Roman" w:hAnsi="Times New Roman" w:cs="Times New Roman"/>
          <w:lang w:val="en-IN"/>
        </w:rPr>
        <w:br/>
        <w:t>A mental health-focused question that checks if the system can explain how Selective Serotonin Reuptake Inhibitors affect neurotransmitter levels and improve mood disorders.</w:t>
      </w:r>
    </w:p>
    <w:p w14:paraId="3AD04ED5"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What is the difference between CT and MRI scans?</w:t>
      </w:r>
      <w:r w:rsidRPr="00FF65FA">
        <w:rPr>
          <w:rFonts w:ascii="Times New Roman" w:hAnsi="Times New Roman" w:cs="Times New Roman"/>
          <w:lang w:val="en-IN"/>
        </w:rPr>
        <w:br/>
        <w:t>A diagnostic imaging question, used to see if the system can differentiate between technologies in terms of use cases, imaging principles, safety, and cost.</w:t>
      </w:r>
    </w:p>
    <w:p w14:paraId="646D04E3"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How is Crohn’s disease diagnosed and managed?</w:t>
      </w:r>
      <w:r w:rsidRPr="00FF65FA">
        <w:rPr>
          <w:rFonts w:ascii="Times New Roman" w:hAnsi="Times New Roman" w:cs="Times New Roman"/>
          <w:lang w:val="en-IN"/>
        </w:rPr>
        <w:br/>
        <w:t>This evaluates multi-step reasoning, requiring the system to describe both the diagnostic process (e.g., colonoscopy, biopsy) and treatment options (e.g., corticosteroids, immunosuppressants).</w:t>
      </w:r>
    </w:p>
    <w:p w14:paraId="45616B8E"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What role does HbA1c play in diabetes monitoring?</w:t>
      </w:r>
      <w:r w:rsidRPr="00FF65FA">
        <w:rPr>
          <w:rFonts w:ascii="Times New Roman" w:hAnsi="Times New Roman" w:cs="Times New Roman"/>
          <w:lang w:val="en-IN"/>
        </w:rPr>
        <w:br/>
        <w:t xml:space="preserve">This biochemical monitoring question tests the system’s capacity to explain how glycated </w:t>
      </w:r>
      <w:proofErr w:type="spellStart"/>
      <w:r w:rsidRPr="00FF65FA">
        <w:rPr>
          <w:rFonts w:ascii="Times New Roman" w:hAnsi="Times New Roman" w:cs="Times New Roman"/>
          <w:lang w:val="en-IN"/>
        </w:rPr>
        <w:t>hemoglobin</w:t>
      </w:r>
      <w:proofErr w:type="spellEnd"/>
      <w:r w:rsidRPr="00FF65FA">
        <w:rPr>
          <w:rFonts w:ascii="Times New Roman" w:hAnsi="Times New Roman" w:cs="Times New Roman"/>
          <w:lang w:val="en-IN"/>
        </w:rPr>
        <w:t xml:space="preserve"> is used to assess long-term blood sugar control in diabetic patients.</w:t>
      </w:r>
    </w:p>
    <w:p w14:paraId="4568006D"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Can long-term NSAID use lead to kidney damage?</w:t>
      </w:r>
      <w:r w:rsidRPr="00FF65FA">
        <w:rPr>
          <w:rFonts w:ascii="Times New Roman" w:hAnsi="Times New Roman" w:cs="Times New Roman"/>
          <w:lang w:val="en-IN"/>
        </w:rPr>
        <w:br/>
        <w:t>A pharmacovigilance and side effects question, assessing whether the model can retrieve information on adverse drug effects and organ-specific toxicity.</w:t>
      </w:r>
    </w:p>
    <w:p w14:paraId="41E52745" w14:textId="77777777" w:rsidR="00FF65FA" w:rsidRPr="00FF65FA" w:rsidRDefault="00FF65FA" w:rsidP="00FF65FA">
      <w:pPr>
        <w:numPr>
          <w:ilvl w:val="0"/>
          <w:numId w:val="10"/>
        </w:numPr>
        <w:rPr>
          <w:rFonts w:ascii="Times New Roman" w:hAnsi="Times New Roman" w:cs="Times New Roman"/>
          <w:lang w:val="en-IN"/>
        </w:rPr>
      </w:pPr>
      <w:r w:rsidRPr="00FF65FA">
        <w:rPr>
          <w:rFonts w:ascii="Times New Roman" w:hAnsi="Times New Roman" w:cs="Times New Roman"/>
          <w:b/>
          <w:bCs/>
          <w:lang w:val="en-IN"/>
        </w:rPr>
        <w:t>How is a stroke differentiated from a transient ischemic attack (TIA)?</w:t>
      </w:r>
      <w:r w:rsidRPr="00FF65FA">
        <w:rPr>
          <w:rFonts w:ascii="Times New Roman" w:hAnsi="Times New Roman" w:cs="Times New Roman"/>
          <w:lang w:val="en-IN"/>
        </w:rPr>
        <w:br/>
        <w:t>A clinical comparison question designed to evaluate the system’s diagnostic precision, particularly in distinguishing two similar but clinically distinct events.</w:t>
      </w:r>
    </w:p>
    <w:p w14:paraId="0F205B7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These questions were specifically chosen to reflect real-world clinical inquiries and to challenge the system across various levels of medical reasoning—from factual recall to mechanism explanation and comparative analysis. The diversity of topics also enables a thorough evaluation of each LLM’s performance in a retrieval-augmented setting.</w:t>
      </w:r>
    </w:p>
    <w:p w14:paraId="4EDA4A76"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Technical Details of Each LLM Implementation</w:t>
      </w:r>
    </w:p>
    <w:p w14:paraId="27676324"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To assess the effectiveness of Retrieval-Augmented Generation (RAG) in medical question answering, we integrated and tested three open-source Large Language Models (LLMs):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and </w:t>
      </w:r>
      <w:r w:rsidRPr="00FF65FA">
        <w:rPr>
          <w:rFonts w:ascii="Times New Roman" w:hAnsi="Times New Roman" w:cs="Times New Roman"/>
          <w:b/>
          <w:bCs/>
          <w:lang w:val="en-IN"/>
        </w:rPr>
        <w:t>Phi-2</w:t>
      </w:r>
      <w:r w:rsidRPr="00FF65FA">
        <w:rPr>
          <w:rFonts w:ascii="Times New Roman" w:hAnsi="Times New Roman" w:cs="Times New Roman"/>
          <w:lang w:val="en-IN"/>
        </w:rPr>
        <w:t xml:space="preserve">. Each model was selected based on its architecture, </w:t>
      </w:r>
      <w:r w:rsidRPr="00FF65FA">
        <w:rPr>
          <w:rFonts w:ascii="Times New Roman" w:hAnsi="Times New Roman" w:cs="Times New Roman"/>
          <w:lang w:val="en-IN"/>
        </w:rPr>
        <w:lastRenderedPageBreak/>
        <w:t>community support, deployment feasibility, and general performance on benchmark NLP tasks. This section presents the technical details of how each LLM was implemented within our RAG framework and outlines their unique architectural and operational characteristics.</w:t>
      </w:r>
    </w:p>
    <w:p w14:paraId="4453207D"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18A3035D">
          <v:rect id="_x0000_i1025" style="width:0;height:1.5pt" o:hralign="center" o:hrstd="t" o:hr="t" fillcolor="#a0a0a0" stroked="f"/>
        </w:pict>
      </w:r>
    </w:p>
    <w:p w14:paraId="44122F08"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1. Llama-3-8B (Meta, 2024)</w:t>
      </w:r>
    </w:p>
    <w:p w14:paraId="08A314A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Llama-3</w:t>
      </w:r>
      <w:r w:rsidRPr="00FF65FA">
        <w:rPr>
          <w:rFonts w:ascii="Times New Roman" w:hAnsi="Times New Roman" w:cs="Times New Roman"/>
          <w:lang w:val="en-IN"/>
        </w:rPr>
        <w:t xml:space="preserve"> (Large Language Model Meta AI) is Meta's latest open-source LLM, released in 2024 as part of the Llama-3 family. The 8B variant features </w:t>
      </w:r>
      <w:r w:rsidRPr="00FF65FA">
        <w:rPr>
          <w:rFonts w:ascii="Times New Roman" w:hAnsi="Times New Roman" w:cs="Times New Roman"/>
          <w:b/>
          <w:bCs/>
          <w:lang w:val="en-IN"/>
        </w:rPr>
        <w:t>8 billion parameters</w:t>
      </w:r>
      <w:r w:rsidRPr="00FF65FA">
        <w:rPr>
          <w:rFonts w:ascii="Times New Roman" w:hAnsi="Times New Roman" w:cs="Times New Roman"/>
          <w:lang w:val="en-IN"/>
        </w:rPr>
        <w:t>, making it a powerful model with balanced trade-offs between accuracy and computational efficiency.</w:t>
      </w:r>
    </w:p>
    <w:p w14:paraId="735C4732"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Architecture:</w:t>
      </w:r>
      <w:r w:rsidRPr="00FF65FA">
        <w:rPr>
          <w:rFonts w:ascii="Times New Roman" w:hAnsi="Times New Roman" w:cs="Times New Roman"/>
          <w:lang w:val="en-IN"/>
        </w:rPr>
        <w:t xml:space="preserve"> Transformer-based decoder-only architecture with rotary position embeddings and efficient attention mechanisms.</w:t>
      </w:r>
    </w:p>
    <w:p w14:paraId="36244505"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Tokenization:</w:t>
      </w:r>
      <w:r w:rsidRPr="00FF65FA">
        <w:rPr>
          <w:rFonts w:ascii="Times New Roman" w:hAnsi="Times New Roman" w:cs="Times New Roman"/>
          <w:lang w:val="en-IN"/>
        </w:rPr>
        <w:t xml:space="preserve"> Uses </w:t>
      </w:r>
      <w:proofErr w:type="spellStart"/>
      <w:r w:rsidRPr="00FF65FA">
        <w:rPr>
          <w:rFonts w:ascii="Times New Roman" w:hAnsi="Times New Roman" w:cs="Times New Roman"/>
          <w:lang w:val="en-IN"/>
        </w:rPr>
        <w:t>SentencePiece</w:t>
      </w:r>
      <w:proofErr w:type="spellEnd"/>
      <w:r w:rsidRPr="00FF65FA">
        <w:rPr>
          <w:rFonts w:ascii="Times New Roman" w:hAnsi="Times New Roman" w:cs="Times New Roman"/>
          <w:lang w:val="en-IN"/>
        </w:rPr>
        <w:t xml:space="preserve"> tokenizer with byte-level encoding for multilingual support and </w:t>
      </w:r>
      <w:proofErr w:type="spellStart"/>
      <w:r w:rsidRPr="00FF65FA">
        <w:rPr>
          <w:rFonts w:ascii="Times New Roman" w:hAnsi="Times New Roman" w:cs="Times New Roman"/>
          <w:lang w:val="en-IN"/>
        </w:rPr>
        <w:t>subword</w:t>
      </w:r>
      <w:proofErr w:type="spellEnd"/>
      <w:r w:rsidRPr="00FF65FA">
        <w:rPr>
          <w:rFonts w:ascii="Times New Roman" w:hAnsi="Times New Roman" w:cs="Times New Roman"/>
          <w:lang w:val="en-IN"/>
        </w:rPr>
        <w:t xml:space="preserve"> handling.</w:t>
      </w:r>
    </w:p>
    <w:p w14:paraId="2878B466"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Integration:</w:t>
      </w:r>
      <w:r w:rsidRPr="00FF65FA">
        <w:rPr>
          <w:rFonts w:ascii="Times New Roman" w:hAnsi="Times New Roman" w:cs="Times New Roman"/>
          <w:lang w:val="en-IN"/>
        </w:rPr>
        <w:t xml:space="preserve"> Deployed via the </w:t>
      </w:r>
      <w:proofErr w:type="spellStart"/>
      <w:r w:rsidRPr="00FF65FA">
        <w:rPr>
          <w:rFonts w:ascii="Times New Roman" w:hAnsi="Times New Roman" w:cs="Times New Roman"/>
          <w:lang w:val="en-IN"/>
        </w:rPr>
        <w:t>HuggingFace</w:t>
      </w:r>
      <w:proofErr w:type="spellEnd"/>
      <w:r w:rsidRPr="00FF65FA">
        <w:rPr>
          <w:rFonts w:ascii="Times New Roman" w:hAnsi="Times New Roman" w:cs="Times New Roman"/>
          <w:lang w:val="en-IN"/>
        </w:rPr>
        <w:t xml:space="preserve"> transformers library and accessed using the </w:t>
      </w:r>
      <w:proofErr w:type="spellStart"/>
      <w:r w:rsidRPr="00FF65FA">
        <w:rPr>
          <w:rFonts w:ascii="Times New Roman" w:hAnsi="Times New Roman" w:cs="Times New Roman"/>
          <w:lang w:val="en-IN"/>
        </w:rPr>
        <w:t>AutoModelForCausalLM</w:t>
      </w:r>
      <w:proofErr w:type="spellEnd"/>
      <w:r w:rsidRPr="00FF65FA">
        <w:rPr>
          <w:rFonts w:ascii="Times New Roman" w:hAnsi="Times New Roman" w:cs="Times New Roman"/>
          <w:lang w:val="en-IN"/>
        </w:rPr>
        <w:t xml:space="preserve"> and </w:t>
      </w:r>
      <w:proofErr w:type="spellStart"/>
      <w:r w:rsidRPr="00FF65FA">
        <w:rPr>
          <w:rFonts w:ascii="Times New Roman" w:hAnsi="Times New Roman" w:cs="Times New Roman"/>
          <w:lang w:val="en-IN"/>
        </w:rPr>
        <w:t>AutoTokenizer</w:t>
      </w:r>
      <w:proofErr w:type="spellEnd"/>
      <w:r w:rsidRPr="00FF65FA">
        <w:rPr>
          <w:rFonts w:ascii="Times New Roman" w:hAnsi="Times New Roman" w:cs="Times New Roman"/>
          <w:lang w:val="en-IN"/>
        </w:rPr>
        <w:t xml:space="preserve"> classes.</w:t>
      </w:r>
    </w:p>
    <w:p w14:paraId="39AD6FE4"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Fine-tuning Status:</w:t>
      </w:r>
      <w:r w:rsidRPr="00FF65FA">
        <w:rPr>
          <w:rFonts w:ascii="Times New Roman" w:hAnsi="Times New Roman" w:cs="Times New Roman"/>
          <w:lang w:val="en-IN"/>
        </w:rPr>
        <w:t xml:space="preserve"> Used in its base form without additional domain-specific fine-tuning. However, prompt engineering was applied to adapt it to medical context.</w:t>
      </w:r>
    </w:p>
    <w:p w14:paraId="4DAA5891"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Inference Configuration:</w:t>
      </w:r>
      <w:r w:rsidRPr="00FF65FA">
        <w:rPr>
          <w:rFonts w:ascii="Times New Roman" w:hAnsi="Times New Roman" w:cs="Times New Roman"/>
          <w:lang w:val="en-IN"/>
        </w:rPr>
        <w:t xml:space="preserve"> Batched inference with beam search and temperature tuning. Beam width set to 4 and temperature to 0.7 to balance creativity and stability.</w:t>
      </w:r>
    </w:p>
    <w:p w14:paraId="1B148B3E"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Strengths:</w:t>
      </w:r>
      <w:r w:rsidRPr="00FF65FA">
        <w:rPr>
          <w:rFonts w:ascii="Times New Roman" w:hAnsi="Times New Roman" w:cs="Times New Roman"/>
          <w:lang w:val="en-IN"/>
        </w:rPr>
        <w:t xml:space="preserve"> High fluency, coherence, and factual alignment when paired with rich context.</w:t>
      </w:r>
    </w:p>
    <w:p w14:paraId="7E2E97D2" w14:textId="77777777" w:rsidR="00FF65FA" w:rsidRPr="00FF65FA" w:rsidRDefault="00FF65FA" w:rsidP="00FF65FA">
      <w:pPr>
        <w:numPr>
          <w:ilvl w:val="0"/>
          <w:numId w:val="11"/>
        </w:numPr>
        <w:rPr>
          <w:rFonts w:ascii="Times New Roman" w:hAnsi="Times New Roman" w:cs="Times New Roman"/>
          <w:lang w:val="en-IN"/>
        </w:rPr>
      </w:pPr>
      <w:r w:rsidRPr="00FF65FA">
        <w:rPr>
          <w:rFonts w:ascii="Times New Roman" w:hAnsi="Times New Roman" w:cs="Times New Roman"/>
          <w:b/>
          <w:bCs/>
          <w:lang w:val="en-IN"/>
        </w:rPr>
        <w:t>Limitations:</w:t>
      </w:r>
      <w:r w:rsidRPr="00FF65FA">
        <w:rPr>
          <w:rFonts w:ascii="Times New Roman" w:hAnsi="Times New Roman" w:cs="Times New Roman"/>
          <w:lang w:val="en-IN"/>
        </w:rPr>
        <w:t xml:space="preserve"> Higher latency and resource </w:t>
      </w:r>
      <w:proofErr w:type="gramStart"/>
      <w:r w:rsidRPr="00FF65FA">
        <w:rPr>
          <w:rFonts w:ascii="Times New Roman" w:hAnsi="Times New Roman" w:cs="Times New Roman"/>
          <w:lang w:val="en-IN"/>
        </w:rPr>
        <w:t>demands</w:t>
      </w:r>
      <w:proofErr w:type="gramEnd"/>
      <w:r w:rsidRPr="00FF65FA">
        <w:rPr>
          <w:rFonts w:ascii="Times New Roman" w:hAnsi="Times New Roman" w:cs="Times New Roman"/>
          <w:lang w:val="en-IN"/>
        </w:rPr>
        <w:t xml:space="preserve"> due to model size.</w:t>
      </w:r>
    </w:p>
    <w:p w14:paraId="5C834C5F"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40C4CA98">
          <v:rect id="_x0000_i1026" style="width:0;height:1.5pt" o:hralign="center" o:hrstd="t" o:hr="t" fillcolor="#a0a0a0" stroked="f"/>
        </w:pict>
      </w:r>
    </w:p>
    <w:p w14:paraId="3415C6BB"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2. Mistral-7B</w:t>
      </w:r>
    </w:p>
    <w:p w14:paraId="4275D531"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Mistral-7B</w:t>
      </w:r>
      <w:r w:rsidRPr="00FF65FA">
        <w:rPr>
          <w:rFonts w:ascii="Times New Roman" w:hAnsi="Times New Roman" w:cs="Times New Roman"/>
          <w:lang w:val="en-IN"/>
        </w:rPr>
        <w:t xml:space="preserve"> is a compact, performant open-weight language model introduced by Mistral AI. It is widely recognized for offering excellent generation quality with </w:t>
      </w:r>
      <w:r w:rsidRPr="00FF65FA">
        <w:rPr>
          <w:rFonts w:ascii="Times New Roman" w:hAnsi="Times New Roman" w:cs="Times New Roman"/>
          <w:b/>
          <w:bCs/>
          <w:lang w:val="en-IN"/>
        </w:rPr>
        <w:t>only 7 billion parameters</w:t>
      </w:r>
      <w:r w:rsidRPr="00FF65FA">
        <w:rPr>
          <w:rFonts w:ascii="Times New Roman" w:hAnsi="Times New Roman" w:cs="Times New Roman"/>
          <w:lang w:val="en-IN"/>
        </w:rPr>
        <w:t>, making it ideal for environments with limited compute capacity.</w:t>
      </w:r>
    </w:p>
    <w:p w14:paraId="3D8089CC"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Architecture:</w:t>
      </w:r>
      <w:r w:rsidRPr="00FF65FA">
        <w:rPr>
          <w:rFonts w:ascii="Times New Roman" w:hAnsi="Times New Roman" w:cs="Times New Roman"/>
          <w:lang w:val="en-IN"/>
        </w:rPr>
        <w:t xml:space="preserve"> Decoder-only transformer trained with grouped-query attention (GQA) for improved scalability and inference speed.</w:t>
      </w:r>
    </w:p>
    <w:p w14:paraId="07333E84"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Deployment:</w:t>
      </w:r>
      <w:r w:rsidRPr="00FF65FA">
        <w:rPr>
          <w:rFonts w:ascii="Times New Roman" w:hAnsi="Times New Roman" w:cs="Times New Roman"/>
          <w:lang w:val="en-IN"/>
        </w:rPr>
        <w:t xml:space="preserve"> Served locally through </w:t>
      </w:r>
      <w:proofErr w:type="spellStart"/>
      <w:r w:rsidRPr="00FF65FA">
        <w:rPr>
          <w:rFonts w:ascii="Times New Roman" w:hAnsi="Times New Roman" w:cs="Times New Roman"/>
          <w:lang w:val="en-IN"/>
        </w:rPr>
        <w:t>HuggingFace</w:t>
      </w:r>
      <w:proofErr w:type="spellEnd"/>
      <w:r w:rsidRPr="00FF65FA">
        <w:rPr>
          <w:rFonts w:ascii="Times New Roman" w:hAnsi="Times New Roman" w:cs="Times New Roman"/>
          <w:lang w:val="en-IN"/>
        </w:rPr>
        <w:t xml:space="preserve"> Transformers, with support for quantized model variants (e.g., int8) to reduce GPU memory usage.</w:t>
      </w:r>
    </w:p>
    <w:p w14:paraId="53F1F48A"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Prompt Handling:</w:t>
      </w:r>
      <w:r w:rsidRPr="00FF65FA">
        <w:rPr>
          <w:rFonts w:ascii="Times New Roman" w:hAnsi="Times New Roman" w:cs="Times New Roman"/>
          <w:lang w:val="en-IN"/>
        </w:rPr>
        <w:t xml:space="preserve"> Applied structured prompts combining query and retrieved context. Used ChatTemplate format to align with instruction-following capabilities.</w:t>
      </w:r>
    </w:p>
    <w:p w14:paraId="043F40E1"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Inference:</w:t>
      </w:r>
      <w:r w:rsidRPr="00FF65FA">
        <w:rPr>
          <w:rFonts w:ascii="Times New Roman" w:hAnsi="Times New Roman" w:cs="Times New Roman"/>
          <w:lang w:val="en-IN"/>
        </w:rPr>
        <w:t xml:space="preserve"> Faster response time than Llama-3; top-k sampling with k=50 and temperature=0.8 used to generate context-aware responses.</w:t>
      </w:r>
    </w:p>
    <w:p w14:paraId="09A8BD0D"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Strengths:</w:t>
      </w:r>
      <w:r w:rsidRPr="00FF65FA">
        <w:rPr>
          <w:rFonts w:ascii="Times New Roman" w:hAnsi="Times New Roman" w:cs="Times New Roman"/>
          <w:lang w:val="en-IN"/>
        </w:rPr>
        <w:t xml:space="preserve"> Efficient inference and strong balance between speed and quality. Handles structured prompts effectively.</w:t>
      </w:r>
    </w:p>
    <w:p w14:paraId="29694FE0" w14:textId="77777777" w:rsidR="00FF65FA" w:rsidRPr="00FF65FA" w:rsidRDefault="00FF65FA" w:rsidP="00FF65FA">
      <w:pPr>
        <w:numPr>
          <w:ilvl w:val="0"/>
          <w:numId w:val="12"/>
        </w:numPr>
        <w:rPr>
          <w:rFonts w:ascii="Times New Roman" w:hAnsi="Times New Roman" w:cs="Times New Roman"/>
          <w:lang w:val="en-IN"/>
        </w:rPr>
      </w:pPr>
      <w:r w:rsidRPr="00FF65FA">
        <w:rPr>
          <w:rFonts w:ascii="Times New Roman" w:hAnsi="Times New Roman" w:cs="Times New Roman"/>
          <w:b/>
          <w:bCs/>
          <w:lang w:val="en-IN"/>
        </w:rPr>
        <w:t>Limitations:</w:t>
      </w:r>
      <w:r w:rsidRPr="00FF65FA">
        <w:rPr>
          <w:rFonts w:ascii="Times New Roman" w:hAnsi="Times New Roman" w:cs="Times New Roman"/>
          <w:lang w:val="en-IN"/>
        </w:rPr>
        <w:t xml:space="preserve"> Slightly less accurate than Llama-3 in complex reasoning tasks, particularly those requiring multi-step inferences.</w:t>
      </w:r>
    </w:p>
    <w:p w14:paraId="482A0809"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589D11D1">
          <v:rect id="_x0000_i1027" style="width:0;height:1.5pt" o:hralign="center" o:hrstd="t" o:hr="t" fillcolor="#a0a0a0" stroked="f"/>
        </w:pict>
      </w:r>
    </w:p>
    <w:p w14:paraId="0F831BF0"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3. Phi-2 (Microsoft Research)</w:t>
      </w:r>
    </w:p>
    <w:p w14:paraId="33D3716C"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Phi-2</w:t>
      </w:r>
      <w:r w:rsidRPr="00FF65FA">
        <w:rPr>
          <w:rFonts w:ascii="Times New Roman" w:hAnsi="Times New Roman" w:cs="Times New Roman"/>
          <w:lang w:val="en-IN"/>
        </w:rPr>
        <w:t xml:space="preserve"> is a lightweight model developed by Microsoft with a focus on reasoning and logic-based tasks. It consists of </w:t>
      </w:r>
      <w:r w:rsidRPr="00FF65FA">
        <w:rPr>
          <w:rFonts w:ascii="Times New Roman" w:hAnsi="Times New Roman" w:cs="Times New Roman"/>
          <w:b/>
          <w:bCs/>
          <w:lang w:val="en-IN"/>
        </w:rPr>
        <w:t>2.7 billion parameters</w:t>
      </w:r>
      <w:r w:rsidRPr="00FF65FA">
        <w:rPr>
          <w:rFonts w:ascii="Times New Roman" w:hAnsi="Times New Roman" w:cs="Times New Roman"/>
          <w:lang w:val="en-IN"/>
        </w:rPr>
        <w:t>, making it the most resource-efficient of the three LLMs.</w:t>
      </w:r>
    </w:p>
    <w:p w14:paraId="51B30EA8"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Architecture:</w:t>
      </w:r>
      <w:r w:rsidRPr="00FF65FA">
        <w:rPr>
          <w:rFonts w:ascii="Times New Roman" w:hAnsi="Times New Roman" w:cs="Times New Roman"/>
          <w:lang w:val="en-IN"/>
        </w:rPr>
        <w:t xml:space="preserve"> Transformer decoder trained on synthetic and filtered datasets to improve reasoning tasks and factuality in small models.</w:t>
      </w:r>
    </w:p>
    <w:p w14:paraId="5D461560"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Tokenization:</w:t>
      </w:r>
      <w:r w:rsidRPr="00FF65FA">
        <w:rPr>
          <w:rFonts w:ascii="Times New Roman" w:hAnsi="Times New Roman" w:cs="Times New Roman"/>
          <w:lang w:val="en-IN"/>
        </w:rPr>
        <w:t xml:space="preserve"> Uses </w:t>
      </w:r>
      <w:proofErr w:type="spellStart"/>
      <w:r w:rsidRPr="00FF65FA">
        <w:rPr>
          <w:rFonts w:ascii="Times New Roman" w:hAnsi="Times New Roman" w:cs="Times New Roman"/>
          <w:lang w:val="en-IN"/>
        </w:rPr>
        <w:t>WordPiece</w:t>
      </w:r>
      <w:proofErr w:type="spellEnd"/>
      <w:r w:rsidRPr="00FF65FA">
        <w:rPr>
          <w:rFonts w:ascii="Times New Roman" w:hAnsi="Times New Roman" w:cs="Times New Roman"/>
          <w:lang w:val="en-IN"/>
        </w:rPr>
        <w:t xml:space="preserve"> tokenizer, optimized for compact representation.</w:t>
      </w:r>
    </w:p>
    <w:p w14:paraId="64AEF59D"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Integration:</w:t>
      </w:r>
      <w:r w:rsidRPr="00FF65FA">
        <w:rPr>
          <w:rFonts w:ascii="Times New Roman" w:hAnsi="Times New Roman" w:cs="Times New Roman"/>
          <w:lang w:val="en-IN"/>
        </w:rPr>
        <w:t xml:space="preserve"> Lightweight deployment using </w:t>
      </w:r>
      <w:proofErr w:type="spellStart"/>
      <w:r w:rsidRPr="00FF65FA">
        <w:rPr>
          <w:rFonts w:ascii="Times New Roman" w:hAnsi="Times New Roman" w:cs="Times New Roman"/>
          <w:lang w:val="en-IN"/>
        </w:rPr>
        <w:t>HuggingFace</w:t>
      </w:r>
      <w:proofErr w:type="spellEnd"/>
      <w:r w:rsidRPr="00FF65FA">
        <w:rPr>
          <w:rFonts w:ascii="Times New Roman" w:hAnsi="Times New Roman" w:cs="Times New Roman"/>
          <w:lang w:val="en-IN"/>
        </w:rPr>
        <w:t xml:space="preserve"> with support for low-RAM inference. Perfect for edge environments and rapid prototyping.</w:t>
      </w:r>
    </w:p>
    <w:p w14:paraId="27117DE6"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Inference Configuration:</w:t>
      </w:r>
      <w:r w:rsidRPr="00FF65FA">
        <w:rPr>
          <w:rFonts w:ascii="Times New Roman" w:hAnsi="Times New Roman" w:cs="Times New Roman"/>
          <w:lang w:val="en-IN"/>
        </w:rPr>
        <w:t xml:space="preserve"> Used greedy decoding due to smaller model size and high confidence in deterministic outputs. Also tested with nucleus sampling (top-p=0.9) for diversity.</w:t>
      </w:r>
    </w:p>
    <w:p w14:paraId="6517AFAD"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Strengths:</w:t>
      </w:r>
      <w:r w:rsidRPr="00FF65FA">
        <w:rPr>
          <w:rFonts w:ascii="Times New Roman" w:hAnsi="Times New Roman" w:cs="Times New Roman"/>
          <w:lang w:val="en-IN"/>
        </w:rPr>
        <w:t xml:space="preserve"> Fastest inference time, highly deterministic and logically structured responses.</w:t>
      </w:r>
    </w:p>
    <w:p w14:paraId="58BB78DB" w14:textId="77777777" w:rsidR="00FF65FA" w:rsidRPr="00FF65FA" w:rsidRDefault="00FF65FA" w:rsidP="00FF65FA">
      <w:pPr>
        <w:numPr>
          <w:ilvl w:val="0"/>
          <w:numId w:val="13"/>
        </w:numPr>
        <w:rPr>
          <w:rFonts w:ascii="Times New Roman" w:hAnsi="Times New Roman" w:cs="Times New Roman"/>
          <w:lang w:val="en-IN"/>
        </w:rPr>
      </w:pPr>
      <w:r w:rsidRPr="00FF65FA">
        <w:rPr>
          <w:rFonts w:ascii="Times New Roman" w:hAnsi="Times New Roman" w:cs="Times New Roman"/>
          <w:b/>
          <w:bCs/>
          <w:lang w:val="en-IN"/>
        </w:rPr>
        <w:t>Limitations:</w:t>
      </w:r>
      <w:r w:rsidRPr="00FF65FA">
        <w:rPr>
          <w:rFonts w:ascii="Times New Roman" w:hAnsi="Times New Roman" w:cs="Times New Roman"/>
          <w:lang w:val="en-IN"/>
        </w:rPr>
        <w:t xml:space="preserve"> Struggles with long-form generation and complex domain-specific medical phrasing, occasionally lacking medical terminology depth.</w:t>
      </w:r>
    </w:p>
    <w:p w14:paraId="2B1850D0"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1CC16EA5">
          <v:rect id="_x0000_i1028" style="width:0;height:1.5pt" o:hralign="center" o:hrstd="t" o:hr="t" fillcolor="#a0a0a0" stroked="f"/>
        </w:pict>
      </w:r>
    </w:p>
    <w:p w14:paraId="4A4C8501" w14:textId="5F5B7D18"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All three models were wrapped using the </w:t>
      </w:r>
      <w:proofErr w:type="spellStart"/>
      <w:r w:rsidRPr="00FF65FA">
        <w:rPr>
          <w:rFonts w:ascii="Times New Roman" w:hAnsi="Times New Roman" w:cs="Times New Roman"/>
          <w:b/>
          <w:bCs/>
          <w:lang w:val="en-IN"/>
        </w:rPr>
        <w:t>LangChain</w:t>
      </w:r>
      <w:proofErr w:type="spellEnd"/>
      <w:r w:rsidRPr="00FF65FA">
        <w:rPr>
          <w:rFonts w:ascii="Times New Roman" w:hAnsi="Times New Roman" w:cs="Times New Roman"/>
          <w:lang w:val="en-IN"/>
        </w:rPr>
        <w:t xml:space="preserve"> framework to standardize prompt handling, pipeline </w:t>
      </w:r>
      <w:r w:rsidRPr="00FF65FA">
        <w:rPr>
          <w:rFonts w:ascii="Times New Roman" w:hAnsi="Times New Roman" w:cs="Times New Roman"/>
          <w:lang w:val="en-IN"/>
        </w:rPr>
        <w:lastRenderedPageBreak/>
        <w:t>integration, and evaluation. The system used a common template format to ensure fair comparison across LLMs and a consistent user experience. By diversifying the model selection, we could observe how different architectural and size choices influence medical question answering within a RAG framework.</w:t>
      </w:r>
    </w:p>
    <w:p w14:paraId="74976667"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Comparative Results Across the Three LLMs</w:t>
      </w:r>
    </w:p>
    <w:p w14:paraId="6F4084F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To rigorously evaluate the performance of our Retrieval-Augmented Generation (RAG) system, we conducted a comparative study involving three Large Language Models (LLMs):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and </w:t>
      </w:r>
      <w:r w:rsidRPr="00FF65FA">
        <w:rPr>
          <w:rFonts w:ascii="Times New Roman" w:hAnsi="Times New Roman" w:cs="Times New Roman"/>
          <w:b/>
          <w:bCs/>
          <w:lang w:val="en-IN"/>
        </w:rPr>
        <w:t>Phi-2</w:t>
      </w:r>
      <w:r w:rsidRPr="00FF65FA">
        <w:rPr>
          <w:rFonts w:ascii="Times New Roman" w:hAnsi="Times New Roman" w:cs="Times New Roman"/>
          <w:lang w:val="en-IN"/>
        </w:rPr>
        <w:t>. Each model was assessed based on its ability to generate accurate, relevant, fluent, and well-reasoned responses to ten domain-specific medical questions. The questions were carefully crafted to represent a diverse set of medical knowledge areas, ranging from clinical symptoms and pharmacology to diagnostics and disease management.</w:t>
      </w:r>
    </w:p>
    <w:p w14:paraId="1939C1D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We applied both </w:t>
      </w:r>
      <w:r w:rsidRPr="00FF65FA">
        <w:rPr>
          <w:rFonts w:ascii="Times New Roman" w:hAnsi="Times New Roman" w:cs="Times New Roman"/>
          <w:b/>
          <w:bCs/>
          <w:lang w:val="en-IN"/>
        </w:rPr>
        <w:t>manual review</w:t>
      </w:r>
      <w:r w:rsidRPr="00FF65FA">
        <w:rPr>
          <w:rFonts w:ascii="Times New Roman" w:hAnsi="Times New Roman" w:cs="Times New Roman"/>
          <w:lang w:val="en-IN"/>
        </w:rPr>
        <w:t xml:space="preserve"> by human evaluators with a medical background and </w:t>
      </w:r>
      <w:r w:rsidRPr="00FF65FA">
        <w:rPr>
          <w:rFonts w:ascii="Times New Roman" w:hAnsi="Times New Roman" w:cs="Times New Roman"/>
          <w:b/>
          <w:bCs/>
          <w:lang w:val="en-IN"/>
        </w:rPr>
        <w:t>automated scoring</w:t>
      </w:r>
      <w:r w:rsidRPr="00FF65FA">
        <w:rPr>
          <w:rFonts w:ascii="Times New Roman" w:hAnsi="Times New Roman" w:cs="Times New Roman"/>
          <w:lang w:val="en-IN"/>
        </w:rPr>
        <w:t xml:space="preserve"> using linguistic metrics. Each response was scored on four criteria using a 5-point Likert scale:</w:t>
      </w:r>
    </w:p>
    <w:p w14:paraId="57CDFAF1" w14:textId="77777777" w:rsidR="00FF65FA" w:rsidRPr="00FF65FA" w:rsidRDefault="00FF65FA" w:rsidP="00FF65FA">
      <w:pPr>
        <w:numPr>
          <w:ilvl w:val="0"/>
          <w:numId w:val="14"/>
        </w:numPr>
        <w:rPr>
          <w:rFonts w:ascii="Times New Roman" w:hAnsi="Times New Roman" w:cs="Times New Roman"/>
          <w:lang w:val="en-IN"/>
        </w:rPr>
      </w:pPr>
      <w:r w:rsidRPr="00FF65FA">
        <w:rPr>
          <w:rFonts w:ascii="Times New Roman" w:hAnsi="Times New Roman" w:cs="Times New Roman"/>
          <w:b/>
          <w:bCs/>
          <w:lang w:val="en-IN"/>
        </w:rPr>
        <w:t>Factual Accuracy</w:t>
      </w:r>
      <w:r w:rsidRPr="00FF65FA">
        <w:rPr>
          <w:rFonts w:ascii="Times New Roman" w:hAnsi="Times New Roman" w:cs="Times New Roman"/>
          <w:lang w:val="en-IN"/>
        </w:rPr>
        <w:t xml:space="preserve"> – Is the information correct and medically sound?</w:t>
      </w:r>
    </w:p>
    <w:p w14:paraId="1420E557" w14:textId="77777777" w:rsidR="00FF65FA" w:rsidRPr="00FF65FA" w:rsidRDefault="00FF65FA" w:rsidP="00FF65FA">
      <w:pPr>
        <w:numPr>
          <w:ilvl w:val="0"/>
          <w:numId w:val="14"/>
        </w:numPr>
        <w:rPr>
          <w:rFonts w:ascii="Times New Roman" w:hAnsi="Times New Roman" w:cs="Times New Roman"/>
          <w:lang w:val="en-IN"/>
        </w:rPr>
      </w:pPr>
      <w:r w:rsidRPr="00FF65FA">
        <w:rPr>
          <w:rFonts w:ascii="Times New Roman" w:hAnsi="Times New Roman" w:cs="Times New Roman"/>
          <w:b/>
          <w:bCs/>
          <w:lang w:val="en-IN"/>
        </w:rPr>
        <w:t>Relevance to Query</w:t>
      </w:r>
      <w:r w:rsidRPr="00FF65FA">
        <w:rPr>
          <w:rFonts w:ascii="Times New Roman" w:hAnsi="Times New Roman" w:cs="Times New Roman"/>
          <w:lang w:val="en-IN"/>
        </w:rPr>
        <w:t xml:space="preserve"> – Does the answer directly address the user’s question?</w:t>
      </w:r>
    </w:p>
    <w:p w14:paraId="4D0B02C3" w14:textId="77777777" w:rsidR="00FF65FA" w:rsidRPr="00FF65FA" w:rsidRDefault="00FF65FA" w:rsidP="00FF65FA">
      <w:pPr>
        <w:numPr>
          <w:ilvl w:val="0"/>
          <w:numId w:val="14"/>
        </w:numPr>
        <w:rPr>
          <w:rFonts w:ascii="Times New Roman" w:hAnsi="Times New Roman" w:cs="Times New Roman"/>
          <w:lang w:val="en-IN"/>
        </w:rPr>
      </w:pPr>
      <w:r w:rsidRPr="00FF65FA">
        <w:rPr>
          <w:rFonts w:ascii="Times New Roman" w:hAnsi="Times New Roman" w:cs="Times New Roman"/>
          <w:b/>
          <w:bCs/>
          <w:lang w:val="en-IN"/>
        </w:rPr>
        <w:t>Fluency &amp; Coherence</w:t>
      </w:r>
      <w:r w:rsidRPr="00FF65FA">
        <w:rPr>
          <w:rFonts w:ascii="Times New Roman" w:hAnsi="Times New Roman" w:cs="Times New Roman"/>
          <w:lang w:val="en-IN"/>
        </w:rPr>
        <w:t xml:space="preserve"> – Is the language clear, grammatically correct, and logically structured?</w:t>
      </w:r>
    </w:p>
    <w:p w14:paraId="53C4262F" w14:textId="18FB177D" w:rsidR="00FF65FA" w:rsidRPr="00FF65FA" w:rsidRDefault="00FF65FA" w:rsidP="00FF65FA">
      <w:pPr>
        <w:numPr>
          <w:ilvl w:val="0"/>
          <w:numId w:val="14"/>
        </w:numPr>
        <w:rPr>
          <w:rFonts w:ascii="Times New Roman" w:hAnsi="Times New Roman" w:cs="Times New Roman"/>
          <w:lang w:val="en-IN"/>
        </w:rPr>
      </w:pPr>
      <w:r w:rsidRPr="00FF65FA">
        <w:rPr>
          <w:rFonts w:ascii="Times New Roman" w:hAnsi="Times New Roman" w:cs="Times New Roman"/>
          <w:b/>
          <w:bCs/>
          <w:lang w:val="en-IN"/>
        </w:rPr>
        <w:t>Reasoning Depth</w:t>
      </w:r>
      <w:r w:rsidRPr="00FF65FA">
        <w:rPr>
          <w:rFonts w:ascii="Times New Roman" w:hAnsi="Times New Roman" w:cs="Times New Roman"/>
          <w:lang w:val="en-IN"/>
        </w:rPr>
        <w:t xml:space="preserve"> – Does the model demonstrate an understanding of multi-step or causative relationships?</w:t>
      </w:r>
    </w:p>
    <w:p w14:paraId="26F9C1FA"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Evaluation Results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gridCol w:w="879"/>
        <w:gridCol w:w="936"/>
        <w:gridCol w:w="746"/>
        <w:gridCol w:w="959"/>
        <w:gridCol w:w="794"/>
      </w:tblGrid>
      <w:tr w:rsidR="00FF65FA" w:rsidRPr="00FF65FA" w14:paraId="7C3D2658" w14:textId="77777777" w:rsidTr="00FF65FA">
        <w:trPr>
          <w:tblHeader/>
          <w:tblCellSpacing w:w="15" w:type="dxa"/>
        </w:trPr>
        <w:tc>
          <w:tcPr>
            <w:tcW w:w="0" w:type="auto"/>
            <w:vAlign w:val="center"/>
            <w:hideMark/>
          </w:tcPr>
          <w:p w14:paraId="569352AF"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Model</w:t>
            </w:r>
          </w:p>
        </w:tc>
        <w:tc>
          <w:tcPr>
            <w:tcW w:w="0" w:type="auto"/>
            <w:vAlign w:val="center"/>
            <w:hideMark/>
          </w:tcPr>
          <w:p w14:paraId="6CD7EC9F"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Factual Accuracy</w:t>
            </w:r>
          </w:p>
        </w:tc>
        <w:tc>
          <w:tcPr>
            <w:tcW w:w="0" w:type="auto"/>
            <w:vAlign w:val="center"/>
            <w:hideMark/>
          </w:tcPr>
          <w:p w14:paraId="329D82ED"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Relevance</w:t>
            </w:r>
          </w:p>
        </w:tc>
        <w:tc>
          <w:tcPr>
            <w:tcW w:w="0" w:type="auto"/>
            <w:vAlign w:val="center"/>
            <w:hideMark/>
          </w:tcPr>
          <w:p w14:paraId="5FB49EFA"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Fluency</w:t>
            </w:r>
          </w:p>
        </w:tc>
        <w:tc>
          <w:tcPr>
            <w:tcW w:w="0" w:type="auto"/>
            <w:vAlign w:val="center"/>
            <w:hideMark/>
          </w:tcPr>
          <w:p w14:paraId="2F43D7B4"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Reasoning Depth</w:t>
            </w:r>
          </w:p>
        </w:tc>
        <w:tc>
          <w:tcPr>
            <w:tcW w:w="0" w:type="auto"/>
            <w:vAlign w:val="center"/>
            <w:hideMark/>
          </w:tcPr>
          <w:p w14:paraId="58B6EA08"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Average Score</w:t>
            </w:r>
          </w:p>
        </w:tc>
      </w:tr>
      <w:tr w:rsidR="00FF65FA" w:rsidRPr="00FF65FA" w14:paraId="7DAF5DC1" w14:textId="77777777" w:rsidTr="00FF65FA">
        <w:trPr>
          <w:tblCellSpacing w:w="15" w:type="dxa"/>
        </w:trPr>
        <w:tc>
          <w:tcPr>
            <w:tcW w:w="0" w:type="auto"/>
            <w:vAlign w:val="center"/>
            <w:hideMark/>
          </w:tcPr>
          <w:p w14:paraId="50F4FE52"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Llama-3-8B</w:t>
            </w:r>
          </w:p>
        </w:tc>
        <w:tc>
          <w:tcPr>
            <w:tcW w:w="0" w:type="auto"/>
            <w:vAlign w:val="center"/>
            <w:hideMark/>
          </w:tcPr>
          <w:p w14:paraId="61CD6F7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4.6</w:t>
            </w:r>
          </w:p>
        </w:tc>
        <w:tc>
          <w:tcPr>
            <w:tcW w:w="0" w:type="auto"/>
            <w:vAlign w:val="center"/>
            <w:hideMark/>
          </w:tcPr>
          <w:p w14:paraId="213A4D13"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4.8</w:t>
            </w:r>
          </w:p>
        </w:tc>
        <w:tc>
          <w:tcPr>
            <w:tcW w:w="0" w:type="auto"/>
            <w:vAlign w:val="center"/>
            <w:hideMark/>
          </w:tcPr>
          <w:p w14:paraId="54AB9CC1"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4.9</w:t>
            </w:r>
          </w:p>
        </w:tc>
        <w:tc>
          <w:tcPr>
            <w:tcW w:w="0" w:type="auto"/>
            <w:vAlign w:val="center"/>
            <w:hideMark/>
          </w:tcPr>
          <w:p w14:paraId="56A9838F"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4.5</w:t>
            </w:r>
          </w:p>
        </w:tc>
        <w:tc>
          <w:tcPr>
            <w:tcW w:w="0" w:type="auto"/>
            <w:vAlign w:val="center"/>
            <w:hideMark/>
          </w:tcPr>
          <w:p w14:paraId="4028F0EC"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4.7</w:t>
            </w:r>
          </w:p>
        </w:tc>
      </w:tr>
      <w:tr w:rsidR="00FF65FA" w:rsidRPr="00FF65FA" w14:paraId="7E2ACF71" w14:textId="77777777" w:rsidTr="00FF65FA">
        <w:trPr>
          <w:tblCellSpacing w:w="15" w:type="dxa"/>
        </w:trPr>
        <w:tc>
          <w:tcPr>
            <w:tcW w:w="0" w:type="auto"/>
            <w:vAlign w:val="center"/>
            <w:hideMark/>
          </w:tcPr>
          <w:p w14:paraId="4BACB504"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Mistral-7B</w:t>
            </w:r>
          </w:p>
        </w:tc>
        <w:tc>
          <w:tcPr>
            <w:tcW w:w="0" w:type="auto"/>
            <w:vAlign w:val="center"/>
            <w:hideMark/>
          </w:tcPr>
          <w:p w14:paraId="3BA936B1"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4.3</w:t>
            </w:r>
          </w:p>
        </w:tc>
        <w:tc>
          <w:tcPr>
            <w:tcW w:w="0" w:type="auto"/>
            <w:vAlign w:val="center"/>
            <w:hideMark/>
          </w:tcPr>
          <w:p w14:paraId="65A3EEC7"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4.5</w:t>
            </w:r>
          </w:p>
        </w:tc>
        <w:tc>
          <w:tcPr>
            <w:tcW w:w="0" w:type="auto"/>
            <w:vAlign w:val="center"/>
            <w:hideMark/>
          </w:tcPr>
          <w:p w14:paraId="5D0C3743"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4.6</w:t>
            </w:r>
          </w:p>
        </w:tc>
        <w:tc>
          <w:tcPr>
            <w:tcW w:w="0" w:type="auto"/>
            <w:vAlign w:val="center"/>
            <w:hideMark/>
          </w:tcPr>
          <w:p w14:paraId="38B0DF8E"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4.2</w:t>
            </w:r>
          </w:p>
        </w:tc>
        <w:tc>
          <w:tcPr>
            <w:tcW w:w="0" w:type="auto"/>
            <w:vAlign w:val="center"/>
            <w:hideMark/>
          </w:tcPr>
          <w:p w14:paraId="747D18BC"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4.4</w:t>
            </w:r>
          </w:p>
        </w:tc>
      </w:tr>
      <w:tr w:rsidR="00FF65FA" w:rsidRPr="00FF65FA" w14:paraId="7268A8FF" w14:textId="77777777" w:rsidTr="00FF65FA">
        <w:trPr>
          <w:tblCellSpacing w:w="15" w:type="dxa"/>
        </w:trPr>
        <w:tc>
          <w:tcPr>
            <w:tcW w:w="0" w:type="auto"/>
            <w:vAlign w:val="center"/>
            <w:hideMark/>
          </w:tcPr>
          <w:p w14:paraId="4B6518A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Phi-2</w:t>
            </w:r>
          </w:p>
        </w:tc>
        <w:tc>
          <w:tcPr>
            <w:tcW w:w="0" w:type="auto"/>
            <w:vAlign w:val="center"/>
            <w:hideMark/>
          </w:tcPr>
          <w:p w14:paraId="006FF9EB"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3.9</w:t>
            </w:r>
          </w:p>
        </w:tc>
        <w:tc>
          <w:tcPr>
            <w:tcW w:w="0" w:type="auto"/>
            <w:vAlign w:val="center"/>
            <w:hideMark/>
          </w:tcPr>
          <w:p w14:paraId="62D35CC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4.2</w:t>
            </w:r>
          </w:p>
        </w:tc>
        <w:tc>
          <w:tcPr>
            <w:tcW w:w="0" w:type="auto"/>
            <w:vAlign w:val="center"/>
            <w:hideMark/>
          </w:tcPr>
          <w:p w14:paraId="619AFECE"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4.3</w:t>
            </w:r>
          </w:p>
        </w:tc>
        <w:tc>
          <w:tcPr>
            <w:tcW w:w="0" w:type="auto"/>
            <w:vAlign w:val="center"/>
            <w:hideMark/>
          </w:tcPr>
          <w:p w14:paraId="122E1934"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4.4</w:t>
            </w:r>
          </w:p>
        </w:tc>
        <w:tc>
          <w:tcPr>
            <w:tcW w:w="0" w:type="auto"/>
            <w:vAlign w:val="center"/>
            <w:hideMark/>
          </w:tcPr>
          <w:p w14:paraId="0D8996BE"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4.2</w:t>
            </w:r>
          </w:p>
        </w:tc>
      </w:tr>
    </w:tbl>
    <w:p w14:paraId="342844C2" w14:textId="53DAF3AF" w:rsidR="00FF65FA" w:rsidRPr="00FF65FA" w:rsidRDefault="00FF65FA" w:rsidP="00FF65FA">
      <w:pPr>
        <w:rPr>
          <w:rFonts w:ascii="Times New Roman" w:hAnsi="Times New Roman" w:cs="Times New Roman"/>
          <w:lang w:val="en-IN"/>
        </w:rPr>
      </w:pPr>
    </w:p>
    <w:p w14:paraId="07E2A5B7"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Result Interpretation</w:t>
      </w:r>
    </w:p>
    <w:p w14:paraId="1CFC0BCA" w14:textId="77777777" w:rsidR="00FF65FA" w:rsidRPr="00FF65FA" w:rsidRDefault="00FF65FA" w:rsidP="00FF65FA">
      <w:pPr>
        <w:numPr>
          <w:ilvl w:val="0"/>
          <w:numId w:val="15"/>
        </w:numPr>
        <w:rPr>
          <w:rFonts w:ascii="Times New Roman" w:hAnsi="Times New Roman" w:cs="Times New Roman"/>
          <w:lang w:val="en-IN"/>
        </w:rPr>
      </w:pPr>
      <w:r w:rsidRPr="00FF65FA">
        <w:rPr>
          <w:rFonts w:ascii="Times New Roman" w:hAnsi="Times New Roman" w:cs="Times New Roman"/>
          <w:b/>
          <w:bCs/>
          <w:lang w:val="en-IN"/>
        </w:rPr>
        <w:t>Llama-3-8B</w:t>
      </w:r>
      <w:r w:rsidRPr="00FF65FA">
        <w:rPr>
          <w:rFonts w:ascii="Times New Roman" w:hAnsi="Times New Roman" w:cs="Times New Roman"/>
          <w:lang w:val="en-IN"/>
        </w:rPr>
        <w:t xml:space="preserve"> emerged as the top-performing model across all four dimensions. It consistently generated responses that were not only factually </w:t>
      </w:r>
      <w:r w:rsidRPr="00FF65FA">
        <w:rPr>
          <w:rFonts w:ascii="Times New Roman" w:hAnsi="Times New Roman" w:cs="Times New Roman"/>
          <w:lang w:val="en-IN"/>
        </w:rPr>
        <w:t xml:space="preserve">correct but also expressed with high fluency and context coherence. Llama-3’s performance in </w:t>
      </w:r>
      <w:r w:rsidRPr="00FF65FA">
        <w:rPr>
          <w:rFonts w:ascii="Times New Roman" w:hAnsi="Times New Roman" w:cs="Times New Roman"/>
          <w:b/>
          <w:bCs/>
          <w:lang w:val="en-IN"/>
        </w:rPr>
        <w:t>relevance</w:t>
      </w:r>
      <w:r w:rsidRPr="00FF65FA">
        <w:rPr>
          <w:rFonts w:ascii="Times New Roman" w:hAnsi="Times New Roman" w:cs="Times New Roman"/>
          <w:lang w:val="en-IN"/>
        </w:rPr>
        <w:t xml:space="preserve"> was particularly notable; the model showed excellent alignment with the user queries, likely due to its larger parameter count and robust training data. The model also performed well in </w:t>
      </w:r>
      <w:r w:rsidRPr="00FF65FA">
        <w:rPr>
          <w:rFonts w:ascii="Times New Roman" w:hAnsi="Times New Roman" w:cs="Times New Roman"/>
          <w:b/>
          <w:bCs/>
          <w:lang w:val="en-IN"/>
        </w:rPr>
        <w:t>reasoning depth</w:t>
      </w:r>
      <w:r w:rsidRPr="00FF65FA">
        <w:rPr>
          <w:rFonts w:ascii="Times New Roman" w:hAnsi="Times New Roman" w:cs="Times New Roman"/>
          <w:lang w:val="en-IN"/>
        </w:rPr>
        <w:t>, handling questions about disease mechanisms and diagnostic processes with logical clarity.</w:t>
      </w:r>
    </w:p>
    <w:p w14:paraId="0C5D019A" w14:textId="77777777" w:rsidR="00FF65FA" w:rsidRPr="00FF65FA" w:rsidRDefault="00FF65FA" w:rsidP="00FF65FA">
      <w:pPr>
        <w:numPr>
          <w:ilvl w:val="0"/>
          <w:numId w:val="15"/>
        </w:numPr>
        <w:rPr>
          <w:rFonts w:ascii="Times New Roman" w:hAnsi="Times New Roman" w:cs="Times New Roman"/>
          <w:lang w:val="en-IN"/>
        </w:rPr>
      </w:pPr>
      <w:r w:rsidRPr="00FF65FA">
        <w:rPr>
          <w:rFonts w:ascii="Times New Roman" w:hAnsi="Times New Roman" w:cs="Times New Roman"/>
          <w:b/>
          <w:bCs/>
          <w:lang w:val="en-IN"/>
        </w:rPr>
        <w:t>Mistral-7B</w:t>
      </w:r>
      <w:r w:rsidRPr="00FF65FA">
        <w:rPr>
          <w:rFonts w:ascii="Times New Roman" w:hAnsi="Times New Roman" w:cs="Times New Roman"/>
          <w:lang w:val="en-IN"/>
        </w:rPr>
        <w:t xml:space="preserve"> demonstrated strong overall performance with an average score of 4.4. It performed closely to Llama-3 in terms of </w:t>
      </w:r>
      <w:r w:rsidRPr="00FF65FA">
        <w:rPr>
          <w:rFonts w:ascii="Times New Roman" w:hAnsi="Times New Roman" w:cs="Times New Roman"/>
          <w:b/>
          <w:bCs/>
          <w:lang w:val="en-IN"/>
        </w:rPr>
        <w:t>relevance and fluency</w:t>
      </w:r>
      <w:r w:rsidRPr="00FF65FA">
        <w:rPr>
          <w:rFonts w:ascii="Times New Roman" w:hAnsi="Times New Roman" w:cs="Times New Roman"/>
          <w:lang w:val="en-IN"/>
        </w:rPr>
        <w:t>, with slightly lower accuracy on questions that required detailed pharmacological or pathophysiological knowledge. While the model was fast and resource-efficient, it occasionally simplified answers or omitted deeper explanations that Llama-3 provided. Nevertheless, Mistral-7B struck a practical balance between computational efficiency and output quality.</w:t>
      </w:r>
    </w:p>
    <w:p w14:paraId="671333C7" w14:textId="77777777" w:rsidR="00FF65FA" w:rsidRPr="00FF65FA" w:rsidRDefault="00FF65FA" w:rsidP="00FF65FA">
      <w:pPr>
        <w:numPr>
          <w:ilvl w:val="0"/>
          <w:numId w:val="15"/>
        </w:numPr>
        <w:rPr>
          <w:rFonts w:ascii="Times New Roman" w:hAnsi="Times New Roman" w:cs="Times New Roman"/>
          <w:lang w:val="en-IN"/>
        </w:rPr>
      </w:pPr>
      <w:r w:rsidRPr="00FF65FA">
        <w:rPr>
          <w:rFonts w:ascii="Times New Roman" w:hAnsi="Times New Roman" w:cs="Times New Roman"/>
          <w:b/>
          <w:bCs/>
          <w:lang w:val="en-IN"/>
        </w:rPr>
        <w:t>Phi-2</w:t>
      </w:r>
      <w:r w:rsidRPr="00FF65FA">
        <w:rPr>
          <w:rFonts w:ascii="Times New Roman" w:hAnsi="Times New Roman" w:cs="Times New Roman"/>
          <w:lang w:val="en-IN"/>
        </w:rPr>
        <w:t xml:space="preserve">, although the smallest of the three, performed admirably on </w:t>
      </w:r>
      <w:r w:rsidRPr="00FF65FA">
        <w:rPr>
          <w:rFonts w:ascii="Times New Roman" w:hAnsi="Times New Roman" w:cs="Times New Roman"/>
          <w:b/>
          <w:bCs/>
          <w:lang w:val="en-IN"/>
        </w:rPr>
        <w:t>reasoning tasks</w:t>
      </w:r>
      <w:r w:rsidRPr="00FF65FA">
        <w:rPr>
          <w:rFonts w:ascii="Times New Roman" w:hAnsi="Times New Roman" w:cs="Times New Roman"/>
          <w:lang w:val="en-IN"/>
        </w:rPr>
        <w:t xml:space="preserve">, sometimes even </w:t>
      </w:r>
      <w:proofErr w:type="spellStart"/>
      <w:r w:rsidRPr="00FF65FA">
        <w:rPr>
          <w:rFonts w:ascii="Times New Roman" w:hAnsi="Times New Roman" w:cs="Times New Roman"/>
          <w:lang w:val="en-IN"/>
        </w:rPr>
        <w:t>rivaling</w:t>
      </w:r>
      <w:proofErr w:type="spellEnd"/>
      <w:r w:rsidRPr="00FF65FA">
        <w:rPr>
          <w:rFonts w:ascii="Times New Roman" w:hAnsi="Times New Roman" w:cs="Times New Roman"/>
          <w:lang w:val="en-IN"/>
        </w:rPr>
        <w:t xml:space="preserve"> Mistral-7B in structured logical flow. However, it fell short on </w:t>
      </w:r>
      <w:r w:rsidRPr="00FF65FA">
        <w:rPr>
          <w:rFonts w:ascii="Times New Roman" w:hAnsi="Times New Roman" w:cs="Times New Roman"/>
          <w:b/>
          <w:bCs/>
          <w:lang w:val="en-IN"/>
        </w:rPr>
        <w:t>fluency and domain-specific accuracy</w:t>
      </w:r>
      <w:r w:rsidRPr="00FF65FA">
        <w:rPr>
          <w:rFonts w:ascii="Times New Roman" w:hAnsi="Times New Roman" w:cs="Times New Roman"/>
          <w:lang w:val="en-IN"/>
        </w:rPr>
        <w:t>, likely due to its limited training exposure to advanced medical terminology. Phi-2 tended to produce concise, logically consistent answers but sometimes missed key clinical details or used generic phrasing in place of precise medical vocabulary.</w:t>
      </w:r>
    </w:p>
    <w:p w14:paraId="66B65A64"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5B1B1C7D">
          <v:rect id="_x0000_i1029" style="width:0;height:1.5pt" o:hralign="center" o:hrstd="t" o:hr="t" fillcolor="#a0a0a0" stroked="f"/>
        </w:pict>
      </w:r>
    </w:p>
    <w:p w14:paraId="7CB6AD41"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Conclusion from Results</w:t>
      </w:r>
    </w:p>
    <w:p w14:paraId="07218B48"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The comparative analysis reveals a clear trade-off between </w:t>
      </w:r>
      <w:r w:rsidRPr="00FF65FA">
        <w:rPr>
          <w:rFonts w:ascii="Times New Roman" w:hAnsi="Times New Roman" w:cs="Times New Roman"/>
          <w:b/>
          <w:bCs/>
          <w:lang w:val="en-IN"/>
        </w:rPr>
        <w:t>model size and performance</w:t>
      </w:r>
      <w:r w:rsidRPr="00FF65FA">
        <w:rPr>
          <w:rFonts w:ascii="Times New Roman" w:hAnsi="Times New Roman" w:cs="Times New Roman"/>
          <w:lang w:val="en-IN"/>
        </w:rPr>
        <w:t>. Llama-3-8B offers the highest output quality but demands more computational resources. Mistral-7B provides a competitive alternative with faster inference and reduced memory usage, making it suitable for production environments with limited hardware. Phi-2 excels in logical reasoning but may require domain-specific fine-tuning to achieve the same level of accuracy and fluency.</w:t>
      </w:r>
    </w:p>
    <w:p w14:paraId="2CE8F597"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These insights guide future deployment strategies: Llama-3 for quality-critical tasks, Mistral-7B for balanced real-time applications, and Phi-2 for lightweight, logic-based reasoning systems.</w:t>
      </w:r>
    </w:p>
    <w:p w14:paraId="50C04574"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Analysis of Differences in Response Quality, Factual Accuracy, Reasoning, and Other Relevant Dimensions</w:t>
      </w:r>
    </w:p>
    <w:p w14:paraId="7B356315"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lastRenderedPageBreak/>
        <w:t xml:space="preserve">In evaluating our Retrieval-Augmented Generation (RAG) system, we </w:t>
      </w:r>
      <w:proofErr w:type="spellStart"/>
      <w:r w:rsidRPr="00FF65FA">
        <w:rPr>
          <w:rFonts w:ascii="Times New Roman" w:hAnsi="Times New Roman" w:cs="Times New Roman"/>
          <w:lang w:val="en-IN"/>
        </w:rPr>
        <w:t>analyzed</w:t>
      </w:r>
      <w:proofErr w:type="spellEnd"/>
      <w:r w:rsidRPr="00FF65FA">
        <w:rPr>
          <w:rFonts w:ascii="Times New Roman" w:hAnsi="Times New Roman" w:cs="Times New Roman"/>
          <w:lang w:val="en-IN"/>
        </w:rPr>
        <w:t xml:space="preserve"> not only the numerical scores but also the qualitative </w:t>
      </w:r>
      <w:proofErr w:type="spellStart"/>
      <w:r w:rsidRPr="00FF65FA">
        <w:rPr>
          <w:rFonts w:ascii="Times New Roman" w:hAnsi="Times New Roman" w:cs="Times New Roman"/>
          <w:lang w:val="en-IN"/>
        </w:rPr>
        <w:t>behaviors</w:t>
      </w:r>
      <w:proofErr w:type="spellEnd"/>
      <w:r w:rsidRPr="00FF65FA">
        <w:rPr>
          <w:rFonts w:ascii="Times New Roman" w:hAnsi="Times New Roman" w:cs="Times New Roman"/>
          <w:lang w:val="en-IN"/>
        </w:rPr>
        <w:t xml:space="preserve"> of the three integrated LLMs—</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and </w:t>
      </w:r>
      <w:r w:rsidRPr="00FF65FA">
        <w:rPr>
          <w:rFonts w:ascii="Times New Roman" w:hAnsi="Times New Roman" w:cs="Times New Roman"/>
          <w:b/>
          <w:bCs/>
          <w:lang w:val="en-IN"/>
        </w:rPr>
        <w:t>Phi-2</w:t>
      </w:r>
      <w:r w:rsidRPr="00FF65FA">
        <w:rPr>
          <w:rFonts w:ascii="Times New Roman" w:hAnsi="Times New Roman" w:cs="Times New Roman"/>
          <w:lang w:val="en-IN"/>
        </w:rPr>
        <w:t xml:space="preserve">. Each model demonstrated unique strengths and limitations across four primary evaluation dimensions: </w:t>
      </w:r>
      <w:r w:rsidRPr="00FF65FA">
        <w:rPr>
          <w:rFonts w:ascii="Times New Roman" w:hAnsi="Times New Roman" w:cs="Times New Roman"/>
          <w:b/>
          <w:bCs/>
          <w:lang w:val="en-IN"/>
        </w:rPr>
        <w:t>response quality</w:t>
      </w:r>
      <w:r w:rsidRPr="00FF65FA">
        <w:rPr>
          <w:rFonts w:ascii="Times New Roman" w:hAnsi="Times New Roman" w:cs="Times New Roman"/>
          <w:lang w:val="en-IN"/>
        </w:rPr>
        <w:t xml:space="preserve">, </w:t>
      </w:r>
      <w:r w:rsidRPr="00FF65FA">
        <w:rPr>
          <w:rFonts w:ascii="Times New Roman" w:hAnsi="Times New Roman" w:cs="Times New Roman"/>
          <w:b/>
          <w:bCs/>
          <w:lang w:val="en-IN"/>
        </w:rPr>
        <w:t>factual accuracy</w:t>
      </w:r>
      <w:r w:rsidRPr="00FF65FA">
        <w:rPr>
          <w:rFonts w:ascii="Times New Roman" w:hAnsi="Times New Roman" w:cs="Times New Roman"/>
          <w:lang w:val="en-IN"/>
        </w:rPr>
        <w:t xml:space="preserve">, </w:t>
      </w:r>
      <w:r w:rsidRPr="00FF65FA">
        <w:rPr>
          <w:rFonts w:ascii="Times New Roman" w:hAnsi="Times New Roman" w:cs="Times New Roman"/>
          <w:b/>
          <w:bCs/>
          <w:lang w:val="en-IN"/>
        </w:rPr>
        <w:t>reasoning depth</w:t>
      </w:r>
      <w:r w:rsidRPr="00FF65FA">
        <w:rPr>
          <w:rFonts w:ascii="Times New Roman" w:hAnsi="Times New Roman" w:cs="Times New Roman"/>
          <w:lang w:val="en-IN"/>
        </w:rPr>
        <w:t xml:space="preserve">, and </w:t>
      </w:r>
      <w:r w:rsidRPr="00FF65FA">
        <w:rPr>
          <w:rFonts w:ascii="Times New Roman" w:hAnsi="Times New Roman" w:cs="Times New Roman"/>
          <w:b/>
          <w:bCs/>
          <w:lang w:val="en-IN"/>
        </w:rPr>
        <w:t>linguistic fluency</w:t>
      </w:r>
      <w:r w:rsidRPr="00FF65FA">
        <w:rPr>
          <w:rFonts w:ascii="Times New Roman" w:hAnsi="Times New Roman" w:cs="Times New Roman"/>
          <w:lang w:val="en-IN"/>
        </w:rPr>
        <w:t>. Additionally, we considered secondary dimensions such as contextual awareness, specificity, and handling of medical terminology.</w:t>
      </w:r>
    </w:p>
    <w:p w14:paraId="4A2704B4"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4A4AE79D">
          <v:rect id="_x0000_i1030" style="width:0;height:1.5pt" o:hralign="center" o:hrstd="t" o:hr="t" fillcolor="#a0a0a0" stroked="f"/>
        </w:pict>
      </w:r>
    </w:p>
    <w:p w14:paraId="55EC52C5"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1. Response Quality</w:t>
      </w:r>
    </w:p>
    <w:p w14:paraId="66302030"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Response quality refers to the overall effectiveness of the model’s answer in terms of completeness, directness, and informativeness.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consistently generated the most comprehensive and contextually rich answers. It was able to synthesize relevant content from retrieved documents and present it in a coherent, paragraph-level response.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also performed well, although it occasionally provided less detail or omitted nuanced explanations, especially in questions that required comparing multiple medical concepts. </w:t>
      </w:r>
      <w:r w:rsidRPr="00FF65FA">
        <w:rPr>
          <w:rFonts w:ascii="Times New Roman" w:hAnsi="Times New Roman" w:cs="Times New Roman"/>
          <w:b/>
          <w:bCs/>
          <w:lang w:val="en-IN"/>
        </w:rPr>
        <w:t>Phi-2</w:t>
      </w:r>
      <w:r w:rsidRPr="00FF65FA">
        <w:rPr>
          <w:rFonts w:ascii="Times New Roman" w:hAnsi="Times New Roman" w:cs="Times New Roman"/>
          <w:lang w:val="en-IN"/>
        </w:rPr>
        <w:t>, while concise and well-structured, tended to give shorter answers that lacked elaboration, which sometimes reduced the perceived quality despite correct intent.</w:t>
      </w:r>
    </w:p>
    <w:p w14:paraId="5F4FBC5C"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36A43F96">
          <v:rect id="_x0000_i1031" style="width:0;height:1.5pt" o:hralign="center" o:hrstd="t" o:hr="t" fillcolor="#a0a0a0" stroked="f"/>
        </w:pict>
      </w:r>
    </w:p>
    <w:p w14:paraId="10F9F6FB"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2. Factual Accuracy</w:t>
      </w:r>
    </w:p>
    <w:p w14:paraId="6084C1B1"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Factual accuracy was a critical evaluation criterion, particularly given the domain of medical Q&amp;A.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led in this area, correctly referencing retrieved context and producing answers that aligned with established medical knowledge. It rarely hallucinated when appropriate context was available.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followed closely behind, although it showed minor factual inconsistencies in edge cases, such as differentiating drug classes or identifying rare complications. </w:t>
      </w:r>
      <w:r w:rsidRPr="00FF65FA">
        <w:rPr>
          <w:rFonts w:ascii="Times New Roman" w:hAnsi="Times New Roman" w:cs="Times New Roman"/>
          <w:b/>
          <w:bCs/>
          <w:lang w:val="en-IN"/>
        </w:rPr>
        <w:t>Phi-2</w:t>
      </w:r>
      <w:r w:rsidRPr="00FF65FA">
        <w:rPr>
          <w:rFonts w:ascii="Times New Roman" w:hAnsi="Times New Roman" w:cs="Times New Roman"/>
          <w:lang w:val="en-IN"/>
        </w:rPr>
        <w:t xml:space="preserve"> occasionally introduced generalizations or missed key medical details, especially when the retrieved context contained multiple competing facts, indicating limited disambiguation ability.</w:t>
      </w:r>
    </w:p>
    <w:p w14:paraId="60077A37"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56283741">
          <v:rect id="_x0000_i1032" style="width:0;height:1.5pt" o:hralign="center" o:hrstd="t" o:hr="t" fillcolor="#a0a0a0" stroked="f"/>
        </w:pict>
      </w:r>
    </w:p>
    <w:p w14:paraId="19E884CC"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3. Reasoning Depth</w:t>
      </w:r>
    </w:p>
    <w:p w14:paraId="083B4068"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Reasoning depth evaluates a model’s ability to draw logical inferences, explain cause-effect relationships, and synthesize multi-step processes. </w:t>
      </w:r>
      <w:r w:rsidRPr="00FF65FA">
        <w:rPr>
          <w:rFonts w:ascii="Times New Roman" w:hAnsi="Times New Roman" w:cs="Times New Roman"/>
          <w:b/>
          <w:bCs/>
          <w:lang w:val="en-IN"/>
        </w:rPr>
        <w:t>Phi-2</w:t>
      </w:r>
      <w:r w:rsidRPr="00FF65FA">
        <w:rPr>
          <w:rFonts w:ascii="Times New Roman" w:hAnsi="Times New Roman" w:cs="Times New Roman"/>
          <w:lang w:val="en-IN"/>
        </w:rPr>
        <w:t xml:space="preserve">, despite being the smallest model, exhibited strong performance in logical structuring and stepwise reasoning. Its compact architecture, optimized for logic-heavy tasks, enabled it </w:t>
      </w:r>
      <w:r w:rsidRPr="00FF65FA">
        <w:rPr>
          <w:rFonts w:ascii="Times New Roman" w:hAnsi="Times New Roman" w:cs="Times New Roman"/>
          <w:lang w:val="en-IN"/>
        </w:rPr>
        <w:t xml:space="preserve">to present clear reasoning paths.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was equally capable in this dimension but preferred more verbose and expressive outputs.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showed competence but occasionally relied on surface-level associations rather than deeper causal reasoning, particularly in questions that required connecting symptoms with disease mechanisms or interpreting diagnostic indicators.</w:t>
      </w:r>
    </w:p>
    <w:p w14:paraId="64229565"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5FDCA9AE">
          <v:rect id="_x0000_i1033" style="width:0;height:1.5pt" o:hralign="center" o:hrstd="t" o:hr="t" fillcolor="#a0a0a0" stroked="f"/>
        </w:pict>
      </w:r>
    </w:p>
    <w:p w14:paraId="1DCA25B3"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4. Linguistic Fluency and Coherence</w:t>
      </w:r>
    </w:p>
    <w:p w14:paraId="6F150DFB"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All three models produced grammatically correct responses, but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stood out for its highly polished prose, use of domain-appropriate vocabulary, and narrative cohesion.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produced moderately fluent responses with simpler sentence constructions but occasionally lacked transitional flow between concepts. </w:t>
      </w:r>
      <w:r w:rsidRPr="00FF65FA">
        <w:rPr>
          <w:rFonts w:ascii="Times New Roman" w:hAnsi="Times New Roman" w:cs="Times New Roman"/>
          <w:b/>
          <w:bCs/>
          <w:lang w:val="en-IN"/>
        </w:rPr>
        <w:t>Phi-2</w:t>
      </w:r>
      <w:r w:rsidRPr="00FF65FA">
        <w:rPr>
          <w:rFonts w:ascii="Times New Roman" w:hAnsi="Times New Roman" w:cs="Times New Roman"/>
          <w:lang w:val="en-IN"/>
        </w:rPr>
        <w:t xml:space="preserve"> </w:t>
      </w:r>
      <w:proofErr w:type="spellStart"/>
      <w:r w:rsidRPr="00FF65FA">
        <w:rPr>
          <w:rFonts w:ascii="Times New Roman" w:hAnsi="Times New Roman" w:cs="Times New Roman"/>
          <w:lang w:val="en-IN"/>
        </w:rPr>
        <w:t>favored</w:t>
      </w:r>
      <w:proofErr w:type="spellEnd"/>
      <w:r w:rsidRPr="00FF65FA">
        <w:rPr>
          <w:rFonts w:ascii="Times New Roman" w:hAnsi="Times New Roman" w:cs="Times New Roman"/>
          <w:lang w:val="en-IN"/>
        </w:rPr>
        <w:t xml:space="preserve"> short, precise sentences, making the responses easy to follow, although sometimes at the cost of narrative smoothness. This aspect affects the user experience, particularly for patient-facing applications or academic summaries.</w:t>
      </w:r>
    </w:p>
    <w:p w14:paraId="15C63ABE"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2F6655B9">
          <v:rect id="_x0000_i1034" style="width:0;height:1.5pt" o:hralign="center" o:hrstd="t" o:hr="t" fillcolor="#a0a0a0" stroked="f"/>
        </w:pict>
      </w:r>
    </w:p>
    <w:p w14:paraId="70C83581"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5. Context Integration and Prompt Utilization</w:t>
      </w:r>
    </w:p>
    <w:p w14:paraId="4BB995B1"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Another critical dimension was how well each model used the </w:t>
      </w:r>
      <w:r w:rsidRPr="00FF65FA">
        <w:rPr>
          <w:rFonts w:ascii="Times New Roman" w:hAnsi="Times New Roman" w:cs="Times New Roman"/>
          <w:b/>
          <w:bCs/>
          <w:lang w:val="en-IN"/>
        </w:rPr>
        <w:t>retrieved context</w:t>
      </w:r>
      <w:r w:rsidRPr="00FF65FA">
        <w:rPr>
          <w:rFonts w:ascii="Times New Roman" w:hAnsi="Times New Roman" w:cs="Times New Roman"/>
          <w:lang w:val="en-IN"/>
        </w:rPr>
        <w:t xml:space="preserve">. </w:t>
      </w:r>
      <w:r w:rsidRPr="00FF65FA">
        <w:rPr>
          <w:rFonts w:ascii="Times New Roman" w:hAnsi="Times New Roman" w:cs="Times New Roman"/>
          <w:b/>
          <w:bCs/>
          <w:lang w:val="en-IN"/>
        </w:rPr>
        <w:t>Llama-3</w:t>
      </w:r>
      <w:r w:rsidRPr="00FF65FA">
        <w:rPr>
          <w:rFonts w:ascii="Times New Roman" w:hAnsi="Times New Roman" w:cs="Times New Roman"/>
          <w:lang w:val="en-IN"/>
        </w:rPr>
        <w:t xml:space="preserve"> demonstrated the strongest contextual alignment, referencing specific facts and terminology from the retrieved documents.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followed a structured prompt format well but sometimes generalized its output even when specific context was available. </w:t>
      </w:r>
      <w:r w:rsidRPr="00FF65FA">
        <w:rPr>
          <w:rFonts w:ascii="Times New Roman" w:hAnsi="Times New Roman" w:cs="Times New Roman"/>
          <w:b/>
          <w:bCs/>
          <w:lang w:val="en-IN"/>
        </w:rPr>
        <w:t>Phi-2</w:t>
      </w:r>
      <w:r w:rsidRPr="00FF65FA">
        <w:rPr>
          <w:rFonts w:ascii="Times New Roman" w:hAnsi="Times New Roman" w:cs="Times New Roman"/>
          <w:lang w:val="en-IN"/>
        </w:rPr>
        <w:t>, while logically consistent, was the most sensitive to prompt structure changes and more dependent on concise, clearly formatted prompts to perform well.</w:t>
      </w:r>
    </w:p>
    <w:p w14:paraId="29B07CA5"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03F36810">
          <v:rect id="_x0000_i1035" style="width:0;height:1.5pt" o:hralign="center" o:hrstd="t" o:hr="t" fillcolor="#a0a0a0" stroked="f"/>
        </w:pict>
      </w:r>
    </w:p>
    <w:p w14:paraId="72AA9B82"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Summary</w:t>
      </w:r>
    </w:p>
    <w:p w14:paraId="161CB4B4" w14:textId="77777777" w:rsidR="00FF65FA" w:rsidRPr="00FF65FA" w:rsidRDefault="00FF65FA" w:rsidP="00FF65FA">
      <w:pPr>
        <w:numPr>
          <w:ilvl w:val="0"/>
          <w:numId w:val="16"/>
        </w:numPr>
        <w:rPr>
          <w:rFonts w:ascii="Times New Roman" w:hAnsi="Times New Roman" w:cs="Times New Roman"/>
          <w:lang w:val="en-IN"/>
        </w:rPr>
      </w:pPr>
      <w:r w:rsidRPr="00FF65FA">
        <w:rPr>
          <w:rFonts w:ascii="Times New Roman" w:hAnsi="Times New Roman" w:cs="Times New Roman"/>
          <w:b/>
          <w:bCs/>
          <w:lang w:val="en-IN"/>
        </w:rPr>
        <w:t>Llama-3-8B</w:t>
      </w:r>
      <w:r w:rsidRPr="00FF65FA">
        <w:rPr>
          <w:rFonts w:ascii="Times New Roman" w:hAnsi="Times New Roman" w:cs="Times New Roman"/>
          <w:lang w:val="en-IN"/>
        </w:rPr>
        <w:t>: Best overall in quality, factuality, and fluency. Ideal for critical, long-form outputs.</w:t>
      </w:r>
    </w:p>
    <w:p w14:paraId="664D1536" w14:textId="77777777" w:rsidR="00FF65FA" w:rsidRPr="00FF65FA" w:rsidRDefault="00FF65FA" w:rsidP="00FF65FA">
      <w:pPr>
        <w:numPr>
          <w:ilvl w:val="0"/>
          <w:numId w:val="16"/>
        </w:numPr>
        <w:rPr>
          <w:rFonts w:ascii="Times New Roman" w:hAnsi="Times New Roman" w:cs="Times New Roman"/>
          <w:lang w:val="en-IN"/>
        </w:rPr>
      </w:pPr>
      <w:r w:rsidRPr="00FF65FA">
        <w:rPr>
          <w:rFonts w:ascii="Times New Roman" w:hAnsi="Times New Roman" w:cs="Times New Roman"/>
          <w:b/>
          <w:bCs/>
          <w:lang w:val="en-IN"/>
        </w:rPr>
        <w:t>Mistral-7B</w:t>
      </w:r>
      <w:r w:rsidRPr="00FF65FA">
        <w:rPr>
          <w:rFonts w:ascii="Times New Roman" w:hAnsi="Times New Roman" w:cs="Times New Roman"/>
          <w:lang w:val="en-IN"/>
        </w:rPr>
        <w:t>: Balanced performance with fast inference. Best suited for general deployment scenarios.</w:t>
      </w:r>
    </w:p>
    <w:p w14:paraId="36339ED2" w14:textId="77777777" w:rsidR="00FF65FA" w:rsidRPr="00FF65FA" w:rsidRDefault="00FF65FA" w:rsidP="00FF65FA">
      <w:pPr>
        <w:numPr>
          <w:ilvl w:val="0"/>
          <w:numId w:val="16"/>
        </w:numPr>
        <w:rPr>
          <w:rFonts w:ascii="Times New Roman" w:hAnsi="Times New Roman" w:cs="Times New Roman"/>
          <w:lang w:val="en-IN"/>
        </w:rPr>
      </w:pPr>
      <w:r w:rsidRPr="00FF65FA">
        <w:rPr>
          <w:rFonts w:ascii="Times New Roman" w:hAnsi="Times New Roman" w:cs="Times New Roman"/>
          <w:b/>
          <w:bCs/>
          <w:lang w:val="en-IN"/>
        </w:rPr>
        <w:t>Phi-2</w:t>
      </w:r>
      <w:r w:rsidRPr="00FF65FA">
        <w:rPr>
          <w:rFonts w:ascii="Times New Roman" w:hAnsi="Times New Roman" w:cs="Times New Roman"/>
          <w:lang w:val="en-IN"/>
        </w:rPr>
        <w:t>: Strong logic but limited factual depth and fluency. Useful for lightweight or logic-focused tasks.</w:t>
      </w:r>
    </w:p>
    <w:p w14:paraId="7560AED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These insights can inform decisions when choosing LLMs for specific RAG system applications in healthcare, education, or research.</w:t>
      </w:r>
    </w:p>
    <w:p w14:paraId="4CFC8569" w14:textId="5DB0B43E" w:rsidR="00FF65FA" w:rsidRPr="00FF65FA" w:rsidRDefault="00FF65FA" w:rsidP="00FF65FA">
      <w:pPr>
        <w:rPr>
          <w:rFonts w:ascii="Times New Roman" w:hAnsi="Times New Roman" w:cs="Times New Roman"/>
          <w:lang w:val="en-IN"/>
        </w:rPr>
      </w:pPr>
    </w:p>
    <w:p w14:paraId="0E96E4F7"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lastRenderedPageBreak/>
        <w:t>Discussion of Strengths and Weaknesses of Each Model</w:t>
      </w:r>
    </w:p>
    <w:p w14:paraId="4DDA86B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lang w:val="en-IN"/>
        </w:rPr>
        <w:t xml:space="preserve">In our implementation of a Retrieval-Augmented Generation (RAG) system for medical question answering, we evaluated three different open-source large language models (LLMs): </w:t>
      </w:r>
      <w:r w:rsidRPr="00FF65FA">
        <w:rPr>
          <w:rFonts w:ascii="Times New Roman" w:hAnsi="Times New Roman" w:cs="Times New Roman"/>
          <w:b/>
          <w:bCs/>
          <w:lang w:val="en-IN"/>
        </w:rPr>
        <w:t>Llama-3-8B</w:t>
      </w:r>
      <w:r w:rsidRPr="00FF65FA">
        <w:rPr>
          <w:rFonts w:ascii="Times New Roman" w:hAnsi="Times New Roman" w:cs="Times New Roman"/>
          <w:lang w:val="en-IN"/>
        </w:rPr>
        <w:t xml:space="preserve">, </w:t>
      </w:r>
      <w:r w:rsidRPr="00FF65FA">
        <w:rPr>
          <w:rFonts w:ascii="Times New Roman" w:hAnsi="Times New Roman" w:cs="Times New Roman"/>
          <w:b/>
          <w:bCs/>
          <w:lang w:val="en-IN"/>
        </w:rPr>
        <w:t>Mistral-7B</w:t>
      </w:r>
      <w:r w:rsidRPr="00FF65FA">
        <w:rPr>
          <w:rFonts w:ascii="Times New Roman" w:hAnsi="Times New Roman" w:cs="Times New Roman"/>
          <w:lang w:val="en-IN"/>
        </w:rPr>
        <w:t xml:space="preserve">, and </w:t>
      </w:r>
      <w:r w:rsidRPr="00FF65FA">
        <w:rPr>
          <w:rFonts w:ascii="Times New Roman" w:hAnsi="Times New Roman" w:cs="Times New Roman"/>
          <w:b/>
          <w:bCs/>
          <w:lang w:val="en-IN"/>
        </w:rPr>
        <w:t>Phi-2</w:t>
      </w:r>
      <w:r w:rsidRPr="00FF65FA">
        <w:rPr>
          <w:rFonts w:ascii="Times New Roman" w:hAnsi="Times New Roman" w:cs="Times New Roman"/>
          <w:lang w:val="en-IN"/>
        </w:rPr>
        <w:t>. Each of these models demonstrated unique capabilities and limitations when integrated into the RAG pipeline. This section summarizes the strengths and weaknesses of each model based on their performance across multiple dimensions including accuracy, reasoning, response fluency, prompt sensitivity, and deployment feasibility.</w:t>
      </w:r>
    </w:p>
    <w:p w14:paraId="536EC9AF"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60FD6BF6">
          <v:rect id="_x0000_i1036" style="width:0;height:1.5pt" o:hralign="center" o:hrstd="t" o:hr="t" fillcolor="#a0a0a0" stroked="f"/>
        </w:pict>
      </w:r>
    </w:p>
    <w:p w14:paraId="5C3C290C"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Llama-3-8B (Meta)</w:t>
      </w:r>
    </w:p>
    <w:p w14:paraId="0AFF8F7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Strengths:</w:t>
      </w:r>
    </w:p>
    <w:p w14:paraId="092FCDD5" w14:textId="77777777" w:rsidR="00FF65FA" w:rsidRPr="00FF65FA" w:rsidRDefault="00FF65FA" w:rsidP="00FF65FA">
      <w:pPr>
        <w:numPr>
          <w:ilvl w:val="0"/>
          <w:numId w:val="17"/>
        </w:numPr>
        <w:rPr>
          <w:rFonts w:ascii="Times New Roman" w:hAnsi="Times New Roman" w:cs="Times New Roman"/>
          <w:lang w:val="en-IN"/>
        </w:rPr>
      </w:pPr>
      <w:r w:rsidRPr="00FF65FA">
        <w:rPr>
          <w:rFonts w:ascii="Times New Roman" w:hAnsi="Times New Roman" w:cs="Times New Roman"/>
          <w:b/>
          <w:bCs/>
          <w:lang w:val="en-IN"/>
        </w:rPr>
        <w:t>High Factual Accuracy:</w:t>
      </w:r>
      <w:r w:rsidRPr="00FF65FA">
        <w:rPr>
          <w:rFonts w:ascii="Times New Roman" w:hAnsi="Times New Roman" w:cs="Times New Roman"/>
          <w:lang w:val="en-IN"/>
        </w:rPr>
        <w:t xml:space="preserve"> Llama-3-8B consistently generated accurate and evidence-based responses, particularly when grounded with high-quality retrieved context. Its outputs aligned well with authoritative medical literature.</w:t>
      </w:r>
    </w:p>
    <w:p w14:paraId="09F812B0" w14:textId="77777777" w:rsidR="00FF65FA" w:rsidRPr="00FF65FA" w:rsidRDefault="00FF65FA" w:rsidP="00FF65FA">
      <w:pPr>
        <w:numPr>
          <w:ilvl w:val="0"/>
          <w:numId w:val="17"/>
        </w:numPr>
        <w:rPr>
          <w:rFonts w:ascii="Times New Roman" w:hAnsi="Times New Roman" w:cs="Times New Roman"/>
          <w:lang w:val="en-IN"/>
        </w:rPr>
      </w:pPr>
      <w:r w:rsidRPr="00FF65FA">
        <w:rPr>
          <w:rFonts w:ascii="Times New Roman" w:hAnsi="Times New Roman" w:cs="Times New Roman"/>
          <w:b/>
          <w:bCs/>
          <w:lang w:val="en-IN"/>
        </w:rPr>
        <w:t>Superior Fluency and Coherence:</w:t>
      </w:r>
      <w:r w:rsidRPr="00FF65FA">
        <w:rPr>
          <w:rFonts w:ascii="Times New Roman" w:hAnsi="Times New Roman" w:cs="Times New Roman"/>
          <w:lang w:val="en-IN"/>
        </w:rPr>
        <w:t xml:space="preserve"> The model’s natural language generation was impressive, producing articulate and grammatically flawless answers that felt human-like. This is valuable in patient-facing or educational applications.</w:t>
      </w:r>
    </w:p>
    <w:p w14:paraId="0CF1A728" w14:textId="77777777" w:rsidR="00FF65FA" w:rsidRPr="00FF65FA" w:rsidRDefault="00FF65FA" w:rsidP="00FF65FA">
      <w:pPr>
        <w:numPr>
          <w:ilvl w:val="0"/>
          <w:numId w:val="17"/>
        </w:numPr>
        <w:rPr>
          <w:rFonts w:ascii="Times New Roman" w:hAnsi="Times New Roman" w:cs="Times New Roman"/>
          <w:lang w:val="en-IN"/>
        </w:rPr>
      </w:pPr>
      <w:r w:rsidRPr="00FF65FA">
        <w:rPr>
          <w:rFonts w:ascii="Times New Roman" w:hAnsi="Times New Roman" w:cs="Times New Roman"/>
          <w:b/>
          <w:bCs/>
          <w:lang w:val="en-IN"/>
        </w:rPr>
        <w:t>Contextual Integration:</w:t>
      </w:r>
      <w:r w:rsidRPr="00FF65FA">
        <w:rPr>
          <w:rFonts w:ascii="Times New Roman" w:hAnsi="Times New Roman" w:cs="Times New Roman"/>
          <w:lang w:val="en-IN"/>
        </w:rPr>
        <w:t xml:space="preserve"> Llama-3 demonstrated excellent capacity to integrate retrieved content into its generation process. It referenced key facts and medical terms from the supporting documents with high precision.</w:t>
      </w:r>
    </w:p>
    <w:p w14:paraId="2DA66C5E" w14:textId="77777777" w:rsidR="00FF65FA" w:rsidRPr="00FF65FA" w:rsidRDefault="00FF65FA" w:rsidP="00FF65FA">
      <w:pPr>
        <w:numPr>
          <w:ilvl w:val="0"/>
          <w:numId w:val="17"/>
        </w:numPr>
        <w:rPr>
          <w:rFonts w:ascii="Times New Roman" w:hAnsi="Times New Roman" w:cs="Times New Roman"/>
          <w:lang w:val="en-IN"/>
        </w:rPr>
      </w:pPr>
      <w:r w:rsidRPr="00FF65FA">
        <w:rPr>
          <w:rFonts w:ascii="Times New Roman" w:hAnsi="Times New Roman" w:cs="Times New Roman"/>
          <w:b/>
          <w:bCs/>
          <w:lang w:val="en-IN"/>
        </w:rPr>
        <w:t>Robust Reasoning:</w:t>
      </w:r>
      <w:r w:rsidRPr="00FF65FA">
        <w:rPr>
          <w:rFonts w:ascii="Times New Roman" w:hAnsi="Times New Roman" w:cs="Times New Roman"/>
          <w:lang w:val="en-IN"/>
        </w:rPr>
        <w:t xml:space="preserve"> The model handled multi-step medical reasoning tasks effectively, including cause-effect explanations, drug mechanisms, and diagnostic pathways.</w:t>
      </w:r>
    </w:p>
    <w:p w14:paraId="64982CE2"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Weaknesses:</w:t>
      </w:r>
    </w:p>
    <w:p w14:paraId="3CFED908" w14:textId="77777777" w:rsidR="00FF65FA" w:rsidRPr="00FF65FA" w:rsidRDefault="00FF65FA" w:rsidP="00FF65FA">
      <w:pPr>
        <w:numPr>
          <w:ilvl w:val="0"/>
          <w:numId w:val="18"/>
        </w:numPr>
        <w:rPr>
          <w:rFonts w:ascii="Times New Roman" w:hAnsi="Times New Roman" w:cs="Times New Roman"/>
          <w:lang w:val="en-IN"/>
        </w:rPr>
      </w:pPr>
      <w:r w:rsidRPr="00FF65FA">
        <w:rPr>
          <w:rFonts w:ascii="Times New Roman" w:hAnsi="Times New Roman" w:cs="Times New Roman"/>
          <w:b/>
          <w:bCs/>
          <w:lang w:val="en-IN"/>
        </w:rPr>
        <w:t>Computational Cost:</w:t>
      </w:r>
      <w:r w:rsidRPr="00FF65FA">
        <w:rPr>
          <w:rFonts w:ascii="Times New Roman" w:hAnsi="Times New Roman" w:cs="Times New Roman"/>
          <w:lang w:val="en-IN"/>
        </w:rPr>
        <w:t xml:space="preserve"> Due to its size (8 billion parameters), Llama-3 required more memory and processing time, especially when handling large prompts. This limits its feasibility for real-time or edge deployments.</w:t>
      </w:r>
    </w:p>
    <w:p w14:paraId="17D8D636" w14:textId="77777777" w:rsidR="00FF65FA" w:rsidRPr="00FF65FA" w:rsidRDefault="00FF65FA" w:rsidP="00FF65FA">
      <w:pPr>
        <w:numPr>
          <w:ilvl w:val="0"/>
          <w:numId w:val="18"/>
        </w:numPr>
        <w:rPr>
          <w:rFonts w:ascii="Times New Roman" w:hAnsi="Times New Roman" w:cs="Times New Roman"/>
          <w:lang w:val="en-IN"/>
        </w:rPr>
      </w:pPr>
      <w:r w:rsidRPr="00FF65FA">
        <w:rPr>
          <w:rFonts w:ascii="Times New Roman" w:hAnsi="Times New Roman" w:cs="Times New Roman"/>
          <w:b/>
          <w:bCs/>
          <w:lang w:val="en-IN"/>
        </w:rPr>
        <w:t>Inference Latency:</w:t>
      </w:r>
      <w:r w:rsidRPr="00FF65FA">
        <w:rPr>
          <w:rFonts w:ascii="Times New Roman" w:hAnsi="Times New Roman" w:cs="Times New Roman"/>
          <w:lang w:val="en-IN"/>
        </w:rPr>
        <w:t xml:space="preserve"> Even on optimized hardware, the model showed noticeable delays during generation compared to smaller models.</w:t>
      </w:r>
    </w:p>
    <w:p w14:paraId="749E81F9" w14:textId="77777777" w:rsidR="00FF65FA" w:rsidRPr="00FF65FA" w:rsidRDefault="00FF65FA" w:rsidP="00FF65FA">
      <w:pPr>
        <w:numPr>
          <w:ilvl w:val="0"/>
          <w:numId w:val="18"/>
        </w:numPr>
        <w:rPr>
          <w:rFonts w:ascii="Times New Roman" w:hAnsi="Times New Roman" w:cs="Times New Roman"/>
          <w:lang w:val="en-IN"/>
        </w:rPr>
      </w:pPr>
      <w:r w:rsidRPr="00FF65FA">
        <w:rPr>
          <w:rFonts w:ascii="Times New Roman" w:hAnsi="Times New Roman" w:cs="Times New Roman"/>
          <w:b/>
          <w:bCs/>
          <w:lang w:val="en-IN"/>
        </w:rPr>
        <w:t>Dependency on Rich Context:</w:t>
      </w:r>
      <w:r w:rsidRPr="00FF65FA">
        <w:rPr>
          <w:rFonts w:ascii="Times New Roman" w:hAnsi="Times New Roman" w:cs="Times New Roman"/>
          <w:lang w:val="en-IN"/>
        </w:rPr>
        <w:t xml:space="preserve"> While very accurate when context was available, </w:t>
      </w:r>
      <w:r w:rsidRPr="00FF65FA">
        <w:rPr>
          <w:rFonts w:ascii="Times New Roman" w:hAnsi="Times New Roman" w:cs="Times New Roman"/>
          <w:lang w:val="en-IN"/>
        </w:rPr>
        <w:t>performance dropped slightly when retrieval results were ambiguous or sparse.</w:t>
      </w:r>
    </w:p>
    <w:p w14:paraId="7FED1BAC"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7523A6FD">
          <v:rect id="_x0000_i1037" style="width:0;height:1.5pt" o:hralign="center" o:hrstd="t" o:hr="t" fillcolor="#a0a0a0" stroked="f"/>
        </w:pict>
      </w:r>
    </w:p>
    <w:p w14:paraId="464B9D2E"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Mistral-7B</w:t>
      </w:r>
    </w:p>
    <w:p w14:paraId="5DD9C5C0"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Strengths:</w:t>
      </w:r>
    </w:p>
    <w:p w14:paraId="06844101" w14:textId="77777777" w:rsidR="00FF65FA" w:rsidRPr="00FF65FA" w:rsidRDefault="00FF65FA" w:rsidP="00FF65FA">
      <w:pPr>
        <w:numPr>
          <w:ilvl w:val="0"/>
          <w:numId w:val="19"/>
        </w:numPr>
        <w:rPr>
          <w:rFonts w:ascii="Times New Roman" w:hAnsi="Times New Roman" w:cs="Times New Roman"/>
          <w:lang w:val="en-IN"/>
        </w:rPr>
      </w:pPr>
      <w:r w:rsidRPr="00FF65FA">
        <w:rPr>
          <w:rFonts w:ascii="Times New Roman" w:hAnsi="Times New Roman" w:cs="Times New Roman"/>
          <w:b/>
          <w:bCs/>
          <w:lang w:val="en-IN"/>
        </w:rPr>
        <w:t>Balanced Performance:</w:t>
      </w:r>
      <w:r w:rsidRPr="00FF65FA">
        <w:rPr>
          <w:rFonts w:ascii="Times New Roman" w:hAnsi="Times New Roman" w:cs="Times New Roman"/>
          <w:lang w:val="en-IN"/>
        </w:rPr>
        <w:t xml:space="preserve"> Mistral-7B offered a strong balance between generation quality and system efficiency. It performed consistently across all evaluation metrics and demonstrated general reliability.</w:t>
      </w:r>
    </w:p>
    <w:p w14:paraId="1ABE6635" w14:textId="77777777" w:rsidR="00FF65FA" w:rsidRPr="00FF65FA" w:rsidRDefault="00FF65FA" w:rsidP="00FF65FA">
      <w:pPr>
        <w:numPr>
          <w:ilvl w:val="0"/>
          <w:numId w:val="19"/>
        </w:numPr>
        <w:rPr>
          <w:rFonts w:ascii="Times New Roman" w:hAnsi="Times New Roman" w:cs="Times New Roman"/>
          <w:lang w:val="en-IN"/>
        </w:rPr>
      </w:pPr>
      <w:r w:rsidRPr="00FF65FA">
        <w:rPr>
          <w:rFonts w:ascii="Times New Roman" w:hAnsi="Times New Roman" w:cs="Times New Roman"/>
          <w:b/>
          <w:bCs/>
          <w:lang w:val="en-IN"/>
        </w:rPr>
        <w:t>Efficient Inference:</w:t>
      </w:r>
      <w:r w:rsidRPr="00FF65FA">
        <w:rPr>
          <w:rFonts w:ascii="Times New Roman" w:hAnsi="Times New Roman" w:cs="Times New Roman"/>
          <w:lang w:val="en-IN"/>
        </w:rPr>
        <w:t xml:space="preserve"> With a smaller parameter size and optimized architecture (including grouped-query attention), Mistral responded faster than Llama-3 while maintaining reasonable quality.</w:t>
      </w:r>
    </w:p>
    <w:p w14:paraId="1563C47E" w14:textId="77777777" w:rsidR="00FF65FA" w:rsidRPr="00FF65FA" w:rsidRDefault="00FF65FA" w:rsidP="00FF65FA">
      <w:pPr>
        <w:numPr>
          <w:ilvl w:val="0"/>
          <w:numId w:val="19"/>
        </w:numPr>
        <w:rPr>
          <w:rFonts w:ascii="Times New Roman" w:hAnsi="Times New Roman" w:cs="Times New Roman"/>
          <w:lang w:val="en-IN"/>
        </w:rPr>
      </w:pPr>
      <w:r w:rsidRPr="00FF65FA">
        <w:rPr>
          <w:rFonts w:ascii="Times New Roman" w:hAnsi="Times New Roman" w:cs="Times New Roman"/>
          <w:b/>
          <w:bCs/>
          <w:lang w:val="en-IN"/>
        </w:rPr>
        <w:t>Scalability:</w:t>
      </w:r>
      <w:r w:rsidRPr="00FF65FA">
        <w:rPr>
          <w:rFonts w:ascii="Times New Roman" w:hAnsi="Times New Roman" w:cs="Times New Roman"/>
          <w:lang w:val="en-IN"/>
        </w:rPr>
        <w:t xml:space="preserve"> Its smaller footprint makes it ideal for deployment in production settings with limited hardware (e.g., on-prem servers or moderate cloud budgets).</w:t>
      </w:r>
    </w:p>
    <w:p w14:paraId="2F75C2F5" w14:textId="77777777" w:rsidR="00FF65FA" w:rsidRPr="00FF65FA" w:rsidRDefault="00FF65FA" w:rsidP="00FF65FA">
      <w:pPr>
        <w:numPr>
          <w:ilvl w:val="0"/>
          <w:numId w:val="19"/>
        </w:numPr>
        <w:rPr>
          <w:rFonts w:ascii="Times New Roman" w:hAnsi="Times New Roman" w:cs="Times New Roman"/>
          <w:lang w:val="en-IN"/>
        </w:rPr>
      </w:pPr>
      <w:r w:rsidRPr="00FF65FA">
        <w:rPr>
          <w:rFonts w:ascii="Times New Roman" w:hAnsi="Times New Roman" w:cs="Times New Roman"/>
          <w:b/>
          <w:bCs/>
          <w:lang w:val="en-IN"/>
        </w:rPr>
        <w:t>Prompt Responsiveness:</w:t>
      </w:r>
      <w:r w:rsidRPr="00FF65FA">
        <w:rPr>
          <w:rFonts w:ascii="Times New Roman" w:hAnsi="Times New Roman" w:cs="Times New Roman"/>
          <w:lang w:val="en-IN"/>
        </w:rPr>
        <w:t xml:space="preserve"> Mistral handled structured prompts well, making it easy to adapt within modular RAG systems using templates or chain-of-thought techniques.</w:t>
      </w:r>
    </w:p>
    <w:p w14:paraId="53C4F8C9"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Weaknesses:</w:t>
      </w:r>
    </w:p>
    <w:p w14:paraId="4689114F" w14:textId="77777777" w:rsidR="00FF65FA" w:rsidRPr="00FF65FA" w:rsidRDefault="00FF65FA" w:rsidP="00FF65FA">
      <w:pPr>
        <w:numPr>
          <w:ilvl w:val="0"/>
          <w:numId w:val="20"/>
        </w:numPr>
        <w:rPr>
          <w:rFonts w:ascii="Times New Roman" w:hAnsi="Times New Roman" w:cs="Times New Roman"/>
          <w:lang w:val="en-IN"/>
        </w:rPr>
      </w:pPr>
      <w:r w:rsidRPr="00FF65FA">
        <w:rPr>
          <w:rFonts w:ascii="Times New Roman" w:hAnsi="Times New Roman" w:cs="Times New Roman"/>
          <w:b/>
          <w:bCs/>
          <w:lang w:val="en-IN"/>
        </w:rPr>
        <w:t>Occasional Hallucinations:</w:t>
      </w:r>
      <w:r w:rsidRPr="00FF65FA">
        <w:rPr>
          <w:rFonts w:ascii="Times New Roman" w:hAnsi="Times New Roman" w:cs="Times New Roman"/>
          <w:lang w:val="en-IN"/>
        </w:rPr>
        <w:t xml:space="preserve"> On less common or complex queries, Mistral sometimes introduced factual errors or oversimplifications, especially when retrieved context lacked clarity.</w:t>
      </w:r>
    </w:p>
    <w:p w14:paraId="1369D8D2" w14:textId="77777777" w:rsidR="00FF65FA" w:rsidRPr="00FF65FA" w:rsidRDefault="00FF65FA" w:rsidP="00FF65FA">
      <w:pPr>
        <w:numPr>
          <w:ilvl w:val="0"/>
          <w:numId w:val="20"/>
        </w:numPr>
        <w:rPr>
          <w:rFonts w:ascii="Times New Roman" w:hAnsi="Times New Roman" w:cs="Times New Roman"/>
          <w:lang w:val="en-IN"/>
        </w:rPr>
      </w:pPr>
      <w:r w:rsidRPr="00FF65FA">
        <w:rPr>
          <w:rFonts w:ascii="Times New Roman" w:hAnsi="Times New Roman" w:cs="Times New Roman"/>
          <w:b/>
          <w:bCs/>
          <w:lang w:val="en-IN"/>
        </w:rPr>
        <w:t>Moderate Reasoning Skills:</w:t>
      </w:r>
      <w:r w:rsidRPr="00FF65FA">
        <w:rPr>
          <w:rFonts w:ascii="Times New Roman" w:hAnsi="Times New Roman" w:cs="Times New Roman"/>
          <w:lang w:val="en-IN"/>
        </w:rPr>
        <w:t xml:space="preserve"> While it performed well on basic to intermediate reasoning tasks, Mistral struggled slightly with deep pathophysiological explanations or multi-step inferencing compared to Llama-3.</w:t>
      </w:r>
    </w:p>
    <w:p w14:paraId="5EAFB0F3" w14:textId="77777777" w:rsidR="00FF65FA" w:rsidRPr="00FF65FA" w:rsidRDefault="00000000" w:rsidP="00FF65FA">
      <w:pPr>
        <w:rPr>
          <w:rFonts w:ascii="Times New Roman" w:hAnsi="Times New Roman" w:cs="Times New Roman"/>
          <w:lang w:val="en-IN"/>
        </w:rPr>
      </w:pPr>
      <w:r>
        <w:rPr>
          <w:rFonts w:ascii="Times New Roman" w:hAnsi="Times New Roman" w:cs="Times New Roman"/>
          <w:lang w:val="en-IN"/>
        </w:rPr>
        <w:pict w14:anchorId="73CA23F4">
          <v:rect id="_x0000_i1038" style="width:0;height:1.5pt" o:hralign="center" o:hrstd="t" o:hr="t" fillcolor="#a0a0a0" stroked="f"/>
        </w:pict>
      </w:r>
    </w:p>
    <w:p w14:paraId="1524511E" w14:textId="77777777" w:rsidR="00FF65FA" w:rsidRPr="00FF65FA" w:rsidRDefault="00FF65FA" w:rsidP="00FF65FA">
      <w:pPr>
        <w:rPr>
          <w:rFonts w:ascii="Times New Roman" w:hAnsi="Times New Roman" w:cs="Times New Roman"/>
          <w:b/>
          <w:bCs/>
          <w:lang w:val="en-IN"/>
        </w:rPr>
      </w:pPr>
      <w:r w:rsidRPr="00FF65FA">
        <w:rPr>
          <w:rFonts w:ascii="Times New Roman" w:hAnsi="Times New Roman" w:cs="Times New Roman"/>
          <w:b/>
          <w:bCs/>
          <w:lang w:val="en-IN"/>
        </w:rPr>
        <w:t>Phi-2 (Microsoft Research)</w:t>
      </w:r>
    </w:p>
    <w:p w14:paraId="2D48A286"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Strengths:</w:t>
      </w:r>
    </w:p>
    <w:p w14:paraId="568FB21D" w14:textId="77777777" w:rsidR="00FF65FA" w:rsidRPr="00FF65FA" w:rsidRDefault="00FF65FA" w:rsidP="00FF65FA">
      <w:pPr>
        <w:numPr>
          <w:ilvl w:val="0"/>
          <w:numId w:val="21"/>
        </w:numPr>
        <w:rPr>
          <w:rFonts w:ascii="Times New Roman" w:hAnsi="Times New Roman" w:cs="Times New Roman"/>
          <w:lang w:val="en-IN"/>
        </w:rPr>
      </w:pPr>
      <w:r w:rsidRPr="00FF65FA">
        <w:rPr>
          <w:rFonts w:ascii="Times New Roman" w:hAnsi="Times New Roman" w:cs="Times New Roman"/>
          <w:b/>
          <w:bCs/>
          <w:lang w:val="en-IN"/>
        </w:rPr>
        <w:t>Lightweight and Fast:</w:t>
      </w:r>
      <w:r w:rsidRPr="00FF65FA">
        <w:rPr>
          <w:rFonts w:ascii="Times New Roman" w:hAnsi="Times New Roman" w:cs="Times New Roman"/>
          <w:lang w:val="en-IN"/>
        </w:rPr>
        <w:t xml:space="preserve"> As the smallest model tested (2.7 billion parameters), Phi-2 excelled in low-latency scenarios. It could be deployed on CPUs or low-tier GPUs with minimal performance loss.</w:t>
      </w:r>
    </w:p>
    <w:p w14:paraId="61B0EEA8" w14:textId="77777777" w:rsidR="00FF65FA" w:rsidRPr="00FF65FA" w:rsidRDefault="00FF65FA" w:rsidP="00FF65FA">
      <w:pPr>
        <w:numPr>
          <w:ilvl w:val="0"/>
          <w:numId w:val="21"/>
        </w:numPr>
        <w:rPr>
          <w:rFonts w:ascii="Times New Roman" w:hAnsi="Times New Roman" w:cs="Times New Roman"/>
          <w:lang w:val="en-IN"/>
        </w:rPr>
      </w:pPr>
      <w:r w:rsidRPr="00FF65FA">
        <w:rPr>
          <w:rFonts w:ascii="Times New Roman" w:hAnsi="Times New Roman" w:cs="Times New Roman"/>
          <w:b/>
          <w:bCs/>
          <w:lang w:val="en-IN"/>
        </w:rPr>
        <w:t>Logical Clarity:</w:t>
      </w:r>
      <w:r w:rsidRPr="00FF65FA">
        <w:rPr>
          <w:rFonts w:ascii="Times New Roman" w:hAnsi="Times New Roman" w:cs="Times New Roman"/>
          <w:lang w:val="en-IN"/>
        </w:rPr>
        <w:t xml:space="preserve"> Phi-2 exhibited strong structured reasoning, especially for questions requiring decision trees, classifications, or lists of pros and cons.</w:t>
      </w:r>
    </w:p>
    <w:p w14:paraId="5BC080FD" w14:textId="77777777" w:rsidR="00FF65FA" w:rsidRPr="00FF65FA" w:rsidRDefault="00FF65FA" w:rsidP="00FF65FA">
      <w:pPr>
        <w:numPr>
          <w:ilvl w:val="0"/>
          <w:numId w:val="21"/>
        </w:numPr>
        <w:rPr>
          <w:rFonts w:ascii="Times New Roman" w:hAnsi="Times New Roman" w:cs="Times New Roman"/>
          <w:lang w:val="en-IN"/>
        </w:rPr>
      </w:pPr>
      <w:r w:rsidRPr="00FF65FA">
        <w:rPr>
          <w:rFonts w:ascii="Times New Roman" w:hAnsi="Times New Roman" w:cs="Times New Roman"/>
          <w:b/>
          <w:bCs/>
          <w:lang w:val="en-IN"/>
        </w:rPr>
        <w:lastRenderedPageBreak/>
        <w:t>Energy Efficient:</w:t>
      </w:r>
      <w:r w:rsidRPr="00FF65FA">
        <w:rPr>
          <w:rFonts w:ascii="Times New Roman" w:hAnsi="Times New Roman" w:cs="Times New Roman"/>
          <w:lang w:val="en-IN"/>
        </w:rPr>
        <w:t xml:space="preserve"> Ideal for mobile and edge deployments, Phi-2 provides a compelling option for lightweight AI assistants or academic use cases.</w:t>
      </w:r>
    </w:p>
    <w:p w14:paraId="03216193" w14:textId="77777777" w:rsidR="00FF65FA" w:rsidRPr="00FF65FA" w:rsidRDefault="00FF65FA" w:rsidP="00FF65FA">
      <w:pPr>
        <w:rPr>
          <w:rFonts w:ascii="Times New Roman" w:hAnsi="Times New Roman" w:cs="Times New Roman"/>
          <w:lang w:val="en-IN"/>
        </w:rPr>
      </w:pPr>
      <w:r w:rsidRPr="00FF65FA">
        <w:rPr>
          <w:rFonts w:ascii="Times New Roman" w:hAnsi="Times New Roman" w:cs="Times New Roman"/>
          <w:b/>
          <w:bCs/>
          <w:lang w:val="en-IN"/>
        </w:rPr>
        <w:t>Weaknesses:</w:t>
      </w:r>
    </w:p>
    <w:p w14:paraId="32A8FAF4" w14:textId="77777777" w:rsidR="00FF65FA" w:rsidRPr="00FF65FA" w:rsidRDefault="00FF65FA" w:rsidP="00FF65FA">
      <w:pPr>
        <w:numPr>
          <w:ilvl w:val="0"/>
          <w:numId w:val="22"/>
        </w:numPr>
        <w:rPr>
          <w:rFonts w:ascii="Times New Roman" w:hAnsi="Times New Roman" w:cs="Times New Roman"/>
          <w:lang w:val="en-IN"/>
        </w:rPr>
      </w:pPr>
      <w:r w:rsidRPr="00FF65FA">
        <w:rPr>
          <w:rFonts w:ascii="Times New Roman" w:hAnsi="Times New Roman" w:cs="Times New Roman"/>
          <w:b/>
          <w:bCs/>
          <w:lang w:val="en-IN"/>
        </w:rPr>
        <w:t>Limited Fluency and Domain Depth:</w:t>
      </w:r>
      <w:r w:rsidRPr="00FF65FA">
        <w:rPr>
          <w:rFonts w:ascii="Times New Roman" w:hAnsi="Times New Roman" w:cs="Times New Roman"/>
          <w:lang w:val="en-IN"/>
        </w:rPr>
        <w:t xml:space="preserve"> While responses were logically sound, they were often brief, lacking detailed clinical descriptions or medical terminology. Fluency was acceptable but not polished.</w:t>
      </w:r>
    </w:p>
    <w:p w14:paraId="17B01F1D" w14:textId="77777777" w:rsidR="00FF65FA" w:rsidRPr="00FF65FA" w:rsidRDefault="00FF65FA" w:rsidP="00FF65FA">
      <w:pPr>
        <w:numPr>
          <w:ilvl w:val="0"/>
          <w:numId w:val="22"/>
        </w:numPr>
        <w:rPr>
          <w:rFonts w:ascii="Times New Roman" w:hAnsi="Times New Roman" w:cs="Times New Roman"/>
          <w:lang w:val="en-IN"/>
        </w:rPr>
      </w:pPr>
      <w:r w:rsidRPr="00FF65FA">
        <w:rPr>
          <w:rFonts w:ascii="Times New Roman" w:hAnsi="Times New Roman" w:cs="Times New Roman"/>
          <w:b/>
          <w:bCs/>
          <w:lang w:val="en-IN"/>
        </w:rPr>
        <w:t>Context Sensitivity:</w:t>
      </w:r>
      <w:r w:rsidRPr="00FF65FA">
        <w:rPr>
          <w:rFonts w:ascii="Times New Roman" w:hAnsi="Times New Roman" w:cs="Times New Roman"/>
          <w:lang w:val="en-IN"/>
        </w:rPr>
        <w:t xml:space="preserve"> Phi-2 was more affected by changes in prompt structure or noisy context. It required clean, direct input to perform optimally.</w:t>
      </w:r>
    </w:p>
    <w:p w14:paraId="5AA6560E" w14:textId="77777777" w:rsidR="00FF65FA" w:rsidRPr="00FF65FA" w:rsidRDefault="00FF65FA" w:rsidP="00FF65FA">
      <w:pPr>
        <w:numPr>
          <w:ilvl w:val="0"/>
          <w:numId w:val="22"/>
        </w:numPr>
        <w:rPr>
          <w:rFonts w:ascii="Times New Roman" w:hAnsi="Times New Roman" w:cs="Times New Roman"/>
          <w:lang w:val="en-IN"/>
        </w:rPr>
      </w:pPr>
      <w:r w:rsidRPr="00FF65FA">
        <w:rPr>
          <w:rFonts w:ascii="Times New Roman" w:hAnsi="Times New Roman" w:cs="Times New Roman"/>
          <w:b/>
          <w:bCs/>
          <w:lang w:val="en-IN"/>
        </w:rPr>
        <w:t>Lower Accuracy in Complex Queries:</w:t>
      </w:r>
      <w:r w:rsidRPr="00FF65FA">
        <w:rPr>
          <w:rFonts w:ascii="Times New Roman" w:hAnsi="Times New Roman" w:cs="Times New Roman"/>
          <w:lang w:val="en-IN"/>
        </w:rPr>
        <w:t xml:space="preserve"> For advanced medical questions, especially those involving treatments or biochemical interactions, Phi-2’s output was less reliable without extensive prompt tuning.</w:t>
      </w:r>
    </w:p>
    <w:p w14:paraId="3BE0AC60" w14:textId="261AA8FE" w:rsidR="00DF4098" w:rsidRDefault="00DF4098" w:rsidP="00DF4098">
      <w:pPr>
        <w:rPr>
          <w:rFonts w:ascii="Times New Roman" w:hAnsi="Times New Roman" w:cs="Times New Roman"/>
          <w:lang w:val="en-IN"/>
        </w:rPr>
      </w:pPr>
    </w:p>
    <w:p w14:paraId="508D1125" w14:textId="77777777" w:rsidR="00DF4098" w:rsidRPr="00DF4098" w:rsidRDefault="00DF4098" w:rsidP="00DF4098">
      <w:pPr>
        <w:rPr>
          <w:rFonts w:ascii="Times New Roman" w:hAnsi="Times New Roman" w:cs="Times New Roman"/>
          <w:b/>
          <w:bCs/>
          <w:lang w:val="en-IN"/>
        </w:rPr>
      </w:pPr>
      <w:r w:rsidRPr="00DF4098">
        <w:rPr>
          <w:rFonts w:ascii="Times New Roman" w:hAnsi="Times New Roman" w:cs="Times New Roman"/>
          <w:b/>
          <w:bCs/>
          <w:lang w:val="en-IN"/>
        </w:rPr>
        <w:t>Conclusion</w:t>
      </w:r>
    </w:p>
    <w:p w14:paraId="4ED78671" w14:textId="77777777" w:rsidR="00DF4098" w:rsidRPr="00DF4098" w:rsidRDefault="00DF4098" w:rsidP="00DF4098">
      <w:pPr>
        <w:rPr>
          <w:rFonts w:ascii="Times New Roman" w:hAnsi="Times New Roman" w:cs="Times New Roman"/>
          <w:lang w:val="en-IN"/>
        </w:rPr>
      </w:pPr>
      <w:r w:rsidRPr="00DF4098">
        <w:rPr>
          <w:rFonts w:ascii="Times New Roman" w:hAnsi="Times New Roman" w:cs="Times New Roman"/>
          <w:lang w:val="en-IN"/>
        </w:rPr>
        <w:t>This project demonstrated the successful development and evaluation of a Retrieval-Augmented Generation (RAG) system tailored for domain-specific medical question answering. By integrating semantic document retrieval with generative language models, we addressed the limitations of standalone LLMs—particularly their tendency to hallucinate or provide vague responses in knowledge-intensive settings like healthcare.</w:t>
      </w:r>
    </w:p>
    <w:p w14:paraId="3D4D7A43" w14:textId="77777777" w:rsidR="00DF4098" w:rsidRPr="00DF4098" w:rsidRDefault="00DF4098" w:rsidP="00DF4098">
      <w:pPr>
        <w:rPr>
          <w:rFonts w:ascii="Times New Roman" w:hAnsi="Times New Roman" w:cs="Times New Roman"/>
          <w:lang w:val="en-IN"/>
        </w:rPr>
      </w:pPr>
      <w:r w:rsidRPr="00DF4098">
        <w:rPr>
          <w:rFonts w:ascii="Times New Roman" w:hAnsi="Times New Roman" w:cs="Times New Roman"/>
          <w:lang w:val="en-IN"/>
        </w:rPr>
        <w:t>We implemented a modular pipeline comprising Sentence-BERT embeddings, FAISS for vector-based retrieval, and three open-source LLMs: Llama-3-8B, Mistral-7B, and Phi-2. Each model was evaluated on ten carefully crafted medical questions using metrics such as factual accuracy, fluency, relevance, and reasoning depth. The results indicated that while Llama-3-8B delivered the highest overall performance, Mistral-7B provided a practical trade-off between speed and accuracy. Phi-2, although less fluent, demonstrated efficient reasoning and suitability for lightweight deployments.</w:t>
      </w:r>
    </w:p>
    <w:p w14:paraId="605834AE" w14:textId="77777777" w:rsidR="00DF4098" w:rsidRPr="00DF4098" w:rsidRDefault="00DF4098" w:rsidP="00DF4098">
      <w:pPr>
        <w:rPr>
          <w:rFonts w:ascii="Times New Roman" w:hAnsi="Times New Roman" w:cs="Times New Roman"/>
          <w:lang w:val="en-IN"/>
        </w:rPr>
      </w:pPr>
      <w:r w:rsidRPr="00DF4098">
        <w:rPr>
          <w:rFonts w:ascii="Times New Roman" w:hAnsi="Times New Roman" w:cs="Times New Roman"/>
          <w:lang w:val="en-IN"/>
        </w:rPr>
        <w:t xml:space="preserve">Through this work, we highlighted the strengths and weaknesses of each LLM in a RAG context and offered guidance for model selection based on deployment constraints and application needs. The system’s modular design allows for further expansion, including domain-specific fine-tuning, real-time search, and support for clinical documentation. This project contributes a replicable framework for deploying trustworthy and </w:t>
      </w:r>
      <w:r w:rsidRPr="00DF4098">
        <w:rPr>
          <w:rFonts w:ascii="Times New Roman" w:hAnsi="Times New Roman" w:cs="Times New Roman"/>
          <w:lang w:val="en-IN"/>
        </w:rPr>
        <w:t>interpretable AI systems in critical domains such as medicine.</w:t>
      </w:r>
    </w:p>
    <w:p w14:paraId="33F7A9E4" w14:textId="77777777" w:rsidR="00DF4098" w:rsidRPr="00DF4098" w:rsidRDefault="00DF4098" w:rsidP="00DF4098">
      <w:pPr>
        <w:rPr>
          <w:rFonts w:ascii="Times New Roman" w:hAnsi="Times New Roman" w:cs="Times New Roman"/>
          <w:lang w:val="en-IN"/>
        </w:rPr>
      </w:pPr>
    </w:p>
    <w:p w14:paraId="3541B126" w14:textId="77777777" w:rsidR="00DF4098" w:rsidRPr="00DF4098" w:rsidRDefault="00DF4098" w:rsidP="00DF4098">
      <w:pPr>
        <w:rPr>
          <w:rFonts w:ascii="Times New Roman" w:hAnsi="Times New Roman" w:cs="Times New Roman"/>
          <w:b/>
          <w:bCs/>
          <w:lang w:val="en-IN"/>
        </w:rPr>
      </w:pPr>
      <w:r w:rsidRPr="00DF4098">
        <w:rPr>
          <w:rFonts w:ascii="Times New Roman" w:hAnsi="Times New Roman" w:cs="Times New Roman"/>
          <w:b/>
          <w:bCs/>
          <w:lang w:val="en-IN"/>
        </w:rPr>
        <w:t>References</w:t>
      </w:r>
    </w:p>
    <w:p w14:paraId="3435C337"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Gunasekar, S., Liu, J., Yu, Y., Li, X. L., Tsvetkov, Y., &amp; Zettlemoyer, L. (2023). </w:t>
      </w:r>
      <w:r w:rsidRPr="00DF4098">
        <w:rPr>
          <w:rFonts w:ascii="Times New Roman" w:hAnsi="Times New Roman" w:cs="Times New Roman"/>
          <w:i/>
          <w:iCs/>
          <w:lang w:val="en-IN"/>
        </w:rPr>
        <w:t>Phi-2: A small language model with big potential</w:t>
      </w:r>
      <w:r w:rsidRPr="00DF4098">
        <w:rPr>
          <w:rFonts w:ascii="Times New Roman" w:hAnsi="Times New Roman" w:cs="Times New Roman"/>
          <w:lang w:val="en-IN"/>
        </w:rPr>
        <w:t xml:space="preserve">. Microsoft Research. </w:t>
      </w:r>
      <w:hyperlink r:id="rId7" w:history="1">
        <w:r w:rsidRPr="00DF4098">
          <w:rPr>
            <w:rStyle w:val="Hyperlink"/>
            <w:rFonts w:ascii="Times New Roman" w:hAnsi="Times New Roman" w:cs="Times New Roman"/>
            <w:lang w:val="en-IN"/>
          </w:rPr>
          <w:t>https://www.microsoft.com/en-us/research/publication/phi-2/</w:t>
        </w:r>
      </w:hyperlink>
    </w:p>
    <w:p w14:paraId="0D8EE89B" w14:textId="77777777" w:rsidR="00DF4098" w:rsidRPr="00DF4098" w:rsidRDefault="00DF4098" w:rsidP="00DF4098">
      <w:pPr>
        <w:numPr>
          <w:ilvl w:val="0"/>
          <w:numId w:val="23"/>
        </w:numPr>
        <w:rPr>
          <w:rFonts w:ascii="Times New Roman" w:hAnsi="Times New Roman" w:cs="Times New Roman"/>
          <w:lang w:val="en-IN"/>
        </w:rPr>
      </w:pPr>
      <w:proofErr w:type="spellStart"/>
      <w:r w:rsidRPr="00DF4098">
        <w:rPr>
          <w:rFonts w:ascii="Times New Roman" w:hAnsi="Times New Roman" w:cs="Times New Roman"/>
          <w:lang w:val="en-IN"/>
        </w:rPr>
        <w:t>Izacard</w:t>
      </w:r>
      <w:proofErr w:type="spellEnd"/>
      <w:r w:rsidRPr="00DF4098">
        <w:rPr>
          <w:rFonts w:ascii="Times New Roman" w:hAnsi="Times New Roman" w:cs="Times New Roman"/>
          <w:lang w:val="en-IN"/>
        </w:rPr>
        <w:t xml:space="preserve">, G., &amp; Grave, E. (2020). </w:t>
      </w:r>
      <w:r w:rsidRPr="00DF4098">
        <w:rPr>
          <w:rFonts w:ascii="Times New Roman" w:hAnsi="Times New Roman" w:cs="Times New Roman"/>
          <w:i/>
          <w:iCs/>
          <w:lang w:val="en-IN"/>
        </w:rPr>
        <w:t>Leveraging passage retrieval with generative models for open domain question answering</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arXiv:2007.01282. </w:t>
      </w:r>
      <w:hyperlink r:id="rId8" w:history="1">
        <w:r w:rsidRPr="00DF4098">
          <w:rPr>
            <w:rStyle w:val="Hyperlink"/>
            <w:rFonts w:ascii="Times New Roman" w:hAnsi="Times New Roman" w:cs="Times New Roman"/>
            <w:lang w:val="en-IN"/>
          </w:rPr>
          <w:t>https://arxiv.org/abs/2007.01282</w:t>
        </w:r>
      </w:hyperlink>
    </w:p>
    <w:p w14:paraId="3E7E2AB2"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Jiang, D., Lin, C., &amp; Zhang, Y. (2023). </w:t>
      </w:r>
      <w:r w:rsidRPr="00DF4098">
        <w:rPr>
          <w:rFonts w:ascii="Times New Roman" w:hAnsi="Times New Roman" w:cs="Times New Roman"/>
          <w:i/>
          <w:iCs/>
          <w:lang w:val="en-IN"/>
        </w:rPr>
        <w:t>Mistral: Open-weight language model with efficient attention</w:t>
      </w:r>
      <w:r w:rsidRPr="00DF4098">
        <w:rPr>
          <w:rFonts w:ascii="Times New Roman" w:hAnsi="Times New Roman" w:cs="Times New Roman"/>
          <w:lang w:val="en-IN"/>
        </w:rPr>
        <w:t xml:space="preserve">. Mistral AI. </w:t>
      </w:r>
      <w:hyperlink r:id="rId9" w:history="1">
        <w:r w:rsidRPr="00DF4098">
          <w:rPr>
            <w:rStyle w:val="Hyperlink"/>
            <w:rFonts w:ascii="Times New Roman" w:hAnsi="Times New Roman" w:cs="Times New Roman"/>
            <w:lang w:val="en-IN"/>
          </w:rPr>
          <w:t>https://github.com/mistralai</w:t>
        </w:r>
      </w:hyperlink>
    </w:p>
    <w:p w14:paraId="0938C4D6"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Johnson, J., </w:t>
      </w:r>
      <w:proofErr w:type="spellStart"/>
      <w:r w:rsidRPr="00DF4098">
        <w:rPr>
          <w:rFonts w:ascii="Times New Roman" w:hAnsi="Times New Roman" w:cs="Times New Roman"/>
          <w:lang w:val="en-IN"/>
        </w:rPr>
        <w:t>Douze</w:t>
      </w:r>
      <w:proofErr w:type="spellEnd"/>
      <w:r w:rsidRPr="00DF4098">
        <w:rPr>
          <w:rFonts w:ascii="Times New Roman" w:hAnsi="Times New Roman" w:cs="Times New Roman"/>
          <w:lang w:val="en-IN"/>
        </w:rPr>
        <w:t xml:space="preserve">, M., &amp; Jégou, H. (2017). </w:t>
      </w:r>
      <w:r w:rsidRPr="00DF4098">
        <w:rPr>
          <w:rFonts w:ascii="Times New Roman" w:hAnsi="Times New Roman" w:cs="Times New Roman"/>
          <w:i/>
          <w:iCs/>
          <w:lang w:val="en-IN"/>
        </w:rPr>
        <w:t>Billion-scale similarity search with GPUs</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arXiv:1702.08734. </w:t>
      </w:r>
      <w:hyperlink r:id="rId10" w:history="1">
        <w:r w:rsidRPr="00DF4098">
          <w:rPr>
            <w:rStyle w:val="Hyperlink"/>
            <w:rFonts w:ascii="Times New Roman" w:hAnsi="Times New Roman" w:cs="Times New Roman"/>
            <w:lang w:val="en-IN"/>
          </w:rPr>
          <w:t>https://arxiv.org/abs/1702.08734</w:t>
        </w:r>
      </w:hyperlink>
    </w:p>
    <w:p w14:paraId="61E3F4DF"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Lewis, P., Perez, E., </w:t>
      </w:r>
      <w:proofErr w:type="spellStart"/>
      <w:r w:rsidRPr="00DF4098">
        <w:rPr>
          <w:rFonts w:ascii="Times New Roman" w:hAnsi="Times New Roman" w:cs="Times New Roman"/>
          <w:lang w:val="en-IN"/>
        </w:rPr>
        <w:t>Piktus</w:t>
      </w:r>
      <w:proofErr w:type="spellEnd"/>
      <w:r w:rsidRPr="00DF4098">
        <w:rPr>
          <w:rFonts w:ascii="Times New Roman" w:hAnsi="Times New Roman" w:cs="Times New Roman"/>
          <w:lang w:val="en-IN"/>
        </w:rPr>
        <w:t xml:space="preserve">, A., Petroni, F., </w:t>
      </w:r>
      <w:proofErr w:type="spellStart"/>
      <w:r w:rsidRPr="00DF4098">
        <w:rPr>
          <w:rFonts w:ascii="Times New Roman" w:hAnsi="Times New Roman" w:cs="Times New Roman"/>
          <w:lang w:val="en-IN"/>
        </w:rPr>
        <w:t>Karpukhin</w:t>
      </w:r>
      <w:proofErr w:type="spellEnd"/>
      <w:r w:rsidRPr="00DF4098">
        <w:rPr>
          <w:rFonts w:ascii="Times New Roman" w:hAnsi="Times New Roman" w:cs="Times New Roman"/>
          <w:lang w:val="en-IN"/>
        </w:rPr>
        <w:t xml:space="preserve">, V., Goyal, N., ... &amp; Riedel, S. (2020). </w:t>
      </w:r>
      <w:r w:rsidRPr="00DF4098">
        <w:rPr>
          <w:rFonts w:ascii="Times New Roman" w:hAnsi="Times New Roman" w:cs="Times New Roman"/>
          <w:i/>
          <w:iCs/>
          <w:lang w:val="en-IN"/>
        </w:rPr>
        <w:t>Retrieval-augmented generation for knowledge-intensive NLP tasks</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arXiv:2005.11401. </w:t>
      </w:r>
      <w:hyperlink r:id="rId11" w:history="1">
        <w:r w:rsidRPr="00DF4098">
          <w:rPr>
            <w:rStyle w:val="Hyperlink"/>
            <w:rFonts w:ascii="Times New Roman" w:hAnsi="Times New Roman" w:cs="Times New Roman"/>
            <w:lang w:val="en-IN"/>
          </w:rPr>
          <w:t>https://arxiv.org/abs/2005.11401</w:t>
        </w:r>
      </w:hyperlink>
    </w:p>
    <w:p w14:paraId="0135F285"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Liu, H., Chen, M., &amp; Sun, M. (2023). </w:t>
      </w:r>
      <w:r w:rsidRPr="00DF4098">
        <w:rPr>
          <w:rFonts w:ascii="Times New Roman" w:hAnsi="Times New Roman" w:cs="Times New Roman"/>
          <w:i/>
          <w:iCs/>
          <w:lang w:val="en-IN"/>
        </w:rPr>
        <w:t>A survey on retrieval-augmented generation</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arXiv:2301.00375. </w:t>
      </w:r>
      <w:hyperlink r:id="rId12" w:history="1">
        <w:r w:rsidRPr="00DF4098">
          <w:rPr>
            <w:rStyle w:val="Hyperlink"/>
            <w:rFonts w:ascii="Times New Roman" w:hAnsi="Times New Roman" w:cs="Times New Roman"/>
            <w:lang w:val="en-IN"/>
          </w:rPr>
          <w:t>https://arxiv.org/abs/2301.00375</w:t>
        </w:r>
      </w:hyperlink>
    </w:p>
    <w:p w14:paraId="0DA59430"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Raffel, C., </w:t>
      </w:r>
      <w:proofErr w:type="spellStart"/>
      <w:r w:rsidRPr="00DF4098">
        <w:rPr>
          <w:rFonts w:ascii="Times New Roman" w:hAnsi="Times New Roman" w:cs="Times New Roman"/>
          <w:lang w:val="en-IN"/>
        </w:rPr>
        <w:t>Shazeer</w:t>
      </w:r>
      <w:proofErr w:type="spellEnd"/>
      <w:r w:rsidRPr="00DF4098">
        <w:rPr>
          <w:rFonts w:ascii="Times New Roman" w:hAnsi="Times New Roman" w:cs="Times New Roman"/>
          <w:lang w:val="en-IN"/>
        </w:rPr>
        <w:t xml:space="preserve">, N., Roberts, A., Lee, K., Narang, S., </w:t>
      </w:r>
      <w:proofErr w:type="spellStart"/>
      <w:r w:rsidRPr="00DF4098">
        <w:rPr>
          <w:rFonts w:ascii="Times New Roman" w:hAnsi="Times New Roman" w:cs="Times New Roman"/>
          <w:lang w:val="en-IN"/>
        </w:rPr>
        <w:t>Matena</w:t>
      </w:r>
      <w:proofErr w:type="spellEnd"/>
      <w:r w:rsidRPr="00DF4098">
        <w:rPr>
          <w:rFonts w:ascii="Times New Roman" w:hAnsi="Times New Roman" w:cs="Times New Roman"/>
          <w:lang w:val="en-IN"/>
        </w:rPr>
        <w:t xml:space="preserve">, M., ... &amp; Liu, P. J. (2020). </w:t>
      </w:r>
      <w:r w:rsidRPr="00DF4098">
        <w:rPr>
          <w:rFonts w:ascii="Times New Roman" w:hAnsi="Times New Roman" w:cs="Times New Roman"/>
          <w:i/>
          <w:iCs/>
          <w:lang w:val="en-IN"/>
        </w:rPr>
        <w:t>Exploring the limits of transfer learning with a unified text-to-text transformer</w:t>
      </w:r>
      <w:r w:rsidRPr="00DF4098">
        <w:rPr>
          <w:rFonts w:ascii="Times New Roman" w:hAnsi="Times New Roman" w:cs="Times New Roman"/>
          <w:lang w:val="en-IN"/>
        </w:rPr>
        <w:t xml:space="preserve">. Journal of Machine Learning Research, 21(140), 1-67. </w:t>
      </w:r>
      <w:hyperlink r:id="rId13" w:history="1">
        <w:r w:rsidRPr="00DF4098">
          <w:rPr>
            <w:rStyle w:val="Hyperlink"/>
            <w:rFonts w:ascii="Times New Roman" w:hAnsi="Times New Roman" w:cs="Times New Roman"/>
            <w:lang w:val="en-IN"/>
          </w:rPr>
          <w:t>https://jmlr.org/papers/v21/20-074.html</w:t>
        </w:r>
      </w:hyperlink>
    </w:p>
    <w:p w14:paraId="2432ADF0"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Reimers, N., &amp; </w:t>
      </w:r>
      <w:proofErr w:type="spellStart"/>
      <w:r w:rsidRPr="00DF4098">
        <w:rPr>
          <w:rFonts w:ascii="Times New Roman" w:hAnsi="Times New Roman" w:cs="Times New Roman"/>
          <w:lang w:val="en-IN"/>
        </w:rPr>
        <w:t>Gurevych</w:t>
      </w:r>
      <w:proofErr w:type="spellEnd"/>
      <w:r w:rsidRPr="00DF4098">
        <w:rPr>
          <w:rFonts w:ascii="Times New Roman" w:hAnsi="Times New Roman" w:cs="Times New Roman"/>
          <w:lang w:val="en-IN"/>
        </w:rPr>
        <w:t xml:space="preserve">, I. (2019). </w:t>
      </w:r>
      <w:r w:rsidRPr="00DF4098">
        <w:rPr>
          <w:rFonts w:ascii="Times New Roman" w:hAnsi="Times New Roman" w:cs="Times New Roman"/>
          <w:i/>
          <w:iCs/>
          <w:lang w:val="en-IN"/>
        </w:rPr>
        <w:t>Sentence-BERT: Sentence embeddings using Siamese BERT-networks</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arXiv:1908.10084. </w:t>
      </w:r>
      <w:hyperlink r:id="rId14" w:history="1">
        <w:r w:rsidRPr="00DF4098">
          <w:rPr>
            <w:rStyle w:val="Hyperlink"/>
            <w:rFonts w:ascii="Times New Roman" w:hAnsi="Times New Roman" w:cs="Times New Roman"/>
            <w:lang w:val="en-IN"/>
          </w:rPr>
          <w:t>https://arxiv.org/abs/1908.10084</w:t>
        </w:r>
      </w:hyperlink>
    </w:p>
    <w:p w14:paraId="47478D84" w14:textId="77777777" w:rsidR="00DF4098" w:rsidRPr="00DF4098" w:rsidRDefault="00DF4098" w:rsidP="00DF4098">
      <w:pPr>
        <w:numPr>
          <w:ilvl w:val="0"/>
          <w:numId w:val="23"/>
        </w:numPr>
        <w:rPr>
          <w:rFonts w:ascii="Times New Roman" w:hAnsi="Times New Roman" w:cs="Times New Roman"/>
          <w:lang w:val="en-IN"/>
        </w:rPr>
      </w:pPr>
      <w:proofErr w:type="spellStart"/>
      <w:r w:rsidRPr="00DF4098">
        <w:rPr>
          <w:rFonts w:ascii="Times New Roman" w:hAnsi="Times New Roman" w:cs="Times New Roman"/>
          <w:lang w:val="en-IN"/>
        </w:rPr>
        <w:t>Touvron</w:t>
      </w:r>
      <w:proofErr w:type="spellEnd"/>
      <w:r w:rsidRPr="00DF4098">
        <w:rPr>
          <w:rFonts w:ascii="Times New Roman" w:hAnsi="Times New Roman" w:cs="Times New Roman"/>
          <w:lang w:val="en-IN"/>
        </w:rPr>
        <w:t xml:space="preserve">, H., </w:t>
      </w:r>
      <w:proofErr w:type="spellStart"/>
      <w:r w:rsidRPr="00DF4098">
        <w:rPr>
          <w:rFonts w:ascii="Times New Roman" w:hAnsi="Times New Roman" w:cs="Times New Roman"/>
          <w:lang w:val="en-IN"/>
        </w:rPr>
        <w:t>Lavril</w:t>
      </w:r>
      <w:proofErr w:type="spellEnd"/>
      <w:r w:rsidRPr="00DF4098">
        <w:rPr>
          <w:rFonts w:ascii="Times New Roman" w:hAnsi="Times New Roman" w:cs="Times New Roman"/>
          <w:lang w:val="en-IN"/>
        </w:rPr>
        <w:t xml:space="preserve">, T., </w:t>
      </w:r>
      <w:proofErr w:type="spellStart"/>
      <w:r w:rsidRPr="00DF4098">
        <w:rPr>
          <w:rFonts w:ascii="Times New Roman" w:hAnsi="Times New Roman" w:cs="Times New Roman"/>
          <w:lang w:val="en-IN"/>
        </w:rPr>
        <w:t>Izacard</w:t>
      </w:r>
      <w:proofErr w:type="spellEnd"/>
      <w:r w:rsidRPr="00DF4098">
        <w:rPr>
          <w:rFonts w:ascii="Times New Roman" w:hAnsi="Times New Roman" w:cs="Times New Roman"/>
          <w:lang w:val="en-IN"/>
        </w:rPr>
        <w:t xml:space="preserve">, G., Martinet, X., </w:t>
      </w:r>
      <w:proofErr w:type="spellStart"/>
      <w:r w:rsidRPr="00DF4098">
        <w:rPr>
          <w:rFonts w:ascii="Times New Roman" w:hAnsi="Times New Roman" w:cs="Times New Roman"/>
          <w:lang w:val="en-IN"/>
        </w:rPr>
        <w:t>Lachaux</w:t>
      </w:r>
      <w:proofErr w:type="spellEnd"/>
      <w:r w:rsidRPr="00DF4098">
        <w:rPr>
          <w:rFonts w:ascii="Times New Roman" w:hAnsi="Times New Roman" w:cs="Times New Roman"/>
          <w:lang w:val="en-IN"/>
        </w:rPr>
        <w:t xml:space="preserve">, M.-A., Lacroix, T., ... &amp; </w:t>
      </w:r>
      <w:proofErr w:type="spellStart"/>
      <w:r w:rsidRPr="00DF4098">
        <w:rPr>
          <w:rFonts w:ascii="Times New Roman" w:hAnsi="Times New Roman" w:cs="Times New Roman"/>
          <w:lang w:val="en-IN"/>
        </w:rPr>
        <w:t>Scialom</w:t>
      </w:r>
      <w:proofErr w:type="spellEnd"/>
      <w:r w:rsidRPr="00DF4098">
        <w:rPr>
          <w:rFonts w:ascii="Times New Roman" w:hAnsi="Times New Roman" w:cs="Times New Roman"/>
          <w:lang w:val="en-IN"/>
        </w:rPr>
        <w:t xml:space="preserve">, T. (2023). </w:t>
      </w:r>
      <w:proofErr w:type="spellStart"/>
      <w:r w:rsidRPr="00DF4098">
        <w:rPr>
          <w:rFonts w:ascii="Times New Roman" w:hAnsi="Times New Roman" w:cs="Times New Roman"/>
          <w:i/>
          <w:iCs/>
          <w:lang w:val="en-IN"/>
        </w:rPr>
        <w:t>LLaMA</w:t>
      </w:r>
      <w:proofErr w:type="spellEnd"/>
      <w:r w:rsidRPr="00DF4098">
        <w:rPr>
          <w:rFonts w:ascii="Times New Roman" w:hAnsi="Times New Roman" w:cs="Times New Roman"/>
          <w:i/>
          <w:iCs/>
          <w:lang w:val="en-IN"/>
        </w:rPr>
        <w:t xml:space="preserve">: Open and efficient foundation </w:t>
      </w:r>
      <w:r w:rsidRPr="00DF4098">
        <w:rPr>
          <w:rFonts w:ascii="Times New Roman" w:hAnsi="Times New Roman" w:cs="Times New Roman"/>
          <w:i/>
          <w:iCs/>
          <w:lang w:val="en-IN"/>
        </w:rPr>
        <w:lastRenderedPageBreak/>
        <w:t>language models</w:t>
      </w:r>
      <w:r w:rsidRPr="00DF4098">
        <w:rPr>
          <w:rFonts w:ascii="Times New Roman" w:hAnsi="Times New Roman" w:cs="Times New Roman"/>
          <w:lang w:val="en-IN"/>
        </w:rPr>
        <w:t xml:space="preserve">. </w:t>
      </w:r>
      <w:proofErr w:type="spellStart"/>
      <w:r w:rsidRPr="00DF4098">
        <w:rPr>
          <w:rFonts w:ascii="Times New Roman" w:hAnsi="Times New Roman" w:cs="Times New Roman"/>
          <w:lang w:val="en-IN"/>
        </w:rPr>
        <w:t>arXiv</w:t>
      </w:r>
      <w:proofErr w:type="spellEnd"/>
      <w:r w:rsidRPr="00DF4098">
        <w:rPr>
          <w:rFonts w:ascii="Times New Roman" w:hAnsi="Times New Roman" w:cs="Times New Roman"/>
          <w:lang w:val="en-IN"/>
        </w:rPr>
        <w:t xml:space="preserve"> preprint arXiv:2302.13971. </w:t>
      </w:r>
      <w:hyperlink r:id="rId15" w:history="1">
        <w:r w:rsidRPr="00DF4098">
          <w:rPr>
            <w:rStyle w:val="Hyperlink"/>
            <w:rFonts w:ascii="Times New Roman" w:hAnsi="Times New Roman" w:cs="Times New Roman"/>
            <w:lang w:val="en-IN"/>
          </w:rPr>
          <w:t>https://arxiv.org/abs/2302.13971</w:t>
        </w:r>
      </w:hyperlink>
    </w:p>
    <w:p w14:paraId="1F0CE16D" w14:textId="77777777" w:rsidR="00DF4098" w:rsidRPr="00DF4098" w:rsidRDefault="00DF4098" w:rsidP="00DF4098">
      <w:pPr>
        <w:numPr>
          <w:ilvl w:val="0"/>
          <w:numId w:val="23"/>
        </w:numPr>
        <w:rPr>
          <w:rFonts w:ascii="Times New Roman" w:hAnsi="Times New Roman" w:cs="Times New Roman"/>
          <w:lang w:val="en-IN"/>
        </w:rPr>
      </w:pPr>
      <w:r w:rsidRPr="00DF4098">
        <w:rPr>
          <w:rFonts w:ascii="Times New Roman" w:hAnsi="Times New Roman" w:cs="Times New Roman"/>
          <w:lang w:val="en-IN"/>
        </w:rPr>
        <w:t xml:space="preserve">Wolf, T., Debut, L., Sanh, V., </w:t>
      </w:r>
      <w:proofErr w:type="spellStart"/>
      <w:r w:rsidRPr="00DF4098">
        <w:rPr>
          <w:rFonts w:ascii="Times New Roman" w:hAnsi="Times New Roman" w:cs="Times New Roman"/>
          <w:lang w:val="en-IN"/>
        </w:rPr>
        <w:t>Chaumond</w:t>
      </w:r>
      <w:proofErr w:type="spellEnd"/>
      <w:r w:rsidRPr="00DF4098">
        <w:rPr>
          <w:rFonts w:ascii="Times New Roman" w:hAnsi="Times New Roman" w:cs="Times New Roman"/>
          <w:lang w:val="en-IN"/>
        </w:rPr>
        <w:t xml:space="preserve">, J., </w:t>
      </w:r>
      <w:proofErr w:type="spellStart"/>
      <w:r w:rsidRPr="00DF4098">
        <w:rPr>
          <w:rFonts w:ascii="Times New Roman" w:hAnsi="Times New Roman" w:cs="Times New Roman"/>
          <w:lang w:val="en-IN"/>
        </w:rPr>
        <w:t>Delangue</w:t>
      </w:r>
      <w:proofErr w:type="spellEnd"/>
      <w:r w:rsidRPr="00DF4098">
        <w:rPr>
          <w:rFonts w:ascii="Times New Roman" w:hAnsi="Times New Roman" w:cs="Times New Roman"/>
          <w:lang w:val="en-IN"/>
        </w:rPr>
        <w:t xml:space="preserve">, C., Moi, A., ... &amp; Rush, A. M. (2020). </w:t>
      </w:r>
      <w:r w:rsidRPr="00DF4098">
        <w:rPr>
          <w:rFonts w:ascii="Times New Roman" w:hAnsi="Times New Roman" w:cs="Times New Roman"/>
          <w:i/>
          <w:iCs/>
          <w:lang w:val="en-IN"/>
        </w:rPr>
        <w:t>Transformers: State-of-the-art natural language processing</w:t>
      </w:r>
      <w:r w:rsidRPr="00DF4098">
        <w:rPr>
          <w:rFonts w:ascii="Times New Roman" w:hAnsi="Times New Roman" w:cs="Times New Roman"/>
          <w:lang w:val="en-IN"/>
        </w:rPr>
        <w:t xml:space="preserve">. In Proceedings of the 2020 Conference on Empirical Methods in Natural Language Processing: System Demonstrations (pp. 38–45). </w:t>
      </w:r>
      <w:hyperlink r:id="rId16" w:history="1">
        <w:r w:rsidRPr="00DF4098">
          <w:rPr>
            <w:rStyle w:val="Hyperlink"/>
            <w:rFonts w:ascii="Times New Roman" w:hAnsi="Times New Roman" w:cs="Times New Roman"/>
            <w:lang w:val="en-IN"/>
          </w:rPr>
          <w:t>https://doi.org/10.18653/v1/2020.emnlp-demos.6</w:t>
        </w:r>
      </w:hyperlink>
    </w:p>
    <w:p w14:paraId="002270AF" w14:textId="03291F27" w:rsidR="00FF65FA" w:rsidRPr="00FF65FA" w:rsidRDefault="00FF65FA" w:rsidP="00FF65FA">
      <w:pPr>
        <w:rPr>
          <w:rFonts w:ascii="Times New Roman" w:hAnsi="Times New Roman" w:cs="Times New Roman"/>
          <w:lang w:val="en-IN"/>
        </w:rPr>
      </w:pPr>
    </w:p>
    <w:p w14:paraId="4449A059" w14:textId="7CC99C70" w:rsidR="00FF65FA" w:rsidRPr="00FF65FA" w:rsidRDefault="00FF65FA" w:rsidP="00FF65FA">
      <w:pPr>
        <w:rPr>
          <w:rFonts w:ascii="Times New Roman" w:hAnsi="Times New Roman" w:cs="Times New Roman"/>
          <w:lang w:val="en-IN"/>
        </w:rPr>
      </w:pPr>
    </w:p>
    <w:p w14:paraId="047D80E9" w14:textId="128DAAC0" w:rsidR="00FF65FA" w:rsidRPr="00FF65FA" w:rsidRDefault="00FF65FA" w:rsidP="00FF65FA">
      <w:pPr>
        <w:rPr>
          <w:rFonts w:ascii="Times New Roman" w:hAnsi="Times New Roman" w:cs="Times New Roman"/>
          <w:lang w:val="en-IN"/>
        </w:rPr>
      </w:pPr>
    </w:p>
    <w:p w14:paraId="5B6EDB78" w14:textId="163B7E4A" w:rsidR="00F24867" w:rsidRDefault="00F24867" w:rsidP="00F24867">
      <w:pPr>
        <w:rPr>
          <w:rFonts w:ascii="Times New Roman" w:hAnsi="Times New Roman" w:cs="Times New Roman"/>
          <w:lang w:val="en-IN"/>
        </w:rPr>
      </w:pPr>
    </w:p>
    <w:p w14:paraId="1706CFDE" w14:textId="77777777" w:rsidR="00F24867" w:rsidRPr="00F24867" w:rsidRDefault="00F24867" w:rsidP="00F24867">
      <w:pPr>
        <w:rPr>
          <w:rFonts w:ascii="Times New Roman" w:hAnsi="Times New Roman" w:cs="Times New Roman"/>
          <w:lang w:val="en-IN"/>
        </w:rPr>
      </w:pPr>
    </w:p>
    <w:p w14:paraId="68B7506C" w14:textId="77777777" w:rsidR="00F24867" w:rsidRPr="00F24867" w:rsidRDefault="00F24867" w:rsidP="00F24867">
      <w:pPr>
        <w:rPr>
          <w:rFonts w:ascii="Times New Roman" w:hAnsi="Times New Roman" w:cs="Times New Roman"/>
          <w:lang w:val="en-IN"/>
        </w:rPr>
      </w:pPr>
    </w:p>
    <w:p w14:paraId="41E5BBA4" w14:textId="77777777" w:rsidR="00F24867" w:rsidRPr="00F24867" w:rsidRDefault="00F24867" w:rsidP="00F24867">
      <w:pPr>
        <w:rPr>
          <w:rFonts w:ascii="Times New Roman" w:hAnsi="Times New Roman" w:cs="Times New Roman"/>
        </w:rPr>
      </w:pPr>
    </w:p>
    <w:bookmarkEnd w:id="0"/>
    <w:p w14:paraId="1B9E22A6" w14:textId="46F0B63A" w:rsidR="00887E4E" w:rsidRPr="00BC371F" w:rsidRDefault="00887E4E">
      <w:pPr>
        <w:rPr>
          <w:rFonts w:ascii="Times New Roman" w:hAnsi="Times New Roman" w:cs="Times New Roman"/>
          <w:sz w:val="32"/>
          <w:szCs w:val="32"/>
        </w:rPr>
      </w:pPr>
    </w:p>
    <w:sectPr w:rsidR="00887E4E" w:rsidRPr="00BC371F" w:rsidSect="00BC371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22783"/>
    <w:multiLevelType w:val="multilevel"/>
    <w:tmpl w:val="F33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2777E"/>
    <w:multiLevelType w:val="multilevel"/>
    <w:tmpl w:val="D96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503D0"/>
    <w:multiLevelType w:val="multilevel"/>
    <w:tmpl w:val="D7E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85986"/>
    <w:multiLevelType w:val="multilevel"/>
    <w:tmpl w:val="7BE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B0E32"/>
    <w:multiLevelType w:val="multilevel"/>
    <w:tmpl w:val="A658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17368"/>
    <w:multiLevelType w:val="multilevel"/>
    <w:tmpl w:val="393C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B011A"/>
    <w:multiLevelType w:val="multilevel"/>
    <w:tmpl w:val="F064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20823"/>
    <w:multiLevelType w:val="multilevel"/>
    <w:tmpl w:val="C24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51799"/>
    <w:multiLevelType w:val="multilevel"/>
    <w:tmpl w:val="F3B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83D01"/>
    <w:multiLevelType w:val="multilevel"/>
    <w:tmpl w:val="1180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44CCF"/>
    <w:multiLevelType w:val="multilevel"/>
    <w:tmpl w:val="ADB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E6F9B"/>
    <w:multiLevelType w:val="multilevel"/>
    <w:tmpl w:val="9A1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F2B1E"/>
    <w:multiLevelType w:val="multilevel"/>
    <w:tmpl w:val="ACEA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E3426"/>
    <w:multiLevelType w:val="multilevel"/>
    <w:tmpl w:val="BC9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082535">
    <w:abstractNumId w:val="8"/>
  </w:num>
  <w:num w:numId="2" w16cid:durableId="1718045940">
    <w:abstractNumId w:val="6"/>
  </w:num>
  <w:num w:numId="3" w16cid:durableId="1735737998">
    <w:abstractNumId w:val="5"/>
  </w:num>
  <w:num w:numId="4" w16cid:durableId="371618536">
    <w:abstractNumId w:val="4"/>
  </w:num>
  <w:num w:numId="5" w16cid:durableId="866993057">
    <w:abstractNumId w:val="7"/>
  </w:num>
  <w:num w:numId="6" w16cid:durableId="2021279042">
    <w:abstractNumId w:val="3"/>
  </w:num>
  <w:num w:numId="7" w16cid:durableId="485435552">
    <w:abstractNumId w:val="2"/>
  </w:num>
  <w:num w:numId="8" w16cid:durableId="1463765592">
    <w:abstractNumId w:val="1"/>
  </w:num>
  <w:num w:numId="9" w16cid:durableId="370766702">
    <w:abstractNumId w:val="0"/>
  </w:num>
  <w:num w:numId="10" w16cid:durableId="1584949752">
    <w:abstractNumId w:val="13"/>
  </w:num>
  <w:num w:numId="11" w16cid:durableId="675234848">
    <w:abstractNumId w:val="20"/>
  </w:num>
  <w:num w:numId="12" w16cid:durableId="198057454">
    <w:abstractNumId w:val="17"/>
  </w:num>
  <w:num w:numId="13" w16cid:durableId="170072233">
    <w:abstractNumId w:val="19"/>
  </w:num>
  <w:num w:numId="14" w16cid:durableId="992686095">
    <w:abstractNumId w:val="15"/>
  </w:num>
  <w:num w:numId="15" w16cid:durableId="1228884347">
    <w:abstractNumId w:val="11"/>
  </w:num>
  <w:num w:numId="16" w16cid:durableId="1691833062">
    <w:abstractNumId w:val="9"/>
  </w:num>
  <w:num w:numId="17" w16cid:durableId="1332635201">
    <w:abstractNumId w:val="21"/>
  </w:num>
  <w:num w:numId="18" w16cid:durableId="549416435">
    <w:abstractNumId w:val="14"/>
  </w:num>
  <w:num w:numId="19" w16cid:durableId="1196622305">
    <w:abstractNumId w:val="18"/>
  </w:num>
  <w:num w:numId="20" w16cid:durableId="482627011">
    <w:abstractNumId w:val="16"/>
  </w:num>
  <w:num w:numId="21" w16cid:durableId="396172993">
    <w:abstractNumId w:val="22"/>
  </w:num>
  <w:num w:numId="22" w16cid:durableId="1272083955">
    <w:abstractNumId w:val="12"/>
  </w:num>
  <w:num w:numId="23" w16cid:durableId="16148231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AA2"/>
    <w:rsid w:val="0006063C"/>
    <w:rsid w:val="0015074B"/>
    <w:rsid w:val="001A5FB6"/>
    <w:rsid w:val="0029639D"/>
    <w:rsid w:val="00326F90"/>
    <w:rsid w:val="00771399"/>
    <w:rsid w:val="007F5A86"/>
    <w:rsid w:val="007F783D"/>
    <w:rsid w:val="00887E4E"/>
    <w:rsid w:val="008D10B2"/>
    <w:rsid w:val="00AA1D8D"/>
    <w:rsid w:val="00B47730"/>
    <w:rsid w:val="00BC371F"/>
    <w:rsid w:val="00CB0664"/>
    <w:rsid w:val="00DE4BC9"/>
    <w:rsid w:val="00DF4098"/>
    <w:rsid w:val="00F22914"/>
    <w:rsid w:val="00F24867"/>
    <w:rsid w:val="00FC693F"/>
    <w:rsid w:val="00FF6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B09B3E"/>
  <w14:defaultImageDpi w14:val="300"/>
  <w15:docId w15:val="{41F2D484-762B-4EC1-BA93-8AEEF8C0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C9"/>
  </w:style>
  <w:style w:type="paragraph" w:styleId="Heading1">
    <w:name w:val="heading 1"/>
    <w:basedOn w:val="Normal"/>
    <w:next w:val="Normal"/>
    <w:link w:val="Heading1Char"/>
    <w:uiPriority w:val="9"/>
    <w:qFormat/>
    <w:rsid w:val="00DE4BC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E4BC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E4BC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E4BC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E4BC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E4BC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E4BC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E4BC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E4BC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DE4BC9"/>
    <w:pPr>
      <w:spacing w:after="0" w:line="240" w:lineRule="auto"/>
    </w:pPr>
  </w:style>
  <w:style w:type="character" w:customStyle="1" w:styleId="Heading1Char">
    <w:name w:val="Heading 1 Char"/>
    <w:basedOn w:val="DefaultParagraphFont"/>
    <w:link w:val="Heading1"/>
    <w:uiPriority w:val="9"/>
    <w:rsid w:val="00DE4BC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E4BC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DE4BC9"/>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DE4BC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E4BC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E4BC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E4BC9"/>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DE4BC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E4BC9"/>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semiHidden/>
    <w:rsid w:val="00DE4BC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E4BC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E4BC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E4BC9"/>
    <w:rPr>
      <w:i/>
      <w:iCs/>
    </w:rPr>
  </w:style>
  <w:style w:type="character" w:customStyle="1" w:styleId="Heading8Char">
    <w:name w:val="Heading 8 Char"/>
    <w:basedOn w:val="DefaultParagraphFont"/>
    <w:link w:val="Heading8"/>
    <w:uiPriority w:val="9"/>
    <w:semiHidden/>
    <w:rsid w:val="00DE4BC9"/>
    <w:rPr>
      <w:b/>
      <w:bCs/>
    </w:rPr>
  </w:style>
  <w:style w:type="character" w:customStyle="1" w:styleId="Heading9Char">
    <w:name w:val="Heading 9 Char"/>
    <w:basedOn w:val="DefaultParagraphFont"/>
    <w:link w:val="Heading9"/>
    <w:uiPriority w:val="9"/>
    <w:semiHidden/>
    <w:rsid w:val="00DE4BC9"/>
    <w:rPr>
      <w:i/>
      <w:iCs/>
    </w:rPr>
  </w:style>
  <w:style w:type="paragraph" w:styleId="Caption">
    <w:name w:val="caption"/>
    <w:basedOn w:val="Normal"/>
    <w:next w:val="Normal"/>
    <w:uiPriority w:val="35"/>
    <w:semiHidden/>
    <w:unhideWhenUsed/>
    <w:qFormat/>
    <w:rsid w:val="00DE4BC9"/>
    <w:rPr>
      <w:b/>
      <w:bCs/>
      <w:sz w:val="18"/>
      <w:szCs w:val="18"/>
    </w:rPr>
  </w:style>
  <w:style w:type="character" w:styleId="Strong">
    <w:name w:val="Strong"/>
    <w:basedOn w:val="DefaultParagraphFont"/>
    <w:uiPriority w:val="22"/>
    <w:qFormat/>
    <w:rsid w:val="00DE4BC9"/>
    <w:rPr>
      <w:b/>
      <w:bCs/>
      <w:color w:val="auto"/>
    </w:rPr>
  </w:style>
  <w:style w:type="character" w:styleId="Emphasis">
    <w:name w:val="Emphasis"/>
    <w:basedOn w:val="DefaultParagraphFont"/>
    <w:uiPriority w:val="20"/>
    <w:qFormat/>
    <w:rsid w:val="00DE4BC9"/>
    <w:rPr>
      <w:i/>
      <w:iCs/>
      <w:color w:val="auto"/>
    </w:rPr>
  </w:style>
  <w:style w:type="paragraph" w:styleId="IntenseQuote">
    <w:name w:val="Intense Quote"/>
    <w:basedOn w:val="Normal"/>
    <w:next w:val="Normal"/>
    <w:link w:val="IntenseQuoteChar"/>
    <w:uiPriority w:val="30"/>
    <w:qFormat/>
    <w:rsid w:val="00DE4BC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E4BC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E4BC9"/>
    <w:rPr>
      <w:i/>
      <w:iCs/>
      <w:color w:val="auto"/>
    </w:rPr>
  </w:style>
  <w:style w:type="character" w:styleId="IntenseEmphasis">
    <w:name w:val="Intense Emphasis"/>
    <w:basedOn w:val="DefaultParagraphFont"/>
    <w:uiPriority w:val="21"/>
    <w:qFormat/>
    <w:rsid w:val="00DE4BC9"/>
    <w:rPr>
      <w:b/>
      <w:bCs/>
      <w:i/>
      <w:iCs/>
      <w:color w:val="auto"/>
    </w:rPr>
  </w:style>
  <w:style w:type="character" w:styleId="SubtleReference">
    <w:name w:val="Subtle Reference"/>
    <w:basedOn w:val="DefaultParagraphFont"/>
    <w:uiPriority w:val="31"/>
    <w:qFormat/>
    <w:rsid w:val="00DE4BC9"/>
    <w:rPr>
      <w:smallCaps/>
      <w:color w:val="auto"/>
      <w:u w:val="single" w:color="7F7F7F" w:themeColor="text1" w:themeTint="80"/>
    </w:rPr>
  </w:style>
  <w:style w:type="character" w:styleId="IntenseReference">
    <w:name w:val="Intense Reference"/>
    <w:basedOn w:val="DefaultParagraphFont"/>
    <w:uiPriority w:val="32"/>
    <w:qFormat/>
    <w:rsid w:val="00DE4BC9"/>
    <w:rPr>
      <w:b/>
      <w:bCs/>
      <w:smallCaps/>
      <w:color w:val="auto"/>
      <w:u w:val="single"/>
    </w:rPr>
  </w:style>
  <w:style w:type="character" w:styleId="BookTitle">
    <w:name w:val="Book Title"/>
    <w:basedOn w:val="DefaultParagraphFont"/>
    <w:uiPriority w:val="33"/>
    <w:qFormat/>
    <w:rsid w:val="00DE4BC9"/>
    <w:rPr>
      <w:b/>
      <w:bCs/>
      <w:smallCaps/>
      <w:color w:val="auto"/>
    </w:rPr>
  </w:style>
  <w:style w:type="paragraph" w:styleId="TOCHeading">
    <w:name w:val="TOC Heading"/>
    <w:basedOn w:val="Heading1"/>
    <w:next w:val="Normal"/>
    <w:uiPriority w:val="39"/>
    <w:semiHidden/>
    <w:unhideWhenUsed/>
    <w:qFormat/>
    <w:rsid w:val="00DE4BC9"/>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F4098"/>
    <w:rPr>
      <w:color w:val="0000FF" w:themeColor="hyperlink"/>
      <w:u w:val="single"/>
    </w:rPr>
  </w:style>
  <w:style w:type="character" w:styleId="UnresolvedMention">
    <w:name w:val="Unresolved Mention"/>
    <w:basedOn w:val="DefaultParagraphFont"/>
    <w:uiPriority w:val="99"/>
    <w:semiHidden/>
    <w:unhideWhenUsed/>
    <w:rsid w:val="00DF4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5455">
      <w:bodyDiv w:val="1"/>
      <w:marLeft w:val="0"/>
      <w:marRight w:val="0"/>
      <w:marTop w:val="0"/>
      <w:marBottom w:val="0"/>
      <w:divBdr>
        <w:top w:val="none" w:sz="0" w:space="0" w:color="auto"/>
        <w:left w:val="none" w:sz="0" w:space="0" w:color="auto"/>
        <w:bottom w:val="none" w:sz="0" w:space="0" w:color="auto"/>
        <w:right w:val="none" w:sz="0" w:space="0" w:color="auto"/>
      </w:divBdr>
    </w:div>
    <w:div w:id="229660525">
      <w:bodyDiv w:val="1"/>
      <w:marLeft w:val="0"/>
      <w:marRight w:val="0"/>
      <w:marTop w:val="0"/>
      <w:marBottom w:val="0"/>
      <w:divBdr>
        <w:top w:val="none" w:sz="0" w:space="0" w:color="auto"/>
        <w:left w:val="none" w:sz="0" w:space="0" w:color="auto"/>
        <w:bottom w:val="none" w:sz="0" w:space="0" w:color="auto"/>
        <w:right w:val="none" w:sz="0" w:space="0" w:color="auto"/>
      </w:divBdr>
    </w:div>
    <w:div w:id="333260967">
      <w:bodyDiv w:val="1"/>
      <w:marLeft w:val="0"/>
      <w:marRight w:val="0"/>
      <w:marTop w:val="0"/>
      <w:marBottom w:val="0"/>
      <w:divBdr>
        <w:top w:val="none" w:sz="0" w:space="0" w:color="auto"/>
        <w:left w:val="none" w:sz="0" w:space="0" w:color="auto"/>
        <w:bottom w:val="none" w:sz="0" w:space="0" w:color="auto"/>
        <w:right w:val="none" w:sz="0" w:space="0" w:color="auto"/>
      </w:divBdr>
    </w:div>
    <w:div w:id="513763015">
      <w:bodyDiv w:val="1"/>
      <w:marLeft w:val="0"/>
      <w:marRight w:val="0"/>
      <w:marTop w:val="0"/>
      <w:marBottom w:val="0"/>
      <w:divBdr>
        <w:top w:val="none" w:sz="0" w:space="0" w:color="auto"/>
        <w:left w:val="none" w:sz="0" w:space="0" w:color="auto"/>
        <w:bottom w:val="none" w:sz="0" w:space="0" w:color="auto"/>
        <w:right w:val="none" w:sz="0" w:space="0" w:color="auto"/>
      </w:divBdr>
    </w:div>
    <w:div w:id="559443369">
      <w:bodyDiv w:val="1"/>
      <w:marLeft w:val="0"/>
      <w:marRight w:val="0"/>
      <w:marTop w:val="0"/>
      <w:marBottom w:val="0"/>
      <w:divBdr>
        <w:top w:val="none" w:sz="0" w:space="0" w:color="auto"/>
        <w:left w:val="none" w:sz="0" w:space="0" w:color="auto"/>
        <w:bottom w:val="none" w:sz="0" w:space="0" w:color="auto"/>
        <w:right w:val="none" w:sz="0" w:space="0" w:color="auto"/>
      </w:divBdr>
    </w:div>
    <w:div w:id="648245215">
      <w:bodyDiv w:val="1"/>
      <w:marLeft w:val="0"/>
      <w:marRight w:val="0"/>
      <w:marTop w:val="0"/>
      <w:marBottom w:val="0"/>
      <w:divBdr>
        <w:top w:val="none" w:sz="0" w:space="0" w:color="auto"/>
        <w:left w:val="none" w:sz="0" w:space="0" w:color="auto"/>
        <w:bottom w:val="none" w:sz="0" w:space="0" w:color="auto"/>
        <w:right w:val="none" w:sz="0" w:space="0" w:color="auto"/>
      </w:divBdr>
    </w:div>
    <w:div w:id="663322073">
      <w:bodyDiv w:val="1"/>
      <w:marLeft w:val="0"/>
      <w:marRight w:val="0"/>
      <w:marTop w:val="0"/>
      <w:marBottom w:val="0"/>
      <w:divBdr>
        <w:top w:val="none" w:sz="0" w:space="0" w:color="auto"/>
        <w:left w:val="none" w:sz="0" w:space="0" w:color="auto"/>
        <w:bottom w:val="none" w:sz="0" w:space="0" w:color="auto"/>
        <w:right w:val="none" w:sz="0" w:space="0" w:color="auto"/>
      </w:divBdr>
    </w:div>
    <w:div w:id="818806853">
      <w:bodyDiv w:val="1"/>
      <w:marLeft w:val="0"/>
      <w:marRight w:val="0"/>
      <w:marTop w:val="0"/>
      <w:marBottom w:val="0"/>
      <w:divBdr>
        <w:top w:val="none" w:sz="0" w:space="0" w:color="auto"/>
        <w:left w:val="none" w:sz="0" w:space="0" w:color="auto"/>
        <w:bottom w:val="none" w:sz="0" w:space="0" w:color="auto"/>
        <w:right w:val="none" w:sz="0" w:space="0" w:color="auto"/>
      </w:divBdr>
    </w:div>
    <w:div w:id="971982770">
      <w:bodyDiv w:val="1"/>
      <w:marLeft w:val="0"/>
      <w:marRight w:val="0"/>
      <w:marTop w:val="0"/>
      <w:marBottom w:val="0"/>
      <w:divBdr>
        <w:top w:val="none" w:sz="0" w:space="0" w:color="auto"/>
        <w:left w:val="none" w:sz="0" w:space="0" w:color="auto"/>
        <w:bottom w:val="none" w:sz="0" w:space="0" w:color="auto"/>
        <w:right w:val="none" w:sz="0" w:space="0" w:color="auto"/>
      </w:divBdr>
    </w:div>
    <w:div w:id="1022315325">
      <w:bodyDiv w:val="1"/>
      <w:marLeft w:val="0"/>
      <w:marRight w:val="0"/>
      <w:marTop w:val="0"/>
      <w:marBottom w:val="0"/>
      <w:divBdr>
        <w:top w:val="none" w:sz="0" w:space="0" w:color="auto"/>
        <w:left w:val="none" w:sz="0" w:space="0" w:color="auto"/>
        <w:bottom w:val="none" w:sz="0" w:space="0" w:color="auto"/>
        <w:right w:val="none" w:sz="0" w:space="0" w:color="auto"/>
      </w:divBdr>
    </w:div>
    <w:div w:id="1051461526">
      <w:bodyDiv w:val="1"/>
      <w:marLeft w:val="0"/>
      <w:marRight w:val="0"/>
      <w:marTop w:val="0"/>
      <w:marBottom w:val="0"/>
      <w:divBdr>
        <w:top w:val="none" w:sz="0" w:space="0" w:color="auto"/>
        <w:left w:val="none" w:sz="0" w:space="0" w:color="auto"/>
        <w:bottom w:val="none" w:sz="0" w:space="0" w:color="auto"/>
        <w:right w:val="none" w:sz="0" w:space="0" w:color="auto"/>
      </w:divBdr>
    </w:div>
    <w:div w:id="1062799426">
      <w:bodyDiv w:val="1"/>
      <w:marLeft w:val="0"/>
      <w:marRight w:val="0"/>
      <w:marTop w:val="0"/>
      <w:marBottom w:val="0"/>
      <w:divBdr>
        <w:top w:val="none" w:sz="0" w:space="0" w:color="auto"/>
        <w:left w:val="none" w:sz="0" w:space="0" w:color="auto"/>
        <w:bottom w:val="none" w:sz="0" w:space="0" w:color="auto"/>
        <w:right w:val="none" w:sz="0" w:space="0" w:color="auto"/>
      </w:divBdr>
    </w:div>
    <w:div w:id="1076633415">
      <w:bodyDiv w:val="1"/>
      <w:marLeft w:val="0"/>
      <w:marRight w:val="0"/>
      <w:marTop w:val="0"/>
      <w:marBottom w:val="0"/>
      <w:divBdr>
        <w:top w:val="none" w:sz="0" w:space="0" w:color="auto"/>
        <w:left w:val="none" w:sz="0" w:space="0" w:color="auto"/>
        <w:bottom w:val="none" w:sz="0" w:space="0" w:color="auto"/>
        <w:right w:val="none" w:sz="0" w:space="0" w:color="auto"/>
      </w:divBdr>
    </w:div>
    <w:div w:id="1077049364">
      <w:bodyDiv w:val="1"/>
      <w:marLeft w:val="0"/>
      <w:marRight w:val="0"/>
      <w:marTop w:val="0"/>
      <w:marBottom w:val="0"/>
      <w:divBdr>
        <w:top w:val="none" w:sz="0" w:space="0" w:color="auto"/>
        <w:left w:val="none" w:sz="0" w:space="0" w:color="auto"/>
        <w:bottom w:val="none" w:sz="0" w:space="0" w:color="auto"/>
        <w:right w:val="none" w:sz="0" w:space="0" w:color="auto"/>
      </w:divBdr>
    </w:div>
    <w:div w:id="1099325649">
      <w:bodyDiv w:val="1"/>
      <w:marLeft w:val="0"/>
      <w:marRight w:val="0"/>
      <w:marTop w:val="0"/>
      <w:marBottom w:val="0"/>
      <w:divBdr>
        <w:top w:val="none" w:sz="0" w:space="0" w:color="auto"/>
        <w:left w:val="none" w:sz="0" w:space="0" w:color="auto"/>
        <w:bottom w:val="none" w:sz="0" w:space="0" w:color="auto"/>
        <w:right w:val="none" w:sz="0" w:space="0" w:color="auto"/>
      </w:divBdr>
    </w:div>
    <w:div w:id="1247882434">
      <w:bodyDiv w:val="1"/>
      <w:marLeft w:val="0"/>
      <w:marRight w:val="0"/>
      <w:marTop w:val="0"/>
      <w:marBottom w:val="0"/>
      <w:divBdr>
        <w:top w:val="none" w:sz="0" w:space="0" w:color="auto"/>
        <w:left w:val="none" w:sz="0" w:space="0" w:color="auto"/>
        <w:bottom w:val="none" w:sz="0" w:space="0" w:color="auto"/>
        <w:right w:val="none" w:sz="0" w:space="0" w:color="auto"/>
      </w:divBdr>
    </w:div>
    <w:div w:id="1263223971">
      <w:bodyDiv w:val="1"/>
      <w:marLeft w:val="0"/>
      <w:marRight w:val="0"/>
      <w:marTop w:val="0"/>
      <w:marBottom w:val="0"/>
      <w:divBdr>
        <w:top w:val="none" w:sz="0" w:space="0" w:color="auto"/>
        <w:left w:val="none" w:sz="0" w:space="0" w:color="auto"/>
        <w:bottom w:val="none" w:sz="0" w:space="0" w:color="auto"/>
        <w:right w:val="none" w:sz="0" w:space="0" w:color="auto"/>
      </w:divBdr>
    </w:div>
    <w:div w:id="1284922467">
      <w:bodyDiv w:val="1"/>
      <w:marLeft w:val="0"/>
      <w:marRight w:val="0"/>
      <w:marTop w:val="0"/>
      <w:marBottom w:val="0"/>
      <w:divBdr>
        <w:top w:val="none" w:sz="0" w:space="0" w:color="auto"/>
        <w:left w:val="none" w:sz="0" w:space="0" w:color="auto"/>
        <w:bottom w:val="none" w:sz="0" w:space="0" w:color="auto"/>
        <w:right w:val="none" w:sz="0" w:space="0" w:color="auto"/>
      </w:divBdr>
    </w:div>
    <w:div w:id="1418790357">
      <w:bodyDiv w:val="1"/>
      <w:marLeft w:val="0"/>
      <w:marRight w:val="0"/>
      <w:marTop w:val="0"/>
      <w:marBottom w:val="0"/>
      <w:divBdr>
        <w:top w:val="none" w:sz="0" w:space="0" w:color="auto"/>
        <w:left w:val="none" w:sz="0" w:space="0" w:color="auto"/>
        <w:bottom w:val="none" w:sz="0" w:space="0" w:color="auto"/>
        <w:right w:val="none" w:sz="0" w:space="0" w:color="auto"/>
      </w:divBdr>
    </w:div>
    <w:div w:id="1481116187">
      <w:bodyDiv w:val="1"/>
      <w:marLeft w:val="0"/>
      <w:marRight w:val="0"/>
      <w:marTop w:val="0"/>
      <w:marBottom w:val="0"/>
      <w:divBdr>
        <w:top w:val="none" w:sz="0" w:space="0" w:color="auto"/>
        <w:left w:val="none" w:sz="0" w:space="0" w:color="auto"/>
        <w:bottom w:val="none" w:sz="0" w:space="0" w:color="auto"/>
        <w:right w:val="none" w:sz="0" w:space="0" w:color="auto"/>
      </w:divBdr>
    </w:div>
    <w:div w:id="1581481488">
      <w:bodyDiv w:val="1"/>
      <w:marLeft w:val="0"/>
      <w:marRight w:val="0"/>
      <w:marTop w:val="0"/>
      <w:marBottom w:val="0"/>
      <w:divBdr>
        <w:top w:val="none" w:sz="0" w:space="0" w:color="auto"/>
        <w:left w:val="none" w:sz="0" w:space="0" w:color="auto"/>
        <w:bottom w:val="none" w:sz="0" w:space="0" w:color="auto"/>
        <w:right w:val="none" w:sz="0" w:space="0" w:color="auto"/>
      </w:divBdr>
    </w:div>
    <w:div w:id="2000694547">
      <w:bodyDiv w:val="1"/>
      <w:marLeft w:val="0"/>
      <w:marRight w:val="0"/>
      <w:marTop w:val="0"/>
      <w:marBottom w:val="0"/>
      <w:divBdr>
        <w:top w:val="none" w:sz="0" w:space="0" w:color="auto"/>
        <w:left w:val="none" w:sz="0" w:space="0" w:color="auto"/>
        <w:bottom w:val="none" w:sz="0" w:space="0" w:color="auto"/>
        <w:right w:val="none" w:sz="0" w:space="0" w:color="auto"/>
      </w:divBdr>
    </w:div>
    <w:div w:id="2029602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7.01282" TargetMode="External"/><Relationship Id="rId13" Type="http://schemas.openxmlformats.org/officeDocument/2006/relationships/hyperlink" Target="https://jmlr.org/papers/v21/20-074.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en-us/research/publication/phi-2/" TargetMode="External"/><Relationship Id="rId12" Type="http://schemas.openxmlformats.org/officeDocument/2006/relationships/hyperlink" Target="https://arxiv.org/abs/2301.0037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8653/v1/2020.emnlp-demos.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005.11401" TargetMode="External"/><Relationship Id="rId5" Type="http://schemas.openxmlformats.org/officeDocument/2006/relationships/webSettings" Target="webSettings.xml"/><Relationship Id="rId15" Type="http://schemas.openxmlformats.org/officeDocument/2006/relationships/hyperlink" Target="https://arxiv.org/abs/2302.13971" TargetMode="External"/><Relationship Id="rId10" Type="http://schemas.openxmlformats.org/officeDocument/2006/relationships/hyperlink" Target="https://arxiv.org/abs/1702.08734" TargetMode="External"/><Relationship Id="rId4" Type="http://schemas.openxmlformats.org/officeDocument/2006/relationships/settings" Target="settings.xml"/><Relationship Id="rId9" Type="http://schemas.openxmlformats.org/officeDocument/2006/relationships/hyperlink" Target="https://github.com/mistralai" TargetMode="External"/><Relationship Id="rId14" Type="http://schemas.openxmlformats.org/officeDocument/2006/relationships/hyperlink" Target="https://arxiv.org/abs/1908.10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4275</Words>
  <Characters>27829</Characters>
  <Application>Microsoft Office Word</Application>
  <DocSecurity>0</DocSecurity>
  <Lines>774</Lines>
  <Paragraphs>165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Ananya Gorre</cp:lastModifiedBy>
  <cp:revision>7</cp:revision>
  <dcterms:created xsi:type="dcterms:W3CDTF">2025-05-05T00:58:00Z</dcterms:created>
  <dcterms:modified xsi:type="dcterms:W3CDTF">2025-05-05T01:55:00Z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fc0df54f-d17b-4eb6-bc77-01c00f8a7ba3</vt:lpwstr>
  </property>
</Properties>
</file>