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Доброе утро, коллеги! Я закончила тестирование Яндекс.Маршрутов.</w:t>
      </w:r>
    </w:p>
    <w:p w:rsidR="00000000" w:rsidDel="00000000" w:rsidP="00000000" w:rsidRDefault="00000000" w:rsidRPr="00000000" w14:paraId="00000005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Хочу поделиться с вами своими впечатлениями.</w:t>
      </w:r>
    </w:p>
    <w:p w:rsidR="00000000" w:rsidDel="00000000" w:rsidP="00000000" w:rsidRDefault="00000000" w:rsidRPr="00000000" w14:paraId="00000006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Мне очень понравилась идея самих Яндекс.маршрутов. У сайта практически интуитивный интерфейс, что должно очень понравится и облегчить жизнь пользователям. Для планирования маршрута доступны все возможные для города Москвы виды транспорта. Учтены предпочтения всех групп пользователей, есть тарифы быстрый, оптимальный и свой.</w:t>
      </w:r>
    </w:p>
    <w:p w:rsidR="00000000" w:rsidDel="00000000" w:rsidP="00000000" w:rsidRDefault="00000000" w:rsidRPr="00000000" w14:paraId="00000007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На макетах так же все продумано очень точно, изображения иконок просто супер.</w:t>
      </w:r>
    </w:p>
    <w:p w:rsidR="00000000" w:rsidDel="00000000" w:rsidP="00000000" w:rsidRDefault="00000000" w:rsidRPr="00000000" w14:paraId="00000008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Видно, что всей командой проделана большая работа.</w:t>
      </w:r>
    </w:p>
    <w:p w:rsidR="00000000" w:rsidDel="00000000" w:rsidP="00000000" w:rsidRDefault="00000000" w:rsidRPr="00000000" w14:paraId="00000009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А теперь о моей работе.</w:t>
      </w:r>
    </w:p>
    <w:p w:rsidR="00000000" w:rsidDel="00000000" w:rsidP="00000000" w:rsidRDefault="00000000" w:rsidRPr="00000000" w14:paraId="0000000A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Я протестировала верстку и логику элементов формы бронирования.</w:t>
      </w:r>
    </w:p>
    <w:p w:rsidR="00000000" w:rsidDel="00000000" w:rsidP="00000000" w:rsidRDefault="00000000" w:rsidRPr="00000000" w14:paraId="0000000B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Начнем с верстки, в целом критических замечаний нет. Все замечания носят незначительный или низкий приоритет, есть повторяющиеся системно. </w:t>
      </w:r>
    </w:p>
    <w:p w:rsidR="00000000" w:rsidDel="00000000" w:rsidP="00000000" w:rsidRDefault="00000000" w:rsidRPr="00000000" w14:paraId="0000000C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Приведу примеры, по несколько замечаний, для ясности картины.</w:t>
      </w:r>
    </w:p>
    <w:p w:rsidR="00000000" w:rsidDel="00000000" w:rsidP="00000000" w:rsidRDefault="00000000" w:rsidRPr="00000000" w14:paraId="0000000D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Ссылка на несколько багов по отображению бронирования на карте местности.:</w:t>
      </w:r>
    </w:p>
    <w:p w:rsidR="00000000" w:rsidDel="00000000" w:rsidP="00000000" w:rsidRDefault="00000000" w:rsidRPr="00000000" w14:paraId="0000000E">
      <w:pPr>
        <w:pageBreakBefore w:val="0"/>
        <w:ind w:left="0" w:firstLine="708.6614173228347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https://tracker.yandex.ru/BUG-1021437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708.6614173228347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https://tracker.yandex.ru/BUG-1022346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Замечания по валидации полей формы: </w:t>
        <w:tab/>
      </w:r>
    </w:p>
    <w:p w:rsidR="00000000" w:rsidDel="00000000" w:rsidP="00000000" w:rsidRDefault="00000000" w:rsidRPr="00000000" w14:paraId="00000011">
      <w:pPr>
        <w:pageBreakBefore w:val="0"/>
        <w:ind w:left="0" w:firstLine="708.6614173228347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https://tracker.yandex.ru/BUG-1023416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708.6614173228347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https://tracker.yandex.ru/BUG-1023476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Мною были составлены тест-кейсы для тестирования функциональности бронирования. Получилось ее проанализировать достаточно тщательно. Выявленные на данном этапе баги функциональности носят более серьезный характер: средний и даже критический:</w:t>
      </w:r>
    </w:p>
    <w:p w:rsidR="00000000" w:rsidDel="00000000" w:rsidP="00000000" w:rsidRDefault="00000000" w:rsidRPr="00000000" w14:paraId="00000014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Примеры критического приоритета:</w:t>
      </w:r>
    </w:p>
    <w:p w:rsidR="00000000" w:rsidDel="00000000" w:rsidP="00000000" w:rsidRDefault="00000000" w:rsidRPr="00000000" w14:paraId="00000015">
      <w:pPr>
        <w:pageBreakBefore w:val="0"/>
        <w:ind w:left="0" w:firstLine="708.6614173228347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https://tracker.yandex.ru/BUG-1023734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708.6614173228347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https://tracker.yandex.ru/BUG-1023678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708.6614173228347"/>
        <w:rPr/>
      </w:pPr>
      <w:r w:rsidDel="00000000" w:rsidR="00000000" w:rsidRPr="00000000">
        <w:rPr>
          <w:rtl w:val="0"/>
        </w:rPr>
        <w:t xml:space="preserve">Подвожу резюме проделанной работе:  в связи с наличием багов критического приоритета, мне кажется, что отдавать пользователям продукт на данный период еще рано. Но я уверена, что вместе мы все быстро исправим. Жду ваш обратный фидбек. Хорошего дня. Спасибо за работу! 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Ссылка на папку со скриншотами из DevTools и Charles тестирование новой фичи: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https://drive.google.com/drive/folders/1248Y0UoENjhk5l3wPrXJmGrQ84Um7Rla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acker.yandex.ru/BUG-1023678" TargetMode="External"/><Relationship Id="rId10" Type="http://schemas.openxmlformats.org/officeDocument/2006/relationships/hyperlink" Target="https://tracker.yandex.ru/BUG-1023734" TargetMode="External"/><Relationship Id="rId12" Type="http://schemas.openxmlformats.org/officeDocument/2006/relationships/hyperlink" Target="https://drive.google.com/drive/folders/1248Y0UoENjhk5l3wPrXJmGrQ84Um7Rla" TargetMode="External"/><Relationship Id="rId9" Type="http://schemas.openxmlformats.org/officeDocument/2006/relationships/hyperlink" Target="https://tracker.yandex.ru/BUG-1023476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cker.yandex.ru/BUG-1021437" TargetMode="External"/><Relationship Id="rId7" Type="http://schemas.openxmlformats.org/officeDocument/2006/relationships/hyperlink" Target="https://tracker.yandex.ru/BUG-1022346" TargetMode="External"/><Relationship Id="rId8" Type="http://schemas.openxmlformats.org/officeDocument/2006/relationships/hyperlink" Target="https://tracker.yandex.ru/BUG-1023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