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40C91" w14:textId="77777777" w:rsidR="00496701" w:rsidRPr="00242581" w:rsidRDefault="00496701">
      <w:pPr>
        <w:rPr>
          <w:rFonts w:ascii="Times New Roman" w:hAnsi="Times New Roman" w:cs="Times New Roman"/>
          <w:sz w:val="24"/>
          <w:szCs w:val="24"/>
        </w:rPr>
      </w:pPr>
    </w:p>
    <w:p w14:paraId="34D1835C" w14:textId="77777777" w:rsidR="00767D45" w:rsidRPr="00242581" w:rsidRDefault="00767D45">
      <w:pPr>
        <w:rPr>
          <w:rFonts w:ascii="Times New Roman" w:hAnsi="Times New Roman" w:cs="Times New Roman"/>
          <w:sz w:val="24"/>
          <w:szCs w:val="24"/>
        </w:rPr>
      </w:pPr>
    </w:p>
    <w:p w14:paraId="4B102F4E" w14:textId="77777777" w:rsidR="00767D45" w:rsidRPr="00242581" w:rsidRDefault="00767D45">
      <w:pPr>
        <w:rPr>
          <w:rFonts w:ascii="Times New Roman" w:hAnsi="Times New Roman" w:cs="Times New Roman"/>
          <w:sz w:val="24"/>
          <w:szCs w:val="24"/>
        </w:rPr>
      </w:pPr>
    </w:p>
    <w:p w14:paraId="0B3D94E2" w14:textId="77777777" w:rsidR="00767D45" w:rsidRPr="00242581" w:rsidRDefault="00767D45">
      <w:pPr>
        <w:rPr>
          <w:rFonts w:ascii="Times New Roman" w:hAnsi="Times New Roman" w:cs="Times New Roman"/>
          <w:sz w:val="24"/>
          <w:szCs w:val="24"/>
        </w:rPr>
      </w:pPr>
    </w:p>
    <w:p w14:paraId="1D5B7BF8" w14:textId="77777777" w:rsidR="00767D45" w:rsidRPr="00242581" w:rsidRDefault="00767D45">
      <w:pPr>
        <w:rPr>
          <w:rFonts w:ascii="Times New Roman" w:hAnsi="Times New Roman" w:cs="Times New Roman"/>
          <w:sz w:val="24"/>
          <w:szCs w:val="24"/>
        </w:rPr>
      </w:pPr>
    </w:p>
    <w:p w14:paraId="42AFE0AC" w14:textId="77777777" w:rsidR="00767D45" w:rsidRPr="00242581" w:rsidRDefault="00767D45">
      <w:pPr>
        <w:rPr>
          <w:rFonts w:ascii="Times New Roman" w:hAnsi="Times New Roman" w:cs="Times New Roman"/>
          <w:sz w:val="24"/>
          <w:szCs w:val="24"/>
        </w:rPr>
      </w:pPr>
    </w:p>
    <w:p w14:paraId="06E292A4" w14:textId="77777777" w:rsidR="00767D45" w:rsidRPr="00242581" w:rsidRDefault="00767D45">
      <w:pPr>
        <w:rPr>
          <w:rFonts w:ascii="Times New Roman" w:hAnsi="Times New Roman" w:cs="Times New Roman"/>
          <w:sz w:val="24"/>
          <w:szCs w:val="24"/>
        </w:rPr>
      </w:pPr>
    </w:p>
    <w:p w14:paraId="1B8D5ADD" w14:textId="77777777" w:rsidR="00767D45" w:rsidRPr="00242581" w:rsidRDefault="00767D45">
      <w:pPr>
        <w:rPr>
          <w:rFonts w:ascii="Times New Roman" w:hAnsi="Times New Roman" w:cs="Times New Roman"/>
          <w:sz w:val="24"/>
          <w:szCs w:val="24"/>
        </w:rPr>
      </w:pPr>
    </w:p>
    <w:p w14:paraId="6E843C01" w14:textId="77777777" w:rsidR="00767D45" w:rsidRPr="00242581" w:rsidRDefault="00767D45">
      <w:pPr>
        <w:rPr>
          <w:rFonts w:ascii="Times New Roman" w:hAnsi="Times New Roman" w:cs="Times New Roman"/>
          <w:sz w:val="24"/>
          <w:szCs w:val="24"/>
        </w:rPr>
      </w:pPr>
    </w:p>
    <w:p w14:paraId="35D19352" w14:textId="77777777" w:rsidR="00767D45" w:rsidRPr="00242581" w:rsidRDefault="00767D45" w:rsidP="00767D45">
      <w:pPr>
        <w:jc w:val="center"/>
        <w:rPr>
          <w:rFonts w:ascii="Times New Roman" w:hAnsi="Times New Roman" w:cs="Times New Roman"/>
          <w:sz w:val="24"/>
          <w:szCs w:val="24"/>
        </w:rPr>
      </w:pPr>
      <w:r w:rsidRPr="00242581">
        <w:rPr>
          <w:rFonts w:ascii="Times New Roman" w:hAnsi="Times New Roman" w:cs="Times New Roman"/>
          <w:sz w:val="24"/>
          <w:szCs w:val="24"/>
        </w:rPr>
        <w:t>STUDENT’S NAME: EBENEZER ESSILFIE WILSON</w:t>
      </w:r>
    </w:p>
    <w:p w14:paraId="440D7294" w14:textId="39778608" w:rsidR="00767D45" w:rsidRPr="00242581" w:rsidRDefault="00767D45" w:rsidP="00767D45">
      <w:pPr>
        <w:jc w:val="center"/>
        <w:rPr>
          <w:rFonts w:ascii="Times New Roman" w:hAnsi="Times New Roman" w:cs="Times New Roman"/>
          <w:sz w:val="24"/>
          <w:szCs w:val="24"/>
        </w:rPr>
      </w:pPr>
      <w:r w:rsidRPr="00242581">
        <w:rPr>
          <w:rFonts w:ascii="Times New Roman" w:hAnsi="Times New Roman" w:cs="Times New Roman"/>
          <w:sz w:val="24"/>
          <w:szCs w:val="24"/>
        </w:rPr>
        <w:t>COURSE INSTRUCTOR’S NAME: DR. SHERIN ALY</w:t>
      </w:r>
    </w:p>
    <w:p w14:paraId="52F15DAC" w14:textId="443728FD" w:rsidR="00767D45" w:rsidRPr="00242581" w:rsidRDefault="00767D45" w:rsidP="00767D45">
      <w:pPr>
        <w:jc w:val="center"/>
        <w:rPr>
          <w:rFonts w:ascii="Times New Roman" w:hAnsi="Times New Roman" w:cs="Times New Roman"/>
          <w:sz w:val="24"/>
          <w:szCs w:val="24"/>
        </w:rPr>
      </w:pPr>
      <w:r w:rsidRPr="00242581">
        <w:rPr>
          <w:rFonts w:ascii="Times New Roman" w:hAnsi="Times New Roman" w:cs="Times New Roman"/>
          <w:sz w:val="24"/>
          <w:szCs w:val="24"/>
        </w:rPr>
        <w:t>COURSE TITLE: ADVANCED DATA ANALYTICS TASK 1 (TIME SERIES MODELING)</w:t>
      </w:r>
    </w:p>
    <w:p w14:paraId="10A37B62" w14:textId="6FA843B3" w:rsidR="00767D45" w:rsidRPr="00242581" w:rsidRDefault="003E460A" w:rsidP="00767D45">
      <w:pPr>
        <w:jc w:val="center"/>
        <w:rPr>
          <w:rFonts w:ascii="Times New Roman" w:hAnsi="Times New Roman" w:cs="Times New Roman"/>
          <w:sz w:val="24"/>
          <w:szCs w:val="24"/>
        </w:rPr>
      </w:pPr>
      <w:r>
        <w:rPr>
          <w:rFonts w:ascii="Times New Roman" w:hAnsi="Times New Roman" w:cs="Times New Roman"/>
          <w:sz w:val="24"/>
          <w:szCs w:val="24"/>
        </w:rPr>
        <w:t>APRIL</w:t>
      </w:r>
      <w:r w:rsidR="00767D45" w:rsidRPr="00242581">
        <w:rPr>
          <w:rFonts w:ascii="Times New Roman" w:hAnsi="Times New Roman" w:cs="Times New Roman"/>
          <w:sz w:val="24"/>
          <w:szCs w:val="24"/>
        </w:rPr>
        <w:t xml:space="preserve"> 1, 2025</w:t>
      </w:r>
    </w:p>
    <w:p w14:paraId="59CC9A56" w14:textId="77777777" w:rsidR="00767D45" w:rsidRPr="00242581" w:rsidRDefault="00767D45" w:rsidP="00767D45">
      <w:pPr>
        <w:jc w:val="center"/>
        <w:rPr>
          <w:rFonts w:ascii="Times New Roman" w:hAnsi="Times New Roman" w:cs="Times New Roman"/>
          <w:sz w:val="24"/>
          <w:szCs w:val="24"/>
        </w:rPr>
      </w:pPr>
    </w:p>
    <w:p w14:paraId="3CABB4D5" w14:textId="77777777" w:rsidR="00767D45" w:rsidRPr="00242581" w:rsidRDefault="00767D45" w:rsidP="00767D45">
      <w:pPr>
        <w:jc w:val="center"/>
        <w:rPr>
          <w:rFonts w:ascii="Times New Roman" w:hAnsi="Times New Roman" w:cs="Times New Roman"/>
          <w:sz w:val="24"/>
          <w:szCs w:val="24"/>
        </w:rPr>
      </w:pPr>
    </w:p>
    <w:p w14:paraId="533110AB" w14:textId="77777777" w:rsidR="00767D45" w:rsidRPr="00242581" w:rsidRDefault="00767D45" w:rsidP="00767D45">
      <w:pPr>
        <w:jc w:val="center"/>
        <w:rPr>
          <w:rFonts w:ascii="Times New Roman" w:hAnsi="Times New Roman" w:cs="Times New Roman"/>
          <w:sz w:val="24"/>
          <w:szCs w:val="24"/>
        </w:rPr>
      </w:pPr>
    </w:p>
    <w:p w14:paraId="2ABBD9EB" w14:textId="77777777" w:rsidR="00767D45" w:rsidRPr="00242581" w:rsidRDefault="00767D45" w:rsidP="00767D45">
      <w:pPr>
        <w:jc w:val="center"/>
        <w:rPr>
          <w:rFonts w:ascii="Times New Roman" w:hAnsi="Times New Roman" w:cs="Times New Roman"/>
          <w:sz w:val="24"/>
          <w:szCs w:val="24"/>
        </w:rPr>
      </w:pPr>
    </w:p>
    <w:p w14:paraId="3DAD265D" w14:textId="77777777" w:rsidR="00767D45" w:rsidRPr="00242581" w:rsidRDefault="00767D45" w:rsidP="00767D45">
      <w:pPr>
        <w:jc w:val="center"/>
        <w:rPr>
          <w:rFonts w:ascii="Times New Roman" w:hAnsi="Times New Roman" w:cs="Times New Roman"/>
          <w:sz w:val="24"/>
          <w:szCs w:val="24"/>
        </w:rPr>
      </w:pPr>
    </w:p>
    <w:p w14:paraId="0A3AE0DA" w14:textId="77777777" w:rsidR="00767D45" w:rsidRPr="00242581" w:rsidRDefault="00767D45" w:rsidP="00767D45">
      <w:pPr>
        <w:jc w:val="center"/>
        <w:rPr>
          <w:rFonts w:ascii="Times New Roman" w:hAnsi="Times New Roman" w:cs="Times New Roman"/>
          <w:sz w:val="24"/>
          <w:szCs w:val="24"/>
        </w:rPr>
      </w:pPr>
    </w:p>
    <w:p w14:paraId="56749B0D" w14:textId="77777777" w:rsidR="00767D45" w:rsidRPr="00242581" w:rsidRDefault="00767D45" w:rsidP="00767D45">
      <w:pPr>
        <w:jc w:val="center"/>
        <w:rPr>
          <w:rFonts w:ascii="Times New Roman" w:hAnsi="Times New Roman" w:cs="Times New Roman"/>
          <w:sz w:val="24"/>
          <w:szCs w:val="24"/>
        </w:rPr>
      </w:pPr>
    </w:p>
    <w:p w14:paraId="4122D9D3" w14:textId="77777777" w:rsidR="00767D45" w:rsidRPr="00242581" w:rsidRDefault="00767D45" w:rsidP="00767D45">
      <w:pPr>
        <w:jc w:val="center"/>
        <w:rPr>
          <w:rFonts w:ascii="Times New Roman" w:hAnsi="Times New Roman" w:cs="Times New Roman"/>
          <w:sz w:val="24"/>
          <w:szCs w:val="24"/>
        </w:rPr>
      </w:pPr>
    </w:p>
    <w:p w14:paraId="5C210FFE" w14:textId="77777777" w:rsidR="00767D45" w:rsidRPr="00242581" w:rsidRDefault="00767D45" w:rsidP="00767D45">
      <w:pPr>
        <w:jc w:val="center"/>
        <w:rPr>
          <w:rFonts w:ascii="Times New Roman" w:hAnsi="Times New Roman" w:cs="Times New Roman"/>
          <w:sz w:val="24"/>
          <w:szCs w:val="24"/>
        </w:rPr>
      </w:pPr>
    </w:p>
    <w:p w14:paraId="39DF1A4B" w14:textId="77777777" w:rsidR="00767D45" w:rsidRPr="00242581" w:rsidRDefault="00767D45" w:rsidP="00767D45">
      <w:pPr>
        <w:jc w:val="center"/>
        <w:rPr>
          <w:rFonts w:ascii="Times New Roman" w:hAnsi="Times New Roman" w:cs="Times New Roman"/>
          <w:sz w:val="24"/>
          <w:szCs w:val="24"/>
        </w:rPr>
      </w:pPr>
    </w:p>
    <w:p w14:paraId="52FED12A" w14:textId="77777777" w:rsidR="008E71A8" w:rsidRDefault="008E71A8" w:rsidP="00767D45">
      <w:pPr>
        <w:rPr>
          <w:rFonts w:ascii="Times New Roman" w:hAnsi="Times New Roman" w:cs="Times New Roman"/>
          <w:sz w:val="24"/>
          <w:szCs w:val="24"/>
        </w:rPr>
      </w:pPr>
    </w:p>
    <w:p w14:paraId="054ED350" w14:textId="77777777" w:rsidR="008E71A8" w:rsidRDefault="008E71A8" w:rsidP="00767D45">
      <w:pPr>
        <w:rPr>
          <w:rFonts w:ascii="Times New Roman" w:hAnsi="Times New Roman" w:cs="Times New Roman"/>
          <w:sz w:val="24"/>
          <w:szCs w:val="24"/>
        </w:rPr>
      </w:pPr>
    </w:p>
    <w:p w14:paraId="682EABEE" w14:textId="77777777" w:rsidR="008E71A8" w:rsidRDefault="008E71A8" w:rsidP="00767D45">
      <w:pPr>
        <w:rPr>
          <w:rFonts w:ascii="Times New Roman" w:hAnsi="Times New Roman" w:cs="Times New Roman"/>
          <w:sz w:val="24"/>
          <w:szCs w:val="24"/>
        </w:rPr>
      </w:pPr>
    </w:p>
    <w:p w14:paraId="08D9C89E" w14:textId="77777777" w:rsidR="008E71A8" w:rsidRDefault="008E71A8" w:rsidP="00767D45">
      <w:pPr>
        <w:rPr>
          <w:rFonts w:ascii="Times New Roman" w:hAnsi="Times New Roman" w:cs="Times New Roman"/>
          <w:sz w:val="24"/>
          <w:szCs w:val="24"/>
        </w:rPr>
      </w:pPr>
    </w:p>
    <w:p w14:paraId="51BB6601" w14:textId="77777777" w:rsidR="008E71A8" w:rsidRDefault="008E71A8" w:rsidP="00767D45">
      <w:pPr>
        <w:rPr>
          <w:rFonts w:ascii="Times New Roman" w:hAnsi="Times New Roman" w:cs="Times New Roman"/>
          <w:sz w:val="24"/>
          <w:szCs w:val="24"/>
        </w:rPr>
      </w:pPr>
    </w:p>
    <w:p w14:paraId="10EB95F0" w14:textId="25F20BCC" w:rsidR="00767D45" w:rsidRPr="00242581" w:rsidRDefault="008069B9" w:rsidP="00767D45">
      <w:pPr>
        <w:rPr>
          <w:rFonts w:ascii="Times New Roman" w:hAnsi="Times New Roman" w:cs="Times New Roman"/>
          <w:sz w:val="24"/>
          <w:szCs w:val="24"/>
        </w:rPr>
      </w:pPr>
      <w:r w:rsidRPr="00242581">
        <w:rPr>
          <w:rFonts w:ascii="Times New Roman" w:hAnsi="Times New Roman" w:cs="Times New Roman"/>
          <w:sz w:val="24"/>
          <w:szCs w:val="24"/>
        </w:rPr>
        <w:lastRenderedPageBreak/>
        <w:t>A1.</w:t>
      </w:r>
    </w:p>
    <w:p w14:paraId="02702ED4" w14:textId="453AA220" w:rsidR="008069B9" w:rsidRPr="00242581" w:rsidRDefault="008069B9" w:rsidP="00767D45">
      <w:pPr>
        <w:rPr>
          <w:rFonts w:ascii="Times New Roman" w:hAnsi="Times New Roman" w:cs="Times New Roman"/>
          <w:sz w:val="24"/>
          <w:szCs w:val="24"/>
        </w:rPr>
      </w:pPr>
      <w:r w:rsidRPr="00242581">
        <w:rPr>
          <w:rFonts w:ascii="Times New Roman" w:hAnsi="Times New Roman" w:cs="Times New Roman"/>
          <w:sz w:val="24"/>
          <w:szCs w:val="24"/>
        </w:rPr>
        <w:t>Based on the past daily revenues generated, can we predict the revenues for the next three months using time series modeling techniques?</w:t>
      </w:r>
    </w:p>
    <w:p w14:paraId="103D2A4E" w14:textId="18EB2E29" w:rsidR="008069B9" w:rsidRPr="00242581" w:rsidRDefault="008069B9" w:rsidP="00767D45">
      <w:pPr>
        <w:rPr>
          <w:rFonts w:ascii="Times New Roman" w:hAnsi="Times New Roman" w:cs="Times New Roman"/>
          <w:sz w:val="24"/>
          <w:szCs w:val="24"/>
        </w:rPr>
      </w:pPr>
      <w:r w:rsidRPr="00242581">
        <w:rPr>
          <w:rFonts w:ascii="Times New Roman" w:hAnsi="Times New Roman" w:cs="Times New Roman"/>
          <w:sz w:val="24"/>
          <w:szCs w:val="24"/>
        </w:rPr>
        <w:t xml:space="preserve">The dataset consists of </w:t>
      </w:r>
      <w:r w:rsidR="00CC24CE" w:rsidRPr="00242581">
        <w:rPr>
          <w:rFonts w:ascii="Times New Roman" w:hAnsi="Times New Roman" w:cs="Times New Roman"/>
          <w:sz w:val="24"/>
          <w:szCs w:val="24"/>
        </w:rPr>
        <w:t>731 days of revenue, so I am assuming it is two years of revenue including a leap year. If that is the case, then I will begin the year 2015 through to 2016 ending.</w:t>
      </w:r>
    </w:p>
    <w:p w14:paraId="40C8E260" w14:textId="77777777" w:rsidR="00CC24CE" w:rsidRPr="00242581" w:rsidRDefault="00CC24CE" w:rsidP="00767D45">
      <w:pPr>
        <w:rPr>
          <w:rFonts w:ascii="Times New Roman" w:hAnsi="Times New Roman" w:cs="Times New Roman"/>
          <w:sz w:val="24"/>
          <w:szCs w:val="24"/>
        </w:rPr>
      </w:pPr>
    </w:p>
    <w:p w14:paraId="46919E4B" w14:textId="3FF7B614" w:rsidR="00CC24CE" w:rsidRPr="00242581" w:rsidRDefault="00CC24CE" w:rsidP="00767D45">
      <w:pPr>
        <w:rPr>
          <w:rFonts w:ascii="Times New Roman" w:hAnsi="Times New Roman" w:cs="Times New Roman"/>
          <w:sz w:val="24"/>
          <w:szCs w:val="24"/>
        </w:rPr>
      </w:pPr>
      <w:r w:rsidRPr="00242581">
        <w:rPr>
          <w:rFonts w:ascii="Times New Roman" w:hAnsi="Times New Roman" w:cs="Times New Roman"/>
          <w:sz w:val="24"/>
          <w:szCs w:val="24"/>
        </w:rPr>
        <w:t>A2.</w:t>
      </w:r>
    </w:p>
    <w:p w14:paraId="2EA83B33" w14:textId="4781A0BD" w:rsidR="00CC24CE" w:rsidRPr="00242581" w:rsidRDefault="007E1794" w:rsidP="00767D45">
      <w:pPr>
        <w:rPr>
          <w:rFonts w:ascii="Times New Roman" w:hAnsi="Times New Roman" w:cs="Times New Roman"/>
          <w:sz w:val="24"/>
          <w:szCs w:val="24"/>
        </w:rPr>
      </w:pPr>
      <w:r w:rsidRPr="00242581">
        <w:rPr>
          <w:rFonts w:ascii="Times New Roman" w:hAnsi="Times New Roman" w:cs="Times New Roman"/>
          <w:sz w:val="24"/>
          <w:szCs w:val="24"/>
        </w:rPr>
        <w:t xml:space="preserve">The main objective of this project is to use time series modeling techniques like ARIMA to better understand trends </w:t>
      </w:r>
      <w:r w:rsidR="00664D73" w:rsidRPr="00242581">
        <w:rPr>
          <w:rFonts w:ascii="Times New Roman" w:hAnsi="Times New Roman" w:cs="Times New Roman"/>
          <w:sz w:val="24"/>
          <w:szCs w:val="24"/>
        </w:rPr>
        <w:t>within the dataset to make informed projections about revenue in the next three months.</w:t>
      </w:r>
    </w:p>
    <w:p w14:paraId="4B029903" w14:textId="77777777" w:rsidR="00664D73" w:rsidRPr="00242581" w:rsidRDefault="00664D73" w:rsidP="00767D45">
      <w:pPr>
        <w:rPr>
          <w:rFonts w:ascii="Times New Roman" w:hAnsi="Times New Roman" w:cs="Times New Roman"/>
          <w:sz w:val="24"/>
          <w:szCs w:val="24"/>
        </w:rPr>
      </w:pPr>
    </w:p>
    <w:p w14:paraId="5EF8DCE2" w14:textId="76A5A2F7" w:rsidR="00664D73" w:rsidRPr="00242581" w:rsidRDefault="00664D73" w:rsidP="00767D45">
      <w:pPr>
        <w:rPr>
          <w:rFonts w:ascii="Times New Roman" w:hAnsi="Times New Roman" w:cs="Times New Roman"/>
          <w:sz w:val="24"/>
          <w:szCs w:val="24"/>
        </w:rPr>
      </w:pPr>
      <w:r w:rsidRPr="00242581">
        <w:rPr>
          <w:rFonts w:ascii="Times New Roman" w:hAnsi="Times New Roman" w:cs="Times New Roman"/>
          <w:sz w:val="24"/>
          <w:szCs w:val="24"/>
        </w:rPr>
        <w:t>B</w:t>
      </w:r>
      <w:r w:rsidR="005A4FB7" w:rsidRPr="00242581">
        <w:rPr>
          <w:rFonts w:ascii="Times New Roman" w:hAnsi="Times New Roman" w:cs="Times New Roman"/>
          <w:sz w:val="24"/>
          <w:szCs w:val="24"/>
        </w:rPr>
        <w:t>.</w:t>
      </w:r>
    </w:p>
    <w:p w14:paraId="7552FDD8" w14:textId="77777777" w:rsidR="005A4FB7" w:rsidRPr="00242581" w:rsidRDefault="005A4FB7" w:rsidP="005A4FB7">
      <w:pPr>
        <w:rPr>
          <w:rFonts w:ascii="Times New Roman" w:hAnsi="Times New Roman" w:cs="Times New Roman"/>
          <w:sz w:val="24"/>
          <w:szCs w:val="24"/>
        </w:rPr>
      </w:pPr>
      <w:r w:rsidRPr="00242581">
        <w:rPr>
          <w:rFonts w:ascii="Times New Roman" w:hAnsi="Times New Roman" w:cs="Times New Roman"/>
          <w:sz w:val="24"/>
          <w:szCs w:val="24"/>
        </w:rPr>
        <w:t>Time series models rely on several key assumptions to ensure accurate forecasting and meaningful insights. These assumptions include:</w:t>
      </w:r>
    </w:p>
    <w:p w14:paraId="0BE150AA" w14:textId="77777777" w:rsidR="005A4FB7" w:rsidRPr="00242581" w:rsidRDefault="005A4FB7" w:rsidP="005A4FB7">
      <w:pPr>
        <w:rPr>
          <w:rFonts w:ascii="Times New Roman" w:hAnsi="Times New Roman" w:cs="Times New Roman"/>
          <w:sz w:val="24"/>
          <w:szCs w:val="24"/>
        </w:rPr>
      </w:pPr>
    </w:p>
    <w:p w14:paraId="5DE053B6" w14:textId="77777777" w:rsidR="005A4FB7" w:rsidRPr="00242581" w:rsidRDefault="005A4FB7" w:rsidP="005A4FB7">
      <w:pPr>
        <w:rPr>
          <w:rFonts w:ascii="Times New Roman" w:hAnsi="Times New Roman" w:cs="Times New Roman"/>
          <w:sz w:val="24"/>
          <w:szCs w:val="24"/>
        </w:rPr>
      </w:pPr>
      <w:r w:rsidRPr="00242581">
        <w:rPr>
          <w:rFonts w:ascii="Times New Roman" w:hAnsi="Times New Roman" w:cs="Times New Roman"/>
          <w:sz w:val="24"/>
          <w:szCs w:val="24"/>
        </w:rPr>
        <w:t>1. Stationarity</w:t>
      </w:r>
    </w:p>
    <w:p w14:paraId="01F851AD" w14:textId="77777777" w:rsidR="005A4FB7" w:rsidRPr="00242581" w:rsidRDefault="005A4FB7" w:rsidP="005A4FB7">
      <w:pPr>
        <w:rPr>
          <w:rFonts w:ascii="Times New Roman" w:hAnsi="Times New Roman" w:cs="Times New Roman"/>
          <w:sz w:val="24"/>
          <w:szCs w:val="24"/>
        </w:rPr>
      </w:pPr>
      <w:r w:rsidRPr="00242581">
        <w:rPr>
          <w:rFonts w:ascii="Times New Roman" w:hAnsi="Times New Roman" w:cs="Times New Roman"/>
          <w:sz w:val="24"/>
          <w:szCs w:val="24"/>
        </w:rPr>
        <w:t>A time series is stationary if its statistical properties, such as mean, variance, and autocorrelation, remain constant over time. Many time series models, such as Autoregressive Integrated Moving Average (ARIMA), assume stationarity because non-stationary data can lead to unreliable predictions (Hyndman &amp; Athanasopoulos, 2018). Stationarity can be tested using statistical methods like the Augmented Dickey-Fuller (ADF) test and the KPSS test. If a series is non-stationary, transformations such as differencing, log transformations, or seasonal adjustments can help stabilize it.</w:t>
      </w:r>
    </w:p>
    <w:p w14:paraId="2E62042F" w14:textId="77777777" w:rsidR="005A4FB7" w:rsidRPr="00242581" w:rsidRDefault="005A4FB7" w:rsidP="005A4FB7">
      <w:pPr>
        <w:rPr>
          <w:rFonts w:ascii="Times New Roman" w:hAnsi="Times New Roman" w:cs="Times New Roman"/>
          <w:sz w:val="24"/>
          <w:szCs w:val="24"/>
        </w:rPr>
      </w:pPr>
    </w:p>
    <w:p w14:paraId="01474A9C" w14:textId="77777777" w:rsidR="005A4FB7" w:rsidRPr="00242581" w:rsidRDefault="005A4FB7" w:rsidP="005A4FB7">
      <w:pPr>
        <w:rPr>
          <w:rFonts w:ascii="Times New Roman" w:hAnsi="Times New Roman" w:cs="Times New Roman"/>
          <w:sz w:val="24"/>
          <w:szCs w:val="24"/>
        </w:rPr>
      </w:pPr>
      <w:r w:rsidRPr="00242581">
        <w:rPr>
          <w:rFonts w:ascii="Times New Roman" w:hAnsi="Times New Roman" w:cs="Times New Roman"/>
          <w:sz w:val="24"/>
          <w:szCs w:val="24"/>
        </w:rPr>
        <w:t>2. Autocorrelation</w:t>
      </w:r>
    </w:p>
    <w:p w14:paraId="2705EA63" w14:textId="77777777" w:rsidR="005A4FB7" w:rsidRPr="00242581" w:rsidRDefault="005A4FB7" w:rsidP="005A4FB7">
      <w:pPr>
        <w:rPr>
          <w:rFonts w:ascii="Times New Roman" w:hAnsi="Times New Roman" w:cs="Times New Roman"/>
          <w:sz w:val="24"/>
          <w:szCs w:val="24"/>
        </w:rPr>
      </w:pPr>
      <w:r w:rsidRPr="00242581">
        <w:rPr>
          <w:rFonts w:ascii="Times New Roman" w:hAnsi="Times New Roman" w:cs="Times New Roman"/>
          <w:sz w:val="24"/>
          <w:szCs w:val="24"/>
        </w:rPr>
        <w:t>Autocorrelation measures the relationship between a time series observation and its past values. Many time series models, such as Autoregressive (AR) and ARIMA models, assume that past values influence future values (Box et al., 2015). The presence of significant autocorrelation can be detected using Autocorrelation Function (ACF) and Partial Autocorrelation Function (PACF) plots. If high autocorrelation is detected, methods such as differencing, adding lagged variables, or using appropriate models like ARIMA can address it.</w:t>
      </w:r>
    </w:p>
    <w:p w14:paraId="28FD95C9" w14:textId="77777777" w:rsidR="005A4FB7" w:rsidRPr="00242581" w:rsidRDefault="005A4FB7" w:rsidP="005A4FB7">
      <w:pPr>
        <w:rPr>
          <w:rFonts w:ascii="Times New Roman" w:hAnsi="Times New Roman" w:cs="Times New Roman"/>
          <w:sz w:val="24"/>
          <w:szCs w:val="24"/>
        </w:rPr>
      </w:pPr>
    </w:p>
    <w:p w14:paraId="2367F961" w14:textId="77777777" w:rsidR="005A4FB7" w:rsidRPr="00242581" w:rsidRDefault="005A4FB7" w:rsidP="005A4FB7">
      <w:pPr>
        <w:rPr>
          <w:rFonts w:ascii="Times New Roman" w:hAnsi="Times New Roman" w:cs="Times New Roman"/>
          <w:sz w:val="24"/>
          <w:szCs w:val="24"/>
        </w:rPr>
      </w:pPr>
      <w:r w:rsidRPr="00242581">
        <w:rPr>
          <w:rFonts w:ascii="Times New Roman" w:hAnsi="Times New Roman" w:cs="Times New Roman"/>
          <w:sz w:val="24"/>
          <w:szCs w:val="24"/>
        </w:rPr>
        <w:t>3. Linearity</w:t>
      </w:r>
    </w:p>
    <w:p w14:paraId="66D6C6A8" w14:textId="77777777" w:rsidR="005A4FB7" w:rsidRPr="00242581" w:rsidRDefault="005A4FB7" w:rsidP="005A4FB7">
      <w:pPr>
        <w:rPr>
          <w:rFonts w:ascii="Times New Roman" w:hAnsi="Times New Roman" w:cs="Times New Roman"/>
          <w:sz w:val="24"/>
          <w:szCs w:val="24"/>
        </w:rPr>
      </w:pPr>
      <w:r w:rsidRPr="00242581">
        <w:rPr>
          <w:rFonts w:ascii="Times New Roman" w:hAnsi="Times New Roman" w:cs="Times New Roman"/>
          <w:sz w:val="24"/>
          <w:szCs w:val="24"/>
        </w:rPr>
        <w:lastRenderedPageBreak/>
        <w:t>Most traditional time series models assume a linear relationship between past and future values. However, if the relationship is nonlinear, more advanced models such as Long Short-Term Memory (LSTM) networks or Random Forest Regression may be more appropriate (Hyndman &amp; Athanasopoulos, 2018).</w:t>
      </w:r>
    </w:p>
    <w:p w14:paraId="588FF701" w14:textId="77777777" w:rsidR="005A4FB7" w:rsidRPr="00242581" w:rsidRDefault="005A4FB7" w:rsidP="005A4FB7">
      <w:pPr>
        <w:rPr>
          <w:rFonts w:ascii="Times New Roman" w:hAnsi="Times New Roman" w:cs="Times New Roman"/>
          <w:sz w:val="24"/>
          <w:szCs w:val="24"/>
        </w:rPr>
      </w:pPr>
    </w:p>
    <w:p w14:paraId="2603CCF6" w14:textId="77777777" w:rsidR="005A4FB7" w:rsidRPr="00242581" w:rsidRDefault="005A4FB7" w:rsidP="005A4FB7">
      <w:pPr>
        <w:rPr>
          <w:rFonts w:ascii="Times New Roman" w:hAnsi="Times New Roman" w:cs="Times New Roman"/>
          <w:sz w:val="24"/>
          <w:szCs w:val="24"/>
        </w:rPr>
      </w:pPr>
      <w:r w:rsidRPr="00242581">
        <w:rPr>
          <w:rFonts w:ascii="Times New Roman" w:hAnsi="Times New Roman" w:cs="Times New Roman"/>
          <w:sz w:val="24"/>
          <w:szCs w:val="24"/>
        </w:rPr>
        <w:t>4. Homoscedasticity (Constant Variance of Errors)</w:t>
      </w:r>
    </w:p>
    <w:p w14:paraId="7ADACCE9" w14:textId="77777777" w:rsidR="005A4FB7" w:rsidRPr="00242581" w:rsidRDefault="005A4FB7" w:rsidP="005A4FB7">
      <w:pPr>
        <w:rPr>
          <w:rFonts w:ascii="Times New Roman" w:hAnsi="Times New Roman" w:cs="Times New Roman"/>
          <w:sz w:val="24"/>
          <w:szCs w:val="24"/>
        </w:rPr>
      </w:pPr>
      <w:r w:rsidRPr="00242581">
        <w:rPr>
          <w:rFonts w:ascii="Times New Roman" w:hAnsi="Times New Roman" w:cs="Times New Roman"/>
          <w:sz w:val="24"/>
          <w:szCs w:val="24"/>
        </w:rPr>
        <w:t>A time series should have a constant variance of residuals (errors) over time. If the variance changes, the data exhibits heteroscedasticity, which can lead to biased model results. This issue is often addressed using log transformations or by applying ARCH/GARCH models for volatility forecasting (Engle, 1982).</w:t>
      </w:r>
    </w:p>
    <w:p w14:paraId="228E5B60" w14:textId="77777777" w:rsidR="005E2AB5" w:rsidRPr="00242581" w:rsidRDefault="005E2AB5" w:rsidP="005A4FB7">
      <w:pPr>
        <w:spacing w:before="100" w:beforeAutospacing="1" w:after="100" w:afterAutospacing="1" w:line="240" w:lineRule="auto"/>
        <w:outlineLvl w:val="2"/>
        <w:rPr>
          <w:rFonts w:ascii="Times New Roman" w:hAnsi="Times New Roman" w:cs="Times New Roman"/>
          <w:sz w:val="24"/>
          <w:szCs w:val="24"/>
        </w:rPr>
      </w:pPr>
    </w:p>
    <w:p w14:paraId="5DC332F7" w14:textId="31FAF004" w:rsidR="005E2AB5" w:rsidRPr="00242581" w:rsidRDefault="005E2AB5" w:rsidP="005A4FB7">
      <w:pPr>
        <w:spacing w:before="100" w:beforeAutospacing="1" w:after="100" w:afterAutospacing="1" w:line="240" w:lineRule="auto"/>
        <w:outlineLvl w:val="2"/>
        <w:rPr>
          <w:rFonts w:ascii="Times New Roman" w:hAnsi="Times New Roman" w:cs="Times New Roman"/>
          <w:sz w:val="24"/>
          <w:szCs w:val="24"/>
        </w:rPr>
      </w:pPr>
      <w:r w:rsidRPr="00242581">
        <w:rPr>
          <w:rFonts w:ascii="Times New Roman" w:hAnsi="Times New Roman" w:cs="Times New Roman"/>
          <w:sz w:val="24"/>
          <w:szCs w:val="24"/>
        </w:rPr>
        <w:t>C1.</w:t>
      </w:r>
    </w:p>
    <w:p w14:paraId="42695BFC" w14:textId="25EC0969" w:rsidR="00C3787C" w:rsidRPr="00C3787C" w:rsidRDefault="00C3787C" w:rsidP="00C3787C">
      <w:pPr>
        <w:spacing w:before="100" w:beforeAutospacing="1" w:after="100" w:afterAutospacing="1" w:line="240" w:lineRule="auto"/>
        <w:outlineLvl w:val="2"/>
        <w:rPr>
          <w:rFonts w:ascii="Times New Roman" w:hAnsi="Times New Roman" w:cs="Times New Roman"/>
          <w:sz w:val="24"/>
          <w:szCs w:val="24"/>
        </w:rPr>
      </w:pPr>
      <w:r w:rsidRPr="00242581">
        <w:rPr>
          <w:rFonts w:ascii="Times New Roman" w:hAnsi="Times New Roman" w:cs="Times New Roman"/>
          <w:noProof/>
          <w:sz w:val="24"/>
          <w:szCs w:val="24"/>
        </w:rPr>
        <w:drawing>
          <wp:inline distT="0" distB="0" distL="0" distR="0" wp14:anchorId="2CEE0603" wp14:editId="3299680F">
            <wp:extent cx="5943600" cy="2437130"/>
            <wp:effectExtent l="0" t="0" r="0" b="1270"/>
            <wp:docPr id="1527610975" name="Picture 1" descr="A graph with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10975" name="Picture 1" descr="A graph with lines and a red line&#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p>
    <w:p w14:paraId="72A29C39" w14:textId="694C9EA0" w:rsidR="00C3787C" w:rsidRPr="00C3787C" w:rsidRDefault="00C3787C" w:rsidP="00C3787C">
      <w:pPr>
        <w:spacing w:before="100" w:beforeAutospacing="1" w:after="100" w:afterAutospacing="1" w:line="240" w:lineRule="auto"/>
        <w:outlineLvl w:val="2"/>
        <w:rPr>
          <w:rFonts w:ascii="Times New Roman" w:hAnsi="Times New Roman" w:cs="Times New Roman"/>
          <w:sz w:val="24"/>
          <w:szCs w:val="24"/>
        </w:rPr>
      </w:pPr>
      <w:r w:rsidRPr="00242581">
        <w:rPr>
          <w:rFonts w:ascii="Times New Roman" w:hAnsi="Times New Roman" w:cs="Times New Roman"/>
          <w:noProof/>
          <w:sz w:val="24"/>
          <w:szCs w:val="24"/>
        </w:rPr>
        <w:drawing>
          <wp:inline distT="0" distB="0" distL="0" distR="0" wp14:anchorId="38B77F7C" wp14:editId="271199F9">
            <wp:extent cx="5943600" cy="697865"/>
            <wp:effectExtent l="0" t="0" r="0" b="6985"/>
            <wp:docPr id="795219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97865"/>
                    </a:xfrm>
                    <a:prstGeom prst="rect">
                      <a:avLst/>
                    </a:prstGeom>
                    <a:noFill/>
                    <a:ln>
                      <a:noFill/>
                    </a:ln>
                  </pic:spPr>
                </pic:pic>
              </a:graphicData>
            </a:graphic>
          </wp:inline>
        </w:drawing>
      </w:r>
    </w:p>
    <w:p w14:paraId="016CA349" w14:textId="77777777" w:rsidR="00C3787C" w:rsidRPr="00242581" w:rsidRDefault="00C3787C" w:rsidP="005A4FB7">
      <w:pPr>
        <w:spacing w:before="100" w:beforeAutospacing="1" w:after="100" w:afterAutospacing="1" w:line="240" w:lineRule="auto"/>
        <w:outlineLvl w:val="2"/>
        <w:rPr>
          <w:rFonts w:ascii="Times New Roman" w:hAnsi="Times New Roman" w:cs="Times New Roman"/>
          <w:sz w:val="24"/>
          <w:szCs w:val="24"/>
        </w:rPr>
      </w:pPr>
    </w:p>
    <w:p w14:paraId="3962EB3B" w14:textId="3A619F29" w:rsidR="00C3787C" w:rsidRPr="00242581" w:rsidRDefault="00C3787C" w:rsidP="005A4FB7">
      <w:pPr>
        <w:spacing w:before="100" w:beforeAutospacing="1" w:after="100" w:afterAutospacing="1" w:line="240" w:lineRule="auto"/>
        <w:outlineLvl w:val="2"/>
        <w:rPr>
          <w:rFonts w:ascii="Times New Roman" w:hAnsi="Times New Roman" w:cs="Times New Roman"/>
          <w:sz w:val="24"/>
          <w:szCs w:val="24"/>
        </w:rPr>
      </w:pPr>
      <w:r w:rsidRPr="00242581">
        <w:rPr>
          <w:rFonts w:ascii="Times New Roman" w:hAnsi="Times New Roman" w:cs="Times New Roman"/>
          <w:sz w:val="24"/>
          <w:szCs w:val="24"/>
        </w:rPr>
        <w:t xml:space="preserve">C2. </w:t>
      </w:r>
    </w:p>
    <w:p w14:paraId="4D4D7526" w14:textId="78820311" w:rsidR="00C3787C" w:rsidRPr="00242581" w:rsidRDefault="00C3787C" w:rsidP="005A4FB7">
      <w:pPr>
        <w:spacing w:before="100" w:beforeAutospacing="1" w:after="100" w:afterAutospacing="1" w:line="240" w:lineRule="auto"/>
        <w:outlineLvl w:val="2"/>
        <w:rPr>
          <w:rFonts w:ascii="Times New Roman" w:hAnsi="Times New Roman" w:cs="Times New Roman"/>
          <w:sz w:val="24"/>
          <w:szCs w:val="24"/>
        </w:rPr>
      </w:pPr>
      <w:r w:rsidRPr="00242581">
        <w:rPr>
          <w:rFonts w:ascii="Times New Roman" w:hAnsi="Times New Roman" w:cs="Times New Roman"/>
          <w:sz w:val="24"/>
          <w:szCs w:val="24"/>
        </w:rPr>
        <w:t xml:space="preserve">The dataset consists of two columns: Day and Revenue. The Day column consists of 731 days. 731 days divided by 2 gives us 365 twice plus an extra day. Ironically, this could mean a regular </w:t>
      </w:r>
      <w:r w:rsidR="006E68F7" w:rsidRPr="00242581">
        <w:rPr>
          <w:rFonts w:ascii="Times New Roman" w:hAnsi="Times New Roman" w:cs="Times New Roman"/>
          <w:sz w:val="24"/>
          <w:szCs w:val="24"/>
        </w:rPr>
        <w:t>year (</w:t>
      </w:r>
      <w:r w:rsidRPr="00242581">
        <w:rPr>
          <w:rFonts w:ascii="Times New Roman" w:hAnsi="Times New Roman" w:cs="Times New Roman"/>
          <w:sz w:val="24"/>
          <w:szCs w:val="24"/>
        </w:rPr>
        <w:t>365 days) and a leap year</w:t>
      </w:r>
      <w:r w:rsidR="006E68F7" w:rsidRPr="00242581">
        <w:rPr>
          <w:rFonts w:ascii="Times New Roman" w:hAnsi="Times New Roman" w:cs="Times New Roman"/>
          <w:sz w:val="24"/>
          <w:szCs w:val="24"/>
        </w:rPr>
        <w:t xml:space="preserve"> </w:t>
      </w:r>
      <w:r w:rsidRPr="00242581">
        <w:rPr>
          <w:rFonts w:ascii="Times New Roman" w:hAnsi="Times New Roman" w:cs="Times New Roman"/>
          <w:sz w:val="24"/>
          <w:szCs w:val="24"/>
        </w:rPr>
        <w:t xml:space="preserve">(366 days). </w:t>
      </w:r>
      <w:bookmarkStart w:id="0" w:name="_Hlk195320124"/>
      <w:r w:rsidR="006E68F7" w:rsidRPr="00242581">
        <w:rPr>
          <w:rFonts w:ascii="Times New Roman" w:hAnsi="Times New Roman" w:cs="Times New Roman"/>
          <w:sz w:val="24"/>
          <w:szCs w:val="24"/>
        </w:rPr>
        <w:t xml:space="preserve">I am starting the year from January 1, 2015, through to the ending of the leap year 2016 with the help of .to_datetime. A new column for the date is </w:t>
      </w:r>
      <w:r w:rsidR="006E68F7" w:rsidRPr="00242581">
        <w:rPr>
          <w:rFonts w:ascii="Times New Roman" w:hAnsi="Times New Roman" w:cs="Times New Roman"/>
          <w:sz w:val="24"/>
          <w:szCs w:val="24"/>
        </w:rPr>
        <w:lastRenderedPageBreak/>
        <w:t>created</w:t>
      </w:r>
      <w:r w:rsidR="00F31D6D" w:rsidRPr="00242581">
        <w:rPr>
          <w:rFonts w:ascii="Times New Roman" w:hAnsi="Times New Roman" w:cs="Times New Roman"/>
          <w:sz w:val="24"/>
          <w:szCs w:val="24"/>
        </w:rPr>
        <w:t>. With the help of df. drop and df.set_index, the Day column was dropped, and the dataset was sorted out nicely. Lest I forget, the revenue was in million dollars.</w:t>
      </w:r>
    </w:p>
    <w:p w14:paraId="1CD5352A" w14:textId="3ACFA8BE" w:rsidR="00CB59B6" w:rsidRPr="00CB59B6" w:rsidRDefault="00CB59B6" w:rsidP="00CB59B6">
      <w:pPr>
        <w:spacing w:before="100" w:beforeAutospacing="1" w:after="100" w:afterAutospacing="1" w:line="240" w:lineRule="auto"/>
        <w:outlineLvl w:val="2"/>
        <w:rPr>
          <w:rFonts w:ascii="Times New Roman" w:hAnsi="Times New Roman" w:cs="Times New Roman"/>
          <w:sz w:val="24"/>
          <w:szCs w:val="24"/>
        </w:rPr>
      </w:pPr>
      <w:r w:rsidRPr="00242581">
        <w:rPr>
          <w:rFonts w:ascii="Times New Roman" w:hAnsi="Times New Roman" w:cs="Times New Roman"/>
          <w:noProof/>
          <w:sz w:val="24"/>
          <w:szCs w:val="24"/>
        </w:rPr>
        <w:drawing>
          <wp:inline distT="0" distB="0" distL="0" distR="0" wp14:anchorId="36E8D236" wp14:editId="03E75422">
            <wp:extent cx="1581150" cy="2012950"/>
            <wp:effectExtent l="0" t="0" r="0" b="6350"/>
            <wp:docPr id="1971462195" name="Picture 3"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2195" name="Picture 3" descr="A screenshot of a calculato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1150" cy="2012950"/>
                    </a:xfrm>
                    <a:prstGeom prst="rect">
                      <a:avLst/>
                    </a:prstGeom>
                    <a:noFill/>
                    <a:ln>
                      <a:noFill/>
                    </a:ln>
                  </pic:spPr>
                </pic:pic>
              </a:graphicData>
            </a:graphic>
          </wp:inline>
        </w:drawing>
      </w:r>
    </w:p>
    <w:p w14:paraId="06374068" w14:textId="77777777" w:rsidR="00CB59B6" w:rsidRPr="00242581" w:rsidRDefault="00CB59B6" w:rsidP="00CB59B6">
      <w:pPr>
        <w:pStyle w:val="NormalWeb"/>
      </w:pPr>
      <w:r w:rsidRPr="00242581">
        <w:rPr>
          <w:noProof/>
        </w:rPr>
        <w:drawing>
          <wp:inline distT="0" distB="0" distL="0" distR="0" wp14:anchorId="10AE91E1" wp14:editId="4CB8BCA0">
            <wp:extent cx="2705100" cy="2038350"/>
            <wp:effectExtent l="0" t="0" r="0" b="0"/>
            <wp:docPr id="16" name="Picture 7"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A table with numbers and number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2038350"/>
                    </a:xfrm>
                    <a:prstGeom prst="rect">
                      <a:avLst/>
                    </a:prstGeom>
                    <a:noFill/>
                    <a:ln>
                      <a:noFill/>
                    </a:ln>
                  </pic:spPr>
                </pic:pic>
              </a:graphicData>
            </a:graphic>
          </wp:inline>
        </w:drawing>
      </w:r>
    </w:p>
    <w:p w14:paraId="3F661F20" w14:textId="77777777" w:rsidR="00CB59B6" w:rsidRPr="00242581" w:rsidRDefault="00CB59B6" w:rsidP="00CB59B6">
      <w:pPr>
        <w:pStyle w:val="NormalWeb"/>
      </w:pPr>
      <w:r w:rsidRPr="00242581">
        <w:rPr>
          <w:noProof/>
        </w:rPr>
        <w:drawing>
          <wp:inline distT="0" distB="0" distL="0" distR="0" wp14:anchorId="4BC4D73B" wp14:editId="04E20775">
            <wp:extent cx="2063750" cy="2197100"/>
            <wp:effectExtent l="0" t="0" r="0" b="0"/>
            <wp:docPr id="18"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A screenshot of a graph&#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0" cy="2197100"/>
                    </a:xfrm>
                    <a:prstGeom prst="rect">
                      <a:avLst/>
                    </a:prstGeom>
                    <a:noFill/>
                    <a:ln>
                      <a:noFill/>
                    </a:ln>
                  </pic:spPr>
                </pic:pic>
              </a:graphicData>
            </a:graphic>
          </wp:inline>
        </w:drawing>
      </w:r>
    </w:p>
    <w:p w14:paraId="7E9C8D6A" w14:textId="77777777" w:rsidR="005E2AB5" w:rsidRPr="00242581" w:rsidRDefault="005E2AB5" w:rsidP="005A4FB7">
      <w:pPr>
        <w:spacing w:before="100" w:beforeAutospacing="1" w:after="100" w:afterAutospacing="1" w:line="240" w:lineRule="auto"/>
        <w:outlineLvl w:val="2"/>
        <w:rPr>
          <w:rFonts w:ascii="Times New Roman" w:hAnsi="Times New Roman" w:cs="Times New Roman"/>
          <w:sz w:val="24"/>
          <w:szCs w:val="24"/>
        </w:rPr>
      </w:pPr>
    </w:p>
    <w:p w14:paraId="09F64315" w14:textId="477833C7" w:rsidR="00242581" w:rsidRPr="00242581" w:rsidRDefault="00242581" w:rsidP="005A4FB7">
      <w:pPr>
        <w:spacing w:before="100" w:beforeAutospacing="1" w:after="100" w:afterAutospacing="1" w:line="240" w:lineRule="auto"/>
        <w:outlineLvl w:val="2"/>
        <w:rPr>
          <w:rFonts w:ascii="Times New Roman" w:eastAsia="Times New Roman" w:hAnsi="Times New Roman" w:cs="Times New Roman"/>
          <w:sz w:val="24"/>
          <w:szCs w:val="24"/>
        </w:rPr>
      </w:pPr>
      <w:r w:rsidRPr="00242581">
        <w:rPr>
          <w:rFonts w:ascii="Times New Roman" w:eastAsia="Times New Roman" w:hAnsi="Times New Roman" w:cs="Times New Roman"/>
          <w:sz w:val="24"/>
          <w:szCs w:val="24"/>
        </w:rPr>
        <w:t>C3.</w:t>
      </w:r>
    </w:p>
    <w:p w14:paraId="778F7A0C" w14:textId="34F8F549" w:rsidR="00242581" w:rsidRPr="00242581" w:rsidRDefault="00242581" w:rsidP="005A4FB7">
      <w:pPr>
        <w:spacing w:before="100" w:beforeAutospacing="1" w:after="100" w:afterAutospacing="1" w:line="240" w:lineRule="auto"/>
        <w:outlineLvl w:val="2"/>
        <w:rPr>
          <w:rFonts w:ascii="Times New Roman" w:eastAsia="Times New Roman" w:hAnsi="Times New Roman" w:cs="Times New Roman"/>
          <w:sz w:val="24"/>
          <w:szCs w:val="24"/>
        </w:rPr>
      </w:pPr>
      <w:r w:rsidRPr="00242581">
        <w:rPr>
          <w:rFonts w:ascii="Times New Roman" w:eastAsia="Times New Roman" w:hAnsi="Times New Roman" w:cs="Times New Roman"/>
          <w:sz w:val="24"/>
          <w:szCs w:val="24"/>
        </w:rPr>
        <w:lastRenderedPageBreak/>
        <w:t>To evaluate the stationarity of the time series shown in the image, we need to check if the statistical properties (mean, variance, and autocorrelation) remain constant over time. Based on the plot in C1., here’s an initial assessment:</w:t>
      </w:r>
    </w:p>
    <w:p w14:paraId="2B05CF3B" w14:textId="33B65A44" w:rsidR="00242581" w:rsidRPr="00242581" w:rsidRDefault="00242581" w:rsidP="00242581">
      <w:pPr>
        <w:spacing w:before="100" w:beforeAutospacing="1" w:after="100" w:afterAutospacing="1" w:line="240" w:lineRule="auto"/>
        <w:outlineLvl w:val="2"/>
        <w:rPr>
          <w:rFonts w:ascii="Times New Roman" w:eastAsia="Times New Roman" w:hAnsi="Times New Roman" w:cs="Times New Roman"/>
          <w:sz w:val="24"/>
          <w:szCs w:val="24"/>
        </w:rPr>
      </w:pPr>
      <w:r w:rsidRPr="00242581">
        <w:rPr>
          <w:rFonts w:ascii="Times New Roman" w:eastAsia="Times New Roman" w:hAnsi="Times New Roman" w:cs="Times New Roman"/>
          <w:sz w:val="24"/>
          <w:szCs w:val="24"/>
        </w:rPr>
        <w:t>Upward Trend: The time series appears to have a clear upward trend over time, which suggests non-stationarity. Increasing Variability: The fluctuations in the revenue seem to become larger as the values increase, indicating possible heteroscedasticity (changing variance over time). Mean Shift: The red dashed line (trend line) confirms that the mean of the series is changing, violating the assumption of stationarity.</w:t>
      </w:r>
      <w:r>
        <w:rPr>
          <w:rFonts w:ascii="Times New Roman" w:eastAsia="Times New Roman" w:hAnsi="Times New Roman" w:cs="Times New Roman"/>
          <w:sz w:val="24"/>
          <w:szCs w:val="24"/>
        </w:rPr>
        <w:t xml:space="preserve"> I am going to use the ADF Test to assess the stationarity of the dataset.</w:t>
      </w:r>
    </w:p>
    <w:p w14:paraId="74F6D54F" w14:textId="77777777" w:rsidR="00242581" w:rsidRPr="00242581" w:rsidRDefault="00242581" w:rsidP="00242581">
      <w:pPr>
        <w:spacing w:before="100" w:beforeAutospacing="1" w:after="100" w:afterAutospacing="1" w:line="240" w:lineRule="auto"/>
        <w:rPr>
          <w:rFonts w:ascii="Times New Roman" w:eastAsia="Times New Roman" w:hAnsi="Times New Roman" w:cs="Times New Roman"/>
          <w:sz w:val="24"/>
          <w:szCs w:val="24"/>
        </w:rPr>
      </w:pPr>
      <w:r w:rsidRPr="00242581">
        <w:rPr>
          <w:rFonts w:ascii="Times New Roman" w:eastAsia="Times New Roman" w:hAnsi="Times New Roman" w:cs="Times New Roman"/>
          <w:b/>
          <w:bCs/>
          <w:sz w:val="24"/>
          <w:szCs w:val="24"/>
        </w:rPr>
        <w:t>Augmented Dickey-Fuller (ADF) Test:</w:t>
      </w:r>
    </w:p>
    <w:p w14:paraId="3C6236B4" w14:textId="5EAA3E6C" w:rsidR="00242581" w:rsidRPr="00242581" w:rsidRDefault="00242581" w:rsidP="0024258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42581">
        <w:rPr>
          <w:rFonts w:ascii="Times New Roman" w:eastAsia="Times New Roman" w:hAnsi="Times New Roman" w:cs="Times New Roman"/>
          <w:sz w:val="24"/>
          <w:szCs w:val="24"/>
        </w:rPr>
        <w:t>Null Hypothesis: The time series has a unit root (i.e., it is non-stationary).</w:t>
      </w:r>
    </w:p>
    <w:p w14:paraId="1ED96CBC" w14:textId="40D2DC48" w:rsidR="00242581" w:rsidRPr="00242581" w:rsidRDefault="00242581" w:rsidP="0024258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42581">
        <w:rPr>
          <w:rFonts w:ascii="Times New Roman" w:eastAsia="Times New Roman" w:hAnsi="Times New Roman" w:cs="Times New Roman"/>
          <w:sz w:val="24"/>
          <w:szCs w:val="24"/>
        </w:rPr>
        <w:t>Alternative Hypothesis: The time series is stationary.</w:t>
      </w:r>
    </w:p>
    <w:p w14:paraId="162D3DDE" w14:textId="77777777" w:rsidR="00242581" w:rsidRDefault="00242581" w:rsidP="0024258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42581">
        <w:rPr>
          <w:rFonts w:ascii="Times New Roman" w:eastAsia="Times New Roman" w:hAnsi="Times New Roman" w:cs="Times New Roman"/>
          <w:sz w:val="24"/>
          <w:szCs w:val="24"/>
        </w:rPr>
        <w:t>If the p-value is greater than 0.05, we fail to reject H0H_0H0​, meaning the series is likely non-stationary</w:t>
      </w:r>
    </w:p>
    <w:p w14:paraId="79F3EABE" w14:textId="3124C937" w:rsidR="00242581" w:rsidRPr="00242581" w:rsidRDefault="00242581" w:rsidP="00242581">
      <w:pPr>
        <w:spacing w:before="100" w:beforeAutospacing="1" w:after="100" w:afterAutospacing="1" w:line="240" w:lineRule="auto"/>
        <w:rPr>
          <w:rFonts w:ascii="Times New Roman" w:eastAsia="Times New Roman" w:hAnsi="Times New Roman" w:cs="Times New Roman"/>
          <w:sz w:val="24"/>
          <w:szCs w:val="24"/>
        </w:rPr>
      </w:pPr>
      <w:r w:rsidRPr="00242581">
        <w:rPr>
          <w:rFonts w:ascii="Times New Roman" w:eastAsia="Times New Roman" w:hAnsi="Times New Roman" w:cs="Times New Roman"/>
          <w:noProof/>
          <w:sz w:val="24"/>
          <w:szCs w:val="24"/>
        </w:rPr>
        <w:drawing>
          <wp:inline distT="0" distB="0" distL="0" distR="0" wp14:anchorId="1B9338BA" wp14:editId="64565CBB">
            <wp:extent cx="5943600" cy="1235710"/>
            <wp:effectExtent l="0" t="0" r="0" b="2540"/>
            <wp:docPr id="165674474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44748" name="Picture 4"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35710"/>
                    </a:xfrm>
                    <a:prstGeom prst="rect">
                      <a:avLst/>
                    </a:prstGeom>
                    <a:noFill/>
                    <a:ln>
                      <a:noFill/>
                    </a:ln>
                  </pic:spPr>
                </pic:pic>
              </a:graphicData>
            </a:graphic>
          </wp:inline>
        </w:drawing>
      </w:r>
    </w:p>
    <w:p w14:paraId="0B9D80C1" w14:textId="7ADBBCC3" w:rsidR="00242581" w:rsidRPr="00242581" w:rsidRDefault="00242581" w:rsidP="00242581">
      <w:pPr>
        <w:spacing w:before="100" w:beforeAutospacing="1" w:after="100" w:afterAutospacing="1" w:line="240" w:lineRule="auto"/>
        <w:outlineLvl w:val="2"/>
        <w:rPr>
          <w:rFonts w:ascii="Times New Roman" w:eastAsia="Times New Roman" w:hAnsi="Times New Roman" w:cs="Times New Roman"/>
          <w:sz w:val="24"/>
          <w:szCs w:val="24"/>
        </w:rPr>
      </w:pPr>
      <w:r w:rsidRPr="00242581">
        <w:rPr>
          <w:rFonts w:ascii="Times New Roman" w:eastAsia="Times New Roman" w:hAnsi="Times New Roman" w:cs="Times New Roman"/>
          <w:sz w:val="24"/>
          <w:szCs w:val="24"/>
        </w:rPr>
        <w:t>Since the p-value (0.3206) is greater than 0.05, we fail to reject the null hypothesis, meaning the data is likely non-stationary. Additionally, the ADF statistic is not lower than the critical values at any significance level, further confirming non-stationarity.</w:t>
      </w:r>
    </w:p>
    <w:p w14:paraId="153DA7B1" w14:textId="77777777" w:rsidR="005A4FB7" w:rsidRDefault="005A4FB7" w:rsidP="005A4FB7">
      <w:pPr>
        <w:spacing w:before="100" w:beforeAutospacing="1" w:after="100" w:afterAutospacing="1" w:line="240" w:lineRule="auto"/>
        <w:outlineLvl w:val="2"/>
        <w:rPr>
          <w:rFonts w:ascii="Times New Roman" w:eastAsia="Times New Roman" w:hAnsi="Times New Roman" w:cs="Times New Roman"/>
          <w:b/>
          <w:bCs/>
          <w:sz w:val="24"/>
          <w:szCs w:val="24"/>
        </w:rPr>
      </w:pPr>
    </w:p>
    <w:p w14:paraId="3C0ACC3C" w14:textId="3BDA7571" w:rsidR="00242581" w:rsidRDefault="00242581" w:rsidP="005A4FB7">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C4.</w:t>
      </w:r>
    </w:p>
    <w:p w14:paraId="621A4F55" w14:textId="4FA841D0" w:rsidR="00242581" w:rsidRDefault="00242581" w:rsidP="00242581">
      <w:pPr>
        <w:spacing w:before="100" w:beforeAutospacing="1" w:after="100" w:afterAutospacing="1" w:line="240" w:lineRule="auto"/>
        <w:rPr>
          <w:rFonts w:ascii="Times New Roman" w:eastAsia="Times New Roman" w:hAnsi="Times New Roman" w:cs="Times New Roman"/>
          <w:sz w:val="24"/>
          <w:szCs w:val="24"/>
        </w:rPr>
      </w:pPr>
      <w:r w:rsidRPr="00242581">
        <w:rPr>
          <w:rFonts w:ascii="Times New Roman" w:eastAsia="Times New Roman" w:hAnsi="Times New Roman" w:cs="Times New Roman"/>
          <w:sz w:val="24"/>
          <w:szCs w:val="24"/>
        </w:rPr>
        <w:t>First, we read the dataset into a Pandas DataFrame. We assume the dataset contains a time series with a date column.</w:t>
      </w:r>
      <w:r>
        <w:rPr>
          <w:rFonts w:ascii="Times New Roman" w:eastAsia="Times New Roman" w:hAnsi="Times New Roman" w:cs="Times New Roman"/>
          <w:sz w:val="24"/>
          <w:szCs w:val="24"/>
        </w:rPr>
        <w:t xml:space="preserve"> </w:t>
      </w:r>
      <w:r w:rsidRPr="00242581">
        <w:rPr>
          <w:rFonts w:ascii="Times New Roman" w:eastAsia="Times New Roman" w:hAnsi="Times New Roman" w:cs="Times New Roman"/>
          <w:sz w:val="24"/>
          <w:szCs w:val="24"/>
        </w:rPr>
        <w:t>Before splitting the data, we check for missing values and handle them appropriately.</w:t>
      </w:r>
      <w:r>
        <w:rPr>
          <w:rFonts w:ascii="Times New Roman" w:eastAsia="Times New Roman" w:hAnsi="Times New Roman" w:cs="Times New Roman"/>
          <w:sz w:val="24"/>
          <w:szCs w:val="24"/>
        </w:rPr>
        <w:t xml:space="preserve"> </w:t>
      </w:r>
      <w:r w:rsidRPr="00242581">
        <w:rPr>
          <w:rFonts w:ascii="Times New Roman" w:eastAsia="Times New Roman" w:hAnsi="Times New Roman" w:cs="Times New Roman"/>
          <w:sz w:val="24"/>
          <w:szCs w:val="24"/>
        </w:rPr>
        <w:t>To ensure reliable forecasting, we check whether the data is stationary</w:t>
      </w:r>
      <w:r>
        <w:rPr>
          <w:rFonts w:ascii="Times New Roman" w:eastAsia="Times New Roman" w:hAnsi="Times New Roman" w:cs="Times New Roman"/>
          <w:sz w:val="24"/>
          <w:szCs w:val="24"/>
        </w:rPr>
        <w:t xml:space="preserve"> using the ADF test. </w:t>
      </w:r>
      <w:r w:rsidRPr="00242581">
        <w:rPr>
          <w:rFonts w:ascii="Times New Roman" w:eastAsia="Times New Roman" w:hAnsi="Times New Roman" w:cs="Times New Roman"/>
          <w:sz w:val="24"/>
          <w:szCs w:val="24"/>
        </w:rPr>
        <w:t>To evaluate the model’s performance, we divide the dataset into training (80%) and test (20%) sets.</w:t>
      </w:r>
      <w:r>
        <w:rPr>
          <w:rFonts w:ascii="Times New Roman" w:eastAsia="Times New Roman" w:hAnsi="Times New Roman" w:cs="Times New Roman"/>
          <w:sz w:val="24"/>
          <w:szCs w:val="24"/>
        </w:rPr>
        <w:t xml:space="preserve"> </w:t>
      </w:r>
      <w:r w:rsidRPr="00242581">
        <w:rPr>
          <w:rFonts w:ascii="Times New Roman" w:eastAsia="Times New Roman" w:hAnsi="Times New Roman" w:cs="Times New Roman"/>
          <w:sz w:val="24"/>
          <w:szCs w:val="24"/>
        </w:rPr>
        <w:t>If the ADF test indicates non-stationarity, we apply differencing.</w:t>
      </w:r>
    </w:p>
    <w:p w14:paraId="3060247D" w14:textId="2162159B" w:rsidR="00242581" w:rsidRDefault="00242581" w:rsidP="00242581">
      <w:pPr>
        <w:spacing w:before="100" w:beforeAutospacing="1" w:after="100" w:afterAutospacing="1" w:line="240" w:lineRule="auto"/>
        <w:rPr>
          <w:rFonts w:ascii="Times New Roman" w:eastAsia="Times New Roman" w:hAnsi="Times New Roman" w:cs="Times New Roman"/>
          <w:sz w:val="24"/>
          <w:szCs w:val="24"/>
        </w:rPr>
      </w:pPr>
      <w:r w:rsidRPr="00242581">
        <w:rPr>
          <w:rFonts w:ascii="Times New Roman" w:eastAsia="Times New Roman" w:hAnsi="Times New Roman" w:cs="Times New Roman"/>
          <w:noProof/>
          <w:sz w:val="24"/>
          <w:szCs w:val="24"/>
        </w:rPr>
        <w:lastRenderedPageBreak/>
        <w:drawing>
          <wp:inline distT="0" distB="0" distL="0" distR="0" wp14:anchorId="4AE3A749" wp14:editId="4D2A1981">
            <wp:extent cx="5943600" cy="1235710"/>
            <wp:effectExtent l="0" t="0" r="0" b="2540"/>
            <wp:docPr id="191155448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44748" name="Picture 4"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35710"/>
                    </a:xfrm>
                    <a:prstGeom prst="rect">
                      <a:avLst/>
                    </a:prstGeom>
                    <a:noFill/>
                    <a:ln>
                      <a:noFill/>
                    </a:ln>
                  </pic:spPr>
                </pic:pic>
              </a:graphicData>
            </a:graphic>
          </wp:inline>
        </w:drawing>
      </w:r>
    </w:p>
    <w:p w14:paraId="0CF8B008" w14:textId="6DBF1D0E" w:rsidR="00242581" w:rsidRPr="00242581" w:rsidRDefault="00242581" w:rsidP="002425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p-value before differencin</w:t>
      </w:r>
      <w:r w:rsidR="007B5460">
        <w:rPr>
          <w:rFonts w:ascii="Times New Roman" w:eastAsia="Times New Roman" w:hAnsi="Times New Roman" w:cs="Times New Roman"/>
          <w:sz w:val="24"/>
          <w:szCs w:val="24"/>
        </w:rPr>
        <w:t>g</w:t>
      </w:r>
    </w:p>
    <w:p w14:paraId="2022D6CC" w14:textId="0288466C" w:rsidR="00242581" w:rsidRPr="00242581" w:rsidRDefault="00242581" w:rsidP="005A4FB7">
      <w:pPr>
        <w:spacing w:before="100" w:beforeAutospacing="1" w:after="100" w:afterAutospacing="1" w:line="240" w:lineRule="auto"/>
        <w:outlineLvl w:val="2"/>
        <w:rPr>
          <w:rFonts w:ascii="Times New Roman" w:eastAsia="Times New Roman" w:hAnsi="Times New Roman" w:cs="Times New Roman"/>
          <w:sz w:val="24"/>
          <w:szCs w:val="24"/>
        </w:rPr>
      </w:pPr>
      <w:r w:rsidRPr="00242581">
        <w:rPr>
          <w:rFonts w:ascii="Times New Roman" w:eastAsia="Times New Roman" w:hAnsi="Times New Roman" w:cs="Times New Roman"/>
          <w:noProof/>
          <w:sz w:val="24"/>
          <w:szCs w:val="24"/>
        </w:rPr>
        <w:drawing>
          <wp:inline distT="0" distB="0" distL="0" distR="0" wp14:anchorId="576B4903" wp14:editId="3834C036">
            <wp:extent cx="4610743" cy="857370"/>
            <wp:effectExtent l="0" t="0" r="0" b="0"/>
            <wp:docPr id="591715836"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15836" name="Picture 1" descr="A close-up of a computer code&#10;&#10;AI-generated content may be incorrect."/>
                    <pic:cNvPicPr/>
                  </pic:nvPicPr>
                  <pic:blipFill>
                    <a:blip r:embed="rId11"/>
                    <a:stretch>
                      <a:fillRect/>
                    </a:stretch>
                  </pic:blipFill>
                  <pic:spPr>
                    <a:xfrm>
                      <a:off x="0" y="0"/>
                      <a:ext cx="4610743" cy="857370"/>
                    </a:xfrm>
                    <a:prstGeom prst="rect">
                      <a:avLst/>
                    </a:prstGeom>
                  </pic:spPr>
                </pic:pic>
              </a:graphicData>
            </a:graphic>
          </wp:inline>
        </w:drawing>
      </w:r>
    </w:p>
    <w:p w14:paraId="1514FDA8" w14:textId="0A2B9117" w:rsidR="005A4FB7" w:rsidRDefault="00242581" w:rsidP="005A4FB7">
      <w:pPr>
        <w:spacing w:before="100" w:beforeAutospacing="1" w:after="100" w:afterAutospacing="1" w:line="240" w:lineRule="auto"/>
        <w:outlineLvl w:val="2"/>
        <w:rPr>
          <w:rFonts w:ascii="Times New Roman" w:eastAsia="Times New Roman" w:hAnsi="Times New Roman" w:cs="Times New Roman"/>
          <w:b/>
          <w:bCs/>
          <w:sz w:val="24"/>
          <w:szCs w:val="24"/>
        </w:rPr>
      </w:pPr>
      <w:r w:rsidRPr="00242581">
        <w:rPr>
          <w:rFonts w:ascii="Times New Roman" w:eastAsia="Times New Roman" w:hAnsi="Times New Roman" w:cs="Times New Roman"/>
          <w:b/>
          <w:bCs/>
          <w:noProof/>
          <w:sz w:val="24"/>
          <w:szCs w:val="24"/>
        </w:rPr>
        <w:drawing>
          <wp:inline distT="0" distB="0" distL="0" distR="0" wp14:anchorId="4469E63D" wp14:editId="0067062B">
            <wp:extent cx="5943600" cy="532130"/>
            <wp:effectExtent l="0" t="0" r="0" b="1270"/>
            <wp:docPr id="166069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92291" name=""/>
                    <pic:cNvPicPr/>
                  </pic:nvPicPr>
                  <pic:blipFill>
                    <a:blip r:embed="rId12"/>
                    <a:stretch>
                      <a:fillRect/>
                    </a:stretch>
                  </pic:blipFill>
                  <pic:spPr>
                    <a:xfrm>
                      <a:off x="0" y="0"/>
                      <a:ext cx="5943600" cy="532130"/>
                    </a:xfrm>
                    <a:prstGeom prst="rect">
                      <a:avLst/>
                    </a:prstGeom>
                  </pic:spPr>
                </pic:pic>
              </a:graphicData>
            </a:graphic>
          </wp:inline>
        </w:drawing>
      </w:r>
    </w:p>
    <w:p w14:paraId="0E4CE569" w14:textId="53239CDA" w:rsidR="00242581" w:rsidRPr="00242581" w:rsidRDefault="00242581" w:rsidP="005A4FB7">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p-value after I chose to difference the data</w:t>
      </w:r>
    </w:p>
    <w:p w14:paraId="6A88224E" w14:textId="77777777" w:rsidR="005A4FB7" w:rsidRDefault="005A4FB7" w:rsidP="005A4FB7">
      <w:pPr>
        <w:spacing w:before="100" w:beforeAutospacing="1" w:after="100" w:afterAutospacing="1" w:line="240" w:lineRule="auto"/>
        <w:outlineLvl w:val="2"/>
        <w:rPr>
          <w:rFonts w:ascii="Times New Roman" w:eastAsia="Times New Roman" w:hAnsi="Times New Roman" w:cs="Times New Roman"/>
          <w:b/>
          <w:bCs/>
          <w:sz w:val="24"/>
          <w:szCs w:val="24"/>
        </w:rPr>
      </w:pPr>
    </w:p>
    <w:p w14:paraId="29EC9A08" w14:textId="09BD65C8" w:rsidR="00242581" w:rsidRDefault="00242581" w:rsidP="005A4FB7">
      <w:pPr>
        <w:spacing w:before="100" w:beforeAutospacing="1" w:after="100" w:afterAutospacing="1" w:line="240" w:lineRule="auto"/>
        <w:outlineLvl w:val="2"/>
        <w:rPr>
          <w:rFonts w:ascii="Times New Roman" w:eastAsia="Times New Roman" w:hAnsi="Times New Roman" w:cs="Times New Roman"/>
          <w:sz w:val="24"/>
          <w:szCs w:val="24"/>
        </w:rPr>
      </w:pPr>
      <w:r w:rsidRPr="00242581">
        <w:rPr>
          <w:rFonts w:ascii="Times New Roman" w:eastAsia="Times New Roman" w:hAnsi="Times New Roman" w:cs="Times New Roman"/>
          <w:sz w:val="24"/>
          <w:szCs w:val="24"/>
        </w:rPr>
        <w:t>C5.</w:t>
      </w:r>
      <w:r>
        <w:rPr>
          <w:rFonts w:ascii="Times New Roman" w:eastAsia="Times New Roman" w:hAnsi="Times New Roman" w:cs="Times New Roman"/>
          <w:sz w:val="24"/>
          <w:szCs w:val="24"/>
        </w:rPr>
        <w:t xml:space="preserve"> </w:t>
      </w:r>
      <w:r w:rsidR="00496701">
        <w:rPr>
          <w:rFonts w:ascii="Times New Roman" w:eastAsia="Times New Roman" w:hAnsi="Times New Roman" w:cs="Times New Roman"/>
          <w:sz w:val="24"/>
          <w:szCs w:val="24"/>
        </w:rPr>
        <w:t>See attached</w:t>
      </w:r>
    </w:p>
    <w:p w14:paraId="687EC7D4" w14:textId="77777777" w:rsidR="008C6786" w:rsidRDefault="008C6786" w:rsidP="005A4FB7">
      <w:pPr>
        <w:spacing w:before="100" w:beforeAutospacing="1" w:after="100" w:afterAutospacing="1" w:line="240" w:lineRule="auto"/>
        <w:outlineLvl w:val="2"/>
        <w:rPr>
          <w:rFonts w:ascii="Times New Roman" w:eastAsia="Times New Roman" w:hAnsi="Times New Roman" w:cs="Times New Roman"/>
          <w:sz w:val="24"/>
          <w:szCs w:val="24"/>
        </w:rPr>
      </w:pPr>
    </w:p>
    <w:p w14:paraId="3B45DA73" w14:textId="14A7E4A3" w:rsidR="008C6786" w:rsidRDefault="008C6786" w:rsidP="005A4FB7">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D1. </w:t>
      </w:r>
    </w:p>
    <w:p w14:paraId="61D1E070" w14:textId="39E340A0" w:rsidR="007761CB" w:rsidRPr="007761CB" w:rsidRDefault="007761CB" w:rsidP="007761CB">
      <w:pPr>
        <w:spacing w:before="100" w:beforeAutospacing="1" w:after="100" w:afterAutospacing="1" w:line="240" w:lineRule="auto"/>
        <w:outlineLvl w:val="2"/>
        <w:rPr>
          <w:rFonts w:ascii="Times New Roman" w:eastAsia="Times New Roman" w:hAnsi="Times New Roman" w:cs="Times New Roman"/>
          <w:sz w:val="24"/>
          <w:szCs w:val="24"/>
        </w:rPr>
      </w:pPr>
      <w:r w:rsidRPr="007761CB">
        <w:rPr>
          <w:rFonts w:ascii="Times New Roman" w:eastAsia="Times New Roman" w:hAnsi="Times New Roman" w:cs="Times New Roman"/>
          <w:noProof/>
          <w:sz w:val="24"/>
          <w:szCs w:val="24"/>
        </w:rPr>
        <w:drawing>
          <wp:inline distT="0" distB="0" distL="0" distR="0" wp14:anchorId="60F2E897" wp14:editId="65E97BE2">
            <wp:extent cx="5943600" cy="1570355"/>
            <wp:effectExtent l="0" t="0" r="0" b="0"/>
            <wp:docPr id="1274355645" name="Picture 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55645" name="Picture 3" descr="A screen shot of a graph&#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70355"/>
                    </a:xfrm>
                    <a:prstGeom prst="rect">
                      <a:avLst/>
                    </a:prstGeom>
                    <a:noFill/>
                    <a:ln>
                      <a:noFill/>
                    </a:ln>
                  </pic:spPr>
                </pic:pic>
              </a:graphicData>
            </a:graphic>
          </wp:inline>
        </w:drawing>
      </w:r>
    </w:p>
    <w:p w14:paraId="69135A27" w14:textId="77777777" w:rsidR="007761CB" w:rsidRDefault="007761CB" w:rsidP="005A4FB7">
      <w:pPr>
        <w:spacing w:before="100" w:beforeAutospacing="1" w:after="100" w:afterAutospacing="1" w:line="240" w:lineRule="auto"/>
        <w:outlineLvl w:val="2"/>
        <w:rPr>
          <w:rFonts w:ascii="Times New Roman" w:eastAsia="Times New Roman" w:hAnsi="Times New Roman" w:cs="Times New Roman"/>
          <w:sz w:val="24"/>
          <w:szCs w:val="24"/>
        </w:rPr>
      </w:pPr>
    </w:p>
    <w:p w14:paraId="42E00C95" w14:textId="6B2018A1" w:rsidR="008C6786" w:rsidRDefault="007761CB" w:rsidP="005A4FB7">
      <w:pPr>
        <w:spacing w:before="100" w:beforeAutospacing="1" w:after="100" w:afterAutospacing="1" w:line="240" w:lineRule="auto"/>
        <w:outlineLvl w:val="2"/>
        <w:rPr>
          <w:rFonts w:ascii="Times New Roman" w:eastAsia="Times New Roman" w:hAnsi="Times New Roman" w:cs="Times New Roman"/>
          <w:sz w:val="24"/>
          <w:szCs w:val="24"/>
        </w:rPr>
      </w:pPr>
      <w:r w:rsidRPr="007761CB">
        <w:rPr>
          <w:rFonts w:ascii="Times New Roman" w:eastAsia="Times New Roman" w:hAnsi="Times New Roman" w:cs="Times New Roman"/>
          <w:noProof/>
          <w:sz w:val="24"/>
          <w:szCs w:val="24"/>
        </w:rPr>
        <w:lastRenderedPageBreak/>
        <w:drawing>
          <wp:inline distT="0" distB="0" distL="0" distR="0" wp14:anchorId="4819B559" wp14:editId="117FB3C4">
            <wp:extent cx="5943600" cy="3787140"/>
            <wp:effectExtent l="0" t="0" r="0" b="3810"/>
            <wp:docPr id="48119243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92434" name="Picture 1" descr="A screen shot of a graph&#10;&#10;AI-generated content may be incorrect."/>
                    <pic:cNvPicPr/>
                  </pic:nvPicPr>
                  <pic:blipFill>
                    <a:blip r:embed="rId14"/>
                    <a:stretch>
                      <a:fillRect/>
                    </a:stretch>
                  </pic:blipFill>
                  <pic:spPr>
                    <a:xfrm>
                      <a:off x="0" y="0"/>
                      <a:ext cx="5943600" cy="3787140"/>
                    </a:xfrm>
                    <a:prstGeom prst="rect">
                      <a:avLst/>
                    </a:prstGeom>
                  </pic:spPr>
                </pic:pic>
              </a:graphicData>
            </a:graphic>
          </wp:inline>
        </w:drawing>
      </w:r>
      <w:r>
        <w:rPr>
          <w:rFonts w:ascii="Times New Roman" w:eastAsia="Times New Roman" w:hAnsi="Times New Roman" w:cs="Times New Roman"/>
          <w:sz w:val="24"/>
          <w:szCs w:val="24"/>
        </w:rPr>
        <w:br/>
      </w:r>
    </w:p>
    <w:p w14:paraId="2BF66206" w14:textId="5B35B703" w:rsidR="007761CB" w:rsidRDefault="007761CB" w:rsidP="005A4FB7">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graph shows that the data is volatile, fluctuating around a mean of zero. This indicates a stationary series. </w:t>
      </w:r>
    </w:p>
    <w:p w14:paraId="54E5FE73" w14:textId="3C37B082" w:rsidR="007761CB" w:rsidRPr="007761CB" w:rsidRDefault="007761CB" w:rsidP="007761CB">
      <w:pPr>
        <w:spacing w:before="100" w:beforeAutospacing="1" w:after="100" w:afterAutospacing="1" w:line="240" w:lineRule="auto"/>
        <w:outlineLvl w:val="2"/>
        <w:rPr>
          <w:rFonts w:ascii="Times New Roman" w:eastAsia="Times New Roman" w:hAnsi="Times New Roman" w:cs="Times New Roman"/>
          <w:sz w:val="24"/>
          <w:szCs w:val="24"/>
        </w:rPr>
      </w:pPr>
      <w:r w:rsidRPr="007761CB">
        <w:rPr>
          <w:rFonts w:ascii="Times New Roman" w:eastAsia="Times New Roman" w:hAnsi="Times New Roman" w:cs="Times New Roman"/>
          <w:noProof/>
          <w:sz w:val="24"/>
          <w:szCs w:val="24"/>
        </w:rPr>
        <w:drawing>
          <wp:inline distT="0" distB="0" distL="0" distR="0" wp14:anchorId="6F16B336" wp14:editId="28FF8DA3">
            <wp:extent cx="5943600" cy="3514090"/>
            <wp:effectExtent l="0" t="0" r="0" b="0"/>
            <wp:docPr id="131334002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40023" name="Picture 1" descr="A graph with blue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4090"/>
                    </a:xfrm>
                    <a:prstGeom prst="rect">
                      <a:avLst/>
                    </a:prstGeom>
                    <a:noFill/>
                    <a:ln>
                      <a:noFill/>
                    </a:ln>
                  </pic:spPr>
                </pic:pic>
              </a:graphicData>
            </a:graphic>
          </wp:inline>
        </w:drawing>
      </w:r>
    </w:p>
    <w:p w14:paraId="3780BD3C" w14:textId="72C7FE40" w:rsidR="007761CB" w:rsidRPr="007761CB" w:rsidRDefault="007761CB" w:rsidP="007761CB">
      <w:pPr>
        <w:spacing w:before="100" w:beforeAutospacing="1" w:after="100" w:afterAutospacing="1" w:line="240" w:lineRule="auto"/>
        <w:outlineLvl w:val="2"/>
        <w:rPr>
          <w:rFonts w:ascii="Times New Roman" w:eastAsia="Times New Roman" w:hAnsi="Times New Roman" w:cs="Times New Roman"/>
          <w:sz w:val="24"/>
          <w:szCs w:val="24"/>
        </w:rPr>
      </w:pPr>
      <w:r w:rsidRPr="007761CB">
        <w:rPr>
          <w:rFonts w:ascii="Times New Roman" w:eastAsia="Times New Roman" w:hAnsi="Times New Roman" w:cs="Times New Roman"/>
          <w:noProof/>
          <w:sz w:val="24"/>
          <w:szCs w:val="24"/>
        </w:rPr>
        <w:lastRenderedPageBreak/>
        <w:drawing>
          <wp:inline distT="0" distB="0" distL="0" distR="0" wp14:anchorId="0501F781" wp14:editId="4DBDF6BD">
            <wp:extent cx="5943600" cy="1623695"/>
            <wp:effectExtent l="0" t="0" r="0" b="0"/>
            <wp:docPr id="1748154555" name="Picture 2"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4555" name="Picture 2" descr="A graph showing a number of number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23695"/>
                    </a:xfrm>
                    <a:prstGeom prst="rect">
                      <a:avLst/>
                    </a:prstGeom>
                    <a:noFill/>
                    <a:ln>
                      <a:noFill/>
                    </a:ln>
                  </pic:spPr>
                </pic:pic>
              </a:graphicData>
            </a:graphic>
          </wp:inline>
        </w:drawing>
      </w:r>
    </w:p>
    <w:p w14:paraId="392429A6" w14:textId="6AA5D65E" w:rsidR="007761CB" w:rsidRPr="00242581" w:rsidRDefault="00E06262" w:rsidP="005A4FB7">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Initial observations reveal frequent fluctuations suggesting natural irregularities in the datasets. A significant upward trend emerges towards the end indicating a potential shift or anomaly. The pattern implies possible seasonal behavior.</w:t>
      </w:r>
    </w:p>
    <w:p w14:paraId="1E1705C2" w14:textId="77777777" w:rsidR="005A4FB7" w:rsidRDefault="005A4FB7" w:rsidP="005A4FB7">
      <w:pPr>
        <w:spacing w:before="100" w:beforeAutospacing="1" w:after="100" w:afterAutospacing="1" w:line="240" w:lineRule="auto"/>
        <w:outlineLvl w:val="2"/>
        <w:rPr>
          <w:rFonts w:ascii="Times New Roman" w:eastAsia="Times New Roman" w:hAnsi="Times New Roman" w:cs="Times New Roman"/>
          <w:b/>
          <w:bCs/>
          <w:sz w:val="24"/>
          <w:szCs w:val="24"/>
        </w:rPr>
      </w:pPr>
    </w:p>
    <w:p w14:paraId="74BCECAB" w14:textId="60B29919" w:rsidR="00173471" w:rsidRPr="00173471" w:rsidRDefault="00173471" w:rsidP="00173471">
      <w:pPr>
        <w:spacing w:before="100" w:beforeAutospacing="1" w:after="100" w:afterAutospacing="1" w:line="240" w:lineRule="auto"/>
        <w:outlineLvl w:val="2"/>
        <w:rPr>
          <w:rFonts w:ascii="Times New Roman" w:eastAsia="Times New Roman" w:hAnsi="Times New Roman" w:cs="Times New Roman"/>
          <w:b/>
          <w:bCs/>
          <w:sz w:val="24"/>
          <w:szCs w:val="24"/>
        </w:rPr>
      </w:pPr>
      <w:r w:rsidRPr="00173471">
        <w:rPr>
          <w:rFonts w:ascii="Times New Roman" w:eastAsia="Times New Roman" w:hAnsi="Times New Roman" w:cs="Times New Roman"/>
          <w:b/>
          <w:bCs/>
          <w:noProof/>
          <w:sz w:val="24"/>
          <w:szCs w:val="24"/>
        </w:rPr>
        <w:drawing>
          <wp:inline distT="0" distB="0" distL="0" distR="0" wp14:anchorId="43B0E7E4" wp14:editId="1E7A53F1">
            <wp:extent cx="5943600" cy="4043680"/>
            <wp:effectExtent l="0" t="0" r="0" b="0"/>
            <wp:docPr id="559072313" name="Picture 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72313" name="Picture 4" descr="A screen shot of a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43680"/>
                    </a:xfrm>
                    <a:prstGeom prst="rect">
                      <a:avLst/>
                    </a:prstGeom>
                    <a:noFill/>
                    <a:ln>
                      <a:noFill/>
                    </a:ln>
                  </pic:spPr>
                </pic:pic>
              </a:graphicData>
            </a:graphic>
          </wp:inline>
        </w:drawing>
      </w:r>
    </w:p>
    <w:p w14:paraId="64522EF8" w14:textId="6947D343" w:rsidR="00173471" w:rsidRPr="00173471" w:rsidRDefault="00173471" w:rsidP="00173471">
      <w:pPr>
        <w:spacing w:before="100" w:beforeAutospacing="1" w:after="100" w:afterAutospacing="1" w:line="240" w:lineRule="auto"/>
        <w:outlineLvl w:val="2"/>
        <w:rPr>
          <w:rFonts w:ascii="Times New Roman" w:eastAsia="Times New Roman" w:hAnsi="Times New Roman" w:cs="Times New Roman"/>
          <w:b/>
          <w:bCs/>
          <w:sz w:val="24"/>
          <w:szCs w:val="24"/>
        </w:rPr>
      </w:pPr>
      <w:r w:rsidRPr="00173471">
        <w:rPr>
          <w:rFonts w:ascii="Times New Roman" w:eastAsia="Times New Roman" w:hAnsi="Times New Roman" w:cs="Times New Roman"/>
          <w:b/>
          <w:bCs/>
          <w:noProof/>
          <w:sz w:val="24"/>
          <w:szCs w:val="24"/>
        </w:rPr>
        <w:lastRenderedPageBreak/>
        <w:drawing>
          <wp:inline distT="0" distB="0" distL="0" distR="0" wp14:anchorId="248A2FA2" wp14:editId="21E1A954">
            <wp:extent cx="5943600" cy="2837815"/>
            <wp:effectExtent l="0" t="0" r="0" b="635"/>
            <wp:docPr id="249088188" name="Picture 5"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88188" name="Picture 5" descr="A graph with blue dot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65598E22" w14:textId="61B2178E" w:rsidR="00173471" w:rsidRDefault="00173471" w:rsidP="005A4FB7">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ACF plot has negative spike at lag 1 which indicates a strong negative autocorrelation at that lag. The quick decay to near-zero values in subsequent lags suggest the series is stationary or close to it. This pattern aligns well with a Moving Average (MA) process, likely of order 1 (MA(1)). </w:t>
      </w:r>
    </w:p>
    <w:p w14:paraId="5FF6163E" w14:textId="40FF2560" w:rsidR="00173471" w:rsidRDefault="00173471" w:rsidP="005A4FB7">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The PACF plot has spike at lag 1 and near-zero values after</w:t>
      </w:r>
      <w:r w:rsidR="00B070E7">
        <w:rPr>
          <w:rFonts w:ascii="Times New Roman" w:eastAsia="Times New Roman" w:hAnsi="Times New Roman" w:cs="Times New Roman"/>
          <w:sz w:val="24"/>
          <w:szCs w:val="24"/>
        </w:rPr>
        <w:t xml:space="preserve">ward and this suggests an autoregressive relationship. The rapid cutoff after lag indicates an AR process of order 1 (AR(1)). </w:t>
      </w:r>
    </w:p>
    <w:p w14:paraId="463E3A3E" w14:textId="1DAF0DF0" w:rsidR="00B070E7" w:rsidRDefault="00B070E7" w:rsidP="005A4FB7">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These plots suggest the series could be modeled using an ARMA(1,1) or ARIMA(1,0,1) model if differencing was applied already</w:t>
      </w:r>
    </w:p>
    <w:p w14:paraId="740E976F" w14:textId="77777777" w:rsidR="00B070E7" w:rsidRDefault="00B070E7" w:rsidP="005A4FB7">
      <w:pPr>
        <w:spacing w:before="100" w:beforeAutospacing="1" w:after="100" w:afterAutospacing="1" w:line="240" w:lineRule="auto"/>
        <w:outlineLvl w:val="2"/>
        <w:rPr>
          <w:rFonts w:ascii="Times New Roman" w:eastAsia="Times New Roman" w:hAnsi="Times New Roman" w:cs="Times New Roman"/>
          <w:sz w:val="24"/>
          <w:szCs w:val="24"/>
        </w:rPr>
      </w:pPr>
    </w:p>
    <w:p w14:paraId="04387ED8" w14:textId="10E2BECF" w:rsidR="00B070E7" w:rsidRPr="00B070E7" w:rsidRDefault="00B070E7" w:rsidP="00B070E7">
      <w:pPr>
        <w:spacing w:before="100" w:beforeAutospacing="1" w:after="100" w:afterAutospacing="1" w:line="240" w:lineRule="auto"/>
        <w:outlineLvl w:val="2"/>
        <w:rPr>
          <w:rFonts w:ascii="Times New Roman" w:eastAsia="Times New Roman" w:hAnsi="Times New Roman" w:cs="Times New Roman"/>
          <w:sz w:val="24"/>
          <w:szCs w:val="24"/>
        </w:rPr>
      </w:pPr>
      <w:r w:rsidRPr="00B070E7">
        <w:rPr>
          <w:rFonts w:ascii="Times New Roman" w:eastAsia="Times New Roman" w:hAnsi="Times New Roman" w:cs="Times New Roman"/>
          <w:noProof/>
          <w:sz w:val="24"/>
          <w:szCs w:val="24"/>
        </w:rPr>
        <w:lastRenderedPageBreak/>
        <w:drawing>
          <wp:inline distT="0" distB="0" distL="0" distR="0" wp14:anchorId="619DF7CE" wp14:editId="208CDDC1">
            <wp:extent cx="5943600" cy="3630295"/>
            <wp:effectExtent l="0" t="0" r="0" b="8255"/>
            <wp:docPr id="2143740639"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0639" name="Picture 6" descr="A screen 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30295"/>
                    </a:xfrm>
                    <a:prstGeom prst="rect">
                      <a:avLst/>
                    </a:prstGeom>
                    <a:noFill/>
                    <a:ln>
                      <a:noFill/>
                    </a:ln>
                  </pic:spPr>
                </pic:pic>
              </a:graphicData>
            </a:graphic>
          </wp:inline>
        </w:drawing>
      </w:r>
    </w:p>
    <w:p w14:paraId="4AA0119F" w14:textId="5A5BFB10" w:rsidR="00B070E7" w:rsidRPr="00B070E7" w:rsidRDefault="00B070E7" w:rsidP="00B070E7">
      <w:pPr>
        <w:spacing w:before="100" w:beforeAutospacing="1" w:after="100" w:afterAutospacing="1" w:line="240" w:lineRule="auto"/>
        <w:outlineLvl w:val="2"/>
        <w:rPr>
          <w:rFonts w:ascii="Times New Roman" w:eastAsia="Times New Roman" w:hAnsi="Times New Roman" w:cs="Times New Roman"/>
          <w:sz w:val="24"/>
          <w:szCs w:val="24"/>
        </w:rPr>
      </w:pPr>
      <w:r w:rsidRPr="00B070E7">
        <w:rPr>
          <w:rFonts w:ascii="Times New Roman" w:eastAsia="Times New Roman" w:hAnsi="Times New Roman" w:cs="Times New Roman"/>
          <w:noProof/>
          <w:sz w:val="24"/>
          <w:szCs w:val="24"/>
        </w:rPr>
        <w:drawing>
          <wp:inline distT="0" distB="0" distL="0" distR="0" wp14:anchorId="1F2E347B" wp14:editId="6EC81742">
            <wp:extent cx="5943600" cy="3190875"/>
            <wp:effectExtent l="0" t="0" r="0" b="9525"/>
            <wp:docPr id="907044820" name="Picture 7"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4820" name="Picture 7" descr="A graph of a frequenc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680E9F4E" w14:textId="1A79382D" w:rsidR="00B070E7" w:rsidRDefault="00EF643A" w:rsidP="00EF643A">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EF643A">
        <w:rPr>
          <w:rFonts w:ascii="Times New Roman" w:eastAsia="Times New Roman" w:hAnsi="Times New Roman" w:cs="Times New Roman"/>
          <w:sz w:val="24"/>
          <w:szCs w:val="24"/>
        </w:rPr>
        <w:t>he plot shows high spectral density values at a wide range of frequencies, indicating the presence of high-frequency components.</w:t>
      </w:r>
      <w:r>
        <w:rPr>
          <w:rFonts w:ascii="Times New Roman" w:eastAsia="Times New Roman" w:hAnsi="Times New Roman" w:cs="Times New Roman"/>
          <w:sz w:val="24"/>
          <w:szCs w:val="24"/>
        </w:rPr>
        <w:t xml:space="preserve"> </w:t>
      </w:r>
      <w:r w:rsidRPr="00EF643A">
        <w:rPr>
          <w:rFonts w:ascii="Times New Roman" w:eastAsia="Times New Roman" w:hAnsi="Times New Roman" w:cs="Times New Roman"/>
          <w:sz w:val="24"/>
          <w:szCs w:val="24"/>
        </w:rPr>
        <w:t>This suggests rapid fluctuations in the data, which could signify noise or periodic variations with short cycles.</w:t>
      </w:r>
      <w:r>
        <w:rPr>
          <w:rFonts w:ascii="Times New Roman" w:eastAsia="Times New Roman" w:hAnsi="Times New Roman" w:cs="Times New Roman"/>
          <w:sz w:val="24"/>
          <w:szCs w:val="24"/>
        </w:rPr>
        <w:t xml:space="preserve"> </w:t>
      </w:r>
      <w:r w:rsidRPr="00EF643A">
        <w:rPr>
          <w:rFonts w:ascii="Times New Roman" w:eastAsia="Times New Roman" w:hAnsi="Times New Roman" w:cs="Times New Roman"/>
          <w:sz w:val="24"/>
          <w:szCs w:val="24"/>
        </w:rPr>
        <w:t>The density remains relatively consistent, with minor peaks and troughs throughout.</w:t>
      </w:r>
      <w:r>
        <w:rPr>
          <w:rFonts w:ascii="Times New Roman" w:eastAsia="Times New Roman" w:hAnsi="Times New Roman" w:cs="Times New Roman"/>
          <w:sz w:val="24"/>
          <w:szCs w:val="24"/>
        </w:rPr>
        <w:t xml:space="preserve"> </w:t>
      </w:r>
      <w:r w:rsidRPr="00EF643A">
        <w:rPr>
          <w:rFonts w:ascii="Times New Roman" w:eastAsia="Times New Roman" w:hAnsi="Times New Roman" w:cs="Times New Roman"/>
          <w:sz w:val="24"/>
          <w:szCs w:val="24"/>
        </w:rPr>
        <w:t>This is characteristic of a process with a lot of random variability or white noise.</w:t>
      </w:r>
      <w:r>
        <w:rPr>
          <w:rFonts w:ascii="Times New Roman" w:eastAsia="Times New Roman" w:hAnsi="Times New Roman" w:cs="Times New Roman"/>
          <w:sz w:val="24"/>
          <w:szCs w:val="24"/>
        </w:rPr>
        <w:t xml:space="preserve"> </w:t>
      </w:r>
      <w:r w:rsidRPr="00EF643A">
        <w:rPr>
          <w:rFonts w:ascii="Times New Roman" w:eastAsia="Times New Roman" w:hAnsi="Times New Roman" w:cs="Times New Roman"/>
          <w:sz w:val="24"/>
          <w:szCs w:val="24"/>
        </w:rPr>
        <w:t>The spectral density plot revea</w:t>
      </w:r>
      <w:bookmarkEnd w:id="0"/>
      <w:r w:rsidRPr="00EF643A">
        <w:rPr>
          <w:rFonts w:ascii="Times New Roman" w:eastAsia="Times New Roman" w:hAnsi="Times New Roman" w:cs="Times New Roman"/>
          <w:sz w:val="24"/>
          <w:szCs w:val="24"/>
        </w:rPr>
        <w:t xml:space="preserve">ls a dataset dominated by </w:t>
      </w:r>
      <w:r w:rsidRPr="00EF643A">
        <w:rPr>
          <w:rFonts w:ascii="Times New Roman" w:eastAsia="Times New Roman" w:hAnsi="Times New Roman" w:cs="Times New Roman"/>
          <w:sz w:val="24"/>
          <w:szCs w:val="24"/>
        </w:rPr>
        <w:lastRenderedPageBreak/>
        <w:t>high-frequency components and potential noise. There is no clear, strong cyclical pattern, suggesting a lack of consistent seasonality. Further decomposition or filtering techniques may be needed to extract meaningful patterns if present.</w:t>
      </w:r>
    </w:p>
    <w:p w14:paraId="027D016E" w14:textId="77777777" w:rsidR="00B070E7" w:rsidRPr="00173471" w:rsidRDefault="00B070E7" w:rsidP="005A4FB7">
      <w:pPr>
        <w:spacing w:before="100" w:beforeAutospacing="1" w:after="100" w:afterAutospacing="1" w:line="240" w:lineRule="auto"/>
        <w:outlineLvl w:val="2"/>
        <w:rPr>
          <w:rFonts w:ascii="Times New Roman" w:eastAsia="Times New Roman" w:hAnsi="Times New Roman" w:cs="Times New Roman"/>
          <w:sz w:val="24"/>
          <w:szCs w:val="24"/>
        </w:rPr>
      </w:pPr>
    </w:p>
    <w:p w14:paraId="39D2222C" w14:textId="77777777" w:rsidR="001D20B5" w:rsidRDefault="001D20B5" w:rsidP="00F50EE4">
      <w:pPr>
        <w:spacing w:before="100" w:beforeAutospacing="1" w:after="100" w:afterAutospacing="1" w:line="240" w:lineRule="auto"/>
        <w:outlineLvl w:val="2"/>
        <w:rPr>
          <w:rFonts w:ascii="Times New Roman" w:eastAsia="Times New Roman" w:hAnsi="Times New Roman" w:cs="Times New Roman"/>
          <w:b/>
          <w:bCs/>
          <w:sz w:val="24"/>
          <w:szCs w:val="24"/>
        </w:rPr>
      </w:pPr>
    </w:p>
    <w:p w14:paraId="7A3259B7" w14:textId="00403231" w:rsidR="00F50EE4" w:rsidRDefault="00F50EE4" w:rsidP="00F50EE4">
      <w:pPr>
        <w:spacing w:before="100" w:beforeAutospacing="1" w:after="100" w:afterAutospacing="1" w:line="240" w:lineRule="auto"/>
        <w:outlineLvl w:val="2"/>
        <w:rPr>
          <w:rFonts w:ascii="Times New Roman" w:eastAsia="Times New Roman" w:hAnsi="Times New Roman" w:cs="Times New Roman"/>
          <w:b/>
          <w:bCs/>
          <w:sz w:val="24"/>
          <w:szCs w:val="24"/>
        </w:rPr>
      </w:pPr>
      <w:r w:rsidRPr="00F50EE4">
        <w:rPr>
          <w:rFonts w:ascii="Times New Roman" w:eastAsia="Times New Roman" w:hAnsi="Times New Roman" w:cs="Times New Roman"/>
          <w:b/>
          <w:bCs/>
          <w:noProof/>
          <w:sz w:val="24"/>
          <w:szCs w:val="24"/>
        </w:rPr>
        <w:drawing>
          <wp:inline distT="0" distB="0" distL="0" distR="0" wp14:anchorId="4EA0643D" wp14:editId="112F354A">
            <wp:extent cx="5943600" cy="2996565"/>
            <wp:effectExtent l="0" t="0" r="0" b="0"/>
            <wp:docPr id="266595733"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95733" name="Picture 8" descr="A screenshot of a grap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0A7C43D0" w14:textId="785CA29A" w:rsidR="001D20B5" w:rsidRPr="001D20B5" w:rsidRDefault="001D20B5" w:rsidP="001D20B5">
      <w:pPr>
        <w:spacing w:before="100" w:beforeAutospacing="1" w:after="100" w:afterAutospacing="1" w:line="240" w:lineRule="auto"/>
        <w:outlineLvl w:val="2"/>
        <w:rPr>
          <w:rFonts w:ascii="Times New Roman" w:eastAsia="Times New Roman" w:hAnsi="Times New Roman" w:cs="Times New Roman"/>
          <w:b/>
          <w:bCs/>
          <w:sz w:val="24"/>
          <w:szCs w:val="24"/>
        </w:rPr>
      </w:pPr>
      <w:r w:rsidRPr="001D20B5">
        <w:rPr>
          <w:rFonts w:ascii="Times New Roman" w:eastAsia="Times New Roman" w:hAnsi="Times New Roman" w:cs="Times New Roman"/>
          <w:b/>
          <w:bCs/>
          <w:noProof/>
          <w:sz w:val="24"/>
          <w:szCs w:val="24"/>
        </w:rPr>
        <w:drawing>
          <wp:inline distT="0" distB="0" distL="0" distR="0" wp14:anchorId="1B46E999" wp14:editId="77AAB2A5">
            <wp:extent cx="5943600" cy="2376805"/>
            <wp:effectExtent l="0" t="0" r="0" b="4445"/>
            <wp:docPr id="1117059690"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59690" name="Picture 1" descr="A blue and white graph&#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76805"/>
                    </a:xfrm>
                    <a:prstGeom prst="rect">
                      <a:avLst/>
                    </a:prstGeom>
                    <a:noFill/>
                    <a:ln>
                      <a:noFill/>
                    </a:ln>
                  </pic:spPr>
                </pic:pic>
              </a:graphicData>
            </a:graphic>
          </wp:inline>
        </w:drawing>
      </w:r>
    </w:p>
    <w:p w14:paraId="380B60E3" w14:textId="77777777" w:rsidR="001D20B5" w:rsidRPr="00F50EE4" w:rsidRDefault="001D20B5" w:rsidP="00F50EE4">
      <w:pPr>
        <w:spacing w:before="100" w:beforeAutospacing="1" w:after="100" w:afterAutospacing="1" w:line="240" w:lineRule="auto"/>
        <w:outlineLvl w:val="2"/>
        <w:rPr>
          <w:rFonts w:ascii="Times New Roman" w:eastAsia="Times New Roman" w:hAnsi="Times New Roman" w:cs="Times New Roman"/>
          <w:b/>
          <w:bCs/>
          <w:sz w:val="24"/>
          <w:szCs w:val="24"/>
        </w:rPr>
      </w:pPr>
    </w:p>
    <w:p w14:paraId="0B4527EE" w14:textId="488D9218" w:rsidR="005A4FB7" w:rsidRPr="00242581" w:rsidRDefault="00F50EE4" w:rsidP="00F50EE4">
      <w:pPr>
        <w:spacing w:before="100" w:beforeAutospacing="1" w:after="100" w:afterAutospacing="1" w:line="240" w:lineRule="auto"/>
        <w:outlineLvl w:val="2"/>
        <w:rPr>
          <w:rFonts w:ascii="Times New Roman" w:eastAsia="Times New Roman" w:hAnsi="Times New Roman" w:cs="Times New Roman"/>
          <w:b/>
          <w:bCs/>
          <w:sz w:val="24"/>
          <w:szCs w:val="24"/>
        </w:rPr>
      </w:pPr>
      <w:r w:rsidRPr="00F50EE4">
        <w:rPr>
          <w:rFonts w:ascii="Times New Roman" w:eastAsia="Times New Roman" w:hAnsi="Times New Roman" w:cs="Times New Roman"/>
          <w:sz w:val="24"/>
          <w:szCs w:val="24"/>
        </w:rPr>
        <w:t xml:space="preserve">The decomposition reveals a weak trend, a distinct seasonal component, and well-behaved residuals. The seasonal pattern confirms periodicity in the dataset, while the trend component suggests minor long-term changes. The residuals indicate successful decomposition, with </w:t>
      </w:r>
      <w:r w:rsidRPr="00F50EE4">
        <w:rPr>
          <w:rFonts w:ascii="Times New Roman" w:eastAsia="Times New Roman" w:hAnsi="Times New Roman" w:cs="Times New Roman"/>
          <w:sz w:val="24"/>
          <w:szCs w:val="24"/>
        </w:rPr>
        <w:lastRenderedPageBreak/>
        <w:t>minimal remaining structure or autocorrelation. Overall, the series is likely suitable for forecasting with time series models like SARIMA or Exponential Smoothing</w:t>
      </w:r>
      <w:r w:rsidRPr="00F50EE4">
        <w:rPr>
          <w:rFonts w:ascii="Times New Roman" w:eastAsia="Times New Roman" w:hAnsi="Times New Roman" w:cs="Times New Roman"/>
          <w:b/>
          <w:bCs/>
          <w:sz w:val="24"/>
          <w:szCs w:val="24"/>
        </w:rPr>
        <w:t>.</w:t>
      </w:r>
    </w:p>
    <w:p w14:paraId="442B9475" w14:textId="6221703B" w:rsidR="00F50EE4" w:rsidRPr="00F50EE4" w:rsidRDefault="00F50EE4" w:rsidP="00F50EE4">
      <w:pPr>
        <w:spacing w:before="100" w:beforeAutospacing="1" w:after="100" w:afterAutospacing="1" w:line="240" w:lineRule="auto"/>
        <w:outlineLvl w:val="2"/>
        <w:rPr>
          <w:rFonts w:ascii="Times New Roman" w:eastAsia="Times New Roman" w:hAnsi="Times New Roman" w:cs="Times New Roman"/>
          <w:b/>
          <w:bCs/>
          <w:sz w:val="24"/>
          <w:szCs w:val="24"/>
        </w:rPr>
      </w:pPr>
      <w:r w:rsidRPr="00F50EE4">
        <w:rPr>
          <w:rFonts w:ascii="Times New Roman" w:eastAsia="Times New Roman" w:hAnsi="Times New Roman" w:cs="Times New Roman"/>
          <w:b/>
          <w:bCs/>
          <w:noProof/>
          <w:sz w:val="24"/>
          <w:szCs w:val="24"/>
        </w:rPr>
        <w:drawing>
          <wp:inline distT="0" distB="0" distL="0" distR="0" wp14:anchorId="1953F004" wp14:editId="605E1B00">
            <wp:extent cx="5943600" cy="3787140"/>
            <wp:effectExtent l="0" t="0" r="0" b="3810"/>
            <wp:docPr id="879335401"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35401" name="Picture 10" descr="A screen shot of a computer scree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14:paraId="31FBAB6A" w14:textId="11318BF8" w:rsidR="00F50EE4" w:rsidRPr="00F50EE4" w:rsidRDefault="00F50EE4" w:rsidP="00F50EE4">
      <w:pPr>
        <w:spacing w:before="100" w:beforeAutospacing="1" w:after="100" w:afterAutospacing="1" w:line="240" w:lineRule="auto"/>
        <w:outlineLvl w:val="2"/>
        <w:rPr>
          <w:rFonts w:ascii="Times New Roman" w:eastAsia="Times New Roman" w:hAnsi="Times New Roman" w:cs="Times New Roman"/>
          <w:b/>
          <w:bCs/>
          <w:sz w:val="24"/>
          <w:szCs w:val="24"/>
        </w:rPr>
      </w:pPr>
      <w:r w:rsidRPr="00F50EE4">
        <w:rPr>
          <w:rFonts w:ascii="Times New Roman" w:eastAsia="Times New Roman" w:hAnsi="Times New Roman" w:cs="Times New Roman"/>
          <w:b/>
          <w:bCs/>
          <w:noProof/>
          <w:sz w:val="24"/>
          <w:szCs w:val="24"/>
        </w:rPr>
        <w:drawing>
          <wp:inline distT="0" distB="0" distL="0" distR="0" wp14:anchorId="3DA65AF1" wp14:editId="62404636">
            <wp:extent cx="5943600" cy="922020"/>
            <wp:effectExtent l="0" t="0" r="0" b="0"/>
            <wp:docPr id="1584164712" name="Picture 1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64712" name="Picture 11" descr="A graph with numbers and lin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p>
    <w:p w14:paraId="1E18C96D" w14:textId="204FF397" w:rsidR="00F50EE4" w:rsidRDefault="00D36CE5" w:rsidP="00D36CE5">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The residual plot indicates a well-fitted model, with errors behaving as expected. However, a formal residual analysis can confirm this observation.</w:t>
      </w:r>
    </w:p>
    <w:p w14:paraId="622DEA14" w14:textId="77777777" w:rsidR="007244EE" w:rsidRDefault="007244EE" w:rsidP="00D36CE5">
      <w:pPr>
        <w:spacing w:before="100" w:beforeAutospacing="1" w:after="100" w:afterAutospacing="1" w:line="240" w:lineRule="auto"/>
        <w:outlineLvl w:val="2"/>
        <w:rPr>
          <w:rFonts w:ascii="Times New Roman" w:eastAsia="Times New Roman" w:hAnsi="Times New Roman" w:cs="Times New Roman"/>
          <w:sz w:val="24"/>
          <w:szCs w:val="24"/>
        </w:rPr>
      </w:pPr>
    </w:p>
    <w:p w14:paraId="6112F036" w14:textId="3A936B67" w:rsidR="007244EE" w:rsidRDefault="007244EE" w:rsidP="00D36CE5">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D2. </w:t>
      </w:r>
    </w:p>
    <w:p w14:paraId="766FF98F" w14:textId="7EDD1963" w:rsidR="00E63F87" w:rsidRPr="00E63F87" w:rsidRDefault="00E63F87" w:rsidP="00E63F87">
      <w:pPr>
        <w:spacing w:before="100" w:beforeAutospacing="1" w:after="100" w:afterAutospacing="1" w:line="240" w:lineRule="auto"/>
        <w:outlineLvl w:val="2"/>
        <w:rPr>
          <w:rFonts w:ascii="Times New Roman" w:eastAsia="Times New Roman" w:hAnsi="Times New Roman" w:cs="Times New Roman"/>
          <w:sz w:val="24"/>
          <w:szCs w:val="24"/>
        </w:rPr>
      </w:pPr>
      <w:r w:rsidRPr="00E63F87">
        <w:rPr>
          <w:rFonts w:ascii="Times New Roman" w:eastAsia="Times New Roman" w:hAnsi="Times New Roman" w:cs="Times New Roman"/>
          <w:noProof/>
          <w:sz w:val="24"/>
          <w:szCs w:val="24"/>
        </w:rPr>
        <w:drawing>
          <wp:inline distT="0" distB="0" distL="0" distR="0" wp14:anchorId="7E113D77" wp14:editId="73EE4089">
            <wp:extent cx="5943600" cy="1225550"/>
            <wp:effectExtent l="0" t="0" r="0" b="0"/>
            <wp:docPr id="38026685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66859" name="Picture 12"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25550"/>
                    </a:xfrm>
                    <a:prstGeom prst="rect">
                      <a:avLst/>
                    </a:prstGeom>
                    <a:noFill/>
                    <a:ln>
                      <a:noFill/>
                    </a:ln>
                  </pic:spPr>
                </pic:pic>
              </a:graphicData>
            </a:graphic>
          </wp:inline>
        </w:drawing>
      </w:r>
    </w:p>
    <w:p w14:paraId="41B1E2AC" w14:textId="42794831" w:rsidR="00B35A44" w:rsidRDefault="00B35A44" w:rsidP="00B35A44">
      <w:pPr>
        <w:spacing w:before="100" w:beforeAutospacing="1" w:after="100" w:afterAutospacing="1" w:line="240" w:lineRule="auto"/>
        <w:outlineLvl w:val="2"/>
        <w:rPr>
          <w:rFonts w:ascii="Times New Roman" w:eastAsia="Times New Roman" w:hAnsi="Times New Roman" w:cs="Times New Roman"/>
          <w:noProof/>
          <w:sz w:val="24"/>
          <w:szCs w:val="24"/>
        </w:rPr>
      </w:pPr>
    </w:p>
    <w:p w14:paraId="15052844" w14:textId="49A9F606" w:rsidR="00D26632" w:rsidRPr="00D26632" w:rsidRDefault="00D26632" w:rsidP="00D26632">
      <w:pPr>
        <w:tabs>
          <w:tab w:val="left" w:pos="2780"/>
        </w:tabs>
        <w:rPr>
          <w:rFonts w:ascii="Times New Roman" w:eastAsia="Times New Roman" w:hAnsi="Times New Roman" w:cs="Times New Roman"/>
          <w:sz w:val="24"/>
          <w:szCs w:val="24"/>
        </w:rPr>
      </w:pPr>
      <w:r w:rsidRPr="00D26632">
        <w:rPr>
          <w:rFonts w:ascii="Times New Roman" w:eastAsia="Times New Roman" w:hAnsi="Times New Roman" w:cs="Times New Roman"/>
          <w:noProof/>
          <w:sz w:val="24"/>
          <w:szCs w:val="24"/>
        </w:rPr>
        <w:drawing>
          <wp:inline distT="0" distB="0" distL="0" distR="0" wp14:anchorId="6AB0A05E" wp14:editId="1394DD50">
            <wp:extent cx="5943600" cy="2354580"/>
            <wp:effectExtent l="0" t="0" r="0" b="7620"/>
            <wp:docPr id="2122084651"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4651" name="Picture 2" descr="A screenshot of a computer cod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5A804AD2" w14:textId="597EF40C" w:rsidR="00D26632" w:rsidRPr="00D26632" w:rsidRDefault="00D26632" w:rsidP="00D26632">
      <w:pPr>
        <w:tabs>
          <w:tab w:val="left" w:pos="2780"/>
        </w:tabs>
        <w:rPr>
          <w:rFonts w:ascii="Times New Roman" w:eastAsia="Times New Roman" w:hAnsi="Times New Roman" w:cs="Times New Roman"/>
          <w:sz w:val="24"/>
          <w:szCs w:val="24"/>
        </w:rPr>
      </w:pPr>
      <w:r w:rsidRPr="00D26632">
        <w:rPr>
          <w:rFonts w:ascii="Times New Roman" w:eastAsia="Times New Roman" w:hAnsi="Times New Roman" w:cs="Times New Roman"/>
          <w:noProof/>
          <w:sz w:val="24"/>
          <w:szCs w:val="24"/>
        </w:rPr>
        <w:drawing>
          <wp:inline distT="0" distB="0" distL="0" distR="0" wp14:anchorId="75F1DB8B" wp14:editId="16C1E26F">
            <wp:extent cx="5543550" cy="5353050"/>
            <wp:effectExtent l="0" t="0" r="0" b="0"/>
            <wp:docPr id="2043776231" name="Picture 3" descr="A screenshot of a data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76231" name="Picture 3" descr="A screenshot of a data shee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5353050"/>
                    </a:xfrm>
                    <a:prstGeom prst="rect">
                      <a:avLst/>
                    </a:prstGeom>
                    <a:noFill/>
                    <a:ln>
                      <a:noFill/>
                    </a:ln>
                  </pic:spPr>
                </pic:pic>
              </a:graphicData>
            </a:graphic>
          </wp:inline>
        </w:drawing>
      </w:r>
    </w:p>
    <w:p w14:paraId="1F0D06EA" w14:textId="1F6D58DB" w:rsidR="00D26632" w:rsidRPr="00D26632" w:rsidRDefault="00D26632" w:rsidP="00D26632">
      <w:pPr>
        <w:tabs>
          <w:tab w:val="left" w:pos="2780"/>
        </w:tabs>
        <w:rPr>
          <w:rFonts w:ascii="Times New Roman" w:eastAsia="Times New Roman" w:hAnsi="Times New Roman" w:cs="Times New Roman"/>
          <w:sz w:val="24"/>
          <w:szCs w:val="24"/>
        </w:rPr>
      </w:pPr>
      <w:r w:rsidRPr="00D26632">
        <w:rPr>
          <w:rFonts w:ascii="Times New Roman" w:eastAsia="Times New Roman" w:hAnsi="Times New Roman" w:cs="Times New Roman"/>
          <w:noProof/>
          <w:sz w:val="24"/>
          <w:szCs w:val="24"/>
        </w:rPr>
        <w:lastRenderedPageBreak/>
        <w:drawing>
          <wp:inline distT="0" distB="0" distL="0" distR="0" wp14:anchorId="06EF228C" wp14:editId="7F2D8103">
            <wp:extent cx="5943600" cy="1197610"/>
            <wp:effectExtent l="0" t="0" r="0" b="2540"/>
            <wp:docPr id="1467089260" name="Picture 4"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89260" name="Picture 4" descr="A white background with black tex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7610"/>
                    </a:xfrm>
                    <a:prstGeom prst="rect">
                      <a:avLst/>
                    </a:prstGeom>
                    <a:noFill/>
                    <a:ln>
                      <a:noFill/>
                    </a:ln>
                  </pic:spPr>
                </pic:pic>
              </a:graphicData>
            </a:graphic>
          </wp:inline>
        </w:drawing>
      </w:r>
    </w:p>
    <w:p w14:paraId="02E2DEE1" w14:textId="0B6A25AF" w:rsidR="0014657E" w:rsidRDefault="0014657E" w:rsidP="0078595E">
      <w:pPr>
        <w:tabs>
          <w:tab w:val="left" w:pos="2780"/>
        </w:tabs>
        <w:rPr>
          <w:rFonts w:ascii="Times New Roman" w:eastAsia="Times New Roman" w:hAnsi="Times New Roman" w:cs="Times New Roman"/>
          <w:sz w:val="24"/>
          <w:szCs w:val="24"/>
        </w:rPr>
      </w:pPr>
    </w:p>
    <w:p w14:paraId="496623BD" w14:textId="554994EB" w:rsidR="00556990" w:rsidRDefault="00556990" w:rsidP="0078595E">
      <w:pPr>
        <w:tabs>
          <w:tab w:val="left" w:pos="2780"/>
        </w:tabs>
        <w:rPr>
          <w:rFonts w:ascii="Times New Roman" w:eastAsia="Times New Roman" w:hAnsi="Times New Roman" w:cs="Times New Roman"/>
          <w:sz w:val="24"/>
          <w:szCs w:val="24"/>
        </w:rPr>
      </w:pPr>
      <w:r w:rsidRPr="00556990">
        <w:rPr>
          <w:rFonts w:ascii="Times New Roman" w:eastAsia="Times New Roman" w:hAnsi="Times New Roman" w:cs="Times New Roman"/>
          <w:sz w:val="24"/>
          <w:szCs w:val="24"/>
        </w:rPr>
        <w:t>The stepwise search process tested different ARIMA models and selected ARIMA(1,0,0)(0,0,0)[0] as the best model based on the lowest Akaike Information Criterion (AIC = 983.122).</w:t>
      </w:r>
      <w:r>
        <w:rPr>
          <w:rFonts w:ascii="Times New Roman" w:eastAsia="Times New Roman" w:hAnsi="Times New Roman" w:cs="Times New Roman"/>
          <w:sz w:val="24"/>
          <w:szCs w:val="24"/>
        </w:rPr>
        <w:t xml:space="preserve"> </w:t>
      </w:r>
      <w:r w:rsidRPr="00556990">
        <w:rPr>
          <w:rFonts w:ascii="Times New Roman" w:eastAsia="Times New Roman" w:hAnsi="Times New Roman" w:cs="Times New Roman"/>
          <w:sz w:val="24"/>
          <w:szCs w:val="24"/>
        </w:rPr>
        <w:t>This model is a pure autoregressive (AR) model with one lag (AR(1)) and no differencing (I=0) or moving average components (MA=0).</w:t>
      </w:r>
      <w:r>
        <w:rPr>
          <w:rFonts w:ascii="Times New Roman" w:eastAsia="Times New Roman" w:hAnsi="Times New Roman" w:cs="Times New Roman"/>
          <w:sz w:val="24"/>
          <w:szCs w:val="24"/>
        </w:rPr>
        <w:t xml:space="preserve"> </w:t>
      </w:r>
      <w:r w:rsidRPr="00556990">
        <w:rPr>
          <w:rFonts w:ascii="Times New Roman" w:eastAsia="Times New Roman" w:hAnsi="Times New Roman" w:cs="Times New Roman"/>
          <w:sz w:val="24"/>
          <w:szCs w:val="24"/>
        </w:rPr>
        <w:t>The selected model does not incorporate explicit seasonality (SARIMA components are all 0).</w:t>
      </w:r>
      <w:r w:rsidR="0078595E">
        <w:rPr>
          <w:rFonts w:ascii="Times New Roman" w:eastAsia="Times New Roman" w:hAnsi="Times New Roman" w:cs="Times New Roman"/>
          <w:sz w:val="24"/>
          <w:szCs w:val="24"/>
        </w:rPr>
        <w:t xml:space="preserve"> </w:t>
      </w:r>
      <w:r w:rsidR="0078595E" w:rsidRPr="0078595E">
        <w:rPr>
          <w:rFonts w:ascii="Times New Roman" w:eastAsia="Times New Roman" w:hAnsi="Times New Roman" w:cs="Times New Roman"/>
          <w:sz w:val="24"/>
          <w:szCs w:val="24"/>
        </w:rPr>
        <w:t>The decomposition plots show some trend in the data, indicating possible non-stationarity.</w:t>
      </w:r>
      <w:r w:rsidR="0078595E">
        <w:rPr>
          <w:rFonts w:ascii="Times New Roman" w:eastAsia="Times New Roman" w:hAnsi="Times New Roman" w:cs="Times New Roman"/>
          <w:sz w:val="24"/>
          <w:szCs w:val="24"/>
        </w:rPr>
        <w:t xml:space="preserve"> </w:t>
      </w:r>
      <w:r w:rsidR="0078595E" w:rsidRPr="0078595E">
        <w:rPr>
          <w:rFonts w:ascii="Times New Roman" w:eastAsia="Times New Roman" w:hAnsi="Times New Roman" w:cs="Times New Roman"/>
          <w:sz w:val="24"/>
          <w:szCs w:val="24"/>
        </w:rPr>
        <w:t>The seasonal component suggests periodic fluctuations, but the best model found does not explicitly account for seasonality.</w:t>
      </w:r>
    </w:p>
    <w:p w14:paraId="64771584" w14:textId="083F1A63" w:rsidR="0078595E" w:rsidRDefault="0078595E" w:rsidP="0078595E">
      <w:pPr>
        <w:tabs>
          <w:tab w:val="left" w:pos="2780"/>
        </w:tabs>
        <w:rPr>
          <w:rFonts w:ascii="Times New Roman" w:eastAsia="Times New Roman" w:hAnsi="Times New Roman" w:cs="Times New Roman"/>
          <w:sz w:val="24"/>
          <w:szCs w:val="24"/>
        </w:rPr>
      </w:pPr>
      <w:r w:rsidRPr="0078595E">
        <w:rPr>
          <w:rFonts w:ascii="Times New Roman" w:eastAsia="Times New Roman" w:hAnsi="Times New Roman" w:cs="Times New Roman"/>
          <w:sz w:val="24"/>
          <w:szCs w:val="24"/>
        </w:rPr>
        <w:t>If further diagnostics indicate non-stationarity, adding differencing (I=1) could improve performance (e.g., ARIMA(1,1,0)).</w:t>
      </w:r>
      <w:r>
        <w:rPr>
          <w:rFonts w:ascii="Times New Roman" w:eastAsia="Times New Roman" w:hAnsi="Times New Roman" w:cs="Times New Roman"/>
          <w:sz w:val="24"/>
          <w:szCs w:val="24"/>
        </w:rPr>
        <w:t xml:space="preserve"> </w:t>
      </w:r>
      <w:r w:rsidRPr="0078595E">
        <w:rPr>
          <w:rFonts w:ascii="Times New Roman" w:eastAsia="Times New Roman" w:hAnsi="Times New Roman" w:cs="Times New Roman"/>
          <w:sz w:val="24"/>
          <w:szCs w:val="24"/>
        </w:rPr>
        <w:t>If significant seasonal patterns exist, a SARIMA model (e.g., ARIMA(1,0,0)(1,0,0)[s]) may be more appropriate.</w:t>
      </w:r>
      <w:r>
        <w:rPr>
          <w:rFonts w:ascii="Times New Roman" w:eastAsia="Times New Roman" w:hAnsi="Times New Roman" w:cs="Times New Roman"/>
          <w:sz w:val="24"/>
          <w:szCs w:val="24"/>
        </w:rPr>
        <w:t xml:space="preserve"> There needs to be verification </w:t>
      </w:r>
      <w:r w:rsidRPr="0078595E">
        <w:rPr>
          <w:rFonts w:ascii="Times New Roman" w:eastAsia="Times New Roman" w:hAnsi="Times New Roman" w:cs="Times New Roman"/>
          <w:sz w:val="24"/>
          <w:szCs w:val="24"/>
        </w:rPr>
        <w:t>if residuals are white noise (uncorrelated and normally distributed) to ensure model adequacy.</w:t>
      </w:r>
    </w:p>
    <w:p w14:paraId="4BC72895" w14:textId="77777777" w:rsidR="00256FED" w:rsidRDefault="00256FED" w:rsidP="0078595E">
      <w:pPr>
        <w:tabs>
          <w:tab w:val="left" w:pos="2780"/>
        </w:tabs>
        <w:rPr>
          <w:rFonts w:ascii="Times New Roman" w:eastAsia="Times New Roman" w:hAnsi="Times New Roman" w:cs="Times New Roman"/>
          <w:sz w:val="24"/>
          <w:szCs w:val="24"/>
        </w:rPr>
      </w:pPr>
    </w:p>
    <w:p w14:paraId="116247B0" w14:textId="3BB4C751" w:rsidR="00256FED" w:rsidRDefault="00256FED" w:rsidP="0078595E">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p w14:paraId="7A5159F0" w14:textId="77777777" w:rsidR="00DA1B5E" w:rsidRDefault="00DA1B5E" w:rsidP="0078595E">
      <w:pPr>
        <w:tabs>
          <w:tab w:val="left" w:pos="2780"/>
        </w:tabs>
        <w:rPr>
          <w:rFonts w:ascii="Times New Roman" w:eastAsia="Times New Roman" w:hAnsi="Times New Roman" w:cs="Times New Roman"/>
          <w:sz w:val="24"/>
          <w:szCs w:val="24"/>
        </w:rPr>
      </w:pPr>
    </w:p>
    <w:p w14:paraId="71A6AC60" w14:textId="7A4D0638" w:rsidR="00DA1B5E" w:rsidRPr="00DA1B5E" w:rsidRDefault="00DA1B5E" w:rsidP="00DA1B5E">
      <w:pPr>
        <w:tabs>
          <w:tab w:val="left" w:pos="2780"/>
        </w:tabs>
        <w:rPr>
          <w:rFonts w:ascii="Times New Roman" w:eastAsia="Times New Roman" w:hAnsi="Times New Roman" w:cs="Times New Roman"/>
          <w:sz w:val="24"/>
          <w:szCs w:val="24"/>
        </w:rPr>
      </w:pPr>
      <w:r w:rsidRPr="00DA1B5E">
        <w:rPr>
          <w:rFonts w:ascii="Times New Roman" w:eastAsia="Times New Roman" w:hAnsi="Times New Roman" w:cs="Times New Roman"/>
          <w:noProof/>
          <w:sz w:val="24"/>
          <w:szCs w:val="24"/>
        </w:rPr>
        <w:drawing>
          <wp:inline distT="0" distB="0" distL="0" distR="0" wp14:anchorId="7512E9F7" wp14:editId="02C69196">
            <wp:extent cx="5943600" cy="3298190"/>
            <wp:effectExtent l="0" t="0" r="0" b="0"/>
            <wp:docPr id="75086240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2408" name="Picture 5"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98190"/>
                    </a:xfrm>
                    <a:prstGeom prst="rect">
                      <a:avLst/>
                    </a:prstGeom>
                    <a:noFill/>
                    <a:ln>
                      <a:noFill/>
                    </a:ln>
                  </pic:spPr>
                </pic:pic>
              </a:graphicData>
            </a:graphic>
          </wp:inline>
        </w:drawing>
      </w:r>
    </w:p>
    <w:p w14:paraId="3BCEC53A" w14:textId="78FC4E67" w:rsidR="00DA1B5E" w:rsidRPr="00DA1B5E" w:rsidRDefault="00DA1B5E" w:rsidP="00DA1B5E">
      <w:pPr>
        <w:tabs>
          <w:tab w:val="left" w:pos="2780"/>
        </w:tabs>
        <w:rPr>
          <w:rFonts w:ascii="Times New Roman" w:eastAsia="Times New Roman" w:hAnsi="Times New Roman" w:cs="Times New Roman"/>
          <w:sz w:val="24"/>
          <w:szCs w:val="24"/>
        </w:rPr>
      </w:pPr>
      <w:r w:rsidRPr="00DA1B5E">
        <w:rPr>
          <w:rFonts w:ascii="Times New Roman" w:eastAsia="Times New Roman" w:hAnsi="Times New Roman" w:cs="Times New Roman"/>
          <w:noProof/>
          <w:sz w:val="24"/>
          <w:szCs w:val="24"/>
        </w:rPr>
        <w:lastRenderedPageBreak/>
        <w:drawing>
          <wp:inline distT="0" distB="0" distL="0" distR="0" wp14:anchorId="410D71AD" wp14:editId="2D8CC3A0">
            <wp:extent cx="5943600" cy="834390"/>
            <wp:effectExtent l="0" t="0" r="0" b="3810"/>
            <wp:docPr id="1711476152" name="Picture 6"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76152" name="Picture 6" descr="A close-up of a white background&#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34390"/>
                    </a:xfrm>
                    <a:prstGeom prst="rect">
                      <a:avLst/>
                    </a:prstGeom>
                    <a:noFill/>
                    <a:ln>
                      <a:noFill/>
                    </a:ln>
                  </pic:spPr>
                </pic:pic>
              </a:graphicData>
            </a:graphic>
          </wp:inline>
        </w:drawing>
      </w:r>
    </w:p>
    <w:p w14:paraId="6D31A1C6" w14:textId="4C14285D" w:rsidR="003E4D52" w:rsidRPr="003E4D52" w:rsidRDefault="003E4D52" w:rsidP="003E4D52">
      <w:pPr>
        <w:tabs>
          <w:tab w:val="left" w:pos="2780"/>
        </w:tabs>
        <w:rPr>
          <w:rFonts w:ascii="Times New Roman" w:eastAsia="Times New Roman" w:hAnsi="Times New Roman" w:cs="Times New Roman"/>
          <w:sz w:val="24"/>
          <w:szCs w:val="24"/>
        </w:rPr>
      </w:pPr>
      <w:r w:rsidRPr="003E4D52">
        <w:rPr>
          <w:rFonts w:ascii="Times New Roman" w:eastAsia="Times New Roman" w:hAnsi="Times New Roman" w:cs="Times New Roman"/>
          <w:sz w:val="24"/>
          <w:szCs w:val="24"/>
        </w:rPr>
        <w:drawing>
          <wp:inline distT="0" distB="0" distL="0" distR="0" wp14:anchorId="47A7032D" wp14:editId="703577F4">
            <wp:extent cx="5943600" cy="5064125"/>
            <wp:effectExtent l="0" t="0" r="0" b="3175"/>
            <wp:docPr id="3660163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16394" name="Picture 1" descr="A screenshot of a computer program&#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64125"/>
                    </a:xfrm>
                    <a:prstGeom prst="rect">
                      <a:avLst/>
                    </a:prstGeom>
                    <a:noFill/>
                    <a:ln>
                      <a:noFill/>
                    </a:ln>
                  </pic:spPr>
                </pic:pic>
              </a:graphicData>
            </a:graphic>
          </wp:inline>
        </w:drawing>
      </w:r>
    </w:p>
    <w:p w14:paraId="23047CAA" w14:textId="77777777" w:rsidR="003E4D52" w:rsidRDefault="003E4D52" w:rsidP="003E4D52">
      <w:pPr>
        <w:pStyle w:val="NormalWeb"/>
      </w:pPr>
      <w:r>
        <w:rPr>
          <w:noProof/>
        </w:rPr>
        <w:lastRenderedPageBreak/>
        <w:drawing>
          <wp:inline distT="0" distB="0" distL="0" distR="0" wp14:anchorId="7E2F3855" wp14:editId="759A533E">
            <wp:extent cx="6762750" cy="2584450"/>
            <wp:effectExtent l="0" t="0" r="0" b="6350"/>
            <wp:docPr id="6" name="Picture 3" descr="A computer screen shot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computer screen shot of a person&#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62750" cy="2584450"/>
                    </a:xfrm>
                    <a:prstGeom prst="rect">
                      <a:avLst/>
                    </a:prstGeom>
                    <a:noFill/>
                    <a:ln>
                      <a:noFill/>
                    </a:ln>
                  </pic:spPr>
                </pic:pic>
              </a:graphicData>
            </a:graphic>
          </wp:inline>
        </w:drawing>
      </w:r>
    </w:p>
    <w:p w14:paraId="00515407" w14:textId="6CCFE693" w:rsidR="003E4D52" w:rsidRPr="003E4D52" w:rsidRDefault="003E4D52" w:rsidP="003E4D52">
      <w:pPr>
        <w:tabs>
          <w:tab w:val="left" w:pos="2780"/>
        </w:tabs>
        <w:rPr>
          <w:rFonts w:ascii="Times New Roman" w:eastAsia="Times New Roman" w:hAnsi="Times New Roman" w:cs="Times New Roman"/>
          <w:sz w:val="24"/>
          <w:szCs w:val="24"/>
        </w:rPr>
      </w:pPr>
      <w:r w:rsidRPr="003E4D52">
        <w:rPr>
          <w:rFonts w:ascii="Times New Roman" w:eastAsia="Times New Roman" w:hAnsi="Times New Roman" w:cs="Times New Roman"/>
          <w:sz w:val="24"/>
          <w:szCs w:val="24"/>
        </w:rPr>
        <w:drawing>
          <wp:inline distT="0" distB="0" distL="0" distR="0" wp14:anchorId="3D79AF92" wp14:editId="495BAD31">
            <wp:extent cx="5943600" cy="2401570"/>
            <wp:effectExtent l="0" t="0" r="0" b="0"/>
            <wp:docPr id="1892199922" name="Picture 2"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99922" name="Picture 2" descr="A graph with a line&#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01570"/>
                    </a:xfrm>
                    <a:prstGeom prst="rect">
                      <a:avLst/>
                    </a:prstGeom>
                    <a:noFill/>
                    <a:ln>
                      <a:noFill/>
                    </a:ln>
                  </pic:spPr>
                </pic:pic>
              </a:graphicData>
            </a:graphic>
          </wp:inline>
        </w:drawing>
      </w:r>
    </w:p>
    <w:p w14:paraId="3F68470E" w14:textId="186FEEEB" w:rsidR="00E06D72" w:rsidRPr="00E06D72" w:rsidRDefault="00E06D72" w:rsidP="00E06D72">
      <w:pPr>
        <w:tabs>
          <w:tab w:val="left" w:pos="2780"/>
        </w:tabs>
        <w:rPr>
          <w:rFonts w:ascii="Times New Roman" w:eastAsia="Times New Roman" w:hAnsi="Times New Roman" w:cs="Times New Roman"/>
          <w:sz w:val="24"/>
          <w:szCs w:val="24"/>
        </w:rPr>
      </w:pPr>
      <w:r w:rsidRPr="00E06D72">
        <w:rPr>
          <w:rFonts w:ascii="Times New Roman" w:eastAsia="Times New Roman" w:hAnsi="Times New Roman" w:cs="Times New Roman"/>
          <w:sz w:val="24"/>
          <w:szCs w:val="24"/>
        </w:rPr>
        <w:lastRenderedPageBreak/>
        <w:drawing>
          <wp:inline distT="0" distB="0" distL="0" distR="0" wp14:anchorId="65105A62" wp14:editId="6E286A58">
            <wp:extent cx="5943600" cy="4909820"/>
            <wp:effectExtent l="0" t="0" r="0" b="5080"/>
            <wp:docPr id="1803630789"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30789" name="Picture 3" descr="A screenshot of a computer program&#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909820"/>
                    </a:xfrm>
                    <a:prstGeom prst="rect">
                      <a:avLst/>
                    </a:prstGeom>
                    <a:noFill/>
                    <a:ln>
                      <a:noFill/>
                    </a:ln>
                  </pic:spPr>
                </pic:pic>
              </a:graphicData>
            </a:graphic>
          </wp:inline>
        </w:drawing>
      </w:r>
    </w:p>
    <w:p w14:paraId="0B0F866A" w14:textId="0A33D249" w:rsidR="00E06D72" w:rsidRPr="00E06D72" w:rsidRDefault="00E06D72" w:rsidP="00E06D72">
      <w:pPr>
        <w:tabs>
          <w:tab w:val="left" w:pos="2780"/>
        </w:tabs>
        <w:rPr>
          <w:rFonts w:ascii="Times New Roman" w:eastAsia="Times New Roman" w:hAnsi="Times New Roman" w:cs="Times New Roman"/>
          <w:sz w:val="24"/>
          <w:szCs w:val="24"/>
        </w:rPr>
      </w:pPr>
      <w:r w:rsidRPr="00E06D72">
        <w:rPr>
          <w:rFonts w:ascii="Times New Roman" w:eastAsia="Times New Roman" w:hAnsi="Times New Roman" w:cs="Times New Roman"/>
          <w:sz w:val="24"/>
          <w:szCs w:val="24"/>
        </w:rPr>
        <w:lastRenderedPageBreak/>
        <w:drawing>
          <wp:inline distT="0" distB="0" distL="0" distR="0" wp14:anchorId="6D2A4E6C" wp14:editId="387C4A51">
            <wp:extent cx="5943600" cy="3472815"/>
            <wp:effectExtent l="0" t="0" r="0" b="0"/>
            <wp:docPr id="546352722"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52722" name="Picture 4" descr="A screenshot of a computer program&#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72815"/>
                    </a:xfrm>
                    <a:prstGeom prst="rect">
                      <a:avLst/>
                    </a:prstGeom>
                    <a:noFill/>
                    <a:ln>
                      <a:noFill/>
                    </a:ln>
                  </pic:spPr>
                </pic:pic>
              </a:graphicData>
            </a:graphic>
          </wp:inline>
        </w:drawing>
      </w:r>
    </w:p>
    <w:p w14:paraId="26FF2EB7" w14:textId="18406E22" w:rsidR="00E06D72" w:rsidRPr="00E06D72" w:rsidRDefault="00E06D72" w:rsidP="00E06D72">
      <w:pPr>
        <w:tabs>
          <w:tab w:val="left" w:pos="2780"/>
        </w:tabs>
        <w:rPr>
          <w:rFonts w:ascii="Times New Roman" w:eastAsia="Times New Roman" w:hAnsi="Times New Roman" w:cs="Times New Roman"/>
          <w:sz w:val="24"/>
          <w:szCs w:val="24"/>
        </w:rPr>
      </w:pPr>
      <w:r w:rsidRPr="00E06D72">
        <w:rPr>
          <w:rFonts w:ascii="Times New Roman" w:eastAsia="Times New Roman" w:hAnsi="Times New Roman" w:cs="Times New Roman"/>
          <w:sz w:val="24"/>
          <w:szCs w:val="24"/>
        </w:rPr>
        <w:drawing>
          <wp:inline distT="0" distB="0" distL="0" distR="0" wp14:anchorId="1A576D0C" wp14:editId="1AD7F315">
            <wp:extent cx="5943600" cy="2870835"/>
            <wp:effectExtent l="0" t="0" r="0" b="5715"/>
            <wp:docPr id="1966357806" name="Picture 5" descr="A green line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57806" name="Picture 5" descr="A green line graph on a white background&#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70835"/>
                    </a:xfrm>
                    <a:prstGeom prst="rect">
                      <a:avLst/>
                    </a:prstGeom>
                    <a:noFill/>
                    <a:ln>
                      <a:noFill/>
                    </a:ln>
                  </pic:spPr>
                </pic:pic>
              </a:graphicData>
            </a:graphic>
          </wp:inline>
        </w:drawing>
      </w:r>
    </w:p>
    <w:p w14:paraId="136D5759" w14:textId="2142E23B" w:rsidR="00DA1B5E" w:rsidRPr="00DA1B5E" w:rsidRDefault="00DA1B5E" w:rsidP="00DA1B5E">
      <w:pPr>
        <w:tabs>
          <w:tab w:val="left" w:pos="2780"/>
        </w:tabs>
        <w:rPr>
          <w:rFonts w:ascii="Times New Roman" w:eastAsia="Times New Roman" w:hAnsi="Times New Roman" w:cs="Times New Roman"/>
          <w:sz w:val="24"/>
          <w:szCs w:val="24"/>
        </w:rPr>
      </w:pPr>
    </w:p>
    <w:p w14:paraId="117FB493" w14:textId="2136844A" w:rsidR="00DA1B5E" w:rsidRPr="00DA1B5E" w:rsidRDefault="00DA1B5E" w:rsidP="00DA1B5E">
      <w:pPr>
        <w:tabs>
          <w:tab w:val="left" w:pos="2780"/>
        </w:tabs>
        <w:rPr>
          <w:rFonts w:ascii="Times New Roman" w:eastAsia="Times New Roman" w:hAnsi="Times New Roman" w:cs="Times New Roman"/>
          <w:sz w:val="24"/>
          <w:szCs w:val="24"/>
        </w:rPr>
      </w:pPr>
    </w:p>
    <w:p w14:paraId="409C24A5" w14:textId="77777777" w:rsidR="00DA1B5E" w:rsidRDefault="00DA1B5E" w:rsidP="0078595E">
      <w:pPr>
        <w:tabs>
          <w:tab w:val="left" w:pos="2780"/>
        </w:tabs>
        <w:rPr>
          <w:rFonts w:ascii="Times New Roman" w:eastAsia="Times New Roman" w:hAnsi="Times New Roman" w:cs="Times New Roman"/>
          <w:sz w:val="24"/>
          <w:szCs w:val="24"/>
        </w:rPr>
      </w:pPr>
    </w:p>
    <w:p w14:paraId="68ABF5D7" w14:textId="2AFF4B21" w:rsidR="00DA1B5E" w:rsidRPr="00DA1B5E" w:rsidRDefault="00DA1B5E" w:rsidP="00DA1B5E">
      <w:pPr>
        <w:tabs>
          <w:tab w:val="left" w:pos="2780"/>
        </w:tabs>
        <w:rPr>
          <w:rFonts w:ascii="Times New Roman" w:eastAsia="Times New Roman" w:hAnsi="Times New Roman" w:cs="Times New Roman"/>
          <w:sz w:val="24"/>
          <w:szCs w:val="24"/>
        </w:rPr>
      </w:pPr>
    </w:p>
    <w:p w14:paraId="7E3653F5" w14:textId="72E68CB6" w:rsidR="00DA1B5E" w:rsidRPr="00DA1B5E" w:rsidRDefault="00DA1B5E" w:rsidP="00DA1B5E">
      <w:pPr>
        <w:tabs>
          <w:tab w:val="left" w:pos="2780"/>
        </w:tabs>
        <w:rPr>
          <w:rFonts w:ascii="Times New Roman" w:eastAsia="Times New Roman" w:hAnsi="Times New Roman" w:cs="Times New Roman"/>
          <w:sz w:val="24"/>
          <w:szCs w:val="24"/>
        </w:rPr>
      </w:pPr>
    </w:p>
    <w:p w14:paraId="5D38FE1E" w14:textId="193C8C07" w:rsidR="00DA1B5E" w:rsidRDefault="00DA1B5E" w:rsidP="00DA1B5E">
      <w:pPr>
        <w:tabs>
          <w:tab w:val="left" w:pos="2780"/>
        </w:tabs>
        <w:rPr>
          <w:rFonts w:ascii="Times New Roman" w:eastAsia="Times New Roman" w:hAnsi="Times New Roman" w:cs="Times New Roman"/>
          <w:sz w:val="24"/>
          <w:szCs w:val="24"/>
        </w:rPr>
      </w:pPr>
    </w:p>
    <w:p w14:paraId="7A420B74" w14:textId="06E2324E" w:rsidR="006125A2" w:rsidRDefault="006125A2" w:rsidP="00DA1B5E">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D4.</w:t>
      </w:r>
    </w:p>
    <w:p w14:paraId="4562C010" w14:textId="77777777" w:rsidR="006125A2" w:rsidRDefault="006125A2" w:rsidP="00DA1B5E">
      <w:pPr>
        <w:tabs>
          <w:tab w:val="left" w:pos="2780"/>
        </w:tabs>
        <w:rPr>
          <w:rFonts w:ascii="Times New Roman" w:eastAsia="Times New Roman" w:hAnsi="Times New Roman" w:cs="Times New Roman"/>
          <w:sz w:val="24"/>
          <w:szCs w:val="24"/>
        </w:rPr>
      </w:pPr>
    </w:p>
    <w:p w14:paraId="682A5099" w14:textId="06087DF2" w:rsidR="006125A2" w:rsidRPr="006125A2" w:rsidRDefault="006125A2" w:rsidP="006125A2">
      <w:pPr>
        <w:tabs>
          <w:tab w:val="left" w:pos="2780"/>
        </w:tabs>
        <w:rPr>
          <w:rFonts w:ascii="Times New Roman" w:eastAsia="Times New Roman" w:hAnsi="Times New Roman" w:cs="Times New Roman"/>
          <w:sz w:val="24"/>
          <w:szCs w:val="24"/>
        </w:rPr>
      </w:pPr>
      <w:r w:rsidRPr="006125A2">
        <w:rPr>
          <w:rFonts w:ascii="Times New Roman" w:eastAsia="Times New Roman" w:hAnsi="Times New Roman" w:cs="Times New Roman"/>
          <w:noProof/>
          <w:sz w:val="24"/>
          <w:szCs w:val="24"/>
        </w:rPr>
        <w:drawing>
          <wp:inline distT="0" distB="0" distL="0" distR="0" wp14:anchorId="2FF86AEA" wp14:editId="5E1A481D">
            <wp:extent cx="5943600" cy="3604260"/>
            <wp:effectExtent l="0" t="0" r="0" b="0"/>
            <wp:docPr id="1954924087"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24087" name="Picture 12" descr="A screenshot of a computer screen&#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6C6CAD24" w14:textId="5B0A84BE" w:rsidR="006125A2" w:rsidRPr="006125A2" w:rsidRDefault="006125A2" w:rsidP="006125A2">
      <w:pPr>
        <w:tabs>
          <w:tab w:val="left" w:pos="2780"/>
        </w:tabs>
        <w:rPr>
          <w:rFonts w:ascii="Times New Roman" w:eastAsia="Times New Roman" w:hAnsi="Times New Roman" w:cs="Times New Roman"/>
          <w:sz w:val="24"/>
          <w:szCs w:val="24"/>
        </w:rPr>
      </w:pPr>
      <w:r w:rsidRPr="006125A2">
        <w:rPr>
          <w:rFonts w:ascii="Times New Roman" w:eastAsia="Times New Roman" w:hAnsi="Times New Roman" w:cs="Times New Roman"/>
          <w:noProof/>
          <w:sz w:val="24"/>
          <w:szCs w:val="24"/>
        </w:rPr>
        <w:drawing>
          <wp:inline distT="0" distB="0" distL="0" distR="0" wp14:anchorId="693D36D0" wp14:editId="649EE591">
            <wp:extent cx="5943600" cy="2312035"/>
            <wp:effectExtent l="0" t="0" r="0" b="0"/>
            <wp:docPr id="1804962268" name="Picture 13" descr="A graph of 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62268" name="Picture 13" descr="A graph of a graph with a red line&#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14:paraId="5632B140" w14:textId="77777777" w:rsidR="006125A2" w:rsidRDefault="006125A2" w:rsidP="00DA1B5E">
      <w:pPr>
        <w:tabs>
          <w:tab w:val="left" w:pos="2780"/>
        </w:tabs>
        <w:rPr>
          <w:rFonts w:ascii="Times New Roman" w:eastAsia="Times New Roman" w:hAnsi="Times New Roman" w:cs="Times New Roman"/>
          <w:sz w:val="24"/>
          <w:szCs w:val="24"/>
        </w:rPr>
      </w:pPr>
    </w:p>
    <w:p w14:paraId="43D4469E" w14:textId="021EDA50" w:rsidR="006125A2" w:rsidRDefault="006125A2" w:rsidP="00DA1B5E">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D5. </w:t>
      </w:r>
    </w:p>
    <w:p w14:paraId="32A70DDB" w14:textId="4998B121" w:rsidR="006125A2" w:rsidRDefault="006125A2" w:rsidP="00DA1B5E">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See attached in the submissions</w:t>
      </w:r>
    </w:p>
    <w:p w14:paraId="27B9EA2A" w14:textId="77777777" w:rsidR="006125A2" w:rsidRDefault="006125A2" w:rsidP="00DA1B5E">
      <w:pPr>
        <w:tabs>
          <w:tab w:val="left" w:pos="2780"/>
        </w:tabs>
        <w:rPr>
          <w:rFonts w:ascii="Times New Roman" w:eastAsia="Times New Roman" w:hAnsi="Times New Roman" w:cs="Times New Roman"/>
          <w:sz w:val="24"/>
          <w:szCs w:val="24"/>
        </w:rPr>
      </w:pPr>
    </w:p>
    <w:p w14:paraId="35C2C36E" w14:textId="480B0357" w:rsidR="006125A2" w:rsidRDefault="00E813B6" w:rsidP="00DA1B5E">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E1. </w:t>
      </w:r>
    </w:p>
    <w:p w14:paraId="6FFC377A" w14:textId="1F022B24" w:rsidR="00E813B6" w:rsidRPr="00821CB4" w:rsidRDefault="00E813B6" w:rsidP="00821CB4">
      <w:pPr>
        <w:tabs>
          <w:tab w:val="left" w:pos="2780"/>
        </w:tabs>
        <w:rPr>
          <w:rFonts w:ascii="Times New Roman" w:eastAsia="Times New Roman" w:hAnsi="Times New Roman" w:cs="Times New Roman"/>
          <w:sz w:val="24"/>
          <w:szCs w:val="24"/>
        </w:rPr>
      </w:pPr>
      <w:r w:rsidRPr="00821CB4">
        <w:rPr>
          <w:rFonts w:ascii="Times New Roman" w:eastAsia="Times New Roman" w:hAnsi="Times New Roman" w:cs="Times New Roman"/>
          <w:sz w:val="24"/>
          <w:szCs w:val="24"/>
        </w:rPr>
        <w:lastRenderedPageBreak/>
        <w:t>Model Selection: ARIMA(1,0,0)</w:t>
      </w:r>
    </w:p>
    <w:p w14:paraId="39E92673" w14:textId="16B9BFF0" w:rsidR="00E813B6" w:rsidRPr="00E813B6" w:rsidRDefault="006D2FFC" w:rsidP="00E813B6">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r w:rsidR="00E813B6" w:rsidRPr="00E813B6">
        <w:rPr>
          <w:rFonts w:ascii="Times New Roman" w:eastAsia="Times New Roman" w:hAnsi="Times New Roman" w:cs="Times New Roman"/>
          <w:sz w:val="24"/>
          <w:szCs w:val="24"/>
        </w:rPr>
        <w:t>selected an ARIMA(1,0,0) model based on your analysis—likely using autocorrelation and partial autocorrelation plots or an auto ARIMA function to identify optimal values for (p, d, q):</w:t>
      </w:r>
    </w:p>
    <w:p w14:paraId="6118E160" w14:textId="77777777" w:rsidR="00E813B6" w:rsidRPr="00E813B6" w:rsidRDefault="00E813B6" w:rsidP="00E813B6">
      <w:pPr>
        <w:tabs>
          <w:tab w:val="left" w:pos="2780"/>
        </w:tabs>
        <w:rPr>
          <w:rFonts w:ascii="Times New Roman" w:eastAsia="Times New Roman" w:hAnsi="Times New Roman" w:cs="Times New Roman"/>
          <w:sz w:val="24"/>
          <w:szCs w:val="24"/>
        </w:rPr>
      </w:pPr>
      <w:r w:rsidRPr="00E813B6">
        <w:rPr>
          <w:rFonts w:ascii="Times New Roman" w:eastAsia="Times New Roman" w:hAnsi="Times New Roman" w:cs="Times New Roman"/>
          <w:sz w:val="24"/>
          <w:szCs w:val="24"/>
        </w:rPr>
        <w:t>p = 1: The model includes one autoregressive term.</w:t>
      </w:r>
    </w:p>
    <w:p w14:paraId="7D353E20" w14:textId="77777777" w:rsidR="00E813B6" w:rsidRPr="00E813B6" w:rsidRDefault="00E813B6" w:rsidP="00E813B6">
      <w:pPr>
        <w:tabs>
          <w:tab w:val="left" w:pos="2780"/>
        </w:tabs>
        <w:rPr>
          <w:rFonts w:ascii="Times New Roman" w:eastAsia="Times New Roman" w:hAnsi="Times New Roman" w:cs="Times New Roman"/>
          <w:sz w:val="24"/>
          <w:szCs w:val="24"/>
        </w:rPr>
      </w:pPr>
      <w:r w:rsidRPr="00E813B6">
        <w:rPr>
          <w:rFonts w:ascii="Times New Roman" w:eastAsia="Times New Roman" w:hAnsi="Times New Roman" w:cs="Times New Roman"/>
          <w:sz w:val="24"/>
          <w:szCs w:val="24"/>
        </w:rPr>
        <w:t>d = 0: No differencing was needed, indicating the data was stationary.</w:t>
      </w:r>
    </w:p>
    <w:p w14:paraId="74088761" w14:textId="77777777" w:rsidR="00E813B6" w:rsidRPr="00E813B6" w:rsidRDefault="00E813B6" w:rsidP="00E813B6">
      <w:pPr>
        <w:tabs>
          <w:tab w:val="left" w:pos="2780"/>
        </w:tabs>
        <w:rPr>
          <w:rFonts w:ascii="Times New Roman" w:eastAsia="Times New Roman" w:hAnsi="Times New Roman" w:cs="Times New Roman"/>
          <w:sz w:val="24"/>
          <w:szCs w:val="24"/>
        </w:rPr>
      </w:pPr>
      <w:r w:rsidRPr="00E813B6">
        <w:rPr>
          <w:rFonts w:ascii="Times New Roman" w:eastAsia="Times New Roman" w:hAnsi="Times New Roman" w:cs="Times New Roman"/>
          <w:sz w:val="24"/>
          <w:szCs w:val="24"/>
        </w:rPr>
        <w:t>q = 0: No moving average component was included.</w:t>
      </w:r>
    </w:p>
    <w:p w14:paraId="2AD9F8E7" w14:textId="77777777" w:rsidR="00E813B6" w:rsidRPr="00E813B6" w:rsidRDefault="00E813B6" w:rsidP="00E813B6">
      <w:pPr>
        <w:tabs>
          <w:tab w:val="left" w:pos="2780"/>
        </w:tabs>
        <w:rPr>
          <w:rFonts w:ascii="Times New Roman" w:eastAsia="Times New Roman" w:hAnsi="Times New Roman" w:cs="Times New Roman"/>
          <w:sz w:val="24"/>
          <w:szCs w:val="24"/>
        </w:rPr>
      </w:pPr>
      <w:r w:rsidRPr="00E813B6">
        <w:rPr>
          <w:rFonts w:ascii="Times New Roman" w:eastAsia="Times New Roman" w:hAnsi="Times New Roman" w:cs="Times New Roman"/>
          <w:sz w:val="24"/>
          <w:szCs w:val="24"/>
        </w:rPr>
        <w:t>This model choice seems justified given the low AIC (983.122) and BIC (996.901), which balance goodness of fit and complexity.</w:t>
      </w:r>
    </w:p>
    <w:p w14:paraId="072E7469" w14:textId="77777777" w:rsidR="00E813B6" w:rsidRPr="00E813B6" w:rsidRDefault="00E813B6" w:rsidP="00E813B6">
      <w:pPr>
        <w:tabs>
          <w:tab w:val="left" w:pos="2780"/>
        </w:tabs>
        <w:rPr>
          <w:rFonts w:ascii="Times New Roman" w:eastAsia="Times New Roman" w:hAnsi="Times New Roman" w:cs="Times New Roman"/>
          <w:sz w:val="24"/>
          <w:szCs w:val="24"/>
        </w:rPr>
      </w:pPr>
    </w:p>
    <w:p w14:paraId="1C34A65B" w14:textId="33D5374C" w:rsidR="00E813B6" w:rsidRPr="00E813B6" w:rsidRDefault="00E813B6" w:rsidP="00E813B6">
      <w:pPr>
        <w:tabs>
          <w:tab w:val="left" w:pos="2780"/>
        </w:tabs>
        <w:rPr>
          <w:rFonts w:ascii="Times New Roman" w:eastAsia="Times New Roman" w:hAnsi="Times New Roman" w:cs="Times New Roman"/>
          <w:sz w:val="24"/>
          <w:szCs w:val="24"/>
        </w:rPr>
      </w:pPr>
      <w:r w:rsidRPr="00E813B6">
        <w:rPr>
          <w:rFonts w:ascii="Times New Roman" w:eastAsia="Times New Roman" w:hAnsi="Times New Roman" w:cs="Times New Roman"/>
          <w:sz w:val="24"/>
          <w:szCs w:val="24"/>
        </w:rPr>
        <w:t>2. Prediction Interval of the Forecast</w:t>
      </w:r>
    </w:p>
    <w:p w14:paraId="2ADEAC1B" w14:textId="41366B07" w:rsidR="00E813B6" w:rsidRPr="00E813B6" w:rsidRDefault="006D2FFC" w:rsidP="00E813B6">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w:t>
      </w:r>
      <w:r w:rsidR="00E813B6" w:rsidRPr="00E813B6">
        <w:rPr>
          <w:rFonts w:ascii="Times New Roman" w:eastAsia="Times New Roman" w:hAnsi="Times New Roman" w:cs="Times New Roman"/>
          <w:sz w:val="24"/>
          <w:szCs w:val="24"/>
        </w:rPr>
        <w:t>forecast includes 95% confidence intervals:</w:t>
      </w:r>
    </w:p>
    <w:p w14:paraId="779D394C" w14:textId="49682629" w:rsidR="00E813B6" w:rsidRPr="00E813B6" w:rsidRDefault="00E813B6" w:rsidP="00E813B6">
      <w:pPr>
        <w:tabs>
          <w:tab w:val="left" w:pos="2780"/>
        </w:tabs>
        <w:rPr>
          <w:rFonts w:ascii="Times New Roman" w:eastAsia="Times New Roman" w:hAnsi="Times New Roman" w:cs="Times New Roman"/>
          <w:sz w:val="24"/>
          <w:szCs w:val="24"/>
        </w:rPr>
      </w:pPr>
      <w:r w:rsidRPr="00E813B6">
        <w:rPr>
          <w:rFonts w:ascii="Times New Roman" w:eastAsia="Times New Roman" w:hAnsi="Times New Roman" w:cs="Times New Roman"/>
          <w:sz w:val="24"/>
          <w:szCs w:val="24"/>
        </w:rPr>
        <w:t>These are represented by mean_ci_lower and mean_ci_upper bounds in the forecast output.</w:t>
      </w:r>
      <w:r w:rsidR="006D2FFC">
        <w:rPr>
          <w:rFonts w:ascii="Times New Roman" w:eastAsia="Times New Roman" w:hAnsi="Times New Roman" w:cs="Times New Roman"/>
          <w:sz w:val="24"/>
          <w:szCs w:val="24"/>
        </w:rPr>
        <w:t xml:space="preserve"> </w:t>
      </w:r>
      <w:r w:rsidRPr="00E813B6">
        <w:rPr>
          <w:rFonts w:ascii="Times New Roman" w:eastAsia="Times New Roman" w:hAnsi="Times New Roman" w:cs="Times New Roman"/>
          <w:sz w:val="24"/>
          <w:szCs w:val="24"/>
        </w:rPr>
        <w:t xml:space="preserve">The shaded green region in </w:t>
      </w:r>
      <w:r w:rsidR="006D2FFC">
        <w:rPr>
          <w:rFonts w:ascii="Times New Roman" w:eastAsia="Times New Roman" w:hAnsi="Times New Roman" w:cs="Times New Roman"/>
          <w:sz w:val="24"/>
          <w:szCs w:val="24"/>
        </w:rPr>
        <w:t>my</w:t>
      </w:r>
      <w:r w:rsidRPr="00E813B6">
        <w:rPr>
          <w:rFonts w:ascii="Times New Roman" w:eastAsia="Times New Roman" w:hAnsi="Times New Roman" w:cs="Times New Roman"/>
          <w:sz w:val="24"/>
          <w:szCs w:val="24"/>
        </w:rPr>
        <w:t xml:space="preserve"> plot visualizes uncertainty around the point forecasts.</w:t>
      </w:r>
      <w:r w:rsidR="006D2FFC">
        <w:rPr>
          <w:rFonts w:ascii="Times New Roman" w:eastAsia="Times New Roman" w:hAnsi="Times New Roman" w:cs="Times New Roman"/>
          <w:sz w:val="24"/>
          <w:szCs w:val="24"/>
        </w:rPr>
        <w:t xml:space="preserve"> </w:t>
      </w:r>
      <w:r w:rsidRPr="00E813B6">
        <w:rPr>
          <w:rFonts w:ascii="Times New Roman" w:eastAsia="Times New Roman" w:hAnsi="Times New Roman" w:cs="Times New Roman"/>
          <w:sz w:val="24"/>
          <w:szCs w:val="24"/>
        </w:rPr>
        <w:t>This helps communicate forecast reliability—narrower bands indicate more confident predictions.</w:t>
      </w:r>
    </w:p>
    <w:p w14:paraId="65AC0CBF" w14:textId="77777777" w:rsidR="00E813B6" w:rsidRPr="00E813B6" w:rsidRDefault="00E813B6" w:rsidP="00E813B6">
      <w:pPr>
        <w:tabs>
          <w:tab w:val="left" w:pos="2780"/>
        </w:tabs>
        <w:rPr>
          <w:rFonts w:ascii="Times New Roman" w:eastAsia="Times New Roman" w:hAnsi="Times New Roman" w:cs="Times New Roman"/>
          <w:sz w:val="24"/>
          <w:szCs w:val="24"/>
        </w:rPr>
      </w:pPr>
    </w:p>
    <w:p w14:paraId="3B2E6B63" w14:textId="77777777" w:rsidR="006D2FFC" w:rsidRDefault="00E813B6" w:rsidP="00E813B6">
      <w:pPr>
        <w:tabs>
          <w:tab w:val="left" w:pos="2780"/>
        </w:tabs>
        <w:rPr>
          <w:rFonts w:ascii="Times New Roman" w:eastAsia="Times New Roman" w:hAnsi="Times New Roman" w:cs="Times New Roman"/>
          <w:sz w:val="24"/>
          <w:szCs w:val="24"/>
        </w:rPr>
      </w:pPr>
      <w:r w:rsidRPr="00E813B6">
        <w:rPr>
          <w:rFonts w:ascii="Times New Roman" w:eastAsia="Times New Roman" w:hAnsi="Times New Roman" w:cs="Times New Roman"/>
          <w:sz w:val="24"/>
          <w:szCs w:val="24"/>
        </w:rPr>
        <w:t>3. Forecast Length Justification</w:t>
      </w:r>
      <w:r w:rsidR="006D2FFC">
        <w:rPr>
          <w:rFonts w:ascii="Times New Roman" w:eastAsia="Times New Roman" w:hAnsi="Times New Roman" w:cs="Times New Roman"/>
          <w:sz w:val="24"/>
          <w:szCs w:val="24"/>
        </w:rPr>
        <w:t xml:space="preserve"> </w:t>
      </w:r>
    </w:p>
    <w:p w14:paraId="3D416E95" w14:textId="0692720F" w:rsidR="00E813B6" w:rsidRPr="00E813B6" w:rsidRDefault="00E813B6" w:rsidP="00E813B6">
      <w:pPr>
        <w:tabs>
          <w:tab w:val="left" w:pos="2780"/>
        </w:tabs>
        <w:rPr>
          <w:rFonts w:ascii="Times New Roman" w:eastAsia="Times New Roman" w:hAnsi="Times New Roman" w:cs="Times New Roman"/>
          <w:sz w:val="24"/>
          <w:szCs w:val="24"/>
        </w:rPr>
      </w:pPr>
      <w:r w:rsidRPr="00E813B6">
        <w:rPr>
          <w:rFonts w:ascii="Times New Roman" w:eastAsia="Times New Roman" w:hAnsi="Times New Roman" w:cs="Times New Roman"/>
          <w:sz w:val="24"/>
          <w:szCs w:val="24"/>
        </w:rPr>
        <w:t>The model forecasts 30 days ahead initially and then over a test set matching the holdout period.</w:t>
      </w:r>
      <w:r w:rsidR="006D2FFC">
        <w:rPr>
          <w:rFonts w:ascii="Times New Roman" w:eastAsia="Times New Roman" w:hAnsi="Times New Roman" w:cs="Times New Roman"/>
          <w:sz w:val="24"/>
          <w:szCs w:val="24"/>
        </w:rPr>
        <w:t xml:space="preserve"> </w:t>
      </w:r>
      <w:r w:rsidRPr="00E813B6">
        <w:rPr>
          <w:rFonts w:ascii="Times New Roman" w:eastAsia="Times New Roman" w:hAnsi="Times New Roman" w:cs="Times New Roman"/>
          <w:sz w:val="24"/>
          <w:szCs w:val="24"/>
        </w:rPr>
        <w:t>This forecast window is appropriate for short-term revenue forecasting in daily time series. It maintains accuracy without extrapolating too far into uncertain territory.</w:t>
      </w:r>
    </w:p>
    <w:p w14:paraId="123C283E" w14:textId="77777777" w:rsidR="00E813B6" w:rsidRPr="00E813B6" w:rsidRDefault="00E813B6" w:rsidP="00E813B6">
      <w:pPr>
        <w:tabs>
          <w:tab w:val="left" w:pos="2780"/>
        </w:tabs>
        <w:rPr>
          <w:rFonts w:ascii="Times New Roman" w:eastAsia="Times New Roman" w:hAnsi="Times New Roman" w:cs="Times New Roman"/>
          <w:sz w:val="24"/>
          <w:szCs w:val="24"/>
        </w:rPr>
      </w:pPr>
    </w:p>
    <w:p w14:paraId="28E08B65" w14:textId="668DAB83" w:rsidR="00E813B6" w:rsidRPr="00E813B6" w:rsidRDefault="00E813B6" w:rsidP="00E813B6">
      <w:pPr>
        <w:tabs>
          <w:tab w:val="left" w:pos="2780"/>
        </w:tabs>
        <w:rPr>
          <w:rFonts w:ascii="Times New Roman" w:eastAsia="Times New Roman" w:hAnsi="Times New Roman" w:cs="Times New Roman"/>
          <w:sz w:val="24"/>
          <w:szCs w:val="24"/>
        </w:rPr>
      </w:pPr>
      <w:r w:rsidRPr="00E813B6">
        <w:rPr>
          <w:rFonts w:ascii="Times New Roman" w:eastAsia="Times New Roman" w:hAnsi="Times New Roman" w:cs="Times New Roman"/>
          <w:sz w:val="24"/>
          <w:szCs w:val="24"/>
        </w:rPr>
        <w:t xml:space="preserve"> 4. Model Evaluation Procedure and Error Metric</w:t>
      </w:r>
    </w:p>
    <w:p w14:paraId="4950765C" w14:textId="20BF50DB" w:rsidR="00E813B6" w:rsidRPr="00E813B6" w:rsidRDefault="00E813B6" w:rsidP="00E813B6">
      <w:pPr>
        <w:tabs>
          <w:tab w:val="left" w:pos="2780"/>
        </w:tabs>
        <w:rPr>
          <w:rFonts w:ascii="Times New Roman" w:eastAsia="Times New Roman" w:hAnsi="Times New Roman" w:cs="Times New Roman"/>
          <w:sz w:val="24"/>
          <w:szCs w:val="24"/>
        </w:rPr>
      </w:pPr>
      <w:r w:rsidRPr="00E813B6">
        <w:rPr>
          <w:rFonts w:ascii="Times New Roman" w:eastAsia="Times New Roman" w:hAnsi="Times New Roman" w:cs="Times New Roman"/>
          <w:sz w:val="24"/>
          <w:szCs w:val="24"/>
        </w:rPr>
        <w:t>Evaluation Method:</w:t>
      </w:r>
    </w:p>
    <w:p w14:paraId="72C84743" w14:textId="60168EB0" w:rsidR="00E813B6" w:rsidRPr="00E813B6" w:rsidRDefault="006D2FFC" w:rsidP="00E813B6">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E813B6" w:rsidRPr="00E813B6">
        <w:rPr>
          <w:rFonts w:ascii="Times New Roman" w:eastAsia="Times New Roman" w:hAnsi="Times New Roman" w:cs="Times New Roman"/>
          <w:sz w:val="24"/>
          <w:szCs w:val="24"/>
        </w:rPr>
        <w:t xml:space="preserve"> split the data into training and testing subsets.</w:t>
      </w:r>
      <w:r>
        <w:rPr>
          <w:rFonts w:ascii="Times New Roman" w:eastAsia="Times New Roman" w:hAnsi="Times New Roman" w:cs="Times New Roman"/>
          <w:sz w:val="24"/>
          <w:szCs w:val="24"/>
        </w:rPr>
        <w:t xml:space="preserve"> </w:t>
      </w:r>
      <w:r w:rsidR="00E813B6" w:rsidRPr="00E813B6">
        <w:rPr>
          <w:rFonts w:ascii="Times New Roman" w:eastAsia="Times New Roman" w:hAnsi="Times New Roman" w:cs="Times New Roman"/>
          <w:sz w:val="24"/>
          <w:szCs w:val="24"/>
        </w:rPr>
        <w:t>The model was fitted on training data and tested on unseen data to assess performance.</w:t>
      </w:r>
    </w:p>
    <w:p w14:paraId="52762984" w14:textId="7B414D23" w:rsidR="00E813B6" w:rsidRPr="00E813B6" w:rsidRDefault="00E813B6" w:rsidP="00E813B6">
      <w:pPr>
        <w:tabs>
          <w:tab w:val="left" w:pos="2780"/>
        </w:tabs>
        <w:rPr>
          <w:rFonts w:ascii="Times New Roman" w:eastAsia="Times New Roman" w:hAnsi="Times New Roman" w:cs="Times New Roman"/>
          <w:sz w:val="24"/>
          <w:szCs w:val="24"/>
        </w:rPr>
      </w:pPr>
      <w:r w:rsidRPr="00E813B6">
        <w:rPr>
          <w:rFonts w:ascii="Times New Roman" w:eastAsia="Times New Roman" w:hAnsi="Times New Roman" w:cs="Times New Roman"/>
          <w:sz w:val="24"/>
          <w:szCs w:val="24"/>
        </w:rPr>
        <w:t>Error Metric:</w:t>
      </w:r>
    </w:p>
    <w:p w14:paraId="1A238D9D" w14:textId="3A676B52" w:rsidR="00E813B6" w:rsidRPr="00E813B6" w:rsidRDefault="006D2FFC" w:rsidP="00E813B6">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r w:rsidR="00E813B6" w:rsidRPr="00E813B6">
        <w:rPr>
          <w:rFonts w:ascii="Times New Roman" w:eastAsia="Times New Roman" w:hAnsi="Times New Roman" w:cs="Times New Roman"/>
          <w:sz w:val="24"/>
          <w:szCs w:val="24"/>
        </w:rPr>
        <w:t>used Mean Absolute Error (MAE):</w:t>
      </w:r>
    </w:p>
    <w:p w14:paraId="60FC7FA6" w14:textId="6C5499D0" w:rsidR="00E813B6" w:rsidRPr="00E813B6" w:rsidRDefault="006D2FFC" w:rsidP="00E813B6">
      <w:pPr>
        <w:tabs>
          <w:tab w:val="left" w:pos="2780"/>
        </w:tabs>
        <w:rPr>
          <w:rFonts w:ascii="Times New Roman" w:eastAsia="Times New Roman" w:hAnsi="Times New Roman" w:cs="Times New Roman"/>
          <w:sz w:val="24"/>
          <w:szCs w:val="24"/>
        </w:rPr>
      </w:pPr>
      <w:r w:rsidRPr="006D2FFC">
        <w:rPr>
          <w:rFonts w:ascii="Times New Roman" w:eastAsia="Times New Roman" w:hAnsi="Times New Roman" w:cs="Times New Roman"/>
          <w:noProof/>
          <w:sz w:val="24"/>
          <w:szCs w:val="24"/>
        </w:rPr>
        <w:drawing>
          <wp:inline distT="0" distB="0" distL="0" distR="0" wp14:anchorId="049DA1C0" wp14:editId="3D613BE7">
            <wp:extent cx="1648055" cy="1047896"/>
            <wp:effectExtent l="0" t="0" r="9525" b="0"/>
            <wp:docPr id="1308828015" name="Picture 1" descr="A black and yellow numbers and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28015" name="Picture 1" descr="A black and yellow numbers and a black line&#10;&#10;AI-generated content may be incorrect."/>
                    <pic:cNvPicPr/>
                  </pic:nvPicPr>
                  <pic:blipFill>
                    <a:blip r:embed="rId39"/>
                    <a:stretch>
                      <a:fillRect/>
                    </a:stretch>
                  </pic:blipFill>
                  <pic:spPr>
                    <a:xfrm>
                      <a:off x="0" y="0"/>
                      <a:ext cx="1648055" cy="1047896"/>
                    </a:xfrm>
                    <a:prstGeom prst="rect">
                      <a:avLst/>
                    </a:prstGeom>
                  </pic:spPr>
                </pic:pic>
              </a:graphicData>
            </a:graphic>
          </wp:inline>
        </w:drawing>
      </w:r>
    </w:p>
    <w:p w14:paraId="22A77021" w14:textId="77777777" w:rsidR="00E813B6" w:rsidRPr="00E813B6" w:rsidRDefault="00E813B6" w:rsidP="00E813B6">
      <w:pPr>
        <w:tabs>
          <w:tab w:val="left" w:pos="2780"/>
        </w:tabs>
        <w:rPr>
          <w:rFonts w:ascii="Times New Roman" w:eastAsia="Times New Roman" w:hAnsi="Times New Roman" w:cs="Times New Roman"/>
          <w:sz w:val="24"/>
          <w:szCs w:val="24"/>
        </w:rPr>
      </w:pPr>
      <w:r w:rsidRPr="00E813B6">
        <w:rPr>
          <w:rFonts w:ascii="Times New Roman" w:eastAsia="Times New Roman" w:hAnsi="Times New Roman" w:cs="Times New Roman"/>
          <w:sz w:val="24"/>
          <w:szCs w:val="24"/>
        </w:rPr>
        <w:lastRenderedPageBreak/>
        <w:t>This indicates the average daily forecast error is about 0.38 million units of revenue, which seems reasonable based on the scale of the data.</w:t>
      </w:r>
    </w:p>
    <w:p w14:paraId="0C855910" w14:textId="77777777" w:rsidR="00E813B6" w:rsidRPr="00E813B6" w:rsidRDefault="00E813B6" w:rsidP="00E813B6">
      <w:pPr>
        <w:tabs>
          <w:tab w:val="left" w:pos="2780"/>
        </w:tabs>
        <w:rPr>
          <w:rFonts w:ascii="Times New Roman" w:eastAsia="Times New Roman" w:hAnsi="Times New Roman" w:cs="Times New Roman"/>
          <w:sz w:val="24"/>
          <w:szCs w:val="24"/>
        </w:rPr>
      </w:pPr>
    </w:p>
    <w:p w14:paraId="72B681B1" w14:textId="5D2E6CFB" w:rsidR="00E813B6" w:rsidRPr="00E813B6" w:rsidRDefault="00E813B6" w:rsidP="00E813B6">
      <w:pPr>
        <w:tabs>
          <w:tab w:val="left" w:pos="2780"/>
        </w:tabs>
        <w:rPr>
          <w:rFonts w:ascii="Times New Roman" w:eastAsia="Times New Roman" w:hAnsi="Times New Roman" w:cs="Times New Roman"/>
          <w:sz w:val="24"/>
          <w:szCs w:val="24"/>
        </w:rPr>
      </w:pPr>
      <w:r w:rsidRPr="00E813B6">
        <w:rPr>
          <w:rFonts w:ascii="Times New Roman" w:eastAsia="Times New Roman" w:hAnsi="Times New Roman" w:cs="Times New Roman"/>
          <w:sz w:val="24"/>
          <w:szCs w:val="24"/>
        </w:rPr>
        <w:t>Residual Diagnostics:</w:t>
      </w:r>
    </w:p>
    <w:p w14:paraId="0C4C687D" w14:textId="772C22CF" w:rsidR="00E813B6" w:rsidRPr="00E813B6" w:rsidRDefault="00E813B6" w:rsidP="00E813B6">
      <w:pPr>
        <w:tabs>
          <w:tab w:val="left" w:pos="2780"/>
        </w:tabs>
        <w:rPr>
          <w:rFonts w:ascii="Times New Roman" w:eastAsia="Times New Roman" w:hAnsi="Times New Roman" w:cs="Times New Roman"/>
          <w:sz w:val="24"/>
          <w:szCs w:val="24"/>
        </w:rPr>
      </w:pPr>
      <w:r w:rsidRPr="00E813B6">
        <w:rPr>
          <w:rFonts w:ascii="Times New Roman" w:eastAsia="Times New Roman" w:hAnsi="Times New Roman" w:cs="Times New Roman"/>
          <w:sz w:val="24"/>
          <w:szCs w:val="24"/>
        </w:rPr>
        <w:t>Residuals appear randomly scattered around zero (as seen in the standardized residual plot).</w:t>
      </w:r>
      <w:r w:rsidR="00821CB4">
        <w:rPr>
          <w:rFonts w:ascii="Times New Roman" w:eastAsia="Times New Roman" w:hAnsi="Times New Roman" w:cs="Times New Roman"/>
          <w:sz w:val="24"/>
          <w:szCs w:val="24"/>
        </w:rPr>
        <w:t xml:space="preserve"> </w:t>
      </w:r>
      <w:r w:rsidRPr="00E813B6">
        <w:rPr>
          <w:rFonts w:ascii="Times New Roman" w:eastAsia="Times New Roman" w:hAnsi="Times New Roman" w:cs="Times New Roman"/>
          <w:sz w:val="24"/>
          <w:szCs w:val="24"/>
        </w:rPr>
        <w:t>The histogram of residuals closely follows a normal distribution.</w:t>
      </w:r>
      <w:r w:rsidR="00821CB4">
        <w:rPr>
          <w:rFonts w:ascii="Times New Roman" w:eastAsia="Times New Roman" w:hAnsi="Times New Roman" w:cs="Times New Roman"/>
          <w:sz w:val="24"/>
          <w:szCs w:val="24"/>
        </w:rPr>
        <w:t xml:space="preserve"> </w:t>
      </w:r>
      <w:r w:rsidRPr="00E813B6">
        <w:rPr>
          <w:rFonts w:ascii="Times New Roman" w:eastAsia="Times New Roman" w:hAnsi="Times New Roman" w:cs="Times New Roman"/>
          <w:sz w:val="24"/>
          <w:szCs w:val="24"/>
        </w:rPr>
        <w:t>These diagnostics support that the residuals are roughly white noise → the model is well-fitted.</w:t>
      </w:r>
    </w:p>
    <w:p w14:paraId="3BC5C58F" w14:textId="77777777" w:rsidR="00E813B6" w:rsidRDefault="00E813B6" w:rsidP="00DA1B5E">
      <w:pPr>
        <w:tabs>
          <w:tab w:val="left" w:pos="2780"/>
        </w:tabs>
        <w:rPr>
          <w:rFonts w:ascii="Times New Roman" w:eastAsia="Times New Roman" w:hAnsi="Times New Roman" w:cs="Times New Roman"/>
          <w:sz w:val="24"/>
          <w:szCs w:val="24"/>
        </w:rPr>
      </w:pPr>
    </w:p>
    <w:p w14:paraId="23CB8040" w14:textId="38CD6A52" w:rsidR="004C3714" w:rsidRDefault="004C3714" w:rsidP="00DA1B5E">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E2.</w:t>
      </w:r>
    </w:p>
    <w:p w14:paraId="79B6C1F9" w14:textId="23B37703" w:rsidR="006039B9" w:rsidRPr="006039B9" w:rsidRDefault="006039B9" w:rsidP="006039B9">
      <w:pPr>
        <w:tabs>
          <w:tab w:val="left" w:pos="2780"/>
        </w:tabs>
        <w:rPr>
          <w:rFonts w:ascii="Times New Roman" w:eastAsia="Times New Roman" w:hAnsi="Times New Roman" w:cs="Times New Roman"/>
          <w:sz w:val="24"/>
          <w:szCs w:val="24"/>
        </w:rPr>
      </w:pPr>
    </w:p>
    <w:p w14:paraId="609D39A4" w14:textId="506D49D4" w:rsidR="006039B9" w:rsidRPr="006039B9" w:rsidRDefault="006039B9" w:rsidP="006039B9">
      <w:pPr>
        <w:tabs>
          <w:tab w:val="left" w:pos="2780"/>
        </w:tabs>
        <w:rPr>
          <w:rFonts w:ascii="Times New Roman" w:eastAsia="Times New Roman" w:hAnsi="Times New Roman" w:cs="Times New Roman"/>
          <w:sz w:val="24"/>
          <w:szCs w:val="24"/>
        </w:rPr>
      </w:pPr>
    </w:p>
    <w:p w14:paraId="609061CC" w14:textId="6920C234" w:rsidR="006039B9" w:rsidRPr="006039B9" w:rsidRDefault="006039B9" w:rsidP="006039B9">
      <w:pPr>
        <w:tabs>
          <w:tab w:val="left" w:pos="2780"/>
        </w:tabs>
        <w:rPr>
          <w:rFonts w:ascii="Times New Roman" w:eastAsia="Times New Roman" w:hAnsi="Times New Roman" w:cs="Times New Roman"/>
          <w:sz w:val="24"/>
          <w:szCs w:val="24"/>
        </w:rPr>
      </w:pPr>
    </w:p>
    <w:p w14:paraId="2E68D0AB" w14:textId="5CB42BF4" w:rsidR="00751B61" w:rsidRPr="00751B61" w:rsidRDefault="00751B61" w:rsidP="00751B61">
      <w:pPr>
        <w:tabs>
          <w:tab w:val="left" w:pos="2780"/>
        </w:tabs>
        <w:rPr>
          <w:rFonts w:ascii="Times New Roman" w:eastAsia="Times New Roman" w:hAnsi="Times New Roman" w:cs="Times New Roman"/>
          <w:sz w:val="24"/>
          <w:szCs w:val="24"/>
        </w:rPr>
      </w:pPr>
      <w:r w:rsidRPr="00751B61">
        <w:rPr>
          <w:rFonts w:ascii="Times New Roman" w:eastAsia="Times New Roman" w:hAnsi="Times New Roman" w:cs="Times New Roman"/>
          <w:sz w:val="24"/>
          <w:szCs w:val="24"/>
        </w:rPr>
        <w:drawing>
          <wp:inline distT="0" distB="0" distL="0" distR="0" wp14:anchorId="4CC14B0B" wp14:editId="42F3BD66">
            <wp:extent cx="5943600" cy="1363980"/>
            <wp:effectExtent l="0" t="0" r="0" b="7620"/>
            <wp:docPr id="1366182730" name="Picture 6"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82730" name="Picture 6" descr="A screenshot of a computer cod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363980"/>
                    </a:xfrm>
                    <a:prstGeom prst="rect">
                      <a:avLst/>
                    </a:prstGeom>
                    <a:noFill/>
                    <a:ln>
                      <a:noFill/>
                    </a:ln>
                  </pic:spPr>
                </pic:pic>
              </a:graphicData>
            </a:graphic>
          </wp:inline>
        </w:drawing>
      </w:r>
    </w:p>
    <w:p w14:paraId="4D7F6521" w14:textId="6D4981B9" w:rsidR="00751B61" w:rsidRPr="00751B61" w:rsidRDefault="00751B61" w:rsidP="00751B61">
      <w:pPr>
        <w:tabs>
          <w:tab w:val="left" w:pos="2780"/>
        </w:tabs>
        <w:rPr>
          <w:rFonts w:ascii="Times New Roman" w:eastAsia="Times New Roman" w:hAnsi="Times New Roman" w:cs="Times New Roman"/>
          <w:sz w:val="24"/>
          <w:szCs w:val="24"/>
        </w:rPr>
      </w:pPr>
      <w:r w:rsidRPr="00751B61">
        <w:rPr>
          <w:rFonts w:ascii="Times New Roman" w:eastAsia="Times New Roman" w:hAnsi="Times New Roman" w:cs="Times New Roman"/>
          <w:sz w:val="24"/>
          <w:szCs w:val="24"/>
        </w:rPr>
        <w:lastRenderedPageBreak/>
        <w:drawing>
          <wp:inline distT="0" distB="0" distL="0" distR="0" wp14:anchorId="342D6B70" wp14:editId="0105AD6D">
            <wp:extent cx="5943600" cy="4036060"/>
            <wp:effectExtent l="0" t="0" r="0" b="2540"/>
            <wp:docPr id="132849240" name="Picture 7"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9240" name="Picture 7" descr="A graph with blue and red lines&#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36060"/>
                    </a:xfrm>
                    <a:prstGeom prst="rect">
                      <a:avLst/>
                    </a:prstGeom>
                    <a:noFill/>
                    <a:ln>
                      <a:noFill/>
                    </a:ln>
                  </pic:spPr>
                </pic:pic>
              </a:graphicData>
            </a:graphic>
          </wp:inline>
        </w:drawing>
      </w:r>
    </w:p>
    <w:p w14:paraId="05A0FC0D" w14:textId="77777777" w:rsidR="004C3714" w:rsidRDefault="004C3714" w:rsidP="00DA1B5E">
      <w:pPr>
        <w:tabs>
          <w:tab w:val="left" w:pos="2780"/>
        </w:tabs>
        <w:rPr>
          <w:rFonts w:ascii="Times New Roman" w:eastAsia="Times New Roman" w:hAnsi="Times New Roman" w:cs="Times New Roman"/>
          <w:sz w:val="24"/>
          <w:szCs w:val="24"/>
        </w:rPr>
      </w:pPr>
    </w:p>
    <w:p w14:paraId="010311AF" w14:textId="37B69D68" w:rsidR="006039B9" w:rsidRDefault="006039B9" w:rsidP="00DA1B5E">
      <w:pPr>
        <w:tabs>
          <w:tab w:val="left" w:pos="2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E3. </w:t>
      </w:r>
    </w:p>
    <w:p w14:paraId="3971A04A" w14:textId="77777777" w:rsidR="009948F0" w:rsidRPr="009948F0" w:rsidRDefault="009948F0" w:rsidP="009948F0">
      <w:pPr>
        <w:tabs>
          <w:tab w:val="left" w:pos="2780"/>
        </w:tabs>
        <w:rPr>
          <w:rFonts w:ascii="Times New Roman" w:eastAsia="Times New Roman" w:hAnsi="Times New Roman" w:cs="Times New Roman"/>
          <w:sz w:val="24"/>
          <w:szCs w:val="24"/>
        </w:rPr>
      </w:pPr>
      <w:r w:rsidRPr="009948F0">
        <w:rPr>
          <w:rFonts w:ascii="Times New Roman" w:eastAsia="Times New Roman" w:hAnsi="Times New Roman" w:cs="Times New Roman"/>
          <w:sz w:val="24"/>
          <w:szCs w:val="24"/>
        </w:rPr>
        <w:t>. Use the Forecast to Drive Short-Term Financial Planning</w:t>
      </w:r>
    </w:p>
    <w:p w14:paraId="27C6117B" w14:textId="77777777" w:rsidR="009948F0" w:rsidRDefault="009948F0" w:rsidP="009948F0">
      <w:pPr>
        <w:tabs>
          <w:tab w:val="left" w:pos="2780"/>
        </w:tabs>
        <w:rPr>
          <w:rFonts w:ascii="Times New Roman" w:eastAsia="Times New Roman" w:hAnsi="Times New Roman" w:cs="Times New Roman"/>
          <w:sz w:val="24"/>
          <w:szCs w:val="24"/>
        </w:rPr>
      </w:pPr>
      <w:r w:rsidRPr="009948F0">
        <w:rPr>
          <w:rFonts w:ascii="Times New Roman" w:eastAsia="Times New Roman" w:hAnsi="Times New Roman" w:cs="Times New Roman"/>
          <w:sz w:val="24"/>
          <w:szCs w:val="24"/>
        </w:rPr>
        <w:t>The ARIMA model provides reliable 30-day revenue projections.</w:t>
      </w:r>
      <w:r>
        <w:rPr>
          <w:rFonts w:ascii="Times New Roman" w:eastAsia="Times New Roman" w:hAnsi="Times New Roman" w:cs="Times New Roman"/>
          <w:sz w:val="24"/>
          <w:szCs w:val="24"/>
        </w:rPr>
        <w:t xml:space="preserve"> </w:t>
      </w:r>
      <w:r w:rsidRPr="009948F0">
        <w:rPr>
          <w:rFonts w:ascii="Times New Roman" w:eastAsia="Times New Roman" w:hAnsi="Times New Roman" w:cs="Times New Roman"/>
          <w:sz w:val="24"/>
          <w:szCs w:val="24"/>
        </w:rPr>
        <w:t>Use these projections for</w:t>
      </w:r>
      <w:r>
        <w:rPr>
          <w:rFonts w:ascii="Times New Roman" w:eastAsia="Times New Roman" w:hAnsi="Times New Roman" w:cs="Times New Roman"/>
          <w:sz w:val="24"/>
          <w:szCs w:val="24"/>
        </w:rPr>
        <w:t xml:space="preserve"> </w:t>
      </w:r>
      <w:r w:rsidRPr="009948F0">
        <w:rPr>
          <w:rFonts w:ascii="Times New Roman" w:eastAsia="Times New Roman" w:hAnsi="Times New Roman" w:cs="Times New Roman"/>
          <w:sz w:val="24"/>
          <w:szCs w:val="24"/>
        </w:rPr>
        <w:t>Cash flow planning</w:t>
      </w:r>
      <w:r>
        <w:rPr>
          <w:rFonts w:ascii="Times New Roman" w:eastAsia="Times New Roman" w:hAnsi="Times New Roman" w:cs="Times New Roman"/>
          <w:sz w:val="24"/>
          <w:szCs w:val="24"/>
        </w:rPr>
        <w:t xml:space="preserve">, </w:t>
      </w:r>
      <w:r w:rsidRPr="009948F0">
        <w:rPr>
          <w:rFonts w:ascii="Times New Roman" w:eastAsia="Times New Roman" w:hAnsi="Times New Roman" w:cs="Times New Roman"/>
          <w:sz w:val="24"/>
          <w:szCs w:val="24"/>
        </w:rPr>
        <w:t>Inventory management</w:t>
      </w:r>
      <w:r>
        <w:rPr>
          <w:rFonts w:ascii="Times New Roman" w:eastAsia="Times New Roman" w:hAnsi="Times New Roman" w:cs="Times New Roman"/>
          <w:sz w:val="24"/>
          <w:szCs w:val="24"/>
        </w:rPr>
        <w:t xml:space="preserve">, </w:t>
      </w:r>
      <w:r w:rsidRPr="009948F0">
        <w:rPr>
          <w:rFonts w:ascii="Times New Roman" w:eastAsia="Times New Roman" w:hAnsi="Times New Roman" w:cs="Times New Roman"/>
          <w:sz w:val="24"/>
          <w:szCs w:val="24"/>
        </w:rPr>
        <w:t>Staffing and resource allocation</w:t>
      </w:r>
      <w:r>
        <w:rPr>
          <w:rFonts w:ascii="Times New Roman" w:eastAsia="Times New Roman" w:hAnsi="Times New Roman" w:cs="Times New Roman"/>
          <w:sz w:val="24"/>
          <w:szCs w:val="24"/>
        </w:rPr>
        <w:t xml:space="preserve">. </w:t>
      </w:r>
    </w:p>
    <w:p w14:paraId="5D575A5A" w14:textId="3AC4B7A5" w:rsidR="009948F0" w:rsidRPr="009948F0" w:rsidRDefault="009948F0" w:rsidP="009948F0">
      <w:pPr>
        <w:tabs>
          <w:tab w:val="left" w:pos="2780"/>
        </w:tabs>
        <w:rPr>
          <w:rFonts w:ascii="Times New Roman" w:eastAsia="Times New Roman" w:hAnsi="Times New Roman" w:cs="Times New Roman"/>
          <w:sz w:val="24"/>
          <w:szCs w:val="24"/>
        </w:rPr>
      </w:pPr>
      <w:r w:rsidRPr="009948F0">
        <w:rPr>
          <w:rFonts w:ascii="Times New Roman" w:eastAsia="Times New Roman" w:hAnsi="Times New Roman" w:cs="Times New Roman"/>
          <w:sz w:val="24"/>
          <w:szCs w:val="24"/>
        </w:rPr>
        <w:t>Monitor Forecast Accuracy Weekly</w:t>
      </w:r>
    </w:p>
    <w:p w14:paraId="5E183622" w14:textId="7AC80156" w:rsidR="006039B9" w:rsidRPr="00DA1B5E" w:rsidRDefault="009948F0" w:rsidP="009948F0">
      <w:pPr>
        <w:tabs>
          <w:tab w:val="left" w:pos="2780"/>
        </w:tabs>
        <w:rPr>
          <w:rFonts w:ascii="Times New Roman" w:eastAsia="Times New Roman" w:hAnsi="Times New Roman" w:cs="Times New Roman"/>
          <w:sz w:val="24"/>
          <w:szCs w:val="24"/>
        </w:rPr>
      </w:pPr>
      <w:r w:rsidRPr="009948F0">
        <w:rPr>
          <w:rFonts w:ascii="Times New Roman" w:eastAsia="Times New Roman" w:hAnsi="Times New Roman" w:cs="Times New Roman"/>
          <w:sz w:val="24"/>
          <w:szCs w:val="24"/>
        </w:rPr>
        <w:t>Continuously compare forecasted vs. actual revenue to monitor performance.</w:t>
      </w:r>
      <w:r>
        <w:rPr>
          <w:rFonts w:ascii="Times New Roman" w:eastAsia="Times New Roman" w:hAnsi="Times New Roman" w:cs="Times New Roman"/>
          <w:sz w:val="24"/>
          <w:szCs w:val="24"/>
        </w:rPr>
        <w:t xml:space="preserve"> </w:t>
      </w:r>
      <w:r w:rsidRPr="009948F0">
        <w:rPr>
          <w:rFonts w:ascii="Times New Roman" w:eastAsia="Times New Roman" w:hAnsi="Times New Roman" w:cs="Times New Roman"/>
          <w:sz w:val="24"/>
          <w:szCs w:val="24"/>
        </w:rPr>
        <w:t>If forecast errors increase, consider retraining or re-evaluating the model</w:t>
      </w:r>
      <w:r w:rsidR="009C74B4">
        <w:rPr>
          <w:rFonts w:ascii="Times New Roman" w:eastAsia="Times New Roman" w:hAnsi="Times New Roman" w:cs="Times New Roman"/>
          <w:sz w:val="24"/>
          <w:szCs w:val="24"/>
        </w:rPr>
        <w:t xml:space="preserve"> </w:t>
      </w:r>
      <w:r w:rsidR="009C74B4" w:rsidRPr="009C74B4">
        <w:rPr>
          <w:rFonts w:ascii="Times New Roman" w:eastAsia="Times New Roman" w:hAnsi="Times New Roman" w:cs="Times New Roman"/>
          <w:sz w:val="24"/>
          <w:szCs w:val="24"/>
        </w:rPr>
        <w:t>(Hodson, 2022)</w:t>
      </w:r>
      <w:r w:rsidR="009C74B4">
        <w:rPr>
          <w:rFonts w:ascii="Times New Roman" w:eastAsia="Times New Roman" w:hAnsi="Times New Roman" w:cs="Times New Roman"/>
          <w:sz w:val="24"/>
          <w:szCs w:val="24"/>
        </w:rPr>
        <w:t>.</w:t>
      </w:r>
    </w:p>
    <w:p w14:paraId="36808BAD" w14:textId="77777777" w:rsidR="009948F0" w:rsidRPr="009948F0" w:rsidRDefault="009948F0" w:rsidP="009948F0">
      <w:pPr>
        <w:tabs>
          <w:tab w:val="left" w:pos="2780"/>
        </w:tabs>
        <w:rPr>
          <w:rFonts w:ascii="Times New Roman" w:eastAsia="Times New Roman" w:hAnsi="Times New Roman" w:cs="Times New Roman"/>
          <w:sz w:val="24"/>
          <w:szCs w:val="24"/>
        </w:rPr>
      </w:pPr>
      <w:r w:rsidRPr="009948F0">
        <w:rPr>
          <w:rFonts w:ascii="Times New Roman" w:eastAsia="Times New Roman" w:hAnsi="Times New Roman" w:cs="Times New Roman"/>
          <w:sz w:val="24"/>
          <w:szCs w:val="24"/>
        </w:rPr>
        <w:t>Incorporate Seasonality for Medium-Term Forecasts</w:t>
      </w:r>
    </w:p>
    <w:p w14:paraId="77CDFECE" w14:textId="673FB52E" w:rsidR="00256FED" w:rsidRDefault="009948F0" w:rsidP="009948F0">
      <w:pPr>
        <w:tabs>
          <w:tab w:val="left" w:pos="2780"/>
        </w:tabs>
        <w:rPr>
          <w:rFonts w:ascii="Times New Roman" w:eastAsia="Times New Roman" w:hAnsi="Times New Roman" w:cs="Times New Roman"/>
          <w:sz w:val="24"/>
          <w:szCs w:val="24"/>
        </w:rPr>
      </w:pPr>
      <w:r w:rsidRPr="009948F0">
        <w:rPr>
          <w:rFonts w:ascii="Times New Roman" w:eastAsia="Times New Roman" w:hAnsi="Times New Roman" w:cs="Times New Roman"/>
          <w:sz w:val="24"/>
          <w:szCs w:val="24"/>
        </w:rPr>
        <w:t>While ARIMA(1,0,0) works well short term, it doesn’t capture seasonality.</w:t>
      </w:r>
      <w:r>
        <w:rPr>
          <w:rFonts w:ascii="Times New Roman" w:eastAsia="Times New Roman" w:hAnsi="Times New Roman" w:cs="Times New Roman"/>
          <w:sz w:val="24"/>
          <w:szCs w:val="24"/>
        </w:rPr>
        <w:t xml:space="preserve"> </w:t>
      </w:r>
      <w:r w:rsidRPr="009948F0">
        <w:rPr>
          <w:rFonts w:ascii="Times New Roman" w:eastAsia="Times New Roman" w:hAnsi="Times New Roman" w:cs="Times New Roman"/>
          <w:sz w:val="24"/>
          <w:szCs w:val="24"/>
        </w:rPr>
        <w:t>For quarterly planning or marketing campaigns, consider upgrading to SARIMA or Prophet, especially if:</w:t>
      </w:r>
      <w:r>
        <w:rPr>
          <w:rFonts w:ascii="Times New Roman" w:eastAsia="Times New Roman" w:hAnsi="Times New Roman" w:cs="Times New Roman"/>
          <w:sz w:val="24"/>
          <w:szCs w:val="24"/>
        </w:rPr>
        <w:t xml:space="preserve"> </w:t>
      </w:r>
      <w:r w:rsidRPr="009948F0">
        <w:rPr>
          <w:rFonts w:ascii="Times New Roman" w:eastAsia="Times New Roman" w:hAnsi="Times New Roman" w:cs="Times New Roman"/>
          <w:sz w:val="24"/>
          <w:szCs w:val="24"/>
        </w:rPr>
        <w:t>There are weekly/monthly trends</w:t>
      </w:r>
      <w:r>
        <w:rPr>
          <w:rFonts w:ascii="Times New Roman" w:eastAsia="Times New Roman" w:hAnsi="Times New Roman" w:cs="Times New Roman"/>
          <w:sz w:val="24"/>
          <w:szCs w:val="24"/>
        </w:rPr>
        <w:t xml:space="preserve"> and </w:t>
      </w:r>
      <w:r w:rsidRPr="009948F0">
        <w:rPr>
          <w:rFonts w:ascii="Times New Roman" w:eastAsia="Times New Roman" w:hAnsi="Times New Roman" w:cs="Times New Roman"/>
          <w:sz w:val="24"/>
          <w:szCs w:val="24"/>
        </w:rPr>
        <w:t>Events or promotions drive revenue spikes</w:t>
      </w:r>
      <w:r>
        <w:rPr>
          <w:rFonts w:ascii="Times New Roman" w:eastAsia="Times New Roman" w:hAnsi="Times New Roman" w:cs="Times New Roman"/>
          <w:sz w:val="24"/>
          <w:szCs w:val="24"/>
        </w:rPr>
        <w:t>.</w:t>
      </w:r>
    </w:p>
    <w:p w14:paraId="2270339A" w14:textId="77777777" w:rsidR="002E028D" w:rsidRPr="00556990" w:rsidRDefault="002E028D" w:rsidP="009948F0">
      <w:pPr>
        <w:tabs>
          <w:tab w:val="left" w:pos="2780"/>
        </w:tabs>
        <w:rPr>
          <w:rFonts w:ascii="Times New Roman" w:eastAsia="Times New Roman" w:hAnsi="Times New Roman" w:cs="Times New Roman"/>
          <w:sz w:val="24"/>
          <w:szCs w:val="24"/>
        </w:rPr>
      </w:pPr>
    </w:p>
    <w:p w14:paraId="33E715CF" w14:textId="014512EB" w:rsidR="00B35A44" w:rsidRDefault="00B35A44" w:rsidP="00B35A44">
      <w:pPr>
        <w:spacing w:before="100" w:beforeAutospacing="1" w:after="100" w:afterAutospacing="1" w:line="240" w:lineRule="auto"/>
        <w:outlineLvl w:val="2"/>
        <w:rPr>
          <w:rFonts w:ascii="Times New Roman" w:eastAsia="Times New Roman" w:hAnsi="Times New Roman" w:cs="Times New Roman"/>
          <w:sz w:val="24"/>
          <w:szCs w:val="24"/>
        </w:rPr>
      </w:pPr>
    </w:p>
    <w:p w14:paraId="75DB04E9" w14:textId="5D49F23F" w:rsidR="009948F0" w:rsidRDefault="009948F0" w:rsidP="00B35A44">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F.  See attached files.</w:t>
      </w:r>
    </w:p>
    <w:p w14:paraId="52FFC099" w14:textId="77777777" w:rsidR="00FC043D" w:rsidRDefault="00FC043D" w:rsidP="00FC043D">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 </w:t>
      </w:r>
      <w:r w:rsidRPr="00FC043D">
        <w:rPr>
          <w:rFonts w:ascii="Times New Roman" w:eastAsia="Times New Roman" w:hAnsi="Times New Roman" w:cs="Times New Roman"/>
          <w:sz w:val="24"/>
          <w:szCs w:val="24"/>
        </w:rPr>
        <w:t xml:space="preserve">Box, G. E. P., Jenkins, G. M., Reinsel, G. C., &amp; Ljung, G. M. (2015). </w:t>
      </w:r>
      <w:r w:rsidRPr="00FC043D">
        <w:rPr>
          <w:rFonts w:ascii="Times New Roman" w:eastAsia="Times New Roman" w:hAnsi="Times New Roman" w:cs="Times New Roman"/>
          <w:i/>
          <w:iCs/>
          <w:sz w:val="24"/>
          <w:szCs w:val="24"/>
        </w:rPr>
        <w:t>Time Series Analysis: Forecasting and Control</w:t>
      </w:r>
      <w:r w:rsidRPr="00FC043D">
        <w:rPr>
          <w:rFonts w:ascii="Times New Roman" w:eastAsia="Times New Roman" w:hAnsi="Times New Roman" w:cs="Times New Roman"/>
          <w:sz w:val="24"/>
          <w:szCs w:val="24"/>
        </w:rPr>
        <w:t>. Wiley.</w:t>
      </w:r>
    </w:p>
    <w:p w14:paraId="267EB82E" w14:textId="48E79316" w:rsidR="00FC043D" w:rsidRPr="00FC043D" w:rsidRDefault="00FC043D" w:rsidP="00FC043D">
      <w:pPr>
        <w:spacing w:before="100" w:beforeAutospacing="1" w:after="100" w:afterAutospacing="1" w:line="240" w:lineRule="auto"/>
        <w:outlineLvl w:val="2"/>
        <w:rPr>
          <w:rFonts w:ascii="Times New Roman" w:eastAsia="Times New Roman" w:hAnsi="Times New Roman" w:cs="Times New Roman"/>
          <w:sz w:val="24"/>
          <w:szCs w:val="24"/>
        </w:rPr>
      </w:pPr>
      <w:r w:rsidRPr="00FC043D">
        <w:rPr>
          <w:rFonts w:ascii="Times New Roman" w:eastAsia="Times New Roman" w:hAnsi="Times New Roman" w:cs="Times New Roman"/>
          <w:sz w:val="24"/>
          <w:szCs w:val="24"/>
        </w:rPr>
        <w:t xml:space="preserve">Engle, R. F. (1982). Autoregressive conditional heteroscedasticity with estimates of the variance of United Kingdom inflation. </w:t>
      </w:r>
      <w:r w:rsidRPr="00FC043D">
        <w:rPr>
          <w:rFonts w:ascii="Times New Roman" w:eastAsia="Times New Roman" w:hAnsi="Times New Roman" w:cs="Times New Roman"/>
          <w:i/>
          <w:iCs/>
          <w:sz w:val="24"/>
          <w:szCs w:val="24"/>
        </w:rPr>
        <w:t>Econometrica, 50</w:t>
      </w:r>
      <w:r w:rsidRPr="00FC043D">
        <w:rPr>
          <w:rFonts w:ascii="Times New Roman" w:eastAsia="Times New Roman" w:hAnsi="Times New Roman" w:cs="Times New Roman"/>
          <w:sz w:val="24"/>
          <w:szCs w:val="24"/>
        </w:rPr>
        <w:t>(4), 987-1007.</w:t>
      </w:r>
      <w:bookmarkStart w:id="1" w:name="_Hlk195318179"/>
    </w:p>
    <w:bookmarkEnd w:id="1"/>
    <w:p w14:paraId="36520B07" w14:textId="77777777" w:rsidR="009C74B4" w:rsidRDefault="009C74B4" w:rsidP="00B35A44">
      <w:pPr>
        <w:spacing w:before="100" w:beforeAutospacing="1" w:after="100" w:afterAutospacing="1" w:line="240" w:lineRule="auto"/>
        <w:outlineLvl w:val="2"/>
        <w:rPr>
          <w:rFonts w:ascii="Times New Roman" w:eastAsia="Times New Roman" w:hAnsi="Times New Roman" w:cs="Times New Roman"/>
          <w:sz w:val="24"/>
          <w:szCs w:val="24"/>
        </w:rPr>
      </w:pPr>
    </w:p>
    <w:p w14:paraId="7C565D64" w14:textId="1C37C2DA" w:rsidR="00FC043D" w:rsidRDefault="00FC043D" w:rsidP="00B35A44">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p w14:paraId="191451B7" w14:textId="6EB6AC45" w:rsidR="009C74B4" w:rsidRDefault="009C74B4" w:rsidP="00B35A44">
      <w:pPr>
        <w:spacing w:before="100" w:beforeAutospacing="1" w:after="100" w:afterAutospacing="1" w:line="240" w:lineRule="auto"/>
        <w:outlineLvl w:val="2"/>
        <w:rPr>
          <w:rFonts w:ascii="Times New Roman" w:eastAsia="Times New Roman" w:hAnsi="Times New Roman" w:cs="Times New Roman"/>
          <w:sz w:val="24"/>
          <w:szCs w:val="24"/>
        </w:rPr>
      </w:pPr>
      <w:r w:rsidRPr="009C74B4">
        <w:rPr>
          <w:rFonts w:ascii="Times New Roman" w:eastAsia="Times New Roman" w:hAnsi="Times New Roman" w:cs="Times New Roman"/>
          <w:sz w:val="24"/>
          <w:szCs w:val="24"/>
        </w:rPr>
        <w:t xml:space="preserve">Hodson, T. O. (2022). Root-mean-square error (RMSE) or mean absolute error (MAE): when to use them or not. Geoscientific Model Development, 15, 5481–5487. </w:t>
      </w:r>
      <w:hyperlink r:id="rId42" w:history="1">
        <w:r w:rsidRPr="005B6BA5">
          <w:rPr>
            <w:rStyle w:val="Hyperlink"/>
            <w:rFonts w:ascii="Times New Roman" w:eastAsia="Times New Roman" w:hAnsi="Times New Roman" w:cs="Times New Roman"/>
            <w:sz w:val="24"/>
            <w:szCs w:val="24"/>
          </w:rPr>
          <w:t>https://doi.org/10.5194/gmd-15-5481-2022</w:t>
        </w:r>
      </w:hyperlink>
    </w:p>
    <w:p w14:paraId="1A29E251" w14:textId="794DD853" w:rsidR="009C74B4" w:rsidRDefault="009C74B4" w:rsidP="00B35A44">
      <w:pPr>
        <w:spacing w:before="100" w:beforeAutospacing="1" w:after="100" w:afterAutospacing="1" w:line="240" w:lineRule="auto"/>
        <w:outlineLvl w:val="2"/>
        <w:rPr>
          <w:rFonts w:ascii="Times New Roman" w:eastAsia="Times New Roman" w:hAnsi="Times New Roman" w:cs="Times New Roman"/>
          <w:sz w:val="24"/>
          <w:szCs w:val="24"/>
        </w:rPr>
      </w:pPr>
      <w:r w:rsidRPr="009C74B4">
        <w:rPr>
          <w:rFonts w:ascii="Times New Roman" w:eastAsia="Times New Roman" w:hAnsi="Times New Roman" w:cs="Times New Roman"/>
          <w:sz w:val="24"/>
          <w:szCs w:val="24"/>
        </w:rPr>
        <w:t>Hyndman, R. J., &amp; Athanasopoulos, G. (2018). Forecasting: Principles and Practice (2nd ed.). OTexts.</w:t>
      </w:r>
    </w:p>
    <w:p w14:paraId="1C8001F6" w14:textId="77777777" w:rsidR="00FC043D" w:rsidRDefault="00FC043D" w:rsidP="00B35A44">
      <w:pPr>
        <w:spacing w:before="100" w:beforeAutospacing="1" w:after="100" w:afterAutospacing="1" w:line="240" w:lineRule="auto"/>
        <w:outlineLvl w:val="2"/>
        <w:rPr>
          <w:rFonts w:ascii="Times New Roman" w:eastAsia="Times New Roman" w:hAnsi="Times New Roman" w:cs="Times New Roman"/>
          <w:sz w:val="24"/>
          <w:szCs w:val="24"/>
        </w:rPr>
      </w:pPr>
    </w:p>
    <w:p w14:paraId="796196E7" w14:textId="4F48AD5B" w:rsidR="00FC043D" w:rsidRPr="00B35A44" w:rsidRDefault="00FC043D" w:rsidP="00B35A44">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p w14:paraId="0B5C589E" w14:textId="77777777" w:rsidR="00E63F87" w:rsidRPr="00D36CE5" w:rsidRDefault="00E63F87" w:rsidP="00D36CE5">
      <w:pPr>
        <w:spacing w:before="100" w:beforeAutospacing="1" w:after="100" w:afterAutospacing="1" w:line="240" w:lineRule="auto"/>
        <w:outlineLvl w:val="2"/>
        <w:rPr>
          <w:rFonts w:ascii="Times New Roman" w:eastAsia="Times New Roman" w:hAnsi="Times New Roman" w:cs="Times New Roman"/>
          <w:sz w:val="24"/>
          <w:szCs w:val="24"/>
        </w:rPr>
      </w:pPr>
    </w:p>
    <w:p w14:paraId="42573840" w14:textId="77777777" w:rsidR="005A4FB7" w:rsidRPr="00242581" w:rsidRDefault="005A4FB7" w:rsidP="005A4FB7">
      <w:pPr>
        <w:spacing w:before="100" w:beforeAutospacing="1" w:after="100" w:afterAutospacing="1" w:line="240" w:lineRule="auto"/>
        <w:outlineLvl w:val="2"/>
        <w:rPr>
          <w:rFonts w:ascii="Times New Roman" w:eastAsia="Times New Roman" w:hAnsi="Times New Roman" w:cs="Times New Roman"/>
          <w:b/>
          <w:bCs/>
          <w:sz w:val="24"/>
          <w:szCs w:val="24"/>
        </w:rPr>
      </w:pPr>
    </w:p>
    <w:p w14:paraId="57DA240B" w14:textId="17CCED2A" w:rsidR="005A4FB7" w:rsidRPr="00FC043D" w:rsidRDefault="005A4FB7" w:rsidP="00FC043D">
      <w:pPr>
        <w:spacing w:before="100" w:beforeAutospacing="1" w:after="100" w:afterAutospacing="1" w:line="240" w:lineRule="auto"/>
        <w:outlineLvl w:val="2"/>
        <w:rPr>
          <w:rFonts w:ascii="Times New Roman" w:eastAsia="Times New Roman" w:hAnsi="Times New Roman" w:cs="Times New Roman"/>
          <w:b/>
          <w:bCs/>
          <w:sz w:val="24"/>
          <w:szCs w:val="24"/>
        </w:rPr>
      </w:pPr>
      <w:bookmarkStart w:id="2" w:name="_Hlk195316911"/>
    </w:p>
    <w:p w14:paraId="3F1AC561" w14:textId="77777777" w:rsidR="00FC043D" w:rsidRDefault="00FC043D" w:rsidP="00FC043D">
      <w:pPr>
        <w:spacing w:before="100" w:beforeAutospacing="1" w:after="100" w:afterAutospacing="1" w:line="240" w:lineRule="auto"/>
        <w:rPr>
          <w:rFonts w:ascii="Times New Roman" w:eastAsia="Times New Roman" w:hAnsi="Times New Roman" w:cs="Times New Roman"/>
          <w:sz w:val="24"/>
          <w:szCs w:val="24"/>
        </w:rPr>
      </w:pPr>
    </w:p>
    <w:bookmarkEnd w:id="2"/>
    <w:p w14:paraId="3FB20257" w14:textId="77777777" w:rsidR="00FC043D" w:rsidRDefault="00FC043D" w:rsidP="00FC043D">
      <w:pPr>
        <w:spacing w:before="100" w:beforeAutospacing="1" w:after="100" w:afterAutospacing="1" w:line="240" w:lineRule="auto"/>
        <w:rPr>
          <w:rFonts w:ascii="Times New Roman" w:eastAsia="Times New Roman" w:hAnsi="Times New Roman" w:cs="Times New Roman"/>
          <w:sz w:val="24"/>
          <w:szCs w:val="24"/>
        </w:rPr>
      </w:pPr>
    </w:p>
    <w:sectPr w:rsidR="00FC0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07B39"/>
    <w:multiLevelType w:val="multilevel"/>
    <w:tmpl w:val="08EA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B47104"/>
    <w:multiLevelType w:val="hybridMultilevel"/>
    <w:tmpl w:val="A9221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9B0BA0"/>
    <w:multiLevelType w:val="multilevel"/>
    <w:tmpl w:val="6136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2385256">
    <w:abstractNumId w:val="2"/>
  </w:num>
  <w:num w:numId="2" w16cid:durableId="1209075044">
    <w:abstractNumId w:val="0"/>
  </w:num>
  <w:num w:numId="3" w16cid:durableId="1811089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D45"/>
    <w:rsid w:val="000A1E9C"/>
    <w:rsid w:val="000F514E"/>
    <w:rsid w:val="0014657E"/>
    <w:rsid w:val="00173471"/>
    <w:rsid w:val="001D20B5"/>
    <w:rsid w:val="001E4D1E"/>
    <w:rsid w:val="00242581"/>
    <w:rsid w:val="00256FED"/>
    <w:rsid w:val="002C45D1"/>
    <w:rsid w:val="002E028D"/>
    <w:rsid w:val="00386288"/>
    <w:rsid w:val="003E460A"/>
    <w:rsid w:val="003E4D52"/>
    <w:rsid w:val="00416D0A"/>
    <w:rsid w:val="00496701"/>
    <w:rsid w:val="004C3714"/>
    <w:rsid w:val="00555E7F"/>
    <w:rsid w:val="00556990"/>
    <w:rsid w:val="005A4FB7"/>
    <w:rsid w:val="005E2AB5"/>
    <w:rsid w:val="006039B9"/>
    <w:rsid w:val="006125A2"/>
    <w:rsid w:val="00664D73"/>
    <w:rsid w:val="006D2FFC"/>
    <w:rsid w:val="006E68F7"/>
    <w:rsid w:val="007244EE"/>
    <w:rsid w:val="00751B61"/>
    <w:rsid w:val="00767D45"/>
    <w:rsid w:val="007761CB"/>
    <w:rsid w:val="0078595E"/>
    <w:rsid w:val="007B2861"/>
    <w:rsid w:val="007B5460"/>
    <w:rsid w:val="007E1794"/>
    <w:rsid w:val="008069B9"/>
    <w:rsid w:val="00821CB4"/>
    <w:rsid w:val="00876BFC"/>
    <w:rsid w:val="008C6786"/>
    <w:rsid w:val="008D0369"/>
    <w:rsid w:val="008E71A8"/>
    <w:rsid w:val="00973D06"/>
    <w:rsid w:val="009948F0"/>
    <w:rsid w:val="009C74B4"/>
    <w:rsid w:val="00B070E7"/>
    <w:rsid w:val="00B35A44"/>
    <w:rsid w:val="00C3787C"/>
    <w:rsid w:val="00CB59B6"/>
    <w:rsid w:val="00CC1E35"/>
    <w:rsid w:val="00CC24CE"/>
    <w:rsid w:val="00D26632"/>
    <w:rsid w:val="00D36CE5"/>
    <w:rsid w:val="00D40CF3"/>
    <w:rsid w:val="00DA1B5E"/>
    <w:rsid w:val="00E06262"/>
    <w:rsid w:val="00E06D72"/>
    <w:rsid w:val="00E63F87"/>
    <w:rsid w:val="00E813B6"/>
    <w:rsid w:val="00EF643A"/>
    <w:rsid w:val="00F31D6D"/>
    <w:rsid w:val="00F50EE4"/>
    <w:rsid w:val="00FC0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F485F"/>
  <w15:chartTrackingRefBased/>
  <w15:docId w15:val="{A938FE4D-C586-4C33-83F1-EA980D163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43D"/>
  </w:style>
  <w:style w:type="paragraph" w:styleId="Heading1">
    <w:name w:val="heading 1"/>
    <w:basedOn w:val="Normal"/>
    <w:next w:val="Normal"/>
    <w:link w:val="Heading1Char"/>
    <w:uiPriority w:val="9"/>
    <w:qFormat/>
    <w:rsid w:val="00767D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67D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67D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67D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67D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7D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7D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7D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7D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D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67D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67D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67D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67D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7D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7D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7D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7D45"/>
    <w:rPr>
      <w:rFonts w:eastAsiaTheme="majorEastAsia" w:cstheme="majorBidi"/>
      <w:color w:val="272727" w:themeColor="text1" w:themeTint="D8"/>
    </w:rPr>
  </w:style>
  <w:style w:type="paragraph" w:styleId="Title">
    <w:name w:val="Title"/>
    <w:basedOn w:val="Normal"/>
    <w:next w:val="Normal"/>
    <w:link w:val="TitleChar"/>
    <w:uiPriority w:val="10"/>
    <w:qFormat/>
    <w:rsid w:val="00767D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D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7D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7D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7D45"/>
    <w:pPr>
      <w:spacing w:before="160"/>
      <w:jc w:val="center"/>
    </w:pPr>
    <w:rPr>
      <w:i/>
      <w:iCs/>
      <w:color w:val="404040" w:themeColor="text1" w:themeTint="BF"/>
    </w:rPr>
  </w:style>
  <w:style w:type="character" w:customStyle="1" w:styleId="QuoteChar">
    <w:name w:val="Quote Char"/>
    <w:basedOn w:val="DefaultParagraphFont"/>
    <w:link w:val="Quote"/>
    <w:uiPriority w:val="29"/>
    <w:rsid w:val="00767D45"/>
    <w:rPr>
      <w:i/>
      <w:iCs/>
      <w:color w:val="404040" w:themeColor="text1" w:themeTint="BF"/>
    </w:rPr>
  </w:style>
  <w:style w:type="paragraph" w:styleId="ListParagraph">
    <w:name w:val="List Paragraph"/>
    <w:basedOn w:val="Normal"/>
    <w:uiPriority w:val="34"/>
    <w:qFormat/>
    <w:rsid w:val="00767D45"/>
    <w:pPr>
      <w:ind w:left="720"/>
      <w:contextualSpacing/>
    </w:pPr>
  </w:style>
  <w:style w:type="character" w:styleId="IntenseEmphasis">
    <w:name w:val="Intense Emphasis"/>
    <w:basedOn w:val="DefaultParagraphFont"/>
    <w:uiPriority w:val="21"/>
    <w:qFormat/>
    <w:rsid w:val="00767D45"/>
    <w:rPr>
      <w:i/>
      <w:iCs/>
      <w:color w:val="2F5496" w:themeColor="accent1" w:themeShade="BF"/>
    </w:rPr>
  </w:style>
  <w:style w:type="paragraph" w:styleId="IntenseQuote">
    <w:name w:val="Intense Quote"/>
    <w:basedOn w:val="Normal"/>
    <w:next w:val="Normal"/>
    <w:link w:val="IntenseQuoteChar"/>
    <w:uiPriority w:val="30"/>
    <w:qFormat/>
    <w:rsid w:val="00767D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7D45"/>
    <w:rPr>
      <w:i/>
      <w:iCs/>
      <w:color w:val="2F5496" w:themeColor="accent1" w:themeShade="BF"/>
    </w:rPr>
  </w:style>
  <w:style w:type="character" w:styleId="IntenseReference">
    <w:name w:val="Intense Reference"/>
    <w:basedOn w:val="DefaultParagraphFont"/>
    <w:uiPriority w:val="32"/>
    <w:qFormat/>
    <w:rsid w:val="00767D45"/>
    <w:rPr>
      <w:b/>
      <w:bCs/>
      <w:smallCaps/>
      <w:color w:val="2F5496" w:themeColor="accent1" w:themeShade="BF"/>
      <w:spacing w:val="5"/>
    </w:rPr>
  </w:style>
  <w:style w:type="paragraph" w:styleId="NormalWeb">
    <w:name w:val="Normal (Web)"/>
    <w:basedOn w:val="Normal"/>
    <w:uiPriority w:val="99"/>
    <w:semiHidden/>
    <w:unhideWhenUsed/>
    <w:rsid w:val="00CB59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C74B4"/>
    <w:rPr>
      <w:color w:val="0563C1" w:themeColor="hyperlink"/>
      <w:u w:val="single"/>
    </w:rPr>
  </w:style>
  <w:style w:type="character" w:styleId="UnresolvedMention">
    <w:name w:val="Unresolved Mention"/>
    <w:basedOn w:val="DefaultParagraphFont"/>
    <w:uiPriority w:val="99"/>
    <w:semiHidden/>
    <w:unhideWhenUsed/>
    <w:rsid w:val="009C7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49302">
      <w:bodyDiv w:val="1"/>
      <w:marLeft w:val="0"/>
      <w:marRight w:val="0"/>
      <w:marTop w:val="0"/>
      <w:marBottom w:val="0"/>
      <w:divBdr>
        <w:top w:val="none" w:sz="0" w:space="0" w:color="auto"/>
        <w:left w:val="none" w:sz="0" w:space="0" w:color="auto"/>
        <w:bottom w:val="none" w:sz="0" w:space="0" w:color="auto"/>
        <w:right w:val="none" w:sz="0" w:space="0" w:color="auto"/>
      </w:divBdr>
    </w:div>
    <w:div w:id="75981461">
      <w:bodyDiv w:val="1"/>
      <w:marLeft w:val="0"/>
      <w:marRight w:val="0"/>
      <w:marTop w:val="0"/>
      <w:marBottom w:val="0"/>
      <w:divBdr>
        <w:top w:val="none" w:sz="0" w:space="0" w:color="auto"/>
        <w:left w:val="none" w:sz="0" w:space="0" w:color="auto"/>
        <w:bottom w:val="none" w:sz="0" w:space="0" w:color="auto"/>
        <w:right w:val="none" w:sz="0" w:space="0" w:color="auto"/>
      </w:divBdr>
    </w:div>
    <w:div w:id="275914970">
      <w:bodyDiv w:val="1"/>
      <w:marLeft w:val="0"/>
      <w:marRight w:val="0"/>
      <w:marTop w:val="0"/>
      <w:marBottom w:val="0"/>
      <w:divBdr>
        <w:top w:val="none" w:sz="0" w:space="0" w:color="auto"/>
        <w:left w:val="none" w:sz="0" w:space="0" w:color="auto"/>
        <w:bottom w:val="none" w:sz="0" w:space="0" w:color="auto"/>
        <w:right w:val="none" w:sz="0" w:space="0" w:color="auto"/>
      </w:divBdr>
    </w:div>
    <w:div w:id="300502751">
      <w:bodyDiv w:val="1"/>
      <w:marLeft w:val="0"/>
      <w:marRight w:val="0"/>
      <w:marTop w:val="0"/>
      <w:marBottom w:val="0"/>
      <w:divBdr>
        <w:top w:val="none" w:sz="0" w:space="0" w:color="auto"/>
        <w:left w:val="none" w:sz="0" w:space="0" w:color="auto"/>
        <w:bottom w:val="none" w:sz="0" w:space="0" w:color="auto"/>
        <w:right w:val="none" w:sz="0" w:space="0" w:color="auto"/>
      </w:divBdr>
    </w:div>
    <w:div w:id="303195734">
      <w:bodyDiv w:val="1"/>
      <w:marLeft w:val="0"/>
      <w:marRight w:val="0"/>
      <w:marTop w:val="0"/>
      <w:marBottom w:val="0"/>
      <w:divBdr>
        <w:top w:val="none" w:sz="0" w:space="0" w:color="auto"/>
        <w:left w:val="none" w:sz="0" w:space="0" w:color="auto"/>
        <w:bottom w:val="none" w:sz="0" w:space="0" w:color="auto"/>
        <w:right w:val="none" w:sz="0" w:space="0" w:color="auto"/>
      </w:divBdr>
    </w:div>
    <w:div w:id="326247458">
      <w:bodyDiv w:val="1"/>
      <w:marLeft w:val="0"/>
      <w:marRight w:val="0"/>
      <w:marTop w:val="0"/>
      <w:marBottom w:val="0"/>
      <w:divBdr>
        <w:top w:val="none" w:sz="0" w:space="0" w:color="auto"/>
        <w:left w:val="none" w:sz="0" w:space="0" w:color="auto"/>
        <w:bottom w:val="none" w:sz="0" w:space="0" w:color="auto"/>
        <w:right w:val="none" w:sz="0" w:space="0" w:color="auto"/>
      </w:divBdr>
    </w:div>
    <w:div w:id="379208304">
      <w:bodyDiv w:val="1"/>
      <w:marLeft w:val="0"/>
      <w:marRight w:val="0"/>
      <w:marTop w:val="0"/>
      <w:marBottom w:val="0"/>
      <w:divBdr>
        <w:top w:val="none" w:sz="0" w:space="0" w:color="auto"/>
        <w:left w:val="none" w:sz="0" w:space="0" w:color="auto"/>
        <w:bottom w:val="none" w:sz="0" w:space="0" w:color="auto"/>
        <w:right w:val="none" w:sz="0" w:space="0" w:color="auto"/>
      </w:divBdr>
    </w:div>
    <w:div w:id="493035152">
      <w:bodyDiv w:val="1"/>
      <w:marLeft w:val="0"/>
      <w:marRight w:val="0"/>
      <w:marTop w:val="0"/>
      <w:marBottom w:val="0"/>
      <w:divBdr>
        <w:top w:val="none" w:sz="0" w:space="0" w:color="auto"/>
        <w:left w:val="none" w:sz="0" w:space="0" w:color="auto"/>
        <w:bottom w:val="none" w:sz="0" w:space="0" w:color="auto"/>
        <w:right w:val="none" w:sz="0" w:space="0" w:color="auto"/>
      </w:divBdr>
    </w:div>
    <w:div w:id="526018611">
      <w:bodyDiv w:val="1"/>
      <w:marLeft w:val="0"/>
      <w:marRight w:val="0"/>
      <w:marTop w:val="0"/>
      <w:marBottom w:val="0"/>
      <w:divBdr>
        <w:top w:val="none" w:sz="0" w:space="0" w:color="auto"/>
        <w:left w:val="none" w:sz="0" w:space="0" w:color="auto"/>
        <w:bottom w:val="none" w:sz="0" w:space="0" w:color="auto"/>
        <w:right w:val="none" w:sz="0" w:space="0" w:color="auto"/>
      </w:divBdr>
    </w:div>
    <w:div w:id="562445972">
      <w:bodyDiv w:val="1"/>
      <w:marLeft w:val="0"/>
      <w:marRight w:val="0"/>
      <w:marTop w:val="0"/>
      <w:marBottom w:val="0"/>
      <w:divBdr>
        <w:top w:val="none" w:sz="0" w:space="0" w:color="auto"/>
        <w:left w:val="none" w:sz="0" w:space="0" w:color="auto"/>
        <w:bottom w:val="none" w:sz="0" w:space="0" w:color="auto"/>
        <w:right w:val="none" w:sz="0" w:space="0" w:color="auto"/>
      </w:divBdr>
    </w:div>
    <w:div w:id="607740283">
      <w:bodyDiv w:val="1"/>
      <w:marLeft w:val="0"/>
      <w:marRight w:val="0"/>
      <w:marTop w:val="0"/>
      <w:marBottom w:val="0"/>
      <w:divBdr>
        <w:top w:val="none" w:sz="0" w:space="0" w:color="auto"/>
        <w:left w:val="none" w:sz="0" w:space="0" w:color="auto"/>
        <w:bottom w:val="none" w:sz="0" w:space="0" w:color="auto"/>
        <w:right w:val="none" w:sz="0" w:space="0" w:color="auto"/>
      </w:divBdr>
    </w:div>
    <w:div w:id="641811915">
      <w:bodyDiv w:val="1"/>
      <w:marLeft w:val="0"/>
      <w:marRight w:val="0"/>
      <w:marTop w:val="0"/>
      <w:marBottom w:val="0"/>
      <w:divBdr>
        <w:top w:val="none" w:sz="0" w:space="0" w:color="auto"/>
        <w:left w:val="none" w:sz="0" w:space="0" w:color="auto"/>
        <w:bottom w:val="none" w:sz="0" w:space="0" w:color="auto"/>
        <w:right w:val="none" w:sz="0" w:space="0" w:color="auto"/>
      </w:divBdr>
    </w:div>
    <w:div w:id="666204518">
      <w:bodyDiv w:val="1"/>
      <w:marLeft w:val="0"/>
      <w:marRight w:val="0"/>
      <w:marTop w:val="0"/>
      <w:marBottom w:val="0"/>
      <w:divBdr>
        <w:top w:val="none" w:sz="0" w:space="0" w:color="auto"/>
        <w:left w:val="none" w:sz="0" w:space="0" w:color="auto"/>
        <w:bottom w:val="none" w:sz="0" w:space="0" w:color="auto"/>
        <w:right w:val="none" w:sz="0" w:space="0" w:color="auto"/>
      </w:divBdr>
    </w:div>
    <w:div w:id="688602286">
      <w:bodyDiv w:val="1"/>
      <w:marLeft w:val="0"/>
      <w:marRight w:val="0"/>
      <w:marTop w:val="0"/>
      <w:marBottom w:val="0"/>
      <w:divBdr>
        <w:top w:val="none" w:sz="0" w:space="0" w:color="auto"/>
        <w:left w:val="none" w:sz="0" w:space="0" w:color="auto"/>
        <w:bottom w:val="none" w:sz="0" w:space="0" w:color="auto"/>
        <w:right w:val="none" w:sz="0" w:space="0" w:color="auto"/>
      </w:divBdr>
    </w:div>
    <w:div w:id="742722529">
      <w:bodyDiv w:val="1"/>
      <w:marLeft w:val="0"/>
      <w:marRight w:val="0"/>
      <w:marTop w:val="0"/>
      <w:marBottom w:val="0"/>
      <w:divBdr>
        <w:top w:val="none" w:sz="0" w:space="0" w:color="auto"/>
        <w:left w:val="none" w:sz="0" w:space="0" w:color="auto"/>
        <w:bottom w:val="none" w:sz="0" w:space="0" w:color="auto"/>
        <w:right w:val="none" w:sz="0" w:space="0" w:color="auto"/>
      </w:divBdr>
    </w:div>
    <w:div w:id="745809365">
      <w:bodyDiv w:val="1"/>
      <w:marLeft w:val="0"/>
      <w:marRight w:val="0"/>
      <w:marTop w:val="0"/>
      <w:marBottom w:val="0"/>
      <w:divBdr>
        <w:top w:val="none" w:sz="0" w:space="0" w:color="auto"/>
        <w:left w:val="none" w:sz="0" w:space="0" w:color="auto"/>
        <w:bottom w:val="none" w:sz="0" w:space="0" w:color="auto"/>
        <w:right w:val="none" w:sz="0" w:space="0" w:color="auto"/>
      </w:divBdr>
    </w:div>
    <w:div w:id="900410323">
      <w:bodyDiv w:val="1"/>
      <w:marLeft w:val="0"/>
      <w:marRight w:val="0"/>
      <w:marTop w:val="0"/>
      <w:marBottom w:val="0"/>
      <w:divBdr>
        <w:top w:val="none" w:sz="0" w:space="0" w:color="auto"/>
        <w:left w:val="none" w:sz="0" w:space="0" w:color="auto"/>
        <w:bottom w:val="none" w:sz="0" w:space="0" w:color="auto"/>
        <w:right w:val="none" w:sz="0" w:space="0" w:color="auto"/>
      </w:divBdr>
    </w:div>
    <w:div w:id="917635327">
      <w:bodyDiv w:val="1"/>
      <w:marLeft w:val="0"/>
      <w:marRight w:val="0"/>
      <w:marTop w:val="0"/>
      <w:marBottom w:val="0"/>
      <w:divBdr>
        <w:top w:val="none" w:sz="0" w:space="0" w:color="auto"/>
        <w:left w:val="none" w:sz="0" w:space="0" w:color="auto"/>
        <w:bottom w:val="none" w:sz="0" w:space="0" w:color="auto"/>
        <w:right w:val="none" w:sz="0" w:space="0" w:color="auto"/>
      </w:divBdr>
    </w:div>
    <w:div w:id="1003894764">
      <w:bodyDiv w:val="1"/>
      <w:marLeft w:val="0"/>
      <w:marRight w:val="0"/>
      <w:marTop w:val="0"/>
      <w:marBottom w:val="0"/>
      <w:divBdr>
        <w:top w:val="none" w:sz="0" w:space="0" w:color="auto"/>
        <w:left w:val="none" w:sz="0" w:space="0" w:color="auto"/>
        <w:bottom w:val="none" w:sz="0" w:space="0" w:color="auto"/>
        <w:right w:val="none" w:sz="0" w:space="0" w:color="auto"/>
      </w:divBdr>
    </w:div>
    <w:div w:id="1029989308">
      <w:bodyDiv w:val="1"/>
      <w:marLeft w:val="0"/>
      <w:marRight w:val="0"/>
      <w:marTop w:val="0"/>
      <w:marBottom w:val="0"/>
      <w:divBdr>
        <w:top w:val="none" w:sz="0" w:space="0" w:color="auto"/>
        <w:left w:val="none" w:sz="0" w:space="0" w:color="auto"/>
        <w:bottom w:val="none" w:sz="0" w:space="0" w:color="auto"/>
        <w:right w:val="none" w:sz="0" w:space="0" w:color="auto"/>
      </w:divBdr>
    </w:div>
    <w:div w:id="1032878738">
      <w:bodyDiv w:val="1"/>
      <w:marLeft w:val="0"/>
      <w:marRight w:val="0"/>
      <w:marTop w:val="0"/>
      <w:marBottom w:val="0"/>
      <w:divBdr>
        <w:top w:val="none" w:sz="0" w:space="0" w:color="auto"/>
        <w:left w:val="none" w:sz="0" w:space="0" w:color="auto"/>
        <w:bottom w:val="none" w:sz="0" w:space="0" w:color="auto"/>
        <w:right w:val="none" w:sz="0" w:space="0" w:color="auto"/>
      </w:divBdr>
    </w:div>
    <w:div w:id="1151291942">
      <w:bodyDiv w:val="1"/>
      <w:marLeft w:val="0"/>
      <w:marRight w:val="0"/>
      <w:marTop w:val="0"/>
      <w:marBottom w:val="0"/>
      <w:divBdr>
        <w:top w:val="none" w:sz="0" w:space="0" w:color="auto"/>
        <w:left w:val="none" w:sz="0" w:space="0" w:color="auto"/>
        <w:bottom w:val="none" w:sz="0" w:space="0" w:color="auto"/>
        <w:right w:val="none" w:sz="0" w:space="0" w:color="auto"/>
      </w:divBdr>
    </w:div>
    <w:div w:id="1181626191">
      <w:bodyDiv w:val="1"/>
      <w:marLeft w:val="0"/>
      <w:marRight w:val="0"/>
      <w:marTop w:val="0"/>
      <w:marBottom w:val="0"/>
      <w:divBdr>
        <w:top w:val="none" w:sz="0" w:space="0" w:color="auto"/>
        <w:left w:val="none" w:sz="0" w:space="0" w:color="auto"/>
        <w:bottom w:val="none" w:sz="0" w:space="0" w:color="auto"/>
        <w:right w:val="none" w:sz="0" w:space="0" w:color="auto"/>
      </w:divBdr>
    </w:div>
    <w:div w:id="1253199136">
      <w:bodyDiv w:val="1"/>
      <w:marLeft w:val="0"/>
      <w:marRight w:val="0"/>
      <w:marTop w:val="0"/>
      <w:marBottom w:val="0"/>
      <w:divBdr>
        <w:top w:val="none" w:sz="0" w:space="0" w:color="auto"/>
        <w:left w:val="none" w:sz="0" w:space="0" w:color="auto"/>
        <w:bottom w:val="none" w:sz="0" w:space="0" w:color="auto"/>
        <w:right w:val="none" w:sz="0" w:space="0" w:color="auto"/>
      </w:divBdr>
      <w:divsChild>
        <w:div w:id="195167494">
          <w:marLeft w:val="0"/>
          <w:marRight w:val="0"/>
          <w:marTop w:val="0"/>
          <w:marBottom w:val="0"/>
          <w:divBdr>
            <w:top w:val="none" w:sz="0" w:space="0" w:color="auto"/>
            <w:left w:val="none" w:sz="0" w:space="0" w:color="auto"/>
            <w:bottom w:val="none" w:sz="0" w:space="0" w:color="auto"/>
            <w:right w:val="none" w:sz="0" w:space="0" w:color="auto"/>
          </w:divBdr>
          <w:divsChild>
            <w:div w:id="946888188">
              <w:marLeft w:val="0"/>
              <w:marRight w:val="0"/>
              <w:marTop w:val="0"/>
              <w:marBottom w:val="0"/>
              <w:divBdr>
                <w:top w:val="none" w:sz="0" w:space="0" w:color="auto"/>
                <w:left w:val="none" w:sz="0" w:space="0" w:color="auto"/>
                <w:bottom w:val="none" w:sz="0" w:space="0" w:color="auto"/>
                <w:right w:val="none" w:sz="0" w:space="0" w:color="auto"/>
              </w:divBdr>
            </w:div>
            <w:div w:id="1494836041">
              <w:marLeft w:val="0"/>
              <w:marRight w:val="0"/>
              <w:marTop w:val="0"/>
              <w:marBottom w:val="0"/>
              <w:divBdr>
                <w:top w:val="none" w:sz="0" w:space="0" w:color="auto"/>
                <w:left w:val="none" w:sz="0" w:space="0" w:color="auto"/>
                <w:bottom w:val="none" w:sz="0" w:space="0" w:color="auto"/>
                <w:right w:val="none" w:sz="0" w:space="0" w:color="auto"/>
              </w:divBdr>
              <w:divsChild>
                <w:div w:id="883254662">
                  <w:marLeft w:val="0"/>
                  <w:marRight w:val="0"/>
                  <w:marTop w:val="0"/>
                  <w:marBottom w:val="0"/>
                  <w:divBdr>
                    <w:top w:val="none" w:sz="0" w:space="0" w:color="auto"/>
                    <w:left w:val="none" w:sz="0" w:space="0" w:color="auto"/>
                    <w:bottom w:val="none" w:sz="0" w:space="0" w:color="auto"/>
                    <w:right w:val="none" w:sz="0" w:space="0" w:color="auto"/>
                  </w:divBdr>
                  <w:divsChild>
                    <w:div w:id="7112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134499">
      <w:bodyDiv w:val="1"/>
      <w:marLeft w:val="0"/>
      <w:marRight w:val="0"/>
      <w:marTop w:val="0"/>
      <w:marBottom w:val="0"/>
      <w:divBdr>
        <w:top w:val="none" w:sz="0" w:space="0" w:color="auto"/>
        <w:left w:val="none" w:sz="0" w:space="0" w:color="auto"/>
        <w:bottom w:val="none" w:sz="0" w:space="0" w:color="auto"/>
        <w:right w:val="none" w:sz="0" w:space="0" w:color="auto"/>
      </w:divBdr>
    </w:div>
    <w:div w:id="1323898450">
      <w:bodyDiv w:val="1"/>
      <w:marLeft w:val="0"/>
      <w:marRight w:val="0"/>
      <w:marTop w:val="0"/>
      <w:marBottom w:val="0"/>
      <w:divBdr>
        <w:top w:val="none" w:sz="0" w:space="0" w:color="auto"/>
        <w:left w:val="none" w:sz="0" w:space="0" w:color="auto"/>
        <w:bottom w:val="none" w:sz="0" w:space="0" w:color="auto"/>
        <w:right w:val="none" w:sz="0" w:space="0" w:color="auto"/>
      </w:divBdr>
    </w:div>
    <w:div w:id="1337463826">
      <w:bodyDiv w:val="1"/>
      <w:marLeft w:val="0"/>
      <w:marRight w:val="0"/>
      <w:marTop w:val="0"/>
      <w:marBottom w:val="0"/>
      <w:divBdr>
        <w:top w:val="none" w:sz="0" w:space="0" w:color="auto"/>
        <w:left w:val="none" w:sz="0" w:space="0" w:color="auto"/>
        <w:bottom w:val="none" w:sz="0" w:space="0" w:color="auto"/>
        <w:right w:val="none" w:sz="0" w:space="0" w:color="auto"/>
      </w:divBdr>
    </w:div>
    <w:div w:id="1346788506">
      <w:bodyDiv w:val="1"/>
      <w:marLeft w:val="0"/>
      <w:marRight w:val="0"/>
      <w:marTop w:val="0"/>
      <w:marBottom w:val="0"/>
      <w:divBdr>
        <w:top w:val="none" w:sz="0" w:space="0" w:color="auto"/>
        <w:left w:val="none" w:sz="0" w:space="0" w:color="auto"/>
        <w:bottom w:val="none" w:sz="0" w:space="0" w:color="auto"/>
        <w:right w:val="none" w:sz="0" w:space="0" w:color="auto"/>
      </w:divBdr>
    </w:div>
    <w:div w:id="1415514372">
      <w:bodyDiv w:val="1"/>
      <w:marLeft w:val="0"/>
      <w:marRight w:val="0"/>
      <w:marTop w:val="0"/>
      <w:marBottom w:val="0"/>
      <w:divBdr>
        <w:top w:val="none" w:sz="0" w:space="0" w:color="auto"/>
        <w:left w:val="none" w:sz="0" w:space="0" w:color="auto"/>
        <w:bottom w:val="none" w:sz="0" w:space="0" w:color="auto"/>
        <w:right w:val="none" w:sz="0" w:space="0" w:color="auto"/>
      </w:divBdr>
    </w:div>
    <w:div w:id="1435662231">
      <w:bodyDiv w:val="1"/>
      <w:marLeft w:val="0"/>
      <w:marRight w:val="0"/>
      <w:marTop w:val="0"/>
      <w:marBottom w:val="0"/>
      <w:divBdr>
        <w:top w:val="none" w:sz="0" w:space="0" w:color="auto"/>
        <w:left w:val="none" w:sz="0" w:space="0" w:color="auto"/>
        <w:bottom w:val="none" w:sz="0" w:space="0" w:color="auto"/>
        <w:right w:val="none" w:sz="0" w:space="0" w:color="auto"/>
      </w:divBdr>
    </w:div>
    <w:div w:id="1436056224">
      <w:bodyDiv w:val="1"/>
      <w:marLeft w:val="0"/>
      <w:marRight w:val="0"/>
      <w:marTop w:val="0"/>
      <w:marBottom w:val="0"/>
      <w:divBdr>
        <w:top w:val="none" w:sz="0" w:space="0" w:color="auto"/>
        <w:left w:val="none" w:sz="0" w:space="0" w:color="auto"/>
        <w:bottom w:val="none" w:sz="0" w:space="0" w:color="auto"/>
        <w:right w:val="none" w:sz="0" w:space="0" w:color="auto"/>
      </w:divBdr>
    </w:div>
    <w:div w:id="1448311827">
      <w:bodyDiv w:val="1"/>
      <w:marLeft w:val="0"/>
      <w:marRight w:val="0"/>
      <w:marTop w:val="0"/>
      <w:marBottom w:val="0"/>
      <w:divBdr>
        <w:top w:val="none" w:sz="0" w:space="0" w:color="auto"/>
        <w:left w:val="none" w:sz="0" w:space="0" w:color="auto"/>
        <w:bottom w:val="none" w:sz="0" w:space="0" w:color="auto"/>
        <w:right w:val="none" w:sz="0" w:space="0" w:color="auto"/>
      </w:divBdr>
    </w:div>
    <w:div w:id="1484391282">
      <w:bodyDiv w:val="1"/>
      <w:marLeft w:val="0"/>
      <w:marRight w:val="0"/>
      <w:marTop w:val="0"/>
      <w:marBottom w:val="0"/>
      <w:divBdr>
        <w:top w:val="none" w:sz="0" w:space="0" w:color="auto"/>
        <w:left w:val="none" w:sz="0" w:space="0" w:color="auto"/>
        <w:bottom w:val="none" w:sz="0" w:space="0" w:color="auto"/>
        <w:right w:val="none" w:sz="0" w:space="0" w:color="auto"/>
      </w:divBdr>
    </w:div>
    <w:div w:id="1522008444">
      <w:bodyDiv w:val="1"/>
      <w:marLeft w:val="0"/>
      <w:marRight w:val="0"/>
      <w:marTop w:val="0"/>
      <w:marBottom w:val="0"/>
      <w:divBdr>
        <w:top w:val="none" w:sz="0" w:space="0" w:color="auto"/>
        <w:left w:val="none" w:sz="0" w:space="0" w:color="auto"/>
        <w:bottom w:val="none" w:sz="0" w:space="0" w:color="auto"/>
        <w:right w:val="none" w:sz="0" w:space="0" w:color="auto"/>
      </w:divBdr>
    </w:div>
    <w:div w:id="1564638590">
      <w:bodyDiv w:val="1"/>
      <w:marLeft w:val="0"/>
      <w:marRight w:val="0"/>
      <w:marTop w:val="0"/>
      <w:marBottom w:val="0"/>
      <w:divBdr>
        <w:top w:val="none" w:sz="0" w:space="0" w:color="auto"/>
        <w:left w:val="none" w:sz="0" w:space="0" w:color="auto"/>
        <w:bottom w:val="none" w:sz="0" w:space="0" w:color="auto"/>
        <w:right w:val="none" w:sz="0" w:space="0" w:color="auto"/>
      </w:divBdr>
    </w:div>
    <w:div w:id="1587684660">
      <w:bodyDiv w:val="1"/>
      <w:marLeft w:val="0"/>
      <w:marRight w:val="0"/>
      <w:marTop w:val="0"/>
      <w:marBottom w:val="0"/>
      <w:divBdr>
        <w:top w:val="none" w:sz="0" w:space="0" w:color="auto"/>
        <w:left w:val="none" w:sz="0" w:space="0" w:color="auto"/>
        <w:bottom w:val="none" w:sz="0" w:space="0" w:color="auto"/>
        <w:right w:val="none" w:sz="0" w:space="0" w:color="auto"/>
      </w:divBdr>
    </w:div>
    <w:div w:id="1689286456">
      <w:bodyDiv w:val="1"/>
      <w:marLeft w:val="0"/>
      <w:marRight w:val="0"/>
      <w:marTop w:val="0"/>
      <w:marBottom w:val="0"/>
      <w:divBdr>
        <w:top w:val="none" w:sz="0" w:space="0" w:color="auto"/>
        <w:left w:val="none" w:sz="0" w:space="0" w:color="auto"/>
        <w:bottom w:val="none" w:sz="0" w:space="0" w:color="auto"/>
        <w:right w:val="none" w:sz="0" w:space="0" w:color="auto"/>
      </w:divBdr>
    </w:div>
    <w:div w:id="1696037754">
      <w:bodyDiv w:val="1"/>
      <w:marLeft w:val="0"/>
      <w:marRight w:val="0"/>
      <w:marTop w:val="0"/>
      <w:marBottom w:val="0"/>
      <w:divBdr>
        <w:top w:val="none" w:sz="0" w:space="0" w:color="auto"/>
        <w:left w:val="none" w:sz="0" w:space="0" w:color="auto"/>
        <w:bottom w:val="none" w:sz="0" w:space="0" w:color="auto"/>
        <w:right w:val="none" w:sz="0" w:space="0" w:color="auto"/>
      </w:divBdr>
    </w:div>
    <w:div w:id="1788817051">
      <w:bodyDiv w:val="1"/>
      <w:marLeft w:val="0"/>
      <w:marRight w:val="0"/>
      <w:marTop w:val="0"/>
      <w:marBottom w:val="0"/>
      <w:divBdr>
        <w:top w:val="none" w:sz="0" w:space="0" w:color="auto"/>
        <w:left w:val="none" w:sz="0" w:space="0" w:color="auto"/>
        <w:bottom w:val="none" w:sz="0" w:space="0" w:color="auto"/>
        <w:right w:val="none" w:sz="0" w:space="0" w:color="auto"/>
      </w:divBdr>
    </w:div>
    <w:div w:id="1792939556">
      <w:bodyDiv w:val="1"/>
      <w:marLeft w:val="0"/>
      <w:marRight w:val="0"/>
      <w:marTop w:val="0"/>
      <w:marBottom w:val="0"/>
      <w:divBdr>
        <w:top w:val="none" w:sz="0" w:space="0" w:color="auto"/>
        <w:left w:val="none" w:sz="0" w:space="0" w:color="auto"/>
        <w:bottom w:val="none" w:sz="0" w:space="0" w:color="auto"/>
        <w:right w:val="none" w:sz="0" w:space="0" w:color="auto"/>
      </w:divBdr>
    </w:div>
    <w:div w:id="1816602269">
      <w:bodyDiv w:val="1"/>
      <w:marLeft w:val="0"/>
      <w:marRight w:val="0"/>
      <w:marTop w:val="0"/>
      <w:marBottom w:val="0"/>
      <w:divBdr>
        <w:top w:val="none" w:sz="0" w:space="0" w:color="auto"/>
        <w:left w:val="none" w:sz="0" w:space="0" w:color="auto"/>
        <w:bottom w:val="none" w:sz="0" w:space="0" w:color="auto"/>
        <w:right w:val="none" w:sz="0" w:space="0" w:color="auto"/>
      </w:divBdr>
    </w:div>
    <w:div w:id="1868830314">
      <w:bodyDiv w:val="1"/>
      <w:marLeft w:val="0"/>
      <w:marRight w:val="0"/>
      <w:marTop w:val="0"/>
      <w:marBottom w:val="0"/>
      <w:divBdr>
        <w:top w:val="none" w:sz="0" w:space="0" w:color="auto"/>
        <w:left w:val="none" w:sz="0" w:space="0" w:color="auto"/>
        <w:bottom w:val="none" w:sz="0" w:space="0" w:color="auto"/>
        <w:right w:val="none" w:sz="0" w:space="0" w:color="auto"/>
      </w:divBdr>
    </w:div>
    <w:div w:id="1881161987">
      <w:bodyDiv w:val="1"/>
      <w:marLeft w:val="0"/>
      <w:marRight w:val="0"/>
      <w:marTop w:val="0"/>
      <w:marBottom w:val="0"/>
      <w:divBdr>
        <w:top w:val="none" w:sz="0" w:space="0" w:color="auto"/>
        <w:left w:val="none" w:sz="0" w:space="0" w:color="auto"/>
        <w:bottom w:val="none" w:sz="0" w:space="0" w:color="auto"/>
        <w:right w:val="none" w:sz="0" w:space="0" w:color="auto"/>
      </w:divBdr>
    </w:div>
    <w:div w:id="1921478415">
      <w:bodyDiv w:val="1"/>
      <w:marLeft w:val="0"/>
      <w:marRight w:val="0"/>
      <w:marTop w:val="0"/>
      <w:marBottom w:val="0"/>
      <w:divBdr>
        <w:top w:val="none" w:sz="0" w:space="0" w:color="auto"/>
        <w:left w:val="none" w:sz="0" w:space="0" w:color="auto"/>
        <w:bottom w:val="none" w:sz="0" w:space="0" w:color="auto"/>
        <w:right w:val="none" w:sz="0" w:space="0" w:color="auto"/>
      </w:divBdr>
    </w:div>
    <w:div w:id="1927424225">
      <w:bodyDiv w:val="1"/>
      <w:marLeft w:val="0"/>
      <w:marRight w:val="0"/>
      <w:marTop w:val="0"/>
      <w:marBottom w:val="0"/>
      <w:divBdr>
        <w:top w:val="none" w:sz="0" w:space="0" w:color="auto"/>
        <w:left w:val="none" w:sz="0" w:space="0" w:color="auto"/>
        <w:bottom w:val="none" w:sz="0" w:space="0" w:color="auto"/>
        <w:right w:val="none" w:sz="0" w:space="0" w:color="auto"/>
      </w:divBdr>
    </w:div>
    <w:div w:id="1936204645">
      <w:bodyDiv w:val="1"/>
      <w:marLeft w:val="0"/>
      <w:marRight w:val="0"/>
      <w:marTop w:val="0"/>
      <w:marBottom w:val="0"/>
      <w:divBdr>
        <w:top w:val="none" w:sz="0" w:space="0" w:color="auto"/>
        <w:left w:val="none" w:sz="0" w:space="0" w:color="auto"/>
        <w:bottom w:val="none" w:sz="0" w:space="0" w:color="auto"/>
        <w:right w:val="none" w:sz="0" w:space="0" w:color="auto"/>
      </w:divBdr>
    </w:div>
    <w:div w:id="198176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doi.org/10.5194/gmd-15-5481-2022"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1756</Words>
  <Characters>10014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Ebenezer Wilson</dc:creator>
  <cp:keywords/>
  <dc:description/>
  <cp:lastModifiedBy>Ebenezer Wilson</cp:lastModifiedBy>
  <cp:revision>2</cp:revision>
  <dcterms:created xsi:type="dcterms:W3CDTF">2025-05-02T10:29:00Z</dcterms:created>
  <dcterms:modified xsi:type="dcterms:W3CDTF">2025-05-02T10:29:00Z</dcterms:modified>
</cp:coreProperties>
</file>