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5B1BE" w14:textId="77777777" w:rsidR="00206DF9" w:rsidRDefault="00206DF9" w:rsidP="00206DF9">
      <w:pPr>
        <w:jc w:val="center"/>
        <w:rPr>
          <w:rFonts w:ascii="Times New Roman" w:hAnsi="Times New Roman" w:cs="Times New Roman"/>
          <w:sz w:val="40"/>
          <w:szCs w:val="40"/>
        </w:rPr>
      </w:pPr>
    </w:p>
    <w:p w14:paraId="77ABF95D" w14:textId="77777777" w:rsidR="00206DF9" w:rsidRDefault="00206DF9" w:rsidP="00206DF9">
      <w:pPr>
        <w:jc w:val="center"/>
        <w:rPr>
          <w:rFonts w:ascii="Times New Roman" w:hAnsi="Times New Roman" w:cs="Times New Roman"/>
          <w:sz w:val="40"/>
          <w:szCs w:val="40"/>
        </w:rPr>
      </w:pPr>
    </w:p>
    <w:p w14:paraId="26B2F6B2" w14:textId="77777777" w:rsidR="00206DF9" w:rsidRDefault="00206DF9" w:rsidP="00206DF9">
      <w:pPr>
        <w:jc w:val="center"/>
        <w:rPr>
          <w:rFonts w:ascii="Times New Roman" w:hAnsi="Times New Roman" w:cs="Times New Roman"/>
          <w:sz w:val="40"/>
          <w:szCs w:val="40"/>
        </w:rPr>
      </w:pPr>
    </w:p>
    <w:p w14:paraId="61E8A163" w14:textId="77777777" w:rsidR="00206DF9" w:rsidRDefault="00206DF9" w:rsidP="00206DF9">
      <w:pPr>
        <w:jc w:val="center"/>
        <w:rPr>
          <w:rFonts w:ascii="Times New Roman" w:hAnsi="Times New Roman" w:cs="Times New Roman"/>
          <w:sz w:val="40"/>
          <w:szCs w:val="40"/>
        </w:rPr>
      </w:pPr>
    </w:p>
    <w:p w14:paraId="51A2DF5F" w14:textId="77777777" w:rsidR="00206DF9" w:rsidRDefault="00206DF9" w:rsidP="00206DF9">
      <w:pPr>
        <w:jc w:val="center"/>
        <w:rPr>
          <w:rFonts w:ascii="Times New Roman" w:hAnsi="Times New Roman" w:cs="Times New Roman"/>
          <w:sz w:val="40"/>
          <w:szCs w:val="40"/>
        </w:rPr>
      </w:pPr>
    </w:p>
    <w:p w14:paraId="34966264" w14:textId="77777777" w:rsidR="00206DF9" w:rsidRDefault="00206DF9" w:rsidP="00206DF9">
      <w:pPr>
        <w:jc w:val="center"/>
        <w:rPr>
          <w:rFonts w:ascii="Times New Roman" w:hAnsi="Times New Roman" w:cs="Times New Roman"/>
          <w:sz w:val="40"/>
          <w:szCs w:val="40"/>
        </w:rPr>
      </w:pPr>
    </w:p>
    <w:p w14:paraId="58298128" w14:textId="70602C74" w:rsidR="00206DF9" w:rsidRPr="003234E1" w:rsidRDefault="00206DF9" w:rsidP="00206DF9">
      <w:pPr>
        <w:jc w:val="center"/>
        <w:rPr>
          <w:rFonts w:ascii="Times New Roman" w:hAnsi="Times New Roman" w:cs="Times New Roman"/>
          <w:sz w:val="40"/>
          <w:szCs w:val="40"/>
        </w:rPr>
      </w:pPr>
      <w:r w:rsidRPr="003234E1">
        <w:rPr>
          <w:rFonts w:ascii="Times New Roman" w:hAnsi="Times New Roman" w:cs="Times New Roman"/>
          <w:sz w:val="40"/>
          <w:szCs w:val="40"/>
        </w:rPr>
        <w:t>STUDENT’S NAME: EBENEZER ESSILFIE WILSON</w:t>
      </w:r>
    </w:p>
    <w:p w14:paraId="4B4CC195" w14:textId="2CA64C96" w:rsidR="00206DF9" w:rsidRPr="003234E1" w:rsidRDefault="00206DF9" w:rsidP="00206DF9">
      <w:pPr>
        <w:jc w:val="center"/>
        <w:rPr>
          <w:rFonts w:ascii="Times New Roman" w:hAnsi="Times New Roman" w:cs="Times New Roman"/>
          <w:sz w:val="40"/>
          <w:szCs w:val="40"/>
        </w:rPr>
      </w:pPr>
      <w:r w:rsidRPr="003234E1">
        <w:rPr>
          <w:rFonts w:ascii="Times New Roman" w:hAnsi="Times New Roman" w:cs="Times New Roman"/>
          <w:sz w:val="40"/>
          <w:szCs w:val="40"/>
        </w:rPr>
        <w:t>COURSE INSTRUCTOR:</w:t>
      </w:r>
      <w:r>
        <w:rPr>
          <w:rFonts w:ascii="Times New Roman" w:hAnsi="Times New Roman" w:cs="Times New Roman"/>
          <w:sz w:val="40"/>
          <w:szCs w:val="40"/>
        </w:rPr>
        <w:t xml:space="preserve"> </w:t>
      </w:r>
      <w:r w:rsidRPr="00206DF9">
        <w:rPr>
          <w:rFonts w:ascii="Times New Roman" w:hAnsi="Times New Roman" w:cs="Times New Roman"/>
          <w:sz w:val="40"/>
          <w:szCs w:val="40"/>
          <w14:glow w14:rad="228600">
            <w14:schemeClr w14:val="accent6">
              <w14:alpha w14:val="60000"/>
              <w14:satMod w14:val="175000"/>
            </w14:schemeClr>
          </w14:glow>
        </w:rPr>
        <w:t>DR. KEIONA MIDDLETON</w:t>
      </w:r>
    </w:p>
    <w:p w14:paraId="5AAB5A1A" w14:textId="39E22D1D" w:rsidR="00206DF9" w:rsidRPr="003234E1" w:rsidRDefault="00206DF9" w:rsidP="00206DF9">
      <w:pPr>
        <w:jc w:val="center"/>
        <w:rPr>
          <w:rFonts w:ascii="Times New Roman" w:hAnsi="Times New Roman" w:cs="Times New Roman"/>
          <w:sz w:val="40"/>
          <w:szCs w:val="40"/>
        </w:rPr>
      </w:pPr>
      <w:r w:rsidRPr="003234E1">
        <w:rPr>
          <w:rFonts w:ascii="Times New Roman" w:hAnsi="Times New Roman" w:cs="Times New Roman"/>
          <w:sz w:val="40"/>
          <w:szCs w:val="40"/>
        </w:rPr>
        <w:t>COURSE TITLE: DATA MINING I</w:t>
      </w:r>
      <w:r>
        <w:rPr>
          <w:rFonts w:ascii="Times New Roman" w:hAnsi="Times New Roman" w:cs="Times New Roman"/>
          <w:sz w:val="40"/>
          <w:szCs w:val="40"/>
        </w:rPr>
        <w:t>I</w:t>
      </w:r>
      <w:r w:rsidRPr="003234E1">
        <w:rPr>
          <w:rFonts w:ascii="Times New Roman" w:hAnsi="Times New Roman" w:cs="Times New Roman"/>
          <w:sz w:val="40"/>
          <w:szCs w:val="40"/>
        </w:rPr>
        <w:t xml:space="preserve"> (</w:t>
      </w:r>
      <w:r>
        <w:rPr>
          <w:rFonts w:ascii="Times New Roman" w:hAnsi="Times New Roman" w:cs="Times New Roman"/>
          <w:sz w:val="40"/>
          <w:szCs w:val="40"/>
        </w:rPr>
        <w:t>TASK 1)</w:t>
      </w:r>
    </w:p>
    <w:p w14:paraId="7AAC83A3" w14:textId="35BEA8A1" w:rsidR="00206DF9" w:rsidRDefault="00206DF9" w:rsidP="00206DF9">
      <w:pPr>
        <w:jc w:val="center"/>
        <w:rPr>
          <w:rFonts w:ascii="Times New Roman" w:hAnsi="Times New Roman" w:cs="Times New Roman"/>
          <w:sz w:val="40"/>
          <w:szCs w:val="40"/>
        </w:rPr>
      </w:pPr>
      <w:r>
        <w:rPr>
          <w:rFonts w:ascii="Times New Roman" w:hAnsi="Times New Roman" w:cs="Times New Roman"/>
          <w:sz w:val="40"/>
          <w:szCs w:val="40"/>
        </w:rPr>
        <w:t>JANUARY 5, 2025</w:t>
      </w:r>
    </w:p>
    <w:p w14:paraId="6941DA2B" w14:textId="77777777" w:rsidR="00206DF9" w:rsidRDefault="00206DF9" w:rsidP="00206DF9">
      <w:pPr>
        <w:jc w:val="center"/>
        <w:rPr>
          <w:rFonts w:ascii="Times New Roman" w:hAnsi="Times New Roman" w:cs="Times New Roman"/>
          <w:sz w:val="40"/>
          <w:szCs w:val="40"/>
        </w:rPr>
      </w:pPr>
    </w:p>
    <w:p w14:paraId="3C35AC7F" w14:textId="77777777" w:rsidR="00206DF9" w:rsidRDefault="00206DF9" w:rsidP="00206DF9">
      <w:pPr>
        <w:jc w:val="center"/>
        <w:rPr>
          <w:rFonts w:ascii="Times New Roman" w:hAnsi="Times New Roman" w:cs="Times New Roman"/>
          <w:sz w:val="40"/>
          <w:szCs w:val="40"/>
        </w:rPr>
      </w:pPr>
    </w:p>
    <w:p w14:paraId="6CF0BE9C" w14:textId="77777777" w:rsidR="00206DF9" w:rsidRDefault="00206DF9" w:rsidP="00206DF9">
      <w:pPr>
        <w:jc w:val="center"/>
        <w:rPr>
          <w:rFonts w:ascii="Times New Roman" w:hAnsi="Times New Roman" w:cs="Times New Roman"/>
          <w:sz w:val="40"/>
          <w:szCs w:val="40"/>
        </w:rPr>
      </w:pPr>
    </w:p>
    <w:p w14:paraId="60F11F29" w14:textId="77777777" w:rsidR="00206DF9" w:rsidRDefault="00206DF9" w:rsidP="00206DF9">
      <w:pPr>
        <w:jc w:val="center"/>
        <w:rPr>
          <w:rFonts w:ascii="Times New Roman" w:hAnsi="Times New Roman" w:cs="Times New Roman"/>
          <w:sz w:val="40"/>
          <w:szCs w:val="40"/>
        </w:rPr>
      </w:pPr>
    </w:p>
    <w:p w14:paraId="0758FF8E" w14:textId="77777777" w:rsidR="00206DF9" w:rsidRDefault="00206DF9" w:rsidP="00206DF9">
      <w:pPr>
        <w:jc w:val="center"/>
        <w:rPr>
          <w:rFonts w:ascii="Times New Roman" w:hAnsi="Times New Roman" w:cs="Times New Roman"/>
          <w:sz w:val="40"/>
          <w:szCs w:val="40"/>
        </w:rPr>
      </w:pPr>
    </w:p>
    <w:p w14:paraId="3D08CF42" w14:textId="77777777" w:rsidR="00206DF9" w:rsidRDefault="00206DF9" w:rsidP="00206DF9">
      <w:pPr>
        <w:jc w:val="center"/>
        <w:rPr>
          <w:rFonts w:ascii="Times New Roman" w:hAnsi="Times New Roman" w:cs="Times New Roman"/>
          <w:sz w:val="40"/>
          <w:szCs w:val="40"/>
        </w:rPr>
      </w:pPr>
    </w:p>
    <w:p w14:paraId="31374838" w14:textId="77777777" w:rsidR="00206DF9" w:rsidRDefault="00206DF9" w:rsidP="00206DF9">
      <w:pPr>
        <w:jc w:val="center"/>
        <w:rPr>
          <w:rFonts w:ascii="Times New Roman" w:hAnsi="Times New Roman" w:cs="Times New Roman"/>
          <w:sz w:val="40"/>
          <w:szCs w:val="40"/>
        </w:rPr>
      </w:pPr>
    </w:p>
    <w:p w14:paraId="42E2C987" w14:textId="77777777" w:rsidR="00206DF9" w:rsidRDefault="00206DF9" w:rsidP="00206DF9">
      <w:pPr>
        <w:jc w:val="center"/>
        <w:rPr>
          <w:rFonts w:ascii="Times New Roman" w:hAnsi="Times New Roman" w:cs="Times New Roman"/>
          <w:sz w:val="40"/>
          <w:szCs w:val="40"/>
        </w:rPr>
      </w:pPr>
    </w:p>
    <w:p w14:paraId="46106242" w14:textId="77777777" w:rsidR="00206DF9" w:rsidRDefault="00206DF9" w:rsidP="00206DF9">
      <w:pPr>
        <w:jc w:val="center"/>
        <w:rPr>
          <w:rFonts w:ascii="Times New Roman" w:hAnsi="Times New Roman" w:cs="Times New Roman"/>
          <w:sz w:val="40"/>
          <w:szCs w:val="40"/>
        </w:rPr>
      </w:pPr>
    </w:p>
    <w:p w14:paraId="6458B2C8" w14:textId="40784680" w:rsidR="00E263AB" w:rsidRPr="00E263AB" w:rsidRDefault="00E263AB" w:rsidP="00E263AB">
      <w:pPr>
        <w:rPr>
          <w:rFonts w:ascii="Times New Roman" w:hAnsi="Times New Roman" w:cs="Times New Roman"/>
          <w:sz w:val="24"/>
          <w:szCs w:val="24"/>
        </w:rPr>
      </w:pPr>
    </w:p>
    <w:p w14:paraId="6C79D12C" w14:textId="4DEE14F4" w:rsidR="00E263AB" w:rsidRPr="00E263AB" w:rsidRDefault="00E263AB" w:rsidP="00E263AB">
      <w:pPr>
        <w:rPr>
          <w:rFonts w:ascii="Times New Roman" w:hAnsi="Times New Roman" w:cs="Times New Roman"/>
          <w:sz w:val="24"/>
          <w:szCs w:val="24"/>
        </w:rPr>
      </w:pPr>
      <w:r>
        <w:rPr>
          <w:rFonts w:ascii="Times New Roman" w:hAnsi="Times New Roman" w:cs="Times New Roman"/>
          <w:sz w:val="24"/>
          <w:szCs w:val="24"/>
        </w:rPr>
        <w:t>A</w:t>
      </w:r>
      <w:r w:rsidRPr="00E263AB">
        <w:rPr>
          <w:rFonts w:ascii="Times New Roman" w:hAnsi="Times New Roman" w:cs="Times New Roman"/>
          <w:sz w:val="24"/>
          <w:szCs w:val="24"/>
        </w:rPr>
        <w:t xml:space="preserve">1. </w:t>
      </w:r>
    </w:p>
    <w:p w14:paraId="34EF8CAE" w14:textId="77777777" w:rsidR="00E263AB" w:rsidRDefault="00E263AB" w:rsidP="00E263AB">
      <w:pPr>
        <w:rPr>
          <w:rFonts w:ascii="Times New Roman" w:hAnsi="Times New Roman" w:cs="Times New Roman"/>
          <w:sz w:val="24"/>
          <w:szCs w:val="24"/>
        </w:rPr>
      </w:pPr>
    </w:p>
    <w:p w14:paraId="185A6917" w14:textId="2A6D0F45" w:rsidR="00E263AB" w:rsidRPr="00E263AB" w:rsidRDefault="00E263AB" w:rsidP="00E263AB">
      <w:pPr>
        <w:rPr>
          <w:rFonts w:ascii="Times New Roman" w:hAnsi="Times New Roman" w:cs="Times New Roman"/>
          <w:sz w:val="24"/>
          <w:szCs w:val="24"/>
        </w:rPr>
      </w:pPr>
      <w:r w:rsidRPr="00E263AB">
        <w:rPr>
          <w:rFonts w:ascii="Times New Roman" w:hAnsi="Times New Roman" w:cs="Times New Roman"/>
          <w:sz w:val="24"/>
          <w:szCs w:val="24"/>
        </w:rPr>
        <w:t>How can an organization segment its customer base into distinct groups based on their annual income and internet bandwidth usage (</w:t>
      </w:r>
      <w:r>
        <w:rPr>
          <w:rFonts w:ascii="Times New Roman" w:hAnsi="Times New Roman" w:cs="Times New Roman"/>
          <w:sz w:val="24"/>
          <w:szCs w:val="24"/>
        </w:rPr>
        <w:t>B</w:t>
      </w:r>
      <w:r w:rsidRPr="00E263AB">
        <w:rPr>
          <w:rFonts w:ascii="Times New Roman" w:hAnsi="Times New Roman" w:cs="Times New Roman"/>
          <w:sz w:val="24"/>
          <w:szCs w:val="24"/>
        </w:rPr>
        <w:t>andwidth_GB_</w:t>
      </w:r>
      <w:r>
        <w:rPr>
          <w:rFonts w:ascii="Times New Roman" w:hAnsi="Times New Roman" w:cs="Times New Roman"/>
          <w:sz w:val="24"/>
          <w:szCs w:val="24"/>
        </w:rPr>
        <w:t>Year</w:t>
      </w:r>
      <w:r w:rsidRPr="00E263AB">
        <w:rPr>
          <w:rFonts w:ascii="Times New Roman" w:hAnsi="Times New Roman" w:cs="Times New Roman"/>
          <w:sz w:val="24"/>
          <w:szCs w:val="24"/>
        </w:rPr>
        <w:t>) to identify high-value customers and optimize service offerings?</w:t>
      </w:r>
    </w:p>
    <w:p w14:paraId="37EA07DE" w14:textId="00917BDC" w:rsidR="00E263AB" w:rsidRDefault="00E263AB" w:rsidP="00E263AB">
      <w:pPr>
        <w:rPr>
          <w:rFonts w:ascii="Times New Roman" w:hAnsi="Times New Roman" w:cs="Times New Roman"/>
          <w:sz w:val="24"/>
          <w:szCs w:val="24"/>
        </w:rPr>
      </w:pPr>
      <w:r w:rsidRPr="00E263AB">
        <w:rPr>
          <w:rFonts w:ascii="Times New Roman" w:hAnsi="Times New Roman" w:cs="Times New Roman"/>
          <w:sz w:val="24"/>
          <w:szCs w:val="24"/>
        </w:rPr>
        <w:t>This question is relevant to organizations in telecommunications or internet service providers (ISPs) looking to improve customer segmentation, understand customer usage patterns, and create targeted marketing strategies.</w:t>
      </w:r>
    </w:p>
    <w:p w14:paraId="5FDBDB36" w14:textId="77777777" w:rsidR="00E263AB" w:rsidRPr="00E263AB" w:rsidRDefault="00E263AB" w:rsidP="00E263AB">
      <w:pPr>
        <w:rPr>
          <w:rFonts w:ascii="Times New Roman" w:hAnsi="Times New Roman" w:cs="Times New Roman"/>
          <w:sz w:val="24"/>
          <w:szCs w:val="24"/>
        </w:rPr>
      </w:pPr>
    </w:p>
    <w:p w14:paraId="532B3812" w14:textId="46175333" w:rsidR="00E263AB" w:rsidRDefault="00E263AB" w:rsidP="00E263AB">
      <w:pPr>
        <w:spacing w:before="100" w:beforeAutospacing="1" w:after="100" w:afterAutospacing="1" w:line="240" w:lineRule="auto"/>
        <w:rPr>
          <w:rFonts w:ascii="Times New Roman" w:eastAsia="Times New Roman" w:hAnsi="Times New Roman" w:cs="Times New Roman"/>
          <w:sz w:val="24"/>
          <w:szCs w:val="24"/>
        </w:rPr>
      </w:pPr>
      <w:r w:rsidRPr="00E263AB">
        <w:rPr>
          <w:rFonts w:ascii="Times New Roman" w:eastAsia="Times New Roman" w:hAnsi="Times New Roman" w:cs="Times New Roman"/>
          <w:sz w:val="24"/>
          <w:szCs w:val="24"/>
        </w:rPr>
        <w:t>A2</w:t>
      </w:r>
      <w:r w:rsidR="00BD02A7">
        <w:rPr>
          <w:rFonts w:ascii="Times New Roman" w:eastAsia="Times New Roman" w:hAnsi="Times New Roman" w:cs="Times New Roman"/>
          <w:sz w:val="24"/>
          <w:szCs w:val="24"/>
        </w:rPr>
        <w:t>.</w:t>
      </w:r>
      <w:r w:rsidRPr="00E263AB">
        <w:rPr>
          <w:rFonts w:ascii="Times New Roman" w:eastAsia="Times New Roman" w:hAnsi="Times New Roman" w:cs="Times New Roman"/>
          <w:sz w:val="24"/>
          <w:szCs w:val="24"/>
        </w:rPr>
        <w:t xml:space="preserve"> Goal</w:t>
      </w:r>
    </w:p>
    <w:p w14:paraId="283C9B1A" w14:textId="40C228F2" w:rsidR="00E263AB" w:rsidRPr="00E263AB" w:rsidRDefault="00E263AB" w:rsidP="00E263AB">
      <w:pPr>
        <w:spacing w:before="100" w:beforeAutospacing="1" w:after="100" w:afterAutospacing="1" w:line="240" w:lineRule="auto"/>
        <w:rPr>
          <w:rFonts w:ascii="Times New Roman" w:eastAsia="Times New Roman" w:hAnsi="Times New Roman" w:cs="Times New Roman"/>
          <w:sz w:val="24"/>
          <w:szCs w:val="24"/>
        </w:rPr>
      </w:pPr>
      <w:r w:rsidRPr="00E263AB">
        <w:rPr>
          <w:rFonts w:ascii="Times New Roman" w:eastAsia="Times New Roman" w:hAnsi="Times New Roman" w:cs="Times New Roman"/>
          <w:sz w:val="24"/>
          <w:szCs w:val="24"/>
        </w:rPr>
        <w:br/>
        <w:t xml:space="preserve">The goal of this analysis is to cluster customers into distinct segments using the k-means clustering technique based on their </w:t>
      </w:r>
      <w:r w:rsidRPr="00E263AB">
        <w:rPr>
          <w:rFonts w:ascii="Times New Roman" w:eastAsia="Times New Roman" w:hAnsi="Times New Roman" w:cs="Times New Roman"/>
          <w:b/>
          <w:bCs/>
          <w:sz w:val="24"/>
          <w:szCs w:val="24"/>
        </w:rPr>
        <w:t>annual income</w:t>
      </w:r>
      <w:r w:rsidRPr="00E263AB">
        <w:rPr>
          <w:rFonts w:ascii="Times New Roman" w:eastAsia="Times New Roman" w:hAnsi="Times New Roman" w:cs="Times New Roman"/>
          <w:sz w:val="24"/>
          <w:szCs w:val="24"/>
        </w:rPr>
        <w:t xml:space="preserve"> and </w:t>
      </w:r>
      <w:r w:rsidRPr="00E263AB">
        <w:rPr>
          <w:rFonts w:ascii="Times New Roman" w:eastAsia="Times New Roman" w:hAnsi="Times New Roman" w:cs="Times New Roman"/>
          <w:b/>
          <w:bCs/>
          <w:sz w:val="24"/>
          <w:szCs w:val="24"/>
        </w:rPr>
        <w:t>internet bandwidth usage</w:t>
      </w:r>
      <w:r w:rsidRPr="00E263AB">
        <w:rPr>
          <w:rFonts w:ascii="Times New Roman" w:eastAsia="Times New Roman" w:hAnsi="Times New Roman" w:cs="Times New Roman"/>
          <w:sz w:val="24"/>
          <w:szCs w:val="24"/>
        </w:rPr>
        <w:t xml:space="preserve">. </w:t>
      </w:r>
      <w:r w:rsidR="008F0E8D" w:rsidRPr="008F0E8D">
        <w:rPr>
          <w:rFonts w:ascii="Times New Roman" w:eastAsia="Times New Roman" w:hAnsi="Times New Roman" w:cs="Times New Roman"/>
          <w:sz w:val="24"/>
          <w:szCs w:val="24"/>
        </w:rPr>
        <w:t>The K-means clustering algorithm is known for its simplicity and is applied in clustering datasets from different domains. Despite this advantage, its performance is greatly hampered due to some of the problems inherent in its implementation (ScienceDirect, 2022)</w:t>
      </w:r>
      <w:r w:rsidR="008F0E8D">
        <w:rPr>
          <w:rFonts w:ascii="Times New Roman" w:eastAsia="Times New Roman" w:hAnsi="Times New Roman" w:cs="Times New Roman"/>
          <w:sz w:val="24"/>
          <w:szCs w:val="24"/>
        </w:rPr>
        <w:t xml:space="preserve">. </w:t>
      </w:r>
      <w:r w:rsidRPr="00E263AB">
        <w:rPr>
          <w:rFonts w:ascii="Times New Roman" w:eastAsia="Times New Roman" w:hAnsi="Times New Roman" w:cs="Times New Roman"/>
          <w:sz w:val="24"/>
          <w:szCs w:val="24"/>
        </w:rPr>
        <w:t>These segments will help the organization:</w:t>
      </w:r>
    </w:p>
    <w:p w14:paraId="38170AEA" w14:textId="77777777" w:rsidR="00E263AB" w:rsidRPr="00E263AB" w:rsidRDefault="00E263AB" w:rsidP="00E263A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263AB">
        <w:rPr>
          <w:rFonts w:ascii="Times New Roman" w:eastAsia="Times New Roman" w:hAnsi="Times New Roman" w:cs="Times New Roman"/>
          <w:b/>
          <w:bCs/>
          <w:sz w:val="24"/>
          <w:szCs w:val="24"/>
        </w:rPr>
        <w:t>Identify high-value customers</w:t>
      </w:r>
      <w:r w:rsidRPr="00E263AB">
        <w:rPr>
          <w:rFonts w:ascii="Times New Roman" w:eastAsia="Times New Roman" w:hAnsi="Times New Roman" w:cs="Times New Roman"/>
          <w:sz w:val="24"/>
          <w:szCs w:val="24"/>
        </w:rPr>
        <w:t xml:space="preserve"> who use significant bandwidth and have higher incomes, making them potential targets for premium service offerings.</w:t>
      </w:r>
    </w:p>
    <w:p w14:paraId="670A7E02" w14:textId="77777777" w:rsidR="00E263AB" w:rsidRPr="00E263AB" w:rsidRDefault="00E263AB" w:rsidP="00E263A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263AB">
        <w:rPr>
          <w:rFonts w:ascii="Times New Roman" w:eastAsia="Times New Roman" w:hAnsi="Times New Roman" w:cs="Times New Roman"/>
          <w:b/>
          <w:bCs/>
          <w:sz w:val="24"/>
          <w:szCs w:val="24"/>
        </w:rPr>
        <w:t>Pinpoint low-value customers</w:t>
      </w:r>
      <w:r w:rsidRPr="00E263AB">
        <w:rPr>
          <w:rFonts w:ascii="Times New Roman" w:eastAsia="Times New Roman" w:hAnsi="Times New Roman" w:cs="Times New Roman"/>
          <w:sz w:val="24"/>
          <w:szCs w:val="24"/>
        </w:rPr>
        <w:t xml:space="preserve"> who may benefit from cost-effective plans or promotions.</w:t>
      </w:r>
    </w:p>
    <w:p w14:paraId="1AD24BED" w14:textId="1FA7CBD7" w:rsidR="00E263AB" w:rsidRPr="003D4DE5" w:rsidRDefault="00E263AB" w:rsidP="00E263A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263AB">
        <w:rPr>
          <w:rFonts w:ascii="Times New Roman" w:eastAsia="Times New Roman" w:hAnsi="Times New Roman" w:cs="Times New Roman"/>
          <w:b/>
          <w:bCs/>
          <w:sz w:val="24"/>
          <w:szCs w:val="24"/>
        </w:rPr>
        <w:t>Understand usage patterns</w:t>
      </w:r>
      <w:r w:rsidRPr="00E263AB">
        <w:rPr>
          <w:rFonts w:ascii="Times New Roman" w:eastAsia="Times New Roman" w:hAnsi="Times New Roman" w:cs="Times New Roman"/>
          <w:sz w:val="24"/>
          <w:szCs w:val="24"/>
        </w:rPr>
        <w:t xml:space="preserve"> to improve resource allocation and optimize bandwidth distribution.</w:t>
      </w:r>
    </w:p>
    <w:p w14:paraId="633DACAA" w14:textId="77777777" w:rsidR="00E263AB" w:rsidRDefault="00E263AB" w:rsidP="00E263AB">
      <w:pPr>
        <w:rPr>
          <w:rFonts w:ascii="Times New Roman" w:hAnsi="Times New Roman" w:cs="Times New Roman"/>
          <w:b/>
          <w:bCs/>
          <w:sz w:val="24"/>
          <w:szCs w:val="24"/>
        </w:rPr>
      </w:pPr>
    </w:p>
    <w:p w14:paraId="703A0D35" w14:textId="07DFAA8A" w:rsidR="00E263AB" w:rsidRPr="00BD02A7" w:rsidRDefault="00E263AB" w:rsidP="00E263AB">
      <w:pPr>
        <w:rPr>
          <w:rFonts w:ascii="Times New Roman" w:hAnsi="Times New Roman" w:cs="Times New Roman"/>
          <w:sz w:val="24"/>
          <w:szCs w:val="24"/>
        </w:rPr>
      </w:pPr>
      <w:r w:rsidRPr="00BD02A7">
        <w:rPr>
          <w:rFonts w:ascii="Times New Roman" w:hAnsi="Times New Roman" w:cs="Times New Roman"/>
          <w:sz w:val="24"/>
          <w:szCs w:val="24"/>
        </w:rPr>
        <w:t>B1</w:t>
      </w:r>
      <w:r w:rsidR="00BD02A7">
        <w:rPr>
          <w:rFonts w:ascii="Times New Roman" w:hAnsi="Times New Roman" w:cs="Times New Roman"/>
          <w:sz w:val="24"/>
          <w:szCs w:val="24"/>
        </w:rPr>
        <w:t>. Explanation of Technique</w:t>
      </w:r>
    </w:p>
    <w:p w14:paraId="493391D0" w14:textId="7B20CBB4"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 xml:space="preserve">The k-means clustering technique works by partitioning a dataset into k clusters based on the similarity of the data points. </w:t>
      </w:r>
      <w:r w:rsidR="00D46DAF" w:rsidRPr="00D46DAF">
        <w:rPr>
          <w:rFonts w:ascii="Times New Roman" w:hAnsi="Times New Roman" w:cs="Times New Roman"/>
          <w:sz w:val="24"/>
          <w:szCs w:val="24"/>
        </w:rPr>
        <w:t>The original dataset is clustered into a relatively larger number of high‐density sub‐clusters, and the result is obtained by merging connected sub‐clusters respectively. The connectivity among sub‐clusters is evaluated by the sub‐clusters’ density and the nearest distance class between sub‐clusters</w:t>
      </w:r>
      <w:r w:rsidR="00D46DAF" w:rsidRPr="00D46DAF">
        <w:t xml:space="preserve"> </w:t>
      </w:r>
      <w:r w:rsidR="00D46DAF" w:rsidRPr="00D46DAF">
        <w:rPr>
          <w:rFonts w:ascii="Times New Roman" w:hAnsi="Times New Roman" w:cs="Times New Roman"/>
          <w:sz w:val="24"/>
          <w:szCs w:val="24"/>
        </w:rPr>
        <w:t>(He, He, Wang, &amp; Zhu, 2022)</w:t>
      </w:r>
      <w:r w:rsidR="00D46DAF">
        <w:rPr>
          <w:rFonts w:ascii="Times New Roman" w:hAnsi="Times New Roman" w:cs="Times New Roman"/>
          <w:sz w:val="24"/>
          <w:szCs w:val="24"/>
        </w:rPr>
        <w:t xml:space="preserve">. </w:t>
      </w:r>
      <w:r w:rsidRPr="00BD02A7">
        <w:rPr>
          <w:rFonts w:ascii="Times New Roman" w:hAnsi="Times New Roman" w:cs="Times New Roman"/>
          <w:sz w:val="24"/>
          <w:szCs w:val="24"/>
        </w:rPr>
        <w:t>Here's how it works for the given dataset with I</w:t>
      </w:r>
      <w:r>
        <w:rPr>
          <w:rFonts w:ascii="Times New Roman" w:hAnsi="Times New Roman" w:cs="Times New Roman"/>
          <w:sz w:val="24"/>
          <w:szCs w:val="24"/>
        </w:rPr>
        <w:t>ncome</w:t>
      </w:r>
      <w:r w:rsidRPr="00BD02A7">
        <w:rPr>
          <w:rFonts w:ascii="Times New Roman" w:hAnsi="Times New Roman" w:cs="Times New Roman"/>
          <w:sz w:val="24"/>
          <w:szCs w:val="24"/>
        </w:rPr>
        <w:t xml:space="preserve"> and </w:t>
      </w:r>
      <w:r>
        <w:rPr>
          <w:rFonts w:ascii="Times New Roman" w:hAnsi="Times New Roman" w:cs="Times New Roman"/>
          <w:sz w:val="24"/>
          <w:szCs w:val="24"/>
        </w:rPr>
        <w:t>B</w:t>
      </w:r>
      <w:r w:rsidRPr="00BD02A7">
        <w:rPr>
          <w:rFonts w:ascii="Times New Roman" w:hAnsi="Times New Roman" w:cs="Times New Roman"/>
          <w:sz w:val="24"/>
          <w:szCs w:val="24"/>
        </w:rPr>
        <w:t>andwidth_GB_Y</w:t>
      </w:r>
      <w:r>
        <w:rPr>
          <w:rFonts w:ascii="Times New Roman" w:hAnsi="Times New Roman" w:cs="Times New Roman"/>
          <w:sz w:val="24"/>
          <w:szCs w:val="24"/>
        </w:rPr>
        <w:t>ear</w:t>
      </w:r>
      <w:r w:rsidRPr="00BD02A7">
        <w:rPr>
          <w:rFonts w:ascii="Times New Roman" w:hAnsi="Times New Roman" w:cs="Times New Roman"/>
          <w:sz w:val="24"/>
          <w:szCs w:val="24"/>
        </w:rPr>
        <w:t>:</w:t>
      </w:r>
    </w:p>
    <w:p w14:paraId="3D286DAD"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Step 1: Initialization</w:t>
      </w:r>
    </w:p>
    <w:p w14:paraId="6AA0EB8E"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The algorithm starts by randomly selecting k centroids (the initial "center points" for clusters).</w:t>
      </w:r>
    </w:p>
    <w:p w14:paraId="3A799269" w14:textId="6934CA2B"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Each data point (a combination of I</w:t>
      </w:r>
      <w:r>
        <w:rPr>
          <w:rFonts w:ascii="Times New Roman" w:hAnsi="Times New Roman" w:cs="Times New Roman"/>
          <w:sz w:val="24"/>
          <w:szCs w:val="24"/>
        </w:rPr>
        <w:t>ncome</w:t>
      </w:r>
      <w:r w:rsidRPr="00BD02A7">
        <w:rPr>
          <w:rFonts w:ascii="Times New Roman" w:hAnsi="Times New Roman" w:cs="Times New Roman"/>
          <w:sz w:val="24"/>
          <w:szCs w:val="24"/>
        </w:rPr>
        <w:t xml:space="preserve"> and </w:t>
      </w:r>
      <w:r>
        <w:rPr>
          <w:rFonts w:ascii="Times New Roman" w:hAnsi="Times New Roman" w:cs="Times New Roman"/>
          <w:sz w:val="24"/>
          <w:szCs w:val="24"/>
        </w:rPr>
        <w:t>B</w:t>
      </w:r>
      <w:r w:rsidRPr="00BD02A7">
        <w:rPr>
          <w:rFonts w:ascii="Times New Roman" w:hAnsi="Times New Roman" w:cs="Times New Roman"/>
          <w:sz w:val="24"/>
          <w:szCs w:val="24"/>
        </w:rPr>
        <w:t>andwidth_GB_Y</w:t>
      </w:r>
      <w:r>
        <w:rPr>
          <w:rFonts w:ascii="Times New Roman" w:hAnsi="Times New Roman" w:cs="Times New Roman"/>
          <w:sz w:val="24"/>
          <w:szCs w:val="24"/>
        </w:rPr>
        <w:t>ear</w:t>
      </w:r>
      <w:r w:rsidRPr="00BD02A7">
        <w:rPr>
          <w:rFonts w:ascii="Times New Roman" w:hAnsi="Times New Roman" w:cs="Times New Roman"/>
          <w:sz w:val="24"/>
          <w:szCs w:val="24"/>
        </w:rPr>
        <w:t>) is assigned to the nearest centroid based on the Euclidean distance.</w:t>
      </w:r>
    </w:p>
    <w:p w14:paraId="64F2883B"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lastRenderedPageBreak/>
        <w:t>Step 2: Iterative Optimization</w:t>
      </w:r>
    </w:p>
    <w:p w14:paraId="47612137" w14:textId="77777777" w:rsidR="00BD02A7" w:rsidRPr="00BD02A7" w:rsidRDefault="00BD02A7" w:rsidP="00BD02A7">
      <w:pPr>
        <w:rPr>
          <w:rFonts w:ascii="Times New Roman" w:hAnsi="Times New Roman" w:cs="Times New Roman"/>
          <w:sz w:val="24"/>
          <w:szCs w:val="24"/>
        </w:rPr>
      </w:pPr>
    </w:p>
    <w:p w14:paraId="111C9F8A" w14:textId="76C20C8B"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After initial assignment, centroids are recalculated as the mean of all data points within each cluster.</w:t>
      </w:r>
      <w:r>
        <w:rPr>
          <w:rFonts w:ascii="Times New Roman" w:hAnsi="Times New Roman" w:cs="Times New Roman"/>
          <w:sz w:val="24"/>
          <w:szCs w:val="24"/>
        </w:rPr>
        <w:t xml:space="preserve"> </w:t>
      </w:r>
      <w:r w:rsidRPr="00BD02A7">
        <w:rPr>
          <w:rFonts w:ascii="Times New Roman" w:hAnsi="Times New Roman" w:cs="Times New Roman"/>
          <w:sz w:val="24"/>
          <w:szCs w:val="24"/>
        </w:rPr>
        <w:t>Data points are then reassigned to the closest recalculated centroid.</w:t>
      </w:r>
      <w:r>
        <w:rPr>
          <w:rFonts w:ascii="Times New Roman" w:hAnsi="Times New Roman" w:cs="Times New Roman"/>
          <w:sz w:val="24"/>
          <w:szCs w:val="24"/>
        </w:rPr>
        <w:t xml:space="preserve"> </w:t>
      </w:r>
      <w:r w:rsidRPr="00BD02A7">
        <w:rPr>
          <w:rFonts w:ascii="Times New Roman" w:hAnsi="Times New Roman" w:cs="Times New Roman"/>
          <w:sz w:val="24"/>
          <w:szCs w:val="24"/>
        </w:rPr>
        <w:t>This process repeats until cluster assignments no longer change (convergence).</w:t>
      </w:r>
    </w:p>
    <w:p w14:paraId="122127E9" w14:textId="0D682636"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Expected Outcomes</w:t>
      </w:r>
      <w:r>
        <w:rPr>
          <w:rFonts w:ascii="Times New Roman" w:hAnsi="Times New Roman" w:cs="Times New Roman"/>
          <w:sz w:val="24"/>
          <w:szCs w:val="24"/>
        </w:rPr>
        <w:t>:</w:t>
      </w:r>
    </w:p>
    <w:p w14:paraId="5A5FAA8C"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Each customer will belong to one of k clusters, representing groups with similar income and bandwidth usage patterns.</w:t>
      </w:r>
    </w:p>
    <w:p w14:paraId="231E9B92"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Example outcomes:</w:t>
      </w:r>
    </w:p>
    <w:p w14:paraId="6842FA4A"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Cluster 1: Low-income, low-bandwidth customers (e.g., budget-conscious users).</w:t>
      </w:r>
    </w:p>
    <w:p w14:paraId="6C88E94F"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Cluster 2: High-income, high-bandwidth customers (e.g., gamers, heavy streamers).</w:t>
      </w:r>
    </w:p>
    <w:p w14:paraId="5B6B6246" w14:textId="77777777"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Cluster 3: High-income, low-bandwidth customers (e.g., premium users with occasional internet needs).</w:t>
      </w:r>
    </w:p>
    <w:p w14:paraId="41A60AE5" w14:textId="77777777" w:rsid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This segmentation will enable actionable insights, such as identifying customers who may benefit from specific plans, promotions, or upgrades.</w:t>
      </w:r>
    </w:p>
    <w:p w14:paraId="11A05423" w14:textId="77777777" w:rsidR="00BD02A7" w:rsidRPr="00BD02A7" w:rsidRDefault="00BD02A7" w:rsidP="00BD02A7">
      <w:pPr>
        <w:rPr>
          <w:rFonts w:ascii="Times New Roman" w:hAnsi="Times New Roman" w:cs="Times New Roman"/>
          <w:b/>
          <w:bCs/>
          <w:sz w:val="24"/>
          <w:szCs w:val="24"/>
        </w:rPr>
      </w:pPr>
    </w:p>
    <w:p w14:paraId="4DA94169" w14:textId="296D8F92" w:rsidR="00BD02A7" w:rsidRPr="00BD02A7" w:rsidRDefault="00BD02A7" w:rsidP="00BD02A7">
      <w:pPr>
        <w:rPr>
          <w:rFonts w:ascii="Times New Roman" w:hAnsi="Times New Roman" w:cs="Times New Roman"/>
          <w:sz w:val="24"/>
          <w:szCs w:val="24"/>
        </w:rPr>
      </w:pPr>
      <w:r w:rsidRPr="00BD02A7">
        <w:rPr>
          <w:rFonts w:ascii="Times New Roman" w:hAnsi="Times New Roman" w:cs="Times New Roman"/>
          <w:sz w:val="24"/>
          <w:szCs w:val="24"/>
        </w:rPr>
        <w:t>B2. Assumption</w:t>
      </w:r>
      <w:r w:rsidRPr="00BD02A7">
        <w:rPr>
          <w:rFonts w:ascii="Times New Roman" w:hAnsi="Times New Roman" w:cs="Times New Roman"/>
          <w:sz w:val="24"/>
          <w:szCs w:val="24"/>
        </w:rPr>
        <w:br/>
        <w:t>The k-means algorithm assumes that clusters are spherical and separable in nature, meaning the data points within a cluster are closer to their centroid than to any other cluster's centroid.</w:t>
      </w:r>
    </w:p>
    <w:p w14:paraId="713F4005" w14:textId="52EE46BA" w:rsidR="00BD02A7" w:rsidRPr="00BD02A7" w:rsidRDefault="00BD02A7" w:rsidP="00BD02A7">
      <w:pPr>
        <w:numPr>
          <w:ilvl w:val="0"/>
          <w:numId w:val="2"/>
        </w:numPr>
        <w:rPr>
          <w:rFonts w:ascii="Times New Roman" w:hAnsi="Times New Roman" w:cs="Times New Roman"/>
          <w:sz w:val="24"/>
          <w:szCs w:val="24"/>
        </w:rPr>
      </w:pPr>
      <w:r w:rsidRPr="00BD02A7">
        <w:rPr>
          <w:rFonts w:ascii="Times New Roman" w:hAnsi="Times New Roman" w:cs="Times New Roman"/>
          <w:sz w:val="24"/>
          <w:szCs w:val="24"/>
        </w:rPr>
        <w:t>Implication:</w:t>
      </w:r>
      <w:r w:rsidRPr="00BD02A7">
        <w:rPr>
          <w:rFonts w:ascii="Times New Roman" w:hAnsi="Times New Roman" w:cs="Times New Roman"/>
          <w:sz w:val="24"/>
          <w:szCs w:val="24"/>
        </w:rPr>
        <w:br/>
        <w:t>k-means works best when the clusters in the dataset are relatively well-separated and of similar density. For this reason, normalizing or scaling the variables (e.g., I</w:t>
      </w:r>
      <w:r>
        <w:rPr>
          <w:rFonts w:ascii="Times New Roman" w:hAnsi="Times New Roman" w:cs="Times New Roman"/>
          <w:sz w:val="24"/>
          <w:szCs w:val="24"/>
        </w:rPr>
        <w:t>ncome</w:t>
      </w:r>
      <w:r w:rsidRPr="00BD02A7">
        <w:rPr>
          <w:rFonts w:ascii="Times New Roman" w:hAnsi="Times New Roman" w:cs="Times New Roman"/>
          <w:sz w:val="24"/>
          <w:szCs w:val="24"/>
        </w:rPr>
        <w:t xml:space="preserve"> and </w:t>
      </w:r>
      <w:r>
        <w:rPr>
          <w:rFonts w:ascii="Times New Roman" w:hAnsi="Times New Roman" w:cs="Times New Roman"/>
          <w:sz w:val="24"/>
          <w:szCs w:val="24"/>
        </w:rPr>
        <w:t>B</w:t>
      </w:r>
      <w:r w:rsidRPr="00BD02A7">
        <w:rPr>
          <w:rFonts w:ascii="Times New Roman" w:hAnsi="Times New Roman" w:cs="Times New Roman"/>
          <w:sz w:val="24"/>
          <w:szCs w:val="24"/>
        </w:rPr>
        <w:t>andwidth_GB_Y</w:t>
      </w:r>
      <w:r>
        <w:rPr>
          <w:rFonts w:ascii="Times New Roman" w:hAnsi="Times New Roman" w:cs="Times New Roman"/>
          <w:sz w:val="24"/>
          <w:szCs w:val="24"/>
        </w:rPr>
        <w:t>ear</w:t>
      </w:r>
      <w:r w:rsidRPr="00BD02A7">
        <w:rPr>
          <w:rFonts w:ascii="Times New Roman" w:hAnsi="Times New Roman" w:cs="Times New Roman"/>
          <w:sz w:val="24"/>
          <w:szCs w:val="24"/>
        </w:rPr>
        <w:t>) is essential to ensure they contribute equally to the clustering process, as they may have different units and ranges.</w:t>
      </w:r>
    </w:p>
    <w:p w14:paraId="7D8D2EE6" w14:textId="77777777" w:rsidR="00BD02A7" w:rsidRPr="00BD02A7" w:rsidRDefault="00BD02A7" w:rsidP="00BD02A7">
      <w:pPr>
        <w:rPr>
          <w:rFonts w:ascii="Times New Roman" w:hAnsi="Times New Roman" w:cs="Times New Roman"/>
          <w:sz w:val="24"/>
          <w:szCs w:val="24"/>
        </w:rPr>
      </w:pPr>
    </w:p>
    <w:p w14:paraId="4E39A790" w14:textId="7F185EBD" w:rsidR="00BD02A7" w:rsidRDefault="00BD02A7" w:rsidP="00E263AB">
      <w:pPr>
        <w:rPr>
          <w:rFonts w:ascii="Times New Roman" w:hAnsi="Times New Roman" w:cs="Times New Roman"/>
          <w:sz w:val="24"/>
          <w:szCs w:val="24"/>
        </w:rPr>
      </w:pPr>
      <w:r>
        <w:rPr>
          <w:rFonts w:ascii="Times New Roman" w:hAnsi="Times New Roman" w:cs="Times New Roman"/>
          <w:sz w:val="24"/>
          <w:szCs w:val="24"/>
        </w:rPr>
        <w:t>B3. Packages and Libraries</w:t>
      </w:r>
    </w:p>
    <w:p w14:paraId="065FF6F7" w14:textId="77777777" w:rsidR="00BD02A7" w:rsidRDefault="00BD02A7" w:rsidP="00E263AB">
      <w:pPr>
        <w:rPr>
          <w:rFonts w:ascii="Times New Roman" w:hAnsi="Times New Roman" w:cs="Times New Roman"/>
          <w:sz w:val="24"/>
          <w:szCs w:val="24"/>
        </w:rPr>
      </w:pPr>
    </w:p>
    <w:p w14:paraId="6CA52888" w14:textId="77777777" w:rsidR="00FB6B7B" w:rsidRPr="00FB6B7B" w:rsidRDefault="00FB6B7B" w:rsidP="00FB6B7B">
      <w:pPr>
        <w:rPr>
          <w:rFonts w:ascii="Times New Roman" w:hAnsi="Times New Roman" w:cs="Times New Roman"/>
          <w:sz w:val="24"/>
          <w:szCs w:val="24"/>
        </w:rPr>
      </w:pPr>
      <w:r w:rsidRPr="00FB6B7B">
        <w:rPr>
          <w:rFonts w:ascii="Times New Roman" w:hAnsi="Times New Roman" w:cs="Times New Roman"/>
          <w:sz w:val="24"/>
          <w:szCs w:val="24"/>
        </w:rPr>
        <w:t>1. pandas</w:t>
      </w:r>
    </w:p>
    <w:p w14:paraId="41360493" w14:textId="121077AD" w:rsidR="00BD02A7" w:rsidRDefault="00FB6B7B" w:rsidP="00FB6B7B">
      <w:pPr>
        <w:rPr>
          <w:rFonts w:ascii="Times New Roman" w:hAnsi="Times New Roman" w:cs="Times New Roman"/>
          <w:sz w:val="24"/>
          <w:szCs w:val="24"/>
        </w:rPr>
      </w:pPr>
      <w:r w:rsidRPr="00FB6B7B">
        <w:rPr>
          <w:rFonts w:ascii="Times New Roman" w:hAnsi="Times New Roman" w:cs="Times New Roman"/>
          <w:sz w:val="24"/>
          <w:szCs w:val="24"/>
        </w:rPr>
        <w:t>Purpose: To manage and manipulate the dataset</w:t>
      </w:r>
      <w:r>
        <w:rPr>
          <w:rFonts w:ascii="Times New Roman" w:hAnsi="Times New Roman" w:cs="Times New Roman"/>
          <w:sz w:val="24"/>
          <w:szCs w:val="24"/>
        </w:rPr>
        <w:t>. An e</w:t>
      </w:r>
      <w:r w:rsidRPr="00FB6B7B">
        <w:rPr>
          <w:rFonts w:ascii="Times New Roman" w:hAnsi="Times New Roman" w:cs="Times New Roman"/>
          <w:sz w:val="24"/>
          <w:szCs w:val="24"/>
        </w:rPr>
        <w:t>xample</w:t>
      </w:r>
      <w:r>
        <w:rPr>
          <w:rFonts w:ascii="Times New Roman" w:hAnsi="Times New Roman" w:cs="Times New Roman"/>
          <w:sz w:val="24"/>
          <w:szCs w:val="24"/>
        </w:rPr>
        <w:t xml:space="preserve"> is e</w:t>
      </w:r>
      <w:r w:rsidRPr="00FB6B7B">
        <w:rPr>
          <w:rFonts w:ascii="Times New Roman" w:hAnsi="Times New Roman" w:cs="Times New Roman"/>
          <w:sz w:val="24"/>
          <w:szCs w:val="24"/>
        </w:rPr>
        <w:t>xtracting</w:t>
      </w:r>
      <w:r>
        <w:rPr>
          <w:rFonts w:ascii="Times New Roman" w:hAnsi="Times New Roman" w:cs="Times New Roman"/>
          <w:sz w:val="24"/>
          <w:szCs w:val="24"/>
        </w:rPr>
        <w:t xml:space="preserve"> dataset with</w:t>
      </w:r>
      <w:r w:rsidRPr="00FB6B7B">
        <w:rPr>
          <w:rFonts w:ascii="Times New Roman" w:hAnsi="Times New Roman" w:cs="Times New Roman"/>
          <w:sz w:val="24"/>
          <w:szCs w:val="24"/>
        </w:rPr>
        <w:t xml:space="preserve"> the necessary columns and handling missing values.</w:t>
      </w:r>
    </w:p>
    <w:p w14:paraId="784B0773" w14:textId="77777777" w:rsidR="00FB6B7B" w:rsidRPr="00FB6B7B" w:rsidRDefault="00FB6B7B" w:rsidP="00FB6B7B">
      <w:pPr>
        <w:rPr>
          <w:rFonts w:ascii="Times New Roman" w:hAnsi="Times New Roman" w:cs="Times New Roman"/>
          <w:sz w:val="24"/>
          <w:szCs w:val="24"/>
        </w:rPr>
      </w:pPr>
      <w:r w:rsidRPr="00FB6B7B">
        <w:rPr>
          <w:rFonts w:ascii="Times New Roman" w:hAnsi="Times New Roman" w:cs="Times New Roman"/>
          <w:sz w:val="24"/>
          <w:szCs w:val="24"/>
        </w:rPr>
        <w:t>2. numpy</w:t>
      </w:r>
    </w:p>
    <w:p w14:paraId="561F5480" w14:textId="511ED0B6" w:rsidR="00FB6B7B" w:rsidRDefault="00FB6B7B" w:rsidP="00FB6B7B">
      <w:pPr>
        <w:rPr>
          <w:rFonts w:ascii="Times New Roman" w:hAnsi="Times New Roman" w:cs="Times New Roman"/>
          <w:sz w:val="24"/>
          <w:szCs w:val="24"/>
        </w:rPr>
      </w:pPr>
      <w:r w:rsidRPr="00FB6B7B">
        <w:rPr>
          <w:rFonts w:ascii="Times New Roman" w:hAnsi="Times New Roman" w:cs="Times New Roman"/>
          <w:sz w:val="24"/>
          <w:szCs w:val="24"/>
        </w:rPr>
        <w:t>Purpose: For numerical computations</w:t>
      </w:r>
      <w:r>
        <w:rPr>
          <w:rFonts w:ascii="Times New Roman" w:hAnsi="Times New Roman" w:cs="Times New Roman"/>
          <w:sz w:val="24"/>
          <w:szCs w:val="24"/>
        </w:rPr>
        <w:t xml:space="preserve"> as it s</w:t>
      </w:r>
      <w:r w:rsidRPr="00FB6B7B">
        <w:rPr>
          <w:rFonts w:ascii="Times New Roman" w:hAnsi="Times New Roman" w:cs="Times New Roman"/>
          <w:sz w:val="24"/>
          <w:szCs w:val="24"/>
        </w:rPr>
        <w:t>upports fast mathematical operations on arrays and matrices, which are critical for calculating distances in k-means clustering.</w:t>
      </w:r>
    </w:p>
    <w:p w14:paraId="56213BF7" w14:textId="77777777" w:rsidR="00FB6B7B" w:rsidRDefault="00FB6B7B" w:rsidP="00FB6B7B">
      <w:pPr>
        <w:rPr>
          <w:rFonts w:ascii="Times New Roman" w:hAnsi="Times New Roman" w:cs="Times New Roman"/>
          <w:sz w:val="24"/>
          <w:szCs w:val="24"/>
        </w:rPr>
      </w:pPr>
    </w:p>
    <w:p w14:paraId="02C5F06F" w14:textId="2BB7C61D" w:rsidR="00FB6B7B" w:rsidRPr="00FB6B7B" w:rsidRDefault="00FB6B7B" w:rsidP="00FB6B7B">
      <w:pPr>
        <w:rPr>
          <w:rFonts w:ascii="Times New Roman" w:hAnsi="Times New Roman" w:cs="Times New Roman"/>
          <w:sz w:val="24"/>
          <w:szCs w:val="24"/>
        </w:rPr>
      </w:pPr>
      <w:r>
        <w:rPr>
          <w:rFonts w:ascii="Times New Roman" w:hAnsi="Times New Roman" w:cs="Times New Roman"/>
          <w:sz w:val="24"/>
          <w:szCs w:val="24"/>
        </w:rPr>
        <w:t>3</w:t>
      </w:r>
      <w:r w:rsidRPr="00FB6B7B">
        <w:rPr>
          <w:rFonts w:ascii="Times New Roman" w:hAnsi="Times New Roman" w:cs="Times New Roman"/>
          <w:sz w:val="24"/>
          <w:szCs w:val="24"/>
        </w:rPr>
        <w:t>. matplotlib</w:t>
      </w:r>
      <w:r w:rsidR="00FD13D8">
        <w:rPr>
          <w:rFonts w:ascii="Times New Roman" w:hAnsi="Times New Roman" w:cs="Times New Roman"/>
          <w:sz w:val="24"/>
          <w:szCs w:val="24"/>
        </w:rPr>
        <w:t xml:space="preserve"> and seaborn</w:t>
      </w:r>
    </w:p>
    <w:p w14:paraId="12BF772D" w14:textId="05047128" w:rsidR="00FB6B7B" w:rsidRDefault="00FB6B7B" w:rsidP="00FB6B7B">
      <w:pPr>
        <w:rPr>
          <w:rFonts w:ascii="Times New Roman" w:hAnsi="Times New Roman" w:cs="Times New Roman"/>
          <w:sz w:val="24"/>
          <w:szCs w:val="24"/>
        </w:rPr>
      </w:pPr>
      <w:r w:rsidRPr="00FB6B7B">
        <w:rPr>
          <w:rFonts w:ascii="Times New Roman" w:hAnsi="Times New Roman" w:cs="Times New Roman"/>
          <w:sz w:val="24"/>
          <w:szCs w:val="24"/>
        </w:rPr>
        <w:t xml:space="preserve">Purpose: To </w:t>
      </w:r>
      <w:r w:rsidR="00FD13D8">
        <w:rPr>
          <w:rFonts w:ascii="Times New Roman" w:hAnsi="Times New Roman" w:cs="Times New Roman"/>
          <w:sz w:val="24"/>
          <w:szCs w:val="24"/>
        </w:rPr>
        <w:t xml:space="preserve">enhance </w:t>
      </w:r>
      <w:r w:rsidRPr="00FB6B7B">
        <w:rPr>
          <w:rFonts w:ascii="Times New Roman" w:hAnsi="Times New Roman" w:cs="Times New Roman"/>
          <w:sz w:val="24"/>
          <w:szCs w:val="24"/>
        </w:rPr>
        <w:t>the clustering results</w:t>
      </w:r>
      <w:r w:rsidR="00FD13D8">
        <w:rPr>
          <w:rFonts w:ascii="Times New Roman" w:hAnsi="Times New Roman" w:cs="Times New Roman"/>
          <w:sz w:val="24"/>
          <w:szCs w:val="24"/>
        </w:rPr>
        <w:t xml:space="preserve"> visually </w:t>
      </w:r>
    </w:p>
    <w:p w14:paraId="1AEA9F74" w14:textId="487CF7BF" w:rsidR="00FD13D8" w:rsidRPr="00FD13D8" w:rsidRDefault="00FB6B7B" w:rsidP="00FD13D8">
      <w:pPr>
        <w:rPr>
          <w:rFonts w:ascii="Times New Roman" w:hAnsi="Times New Roman" w:cs="Times New Roman"/>
          <w:sz w:val="24"/>
          <w:szCs w:val="24"/>
        </w:rPr>
      </w:pPr>
      <w:r>
        <w:rPr>
          <w:rFonts w:ascii="Times New Roman" w:hAnsi="Times New Roman" w:cs="Times New Roman"/>
          <w:sz w:val="24"/>
          <w:szCs w:val="24"/>
        </w:rPr>
        <w:t>4.</w:t>
      </w:r>
      <w:r w:rsidR="00FD13D8" w:rsidRPr="00FD13D8">
        <w:t xml:space="preserve"> </w:t>
      </w:r>
      <w:r w:rsidR="00FD13D8" w:rsidRPr="00FD13D8">
        <w:rPr>
          <w:rFonts w:ascii="Times New Roman" w:hAnsi="Times New Roman" w:cs="Times New Roman"/>
          <w:sz w:val="24"/>
          <w:szCs w:val="24"/>
        </w:rPr>
        <w:t>scikit-learn</w:t>
      </w:r>
    </w:p>
    <w:p w14:paraId="35F3EDBF" w14:textId="77777777" w:rsidR="00FD13D8" w:rsidRPr="00FD13D8" w:rsidRDefault="00FD13D8" w:rsidP="00FD13D8">
      <w:pPr>
        <w:rPr>
          <w:rFonts w:ascii="Times New Roman" w:hAnsi="Times New Roman" w:cs="Times New Roman"/>
          <w:sz w:val="24"/>
          <w:szCs w:val="24"/>
        </w:rPr>
      </w:pPr>
      <w:r w:rsidRPr="00FD13D8">
        <w:rPr>
          <w:rFonts w:ascii="Times New Roman" w:hAnsi="Times New Roman" w:cs="Times New Roman"/>
          <w:sz w:val="24"/>
          <w:szCs w:val="24"/>
        </w:rPr>
        <w:t>Purpose: To perform the k-means clustering.</w:t>
      </w:r>
    </w:p>
    <w:p w14:paraId="35950878" w14:textId="65E61E75" w:rsidR="00FB6B7B" w:rsidRDefault="00FD13D8" w:rsidP="00FD13D8">
      <w:pPr>
        <w:rPr>
          <w:rFonts w:ascii="Times New Roman" w:hAnsi="Times New Roman" w:cs="Times New Roman"/>
          <w:sz w:val="24"/>
          <w:szCs w:val="24"/>
        </w:rPr>
      </w:pPr>
      <w:r>
        <w:rPr>
          <w:rFonts w:ascii="Times New Roman" w:hAnsi="Times New Roman" w:cs="Times New Roman"/>
          <w:sz w:val="24"/>
          <w:szCs w:val="24"/>
        </w:rPr>
        <w:t>This includes</w:t>
      </w:r>
      <w:r w:rsidRPr="00FD13D8">
        <w:rPr>
          <w:rFonts w:ascii="Times New Roman" w:hAnsi="Times New Roman" w:cs="Times New Roman"/>
          <w:sz w:val="24"/>
          <w:szCs w:val="24"/>
        </w:rPr>
        <w:t xml:space="preserve"> an efficient implementation of the k-means algorithm (</w:t>
      </w:r>
      <w:proofErr w:type="gramStart"/>
      <w:r w:rsidRPr="00FD13D8">
        <w:rPr>
          <w:rFonts w:ascii="Times New Roman" w:hAnsi="Times New Roman" w:cs="Times New Roman"/>
          <w:sz w:val="24"/>
          <w:szCs w:val="24"/>
        </w:rPr>
        <w:t>sklearn.cluster</w:t>
      </w:r>
      <w:proofErr w:type="gramEnd"/>
      <w:r w:rsidRPr="00FD13D8">
        <w:rPr>
          <w:rFonts w:ascii="Times New Roman" w:hAnsi="Times New Roman" w:cs="Times New Roman"/>
          <w:sz w:val="24"/>
          <w:szCs w:val="24"/>
        </w:rPr>
        <w:t>.KMeans), making it straightforward to apply clustering to the dataset</w:t>
      </w:r>
      <w:r>
        <w:rPr>
          <w:rFonts w:ascii="Times New Roman" w:hAnsi="Times New Roman" w:cs="Times New Roman"/>
          <w:sz w:val="24"/>
          <w:szCs w:val="24"/>
        </w:rPr>
        <w:t xml:space="preserve"> and also p</w:t>
      </w:r>
      <w:r w:rsidRPr="00FD13D8">
        <w:rPr>
          <w:rFonts w:ascii="Times New Roman" w:hAnsi="Times New Roman" w:cs="Times New Roman"/>
          <w:sz w:val="24"/>
          <w:szCs w:val="24"/>
        </w:rPr>
        <w:t>rovides functions for preprocessing, such as scaling data (StandardScaler), which is essential for ensuring that I</w:t>
      </w:r>
      <w:r>
        <w:rPr>
          <w:rFonts w:ascii="Times New Roman" w:hAnsi="Times New Roman" w:cs="Times New Roman"/>
          <w:sz w:val="24"/>
          <w:szCs w:val="24"/>
        </w:rPr>
        <w:t>ncome</w:t>
      </w:r>
      <w:r w:rsidRPr="00FD13D8">
        <w:rPr>
          <w:rFonts w:ascii="Times New Roman" w:hAnsi="Times New Roman" w:cs="Times New Roman"/>
          <w:sz w:val="24"/>
          <w:szCs w:val="24"/>
        </w:rPr>
        <w:t xml:space="preserve"> and </w:t>
      </w:r>
      <w:r>
        <w:rPr>
          <w:rFonts w:ascii="Times New Roman" w:hAnsi="Times New Roman" w:cs="Times New Roman"/>
          <w:sz w:val="24"/>
          <w:szCs w:val="24"/>
        </w:rPr>
        <w:t>B</w:t>
      </w:r>
      <w:r w:rsidRPr="00FD13D8">
        <w:rPr>
          <w:rFonts w:ascii="Times New Roman" w:hAnsi="Times New Roman" w:cs="Times New Roman"/>
          <w:sz w:val="24"/>
          <w:szCs w:val="24"/>
        </w:rPr>
        <w:t>andwidth_GB_Y</w:t>
      </w:r>
      <w:r>
        <w:rPr>
          <w:rFonts w:ascii="Times New Roman" w:hAnsi="Times New Roman" w:cs="Times New Roman"/>
          <w:sz w:val="24"/>
          <w:szCs w:val="24"/>
        </w:rPr>
        <w:t>ear</w:t>
      </w:r>
      <w:r w:rsidRPr="00FD13D8">
        <w:rPr>
          <w:rFonts w:ascii="Times New Roman" w:hAnsi="Times New Roman" w:cs="Times New Roman"/>
          <w:sz w:val="24"/>
          <w:szCs w:val="24"/>
        </w:rPr>
        <w:t xml:space="preserve"> contribute equally to distance calculations.</w:t>
      </w:r>
    </w:p>
    <w:p w14:paraId="0E315AE7" w14:textId="77777777" w:rsidR="00FB6B7B" w:rsidRPr="00206DF9" w:rsidRDefault="00FB6B7B" w:rsidP="00FB6B7B">
      <w:pPr>
        <w:rPr>
          <w:rFonts w:ascii="Times New Roman" w:hAnsi="Times New Roman" w:cs="Times New Roman"/>
          <w:sz w:val="24"/>
          <w:szCs w:val="24"/>
        </w:rPr>
      </w:pPr>
    </w:p>
    <w:p w14:paraId="172DC891" w14:textId="77777777" w:rsidR="0077416E" w:rsidRDefault="0077416E"/>
    <w:p w14:paraId="41DECE7B" w14:textId="7C71B48F" w:rsidR="00FD13D8" w:rsidRDefault="00FD13D8">
      <w:pPr>
        <w:rPr>
          <w:rFonts w:ascii="Times New Roman" w:hAnsi="Times New Roman" w:cs="Times New Roman"/>
          <w:b/>
          <w:bCs/>
          <w:sz w:val="24"/>
          <w:szCs w:val="24"/>
        </w:rPr>
      </w:pPr>
    </w:p>
    <w:p w14:paraId="59EB03DB" w14:textId="5A7577D7" w:rsidR="009A1FFD" w:rsidRPr="009A1FFD" w:rsidRDefault="009A1FFD">
      <w:pPr>
        <w:rPr>
          <w:rFonts w:ascii="Times New Roman" w:hAnsi="Times New Roman" w:cs="Times New Roman"/>
          <w:sz w:val="24"/>
          <w:szCs w:val="24"/>
        </w:rPr>
      </w:pPr>
      <w:r>
        <w:rPr>
          <w:rFonts w:ascii="Times New Roman" w:hAnsi="Times New Roman" w:cs="Times New Roman"/>
          <w:sz w:val="24"/>
          <w:szCs w:val="24"/>
        </w:rPr>
        <w:t xml:space="preserve">C1. </w:t>
      </w:r>
      <w:r w:rsidRPr="009A1FFD">
        <w:rPr>
          <w:rFonts w:ascii="Times New Roman" w:hAnsi="Times New Roman" w:cs="Times New Roman"/>
          <w:sz w:val="24"/>
          <w:szCs w:val="24"/>
        </w:rPr>
        <w:t>Preprocessing Goal</w:t>
      </w:r>
    </w:p>
    <w:p w14:paraId="4BA55E42" w14:textId="38141439" w:rsidR="009A1FFD" w:rsidRP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The main data preprocessing goal for the k-means clustering technique is to normalize (scale) the continuous variables, ensuring that both I</w:t>
      </w:r>
      <w:r>
        <w:rPr>
          <w:rFonts w:ascii="Times New Roman" w:hAnsi="Times New Roman" w:cs="Times New Roman"/>
          <w:sz w:val="24"/>
          <w:szCs w:val="24"/>
        </w:rPr>
        <w:t>n</w:t>
      </w:r>
      <w:r w:rsidR="008F0E8D">
        <w:rPr>
          <w:rFonts w:ascii="Times New Roman" w:hAnsi="Times New Roman" w:cs="Times New Roman"/>
          <w:sz w:val="24"/>
          <w:szCs w:val="24"/>
        </w:rPr>
        <w:t>come</w:t>
      </w:r>
      <w:r w:rsidRPr="009A1FFD">
        <w:rPr>
          <w:rFonts w:ascii="Times New Roman" w:hAnsi="Times New Roman" w:cs="Times New Roman"/>
          <w:sz w:val="24"/>
          <w:szCs w:val="24"/>
        </w:rPr>
        <w:t xml:space="preserve"> and </w:t>
      </w:r>
      <w:r>
        <w:rPr>
          <w:rFonts w:ascii="Times New Roman" w:hAnsi="Times New Roman" w:cs="Times New Roman"/>
          <w:sz w:val="24"/>
          <w:szCs w:val="24"/>
        </w:rPr>
        <w:t>B</w:t>
      </w:r>
      <w:r w:rsidRPr="009A1FFD">
        <w:rPr>
          <w:rFonts w:ascii="Times New Roman" w:hAnsi="Times New Roman" w:cs="Times New Roman"/>
          <w:sz w:val="24"/>
          <w:szCs w:val="24"/>
        </w:rPr>
        <w:t>andwidth_GB_Y</w:t>
      </w:r>
      <w:r>
        <w:rPr>
          <w:rFonts w:ascii="Times New Roman" w:hAnsi="Times New Roman" w:cs="Times New Roman"/>
          <w:sz w:val="24"/>
          <w:szCs w:val="24"/>
        </w:rPr>
        <w:t>ear</w:t>
      </w:r>
      <w:r w:rsidRPr="009A1FFD">
        <w:rPr>
          <w:rFonts w:ascii="Times New Roman" w:hAnsi="Times New Roman" w:cs="Times New Roman"/>
          <w:sz w:val="24"/>
          <w:szCs w:val="24"/>
        </w:rPr>
        <w:t xml:space="preserve"> contribute equally to the distance calculations.</w:t>
      </w:r>
    </w:p>
    <w:p w14:paraId="70E76D04" w14:textId="77777777" w:rsidR="009A1FFD" w:rsidRP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Relevance to k-Means:</w:t>
      </w:r>
    </w:p>
    <w:p w14:paraId="794E277D" w14:textId="2EBC6D97" w:rsidR="009A1FFD" w:rsidRP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k-means uses Euclidean distance to assign data points to clusters. Since I</w:t>
      </w:r>
      <w:r>
        <w:rPr>
          <w:rFonts w:ascii="Times New Roman" w:hAnsi="Times New Roman" w:cs="Times New Roman"/>
          <w:sz w:val="24"/>
          <w:szCs w:val="24"/>
        </w:rPr>
        <w:t>ncome</w:t>
      </w:r>
      <w:r w:rsidRPr="009A1FFD">
        <w:rPr>
          <w:rFonts w:ascii="Times New Roman" w:hAnsi="Times New Roman" w:cs="Times New Roman"/>
          <w:sz w:val="24"/>
          <w:szCs w:val="24"/>
        </w:rPr>
        <w:t xml:space="preserve"> and </w:t>
      </w:r>
      <w:r>
        <w:rPr>
          <w:rFonts w:ascii="Times New Roman" w:hAnsi="Times New Roman" w:cs="Times New Roman"/>
          <w:sz w:val="24"/>
          <w:szCs w:val="24"/>
        </w:rPr>
        <w:t>B</w:t>
      </w:r>
      <w:r w:rsidRPr="009A1FFD">
        <w:rPr>
          <w:rFonts w:ascii="Times New Roman" w:hAnsi="Times New Roman" w:cs="Times New Roman"/>
          <w:sz w:val="24"/>
          <w:szCs w:val="24"/>
        </w:rPr>
        <w:t>andwidth_GB_Y</w:t>
      </w:r>
      <w:r>
        <w:rPr>
          <w:rFonts w:ascii="Times New Roman" w:hAnsi="Times New Roman" w:cs="Times New Roman"/>
          <w:sz w:val="24"/>
          <w:szCs w:val="24"/>
        </w:rPr>
        <w:t>ear</w:t>
      </w:r>
      <w:r w:rsidRPr="009A1FFD">
        <w:rPr>
          <w:rFonts w:ascii="Times New Roman" w:hAnsi="Times New Roman" w:cs="Times New Roman"/>
          <w:sz w:val="24"/>
          <w:szCs w:val="24"/>
        </w:rPr>
        <w:t xml:space="preserve"> likely have different units (e.g., dollars vs. gigabytes per year) and ranges, the variable with the larger range will dominate the distance metric.</w:t>
      </w:r>
    </w:p>
    <w:p w14:paraId="464DDC1F" w14:textId="77777777" w:rsidR="009A1FFD" w:rsidRP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Scaling (normalization) ensures that both variables are on the same scale, preventing bias in cluster formation.</w:t>
      </w:r>
    </w:p>
    <w:p w14:paraId="340278E3" w14:textId="77777777" w:rsidR="009A1FFD" w:rsidRP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Steps in Preprocessing:</w:t>
      </w:r>
    </w:p>
    <w:p w14:paraId="21CEF22C" w14:textId="77777777" w:rsidR="009A1FFD" w:rsidRP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Handle missing values: Impute or remove any rows with missing data in the selected columns.</w:t>
      </w:r>
    </w:p>
    <w:p w14:paraId="437A1D94" w14:textId="1B2D486B" w:rsidR="009A1FFD" w:rsidRDefault="009A1FFD" w:rsidP="009A1FFD">
      <w:pPr>
        <w:rPr>
          <w:rFonts w:ascii="Times New Roman" w:hAnsi="Times New Roman" w:cs="Times New Roman"/>
          <w:sz w:val="24"/>
          <w:szCs w:val="24"/>
        </w:rPr>
      </w:pPr>
      <w:r w:rsidRPr="009A1FFD">
        <w:rPr>
          <w:rFonts w:ascii="Times New Roman" w:hAnsi="Times New Roman" w:cs="Times New Roman"/>
          <w:sz w:val="24"/>
          <w:szCs w:val="24"/>
        </w:rPr>
        <w:t>Normalize the continuous variables using StandardScaler (standardization with mean = 0 and variance = 1).</w:t>
      </w:r>
    </w:p>
    <w:p w14:paraId="0F62DC7F" w14:textId="77777777" w:rsidR="008538C3" w:rsidRDefault="008538C3" w:rsidP="009A1FFD">
      <w:pPr>
        <w:spacing w:before="100" w:beforeAutospacing="1" w:after="100" w:afterAutospacing="1" w:line="240" w:lineRule="auto"/>
        <w:rPr>
          <w:rFonts w:ascii="Times New Roman" w:hAnsi="Times New Roman" w:cs="Times New Roman"/>
          <w:sz w:val="24"/>
          <w:szCs w:val="24"/>
        </w:rPr>
      </w:pPr>
    </w:p>
    <w:p w14:paraId="63AB3ED9" w14:textId="5F104A57" w:rsidR="008538C3" w:rsidRDefault="008538C3" w:rsidP="009A1FF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C2. Variables and their types</w:t>
      </w:r>
    </w:p>
    <w:p w14:paraId="1052C3F9" w14:textId="2EEE84A1" w:rsidR="009A1FFD" w:rsidRDefault="009A1FFD" w:rsidP="009A1FFD">
      <w:pPr>
        <w:spacing w:before="100" w:beforeAutospacing="1" w:after="100" w:afterAutospacing="1" w:line="240" w:lineRule="auto"/>
        <w:rPr>
          <w:rFonts w:ascii="Times New Roman" w:eastAsia="Times New Roman" w:hAnsi="Times New Roman" w:cs="Times New Roman"/>
          <w:sz w:val="24"/>
          <w:szCs w:val="24"/>
        </w:rPr>
      </w:pPr>
      <w:r w:rsidRPr="009A1FFD">
        <w:rPr>
          <w:rFonts w:ascii="Times New Roman" w:eastAsia="Times New Roman" w:hAnsi="Times New Roman" w:cs="Times New Roman"/>
          <w:sz w:val="24"/>
          <w:szCs w:val="24"/>
        </w:rPr>
        <w:t>The variables to be used in the k-means clustering analysis are:</w:t>
      </w:r>
    </w:p>
    <w:p w14:paraId="3153ED98" w14:textId="54BD0206" w:rsidR="008538C3" w:rsidRDefault="008538C3" w:rsidP="009A1F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 (Continuous) and Bandwidth_GB_Year (Continuous)</w:t>
      </w:r>
    </w:p>
    <w:p w14:paraId="0B6F97DA" w14:textId="77777777" w:rsidR="008538C3" w:rsidRDefault="008538C3" w:rsidP="009A1FFD">
      <w:pPr>
        <w:spacing w:before="100" w:beforeAutospacing="1" w:after="100" w:afterAutospacing="1" w:line="240" w:lineRule="auto"/>
        <w:rPr>
          <w:rFonts w:ascii="Times New Roman" w:eastAsia="Times New Roman" w:hAnsi="Times New Roman" w:cs="Times New Roman"/>
          <w:sz w:val="24"/>
          <w:szCs w:val="24"/>
        </w:rPr>
      </w:pPr>
    </w:p>
    <w:p w14:paraId="3E85B7F2" w14:textId="5CE10D05" w:rsidR="008538C3" w:rsidRDefault="008538C3" w:rsidP="009A1F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 Steps for analysis with codes</w:t>
      </w:r>
    </w:p>
    <w:p w14:paraId="66A2A4E1" w14:textId="03E7B0FD" w:rsidR="008F0E8D" w:rsidRPr="008F0E8D" w:rsidRDefault="008F0E8D" w:rsidP="008F0E8D">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F0E8D">
        <w:rPr>
          <w:rFonts w:ascii="Times New Roman" w:eastAsia="Times New Roman" w:hAnsi="Times New Roman" w:cs="Times New Roman"/>
          <w:sz w:val="24"/>
          <w:szCs w:val="24"/>
        </w:rPr>
        <w:t>Load the dataset into a Python environment for processing.</w:t>
      </w:r>
    </w:p>
    <w:p w14:paraId="4161302C" w14:textId="6BC4168F" w:rsidR="008F0E8D" w:rsidRPr="009A1FFD" w:rsidRDefault="008F0E8D" w:rsidP="009A1FFD">
      <w:pPr>
        <w:spacing w:before="100" w:beforeAutospacing="1" w:after="100" w:afterAutospacing="1" w:line="240" w:lineRule="auto"/>
        <w:rPr>
          <w:rFonts w:ascii="Times New Roman" w:eastAsia="Times New Roman" w:hAnsi="Times New Roman" w:cs="Times New Roman"/>
          <w:sz w:val="24"/>
          <w:szCs w:val="24"/>
        </w:rPr>
      </w:pPr>
      <w:r w:rsidRPr="008F0E8D">
        <w:rPr>
          <w:rFonts w:ascii="Times New Roman" w:eastAsia="Times New Roman" w:hAnsi="Times New Roman" w:cs="Times New Roman"/>
          <w:noProof/>
          <w:sz w:val="24"/>
          <w:szCs w:val="24"/>
        </w:rPr>
        <w:drawing>
          <wp:inline distT="0" distB="0" distL="0" distR="0" wp14:anchorId="5CA26B7A" wp14:editId="52520DB0">
            <wp:extent cx="5943600" cy="2030730"/>
            <wp:effectExtent l="0" t="0" r="0" b="7620"/>
            <wp:docPr id="1055502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02820" name="Picture 1" descr="A screenshot of a computer program&#10;&#10;Description automatically generated"/>
                    <pic:cNvPicPr/>
                  </pic:nvPicPr>
                  <pic:blipFill>
                    <a:blip r:embed="rId7"/>
                    <a:stretch>
                      <a:fillRect/>
                    </a:stretch>
                  </pic:blipFill>
                  <pic:spPr>
                    <a:xfrm>
                      <a:off x="0" y="0"/>
                      <a:ext cx="5943600" cy="203073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A1FFD" w:rsidRPr="009A1FFD" w14:paraId="6B64F681" w14:textId="77777777" w:rsidTr="009A1FFD">
        <w:trPr>
          <w:tblHeader/>
          <w:tblCellSpacing w:w="15" w:type="dxa"/>
        </w:trPr>
        <w:tc>
          <w:tcPr>
            <w:tcW w:w="0" w:type="auto"/>
            <w:vAlign w:val="center"/>
            <w:hideMark/>
          </w:tcPr>
          <w:p w14:paraId="5234E263" w14:textId="188EA23F" w:rsidR="009A1FFD" w:rsidRPr="009A1FFD" w:rsidRDefault="009A1FFD" w:rsidP="009A1FFD">
            <w:pPr>
              <w:spacing w:after="0" w:line="240" w:lineRule="auto"/>
              <w:jc w:val="center"/>
              <w:rPr>
                <w:rFonts w:ascii="Times New Roman" w:eastAsia="Times New Roman" w:hAnsi="Times New Roman" w:cs="Times New Roman"/>
                <w:b/>
                <w:bCs/>
                <w:sz w:val="24"/>
                <w:szCs w:val="24"/>
              </w:rPr>
            </w:pPr>
          </w:p>
        </w:tc>
        <w:tc>
          <w:tcPr>
            <w:tcW w:w="0" w:type="auto"/>
            <w:vAlign w:val="center"/>
            <w:hideMark/>
          </w:tcPr>
          <w:p w14:paraId="51DDD7A1" w14:textId="18C2F3FF" w:rsidR="009A1FFD" w:rsidRPr="009A1FFD" w:rsidRDefault="009A1FFD" w:rsidP="008F0E8D">
            <w:pPr>
              <w:spacing w:after="0" w:line="240" w:lineRule="auto"/>
              <w:rPr>
                <w:rFonts w:ascii="Times New Roman" w:eastAsia="Times New Roman" w:hAnsi="Times New Roman" w:cs="Times New Roman"/>
                <w:b/>
                <w:bCs/>
                <w:sz w:val="24"/>
                <w:szCs w:val="24"/>
              </w:rPr>
            </w:pPr>
          </w:p>
        </w:tc>
      </w:tr>
      <w:tr w:rsidR="008538C3" w:rsidRPr="009A1FFD" w14:paraId="7036DA08" w14:textId="77777777" w:rsidTr="008538C3">
        <w:trPr>
          <w:tblCellSpacing w:w="15" w:type="dxa"/>
        </w:trPr>
        <w:tc>
          <w:tcPr>
            <w:tcW w:w="0" w:type="auto"/>
            <w:vAlign w:val="center"/>
            <w:hideMark/>
          </w:tcPr>
          <w:p w14:paraId="0942ADF3" w14:textId="550B5B8B" w:rsidR="008538C3" w:rsidRPr="009A1FFD" w:rsidRDefault="008538C3" w:rsidP="008538C3">
            <w:pPr>
              <w:spacing w:after="0" w:line="240" w:lineRule="auto"/>
              <w:rPr>
                <w:rFonts w:ascii="Times New Roman" w:eastAsia="Times New Roman" w:hAnsi="Times New Roman" w:cs="Times New Roman"/>
                <w:sz w:val="24"/>
                <w:szCs w:val="24"/>
              </w:rPr>
            </w:pPr>
          </w:p>
        </w:tc>
        <w:tc>
          <w:tcPr>
            <w:tcW w:w="0" w:type="auto"/>
            <w:vAlign w:val="center"/>
          </w:tcPr>
          <w:p w14:paraId="5E17F4F4" w14:textId="3DCBA4B1" w:rsidR="008538C3" w:rsidRPr="009A1FFD" w:rsidRDefault="008538C3" w:rsidP="008538C3">
            <w:pPr>
              <w:spacing w:after="0" w:line="240" w:lineRule="auto"/>
              <w:rPr>
                <w:rFonts w:ascii="Times New Roman" w:eastAsia="Times New Roman" w:hAnsi="Times New Roman" w:cs="Times New Roman"/>
                <w:sz w:val="24"/>
                <w:szCs w:val="24"/>
              </w:rPr>
            </w:pPr>
          </w:p>
        </w:tc>
      </w:tr>
    </w:tbl>
    <w:p w14:paraId="199A9ED9" w14:textId="3E1257DD"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60C18CAE" wp14:editId="54489991">
            <wp:extent cx="5943600" cy="1621790"/>
            <wp:effectExtent l="0" t="0" r="0" b="0"/>
            <wp:docPr id="12285954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95422" name="Picture 1" descr="A screenshot of a graph&#10;&#10;Description automatically generated"/>
                    <pic:cNvPicPr/>
                  </pic:nvPicPr>
                  <pic:blipFill>
                    <a:blip r:embed="rId8"/>
                    <a:stretch>
                      <a:fillRect/>
                    </a:stretch>
                  </pic:blipFill>
                  <pic:spPr>
                    <a:xfrm>
                      <a:off x="0" y="0"/>
                      <a:ext cx="5943600" cy="1621790"/>
                    </a:xfrm>
                    <a:prstGeom prst="rect">
                      <a:avLst/>
                    </a:prstGeom>
                  </pic:spPr>
                </pic:pic>
              </a:graphicData>
            </a:graphic>
          </wp:inline>
        </w:drawing>
      </w:r>
    </w:p>
    <w:p w14:paraId="6C7756EC" w14:textId="3990E709" w:rsidR="009A1FFD" w:rsidRDefault="009A1FFD" w:rsidP="008F0E8D">
      <w:pPr>
        <w:pStyle w:val="ListParagraph"/>
        <w:rPr>
          <w:rFonts w:ascii="Times New Roman" w:hAnsi="Times New Roman" w:cs="Times New Roman"/>
          <w:sz w:val="24"/>
          <w:szCs w:val="24"/>
        </w:rPr>
      </w:pPr>
    </w:p>
    <w:p w14:paraId="008B173B" w14:textId="6F52B096" w:rsidR="008F0E8D" w:rsidRDefault="008F0E8D" w:rsidP="008F0E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w:t>
      </w:r>
      <w:r w:rsidRPr="008F0E8D">
        <w:rPr>
          <w:rFonts w:ascii="Times New Roman" w:hAnsi="Times New Roman" w:cs="Times New Roman"/>
          <w:sz w:val="24"/>
          <w:szCs w:val="24"/>
        </w:rPr>
        <w:t>dentify and handle any missing values in the dataset to avoid errors during analysis.</w:t>
      </w:r>
    </w:p>
    <w:p w14:paraId="09D6CD6E" w14:textId="77777777" w:rsidR="008F0E8D" w:rsidRPr="008F0E8D" w:rsidRDefault="008F0E8D" w:rsidP="008F0E8D">
      <w:pPr>
        <w:pStyle w:val="ListParagraph"/>
        <w:rPr>
          <w:rFonts w:ascii="Times New Roman" w:hAnsi="Times New Roman" w:cs="Times New Roman"/>
          <w:sz w:val="24"/>
          <w:szCs w:val="24"/>
        </w:rPr>
      </w:pPr>
    </w:p>
    <w:p w14:paraId="7306E89B" w14:textId="77777777" w:rsidR="008F0E8D" w:rsidRPr="008F0E8D" w:rsidRDefault="008F0E8D" w:rsidP="008F0E8D">
      <w:pPr>
        <w:pStyle w:val="ListParagraph"/>
        <w:rPr>
          <w:rFonts w:ascii="Times New Roman" w:hAnsi="Times New Roman" w:cs="Times New Roman"/>
          <w:sz w:val="24"/>
          <w:szCs w:val="24"/>
        </w:rPr>
      </w:pPr>
    </w:p>
    <w:p w14:paraId="0594DF04" w14:textId="5FB836FD"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lastRenderedPageBreak/>
        <w:drawing>
          <wp:inline distT="0" distB="0" distL="0" distR="0" wp14:anchorId="3922808C" wp14:editId="6EA6DE4D">
            <wp:extent cx="5943600" cy="3094355"/>
            <wp:effectExtent l="0" t="0" r="0" b="0"/>
            <wp:docPr id="189990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8908" name="Picture 1" descr="A screenshot of a computer&#10;&#10;Description automatically generated"/>
                    <pic:cNvPicPr/>
                  </pic:nvPicPr>
                  <pic:blipFill>
                    <a:blip r:embed="rId9"/>
                    <a:stretch>
                      <a:fillRect/>
                    </a:stretch>
                  </pic:blipFill>
                  <pic:spPr>
                    <a:xfrm>
                      <a:off x="0" y="0"/>
                      <a:ext cx="5943600" cy="3094355"/>
                    </a:xfrm>
                    <a:prstGeom prst="rect">
                      <a:avLst/>
                    </a:prstGeom>
                  </pic:spPr>
                </pic:pic>
              </a:graphicData>
            </a:graphic>
          </wp:inline>
        </w:drawing>
      </w:r>
    </w:p>
    <w:p w14:paraId="45E554F4" w14:textId="77777777" w:rsidR="008F0E8D" w:rsidRDefault="008F0E8D" w:rsidP="008F0E8D">
      <w:pPr>
        <w:pStyle w:val="ListParagraph"/>
        <w:rPr>
          <w:rFonts w:ascii="Times New Roman" w:hAnsi="Times New Roman" w:cs="Times New Roman"/>
          <w:sz w:val="24"/>
          <w:szCs w:val="24"/>
        </w:rPr>
      </w:pPr>
    </w:p>
    <w:p w14:paraId="5D8C3BA7" w14:textId="77777777" w:rsidR="008F0E8D" w:rsidRDefault="008F0E8D" w:rsidP="008F0E8D">
      <w:pPr>
        <w:pStyle w:val="ListParagraph"/>
        <w:rPr>
          <w:rFonts w:ascii="Times New Roman" w:hAnsi="Times New Roman" w:cs="Times New Roman"/>
          <w:sz w:val="24"/>
          <w:szCs w:val="24"/>
        </w:rPr>
      </w:pPr>
    </w:p>
    <w:p w14:paraId="7441513F" w14:textId="342DC7D4" w:rsidR="008F0E8D" w:rsidRDefault="008F0E8D" w:rsidP="008F0E8D">
      <w:pPr>
        <w:pStyle w:val="ListParagraph"/>
        <w:numPr>
          <w:ilvl w:val="0"/>
          <w:numId w:val="3"/>
        </w:numPr>
        <w:rPr>
          <w:rFonts w:ascii="Times New Roman" w:hAnsi="Times New Roman" w:cs="Times New Roman"/>
          <w:sz w:val="24"/>
          <w:szCs w:val="24"/>
        </w:rPr>
      </w:pPr>
      <w:r w:rsidRPr="008F0E8D">
        <w:rPr>
          <w:rFonts w:ascii="Times New Roman" w:hAnsi="Times New Roman" w:cs="Times New Roman"/>
          <w:sz w:val="24"/>
          <w:szCs w:val="24"/>
        </w:rPr>
        <w:t>Extract only the columns needed for clustering (I</w:t>
      </w:r>
      <w:r>
        <w:rPr>
          <w:rFonts w:ascii="Times New Roman" w:hAnsi="Times New Roman" w:cs="Times New Roman"/>
          <w:sz w:val="24"/>
          <w:szCs w:val="24"/>
        </w:rPr>
        <w:t>ncome</w:t>
      </w:r>
      <w:r w:rsidRPr="008F0E8D">
        <w:rPr>
          <w:rFonts w:ascii="Times New Roman" w:hAnsi="Times New Roman" w:cs="Times New Roman"/>
          <w:sz w:val="24"/>
          <w:szCs w:val="24"/>
        </w:rPr>
        <w:t xml:space="preserve"> and </w:t>
      </w:r>
      <w:r>
        <w:rPr>
          <w:rFonts w:ascii="Times New Roman" w:hAnsi="Times New Roman" w:cs="Times New Roman"/>
          <w:sz w:val="24"/>
          <w:szCs w:val="24"/>
        </w:rPr>
        <w:t>B</w:t>
      </w:r>
      <w:r w:rsidRPr="008F0E8D">
        <w:rPr>
          <w:rFonts w:ascii="Times New Roman" w:hAnsi="Times New Roman" w:cs="Times New Roman"/>
          <w:sz w:val="24"/>
          <w:szCs w:val="24"/>
        </w:rPr>
        <w:t>andwidth_GB_Y</w:t>
      </w:r>
      <w:r>
        <w:rPr>
          <w:rFonts w:ascii="Times New Roman" w:hAnsi="Times New Roman" w:cs="Times New Roman"/>
          <w:sz w:val="24"/>
          <w:szCs w:val="24"/>
        </w:rPr>
        <w:t>ear</w:t>
      </w:r>
      <w:r w:rsidRPr="008F0E8D">
        <w:rPr>
          <w:rFonts w:ascii="Times New Roman" w:hAnsi="Times New Roman" w:cs="Times New Roman"/>
          <w:sz w:val="24"/>
          <w:szCs w:val="24"/>
        </w:rPr>
        <w:t>).</w:t>
      </w:r>
    </w:p>
    <w:p w14:paraId="543DC48D" w14:textId="231571C9"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08BAE33F" wp14:editId="539AEEFB">
            <wp:extent cx="5943600" cy="582295"/>
            <wp:effectExtent l="0" t="0" r="0" b="8255"/>
            <wp:docPr id="312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77" name=""/>
                    <pic:cNvPicPr/>
                  </pic:nvPicPr>
                  <pic:blipFill>
                    <a:blip r:embed="rId10"/>
                    <a:stretch>
                      <a:fillRect/>
                    </a:stretch>
                  </pic:blipFill>
                  <pic:spPr>
                    <a:xfrm>
                      <a:off x="0" y="0"/>
                      <a:ext cx="5943600" cy="582295"/>
                    </a:xfrm>
                    <a:prstGeom prst="rect">
                      <a:avLst/>
                    </a:prstGeom>
                  </pic:spPr>
                </pic:pic>
              </a:graphicData>
            </a:graphic>
          </wp:inline>
        </w:drawing>
      </w:r>
    </w:p>
    <w:p w14:paraId="7BB4EBCB" w14:textId="15A97FD0" w:rsidR="008F0E8D" w:rsidRDefault="008F0E8D" w:rsidP="008F0E8D">
      <w:pPr>
        <w:pStyle w:val="ListParagraph"/>
      </w:pPr>
    </w:p>
    <w:p w14:paraId="33A8AFA5" w14:textId="7A1B3D7D" w:rsidR="008F0E8D" w:rsidRPr="008F0E8D" w:rsidRDefault="008F0E8D" w:rsidP="008F0E8D">
      <w:pPr>
        <w:pStyle w:val="ListParagraph"/>
        <w:numPr>
          <w:ilvl w:val="0"/>
          <w:numId w:val="3"/>
        </w:numPr>
        <w:rPr>
          <w:rFonts w:ascii="Times New Roman" w:hAnsi="Times New Roman" w:cs="Times New Roman"/>
          <w:sz w:val="24"/>
          <w:szCs w:val="24"/>
        </w:rPr>
      </w:pPr>
      <w:r w:rsidRPr="008F0E8D">
        <w:rPr>
          <w:rFonts w:ascii="Times New Roman" w:hAnsi="Times New Roman" w:cs="Times New Roman"/>
          <w:sz w:val="24"/>
          <w:szCs w:val="24"/>
        </w:rPr>
        <w:t>Normalize the data to ensure both variables contribute equally to the clustering process.</w:t>
      </w:r>
    </w:p>
    <w:p w14:paraId="6967104D" w14:textId="77777777" w:rsidR="008F0E8D" w:rsidRP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sz w:val="24"/>
          <w:szCs w:val="24"/>
        </w:rPr>
        <w:t>Use StandardScaler to standardize the values (mean = 0, standard deviation = 1).</w:t>
      </w:r>
    </w:p>
    <w:p w14:paraId="3AF55170" w14:textId="26E16351"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2FABEA87" wp14:editId="3B7F7829">
            <wp:extent cx="5943600" cy="1209040"/>
            <wp:effectExtent l="0" t="0" r="0" b="0"/>
            <wp:docPr id="6761618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61835" name="Picture 1" descr="A screenshot of a computer code&#10;&#10;Description automatically generated"/>
                    <pic:cNvPicPr/>
                  </pic:nvPicPr>
                  <pic:blipFill>
                    <a:blip r:embed="rId11"/>
                    <a:stretch>
                      <a:fillRect/>
                    </a:stretch>
                  </pic:blipFill>
                  <pic:spPr>
                    <a:xfrm>
                      <a:off x="0" y="0"/>
                      <a:ext cx="5943600" cy="1209040"/>
                    </a:xfrm>
                    <a:prstGeom prst="rect">
                      <a:avLst/>
                    </a:prstGeom>
                  </pic:spPr>
                </pic:pic>
              </a:graphicData>
            </a:graphic>
          </wp:inline>
        </w:drawing>
      </w:r>
    </w:p>
    <w:p w14:paraId="1EA40E22" w14:textId="77777777" w:rsidR="008F0E8D" w:rsidRDefault="008F0E8D" w:rsidP="008F0E8D">
      <w:pPr>
        <w:pStyle w:val="ListParagraph"/>
        <w:rPr>
          <w:rFonts w:ascii="Times New Roman" w:hAnsi="Times New Roman" w:cs="Times New Roman"/>
          <w:sz w:val="24"/>
          <w:szCs w:val="24"/>
        </w:rPr>
      </w:pPr>
    </w:p>
    <w:p w14:paraId="36C192F8" w14:textId="39F7D413" w:rsidR="008F0E8D" w:rsidRDefault="008F0E8D" w:rsidP="008F0E8D">
      <w:pPr>
        <w:pStyle w:val="ListParagraph"/>
        <w:numPr>
          <w:ilvl w:val="0"/>
          <w:numId w:val="3"/>
        </w:numPr>
        <w:rPr>
          <w:rFonts w:ascii="Times New Roman" w:hAnsi="Times New Roman" w:cs="Times New Roman"/>
          <w:sz w:val="24"/>
          <w:szCs w:val="24"/>
        </w:rPr>
      </w:pPr>
      <w:r w:rsidRPr="008F0E8D">
        <w:rPr>
          <w:rFonts w:ascii="Times New Roman" w:hAnsi="Times New Roman" w:cs="Times New Roman"/>
          <w:sz w:val="24"/>
          <w:szCs w:val="24"/>
        </w:rPr>
        <w:t>Verify that the data has been correctly scaled and is ready for clustering.</w:t>
      </w:r>
    </w:p>
    <w:p w14:paraId="679F7404" w14:textId="7FEFD9BF"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lastRenderedPageBreak/>
        <w:drawing>
          <wp:inline distT="0" distB="0" distL="0" distR="0" wp14:anchorId="2F816ADA" wp14:editId="2576AC85">
            <wp:extent cx="4848902" cy="1933845"/>
            <wp:effectExtent l="0" t="0" r="8890" b="9525"/>
            <wp:docPr id="121628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4194" name="Picture 1" descr="A screenshot of a computer&#10;&#10;Description automatically generated"/>
                    <pic:cNvPicPr/>
                  </pic:nvPicPr>
                  <pic:blipFill>
                    <a:blip r:embed="rId12"/>
                    <a:stretch>
                      <a:fillRect/>
                    </a:stretch>
                  </pic:blipFill>
                  <pic:spPr>
                    <a:xfrm>
                      <a:off x="0" y="0"/>
                      <a:ext cx="4848902" cy="1933845"/>
                    </a:xfrm>
                    <a:prstGeom prst="rect">
                      <a:avLst/>
                    </a:prstGeom>
                  </pic:spPr>
                </pic:pic>
              </a:graphicData>
            </a:graphic>
          </wp:inline>
        </w:drawing>
      </w:r>
    </w:p>
    <w:p w14:paraId="160483DA" w14:textId="77777777" w:rsidR="008F0E8D" w:rsidRDefault="008F0E8D" w:rsidP="008F0E8D">
      <w:pPr>
        <w:rPr>
          <w:rFonts w:ascii="Times New Roman" w:hAnsi="Times New Roman" w:cs="Times New Roman"/>
          <w:sz w:val="24"/>
          <w:szCs w:val="24"/>
        </w:rPr>
      </w:pPr>
    </w:p>
    <w:p w14:paraId="1128410C" w14:textId="112A9FAA" w:rsidR="008F0E8D" w:rsidRDefault="008F0E8D" w:rsidP="008F0E8D">
      <w:pPr>
        <w:pStyle w:val="ListParagraph"/>
        <w:numPr>
          <w:ilvl w:val="0"/>
          <w:numId w:val="3"/>
        </w:numPr>
        <w:rPr>
          <w:rFonts w:ascii="Times New Roman" w:hAnsi="Times New Roman" w:cs="Times New Roman"/>
          <w:sz w:val="24"/>
          <w:szCs w:val="24"/>
        </w:rPr>
      </w:pPr>
      <w:r w:rsidRPr="008F0E8D">
        <w:rPr>
          <w:rFonts w:ascii="Times New Roman" w:hAnsi="Times New Roman" w:cs="Times New Roman"/>
          <w:sz w:val="24"/>
          <w:szCs w:val="24"/>
        </w:rPr>
        <w:t>Provide a Copy of the Cleaned Data Set</w:t>
      </w:r>
    </w:p>
    <w:p w14:paraId="34BE4801" w14:textId="2E7FC2BF"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765EEC2E" wp14:editId="7C5E75B0">
            <wp:extent cx="5201376" cy="628738"/>
            <wp:effectExtent l="0" t="0" r="0" b="0"/>
            <wp:docPr id="110222700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27003" name="Picture 1" descr="A close-up of a sign&#10;&#10;Description automatically generated"/>
                    <pic:cNvPicPr/>
                  </pic:nvPicPr>
                  <pic:blipFill>
                    <a:blip r:embed="rId13"/>
                    <a:stretch>
                      <a:fillRect/>
                    </a:stretch>
                  </pic:blipFill>
                  <pic:spPr>
                    <a:xfrm>
                      <a:off x="0" y="0"/>
                      <a:ext cx="5201376" cy="628738"/>
                    </a:xfrm>
                    <a:prstGeom prst="rect">
                      <a:avLst/>
                    </a:prstGeom>
                  </pic:spPr>
                </pic:pic>
              </a:graphicData>
            </a:graphic>
          </wp:inline>
        </w:drawing>
      </w:r>
    </w:p>
    <w:p w14:paraId="7CE62283" w14:textId="77777777" w:rsidR="008F0E8D" w:rsidRDefault="008F0E8D" w:rsidP="008F0E8D">
      <w:pPr>
        <w:pStyle w:val="ListParagraph"/>
        <w:rPr>
          <w:rFonts w:ascii="Times New Roman" w:hAnsi="Times New Roman" w:cs="Times New Roman"/>
          <w:sz w:val="24"/>
          <w:szCs w:val="24"/>
        </w:rPr>
      </w:pPr>
    </w:p>
    <w:p w14:paraId="20C82E53" w14:textId="77777777" w:rsidR="008F0E8D" w:rsidRDefault="008F0E8D" w:rsidP="008F0E8D">
      <w:pPr>
        <w:pStyle w:val="ListParagraph"/>
        <w:rPr>
          <w:rFonts w:ascii="Times New Roman" w:hAnsi="Times New Roman" w:cs="Times New Roman"/>
          <w:sz w:val="24"/>
          <w:szCs w:val="24"/>
        </w:rPr>
      </w:pPr>
    </w:p>
    <w:p w14:paraId="14D05ECF" w14:textId="7BDA549F" w:rsidR="008F0E8D" w:rsidRDefault="008F0E8D" w:rsidP="008F0E8D">
      <w:pPr>
        <w:pStyle w:val="ListParagraph"/>
        <w:rPr>
          <w:rFonts w:ascii="Times New Roman" w:hAnsi="Times New Roman" w:cs="Times New Roman"/>
          <w:b/>
          <w:bCs/>
          <w:sz w:val="24"/>
          <w:szCs w:val="24"/>
        </w:rPr>
      </w:pPr>
      <w:r w:rsidRPr="008F0E8D">
        <w:rPr>
          <w:rFonts w:ascii="Times New Roman" w:hAnsi="Times New Roman" w:cs="Times New Roman"/>
          <w:b/>
          <w:bCs/>
          <w:sz w:val="24"/>
          <w:szCs w:val="24"/>
        </w:rPr>
        <w:t>Part IV: Analysis</w:t>
      </w:r>
    </w:p>
    <w:p w14:paraId="6CA1DD17" w14:textId="77777777" w:rsidR="008F0E8D" w:rsidRDefault="008F0E8D" w:rsidP="008F0E8D">
      <w:pPr>
        <w:pStyle w:val="ListParagraph"/>
        <w:rPr>
          <w:rFonts w:ascii="Times New Roman" w:hAnsi="Times New Roman" w:cs="Times New Roman"/>
          <w:b/>
          <w:bCs/>
          <w:sz w:val="24"/>
          <w:szCs w:val="24"/>
        </w:rPr>
      </w:pPr>
    </w:p>
    <w:p w14:paraId="0F752CA1" w14:textId="737E5350" w:rsidR="008F0E8D" w:rsidRDefault="008F0E8D" w:rsidP="008F0E8D">
      <w:pPr>
        <w:pStyle w:val="ListParagraph"/>
        <w:rPr>
          <w:rFonts w:ascii="Times New Roman" w:hAnsi="Times New Roman" w:cs="Times New Roman"/>
          <w:sz w:val="24"/>
          <w:szCs w:val="24"/>
        </w:rPr>
      </w:pPr>
      <w:r>
        <w:rPr>
          <w:rFonts w:ascii="Times New Roman" w:hAnsi="Times New Roman" w:cs="Times New Roman"/>
          <w:sz w:val="24"/>
          <w:szCs w:val="24"/>
        </w:rPr>
        <w:t>D1. Clusters</w:t>
      </w:r>
    </w:p>
    <w:p w14:paraId="0482F53C" w14:textId="77777777" w:rsidR="008F0E8D" w:rsidRDefault="008F0E8D" w:rsidP="008F0E8D">
      <w:pPr>
        <w:pStyle w:val="ListParagraph"/>
        <w:rPr>
          <w:rFonts w:ascii="Times New Roman" w:hAnsi="Times New Roman" w:cs="Times New Roman"/>
          <w:sz w:val="24"/>
          <w:szCs w:val="24"/>
        </w:rPr>
      </w:pPr>
    </w:p>
    <w:p w14:paraId="56880E1F" w14:textId="5C95DA08" w:rsidR="008F0E8D" w:rsidRPr="008F0E8D" w:rsidRDefault="008F0E8D" w:rsidP="008F0E8D">
      <w:pPr>
        <w:pStyle w:val="ListParagraph"/>
        <w:rPr>
          <w:rFonts w:ascii="Times New Roman" w:hAnsi="Times New Roman" w:cs="Times New Roman"/>
          <w:sz w:val="24"/>
          <w:szCs w:val="24"/>
        </w:rPr>
      </w:pPr>
      <w:r>
        <w:rPr>
          <w:rFonts w:ascii="Times New Roman" w:hAnsi="Times New Roman" w:cs="Times New Roman"/>
          <w:sz w:val="24"/>
          <w:szCs w:val="24"/>
        </w:rPr>
        <w:t>T</w:t>
      </w:r>
      <w:r w:rsidRPr="008F0E8D">
        <w:rPr>
          <w:rFonts w:ascii="Times New Roman" w:hAnsi="Times New Roman" w:cs="Times New Roman"/>
          <w:sz w:val="24"/>
          <w:szCs w:val="24"/>
        </w:rPr>
        <w:t>he Elbow Method is used to determine the optimal number of clusters. This method involves:</w:t>
      </w:r>
      <w:r>
        <w:rPr>
          <w:rFonts w:ascii="Times New Roman" w:hAnsi="Times New Roman" w:cs="Times New Roman"/>
          <w:sz w:val="24"/>
          <w:szCs w:val="24"/>
        </w:rPr>
        <w:t xml:space="preserve"> </w:t>
      </w:r>
      <w:r w:rsidRPr="008F0E8D">
        <w:rPr>
          <w:rFonts w:ascii="Times New Roman" w:hAnsi="Times New Roman" w:cs="Times New Roman"/>
          <w:sz w:val="24"/>
          <w:szCs w:val="24"/>
        </w:rPr>
        <w:t>Calculating the Within-Cluster Sum of Squares (WCSS) for a range of cluster numbers (e.g., k=1 to k=10).</w:t>
      </w:r>
    </w:p>
    <w:p w14:paraId="3C929CBE" w14:textId="77777777" w:rsidR="008F0E8D" w:rsidRP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sz w:val="24"/>
          <w:szCs w:val="24"/>
        </w:rPr>
        <w:t>Plotting the WCSS values against the number of clusters (k).</w:t>
      </w:r>
    </w:p>
    <w:p w14:paraId="2D6DEA90" w14:textId="5F940AED"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sz w:val="24"/>
          <w:szCs w:val="24"/>
        </w:rPr>
        <w:t>Identifying the "elbow point," where the rate of decrease in WCSS slows significantly, indicating the optimal number of clusters.</w:t>
      </w:r>
    </w:p>
    <w:p w14:paraId="04AF6476" w14:textId="77777777" w:rsidR="008F0E8D" w:rsidRPr="008F0E8D" w:rsidRDefault="008F0E8D" w:rsidP="008F0E8D">
      <w:pPr>
        <w:pStyle w:val="ListParagraph"/>
        <w:numPr>
          <w:ilvl w:val="0"/>
          <w:numId w:val="4"/>
        </w:numPr>
        <w:rPr>
          <w:rFonts w:ascii="Times New Roman" w:hAnsi="Times New Roman" w:cs="Times New Roman"/>
          <w:sz w:val="24"/>
          <w:szCs w:val="24"/>
        </w:rPr>
      </w:pPr>
      <w:r w:rsidRPr="008F0E8D">
        <w:rPr>
          <w:rFonts w:ascii="Times New Roman" w:hAnsi="Times New Roman" w:cs="Times New Roman"/>
          <w:sz w:val="24"/>
          <w:szCs w:val="24"/>
        </w:rPr>
        <w:t>The plot will show a sharp decrease in WCSS initially, followed by a slower rate of decrease.</w:t>
      </w:r>
    </w:p>
    <w:p w14:paraId="57ADBEF5" w14:textId="77777777" w:rsidR="008F0E8D" w:rsidRPr="008F0E8D" w:rsidRDefault="008F0E8D" w:rsidP="008F0E8D">
      <w:pPr>
        <w:pStyle w:val="ListParagraph"/>
        <w:numPr>
          <w:ilvl w:val="0"/>
          <w:numId w:val="4"/>
        </w:numPr>
        <w:rPr>
          <w:rFonts w:ascii="Times New Roman" w:hAnsi="Times New Roman" w:cs="Times New Roman"/>
          <w:sz w:val="24"/>
          <w:szCs w:val="24"/>
        </w:rPr>
      </w:pPr>
      <w:r w:rsidRPr="008F0E8D">
        <w:rPr>
          <w:rFonts w:ascii="Times New Roman" w:hAnsi="Times New Roman" w:cs="Times New Roman"/>
          <w:sz w:val="24"/>
          <w:szCs w:val="24"/>
        </w:rPr>
        <w:t>The "elbow point" (e.g., k=3) indicates the optimal number of clusters.</w:t>
      </w:r>
    </w:p>
    <w:p w14:paraId="30F3E849" w14:textId="77777777" w:rsidR="008F0E8D" w:rsidRDefault="008F0E8D" w:rsidP="008F0E8D">
      <w:pPr>
        <w:pStyle w:val="ListParagraph"/>
        <w:rPr>
          <w:rFonts w:ascii="Times New Roman" w:hAnsi="Times New Roman" w:cs="Times New Roman"/>
          <w:sz w:val="24"/>
          <w:szCs w:val="24"/>
        </w:rPr>
      </w:pPr>
    </w:p>
    <w:p w14:paraId="5EC8D8C6" w14:textId="3BC35912" w:rsidR="008F0E8D" w:rsidRP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lastRenderedPageBreak/>
        <w:drawing>
          <wp:inline distT="0" distB="0" distL="0" distR="0" wp14:anchorId="1474C57C" wp14:editId="716FB5CB">
            <wp:extent cx="5943600" cy="3599180"/>
            <wp:effectExtent l="0" t="0" r="0" b="1270"/>
            <wp:docPr id="62713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773" name="Picture 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
    <w:p w14:paraId="0FFD5D3E" w14:textId="70C02F58" w:rsidR="008F0E8D" w:rsidRDefault="008F0E8D" w:rsidP="008F0E8D">
      <w:pPr>
        <w:pStyle w:val="ListParagraph"/>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17E5302E" wp14:editId="7FE49FA3">
            <wp:extent cx="5943600" cy="3337560"/>
            <wp:effectExtent l="0" t="0" r="0" b="0"/>
            <wp:docPr id="154717485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74850" name="Picture 1" descr="A graph with blue dots&#10;&#10;Description automatically generated"/>
                    <pic:cNvPicPr/>
                  </pic:nvPicPr>
                  <pic:blipFill>
                    <a:blip r:embed="rId15"/>
                    <a:stretch>
                      <a:fillRect/>
                    </a:stretch>
                  </pic:blipFill>
                  <pic:spPr>
                    <a:xfrm>
                      <a:off x="0" y="0"/>
                      <a:ext cx="5943600" cy="3337560"/>
                    </a:xfrm>
                    <a:prstGeom prst="rect">
                      <a:avLst/>
                    </a:prstGeom>
                  </pic:spPr>
                </pic:pic>
              </a:graphicData>
            </a:graphic>
          </wp:inline>
        </w:drawing>
      </w:r>
    </w:p>
    <w:p w14:paraId="2396AC92" w14:textId="77777777" w:rsidR="008F0E8D" w:rsidRPr="008F0E8D" w:rsidRDefault="008F0E8D" w:rsidP="008F0E8D"/>
    <w:p w14:paraId="0BEA4B6B" w14:textId="31A7DDBD" w:rsidR="008F0E8D" w:rsidRDefault="008F0E8D" w:rsidP="008F0E8D">
      <w:pPr>
        <w:tabs>
          <w:tab w:val="left" w:pos="1060"/>
        </w:tabs>
      </w:pPr>
      <w:r w:rsidRPr="008F0E8D">
        <w:rPr>
          <w:noProof/>
        </w:rPr>
        <w:lastRenderedPageBreak/>
        <w:drawing>
          <wp:inline distT="0" distB="0" distL="0" distR="0" wp14:anchorId="0FF2762D" wp14:editId="17B516AA">
            <wp:extent cx="5943600" cy="2390140"/>
            <wp:effectExtent l="0" t="0" r="0" b="0"/>
            <wp:docPr id="843489928"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9928" name="Picture 1" descr="A graph of a number of clusters&#10;&#10;Description automatically generated"/>
                    <pic:cNvPicPr/>
                  </pic:nvPicPr>
                  <pic:blipFill>
                    <a:blip r:embed="rId16"/>
                    <a:stretch>
                      <a:fillRect/>
                    </a:stretch>
                  </pic:blipFill>
                  <pic:spPr>
                    <a:xfrm>
                      <a:off x="0" y="0"/>
                      <a:ext cx="5943600" cy="2390140"/>
                    </a:xfrm>
                    <a:prstGeom prst="rect">
                      <a:avLst/>
                    </a:prstGeom>
                  </pic:spPr>
                </pic:pic>
              </a:graphicData>
            </a:graphic>
          </wp:inline>
        </w:drawing>
      </w:r>
    </w:p>
    <w:p w14:paraId="5EA36536" w14:textId="77777777" w:rsidR="008F0E8D" w:rsidRDefault="008F0E8D" w:rsidP="008F0E8D">
      <w:pPr>
        <w:tabs>
          <w:tab w:val="left" w:pos="1060"/>
        </w:tabs>
      </w:pPr>
    </w:p>
    <w:p w14:paraId="5C7FE474" w14:textId="31BDCCF9" w:rsidR="008F0E8D" w:rsidRDefault="008F0E8D" w:rsidP="008F0E8D">
      <w:pPr>
        <w:tabs>
          <w:tab w:val="left" w:pos="1060"/>
        </w:tabs>
        <w:rPr>
          <w:rFonts w:ascii="Times New Roman" w:hAnsi="Times New Roman" w:cs="Times New Roman"/>
          <w:sz w:val="24"/>
          <w:szCs w:val="24"/>
        </w:rPr>
      </w:pPr>
      <w:r>
        <w:rPr>
          <w:rFonts w:ascii="Times New Roman" w:hAnsi="Times New Roman" w:cs="Times New Roman"/>
          <w:sz w:val="24"/>
          <w:szCs w:val="24"/>
        </w:rPr>
        <w:t xml:space="preserve">D2.  Code to perform clustering </w:t>
      </w:r>
    </w:p>
    <w:p w14:paraId="7DA0BD56" w14:textId="4596B791" w:rsidR="008F0E8D" w:rsidRDefault="008F0E8D" w:rsidP="008F0E8D">
      <w:pPr>
        <w:tabs>
          <w:tab w:val="left" w:pos="1060"/>
        </w:tabs>
        <w:rPr>
          <w:rFonts w:ascii="Times New Roman" w:hAnsi="Times New Roman" w:cs="Times New Roman"/>
          <w:sz w:val="24"/>
          <w:szCs w:val="24"/>
        </w:rPr>
      </w:pPr>
      <w:r w:rsidRPr="008F0E8D">
        <w:rPr>
          <w:rFonts w:ascii="Times New Roman" w:hAnsi="Times New Roman" w:cs="Times New Roman"/>
          <w:sz w:val="24"/>
          <w:szCs w:val="24"/>
        </w:rPr>
        <w:t>Once the optimal number of clusters (k) is determined (e.g., k=3), the k-means clustering is performed.</w:t>
      </w:r>
    </w:p>
    <w:p w14:paraId="7704D0F7" w14:textId="289E4660" w:rsidR="00E06DA9" w:rsidRPr="00E06DA9" w:rsidRDefault="00E06DA9" w:rsidP="00E06DA9">
      <w:pPr>
        <w:tabs>
          <w:tab w:val="left" w:pos="1060"/>
        </w:tabs>
        <w:rPr>
          <w:rFonts w:ascii="Times New Roman" w:hAnsi="Times New Roman" w:cs="Times New Roman"/>
          <w:sz w:val="24"/>
          <w:szCs w:val="24"/>
        </w:rPr>
      </w:pPr>
      <w:r w:rsidRPr="00E06DA9">
        <w:rPr>
          <w:rFonts w:ascii="Times New Roman" w:hAnsi="Times New Roman" w:cs="Times New Roman"/>
          <w:noProof/>
          <w:sz w:val="24"/>
          <w:szCs w:val="24"/>
        </w:rPr>
        <w:drawing>
          <wp:inline distT="0" distB="0" distL="0" distR="0" wp14:anchorId="3C3276D0" wp14:editId="334CB5E4">
            <wp:extent cx="5943600" cy="2848610"/>
            <wp:effectExtent l="0" t="0" r="0" b="8890"/>
            <wp:docPr id="1659807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7603" name="Picture 1" descr="A screen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14:paraId="62E30CEE" w14:textId="5B0D2429" w:rsidR="00E06DA9" w:rsidRPr="00E06DA9" w:rsidRDefault="00E06DA9" w:rsidP="00E06DA9">
      <w:pPr>
        <w:tabs>
          <w:tab w:val="left" w:pos="1060"/>
        </w:tabs>
        <w:rPr>
          <w:rFonts w:ascii="Times New Roman" w:hAnsi="Times New Roman" w:cs="Times New Roman"/>
          <w:sz w:val="24"/>
          <w:szCs w:val="24"/>
        </w:rPr>
      </w:pPr>
      <w:r w:rsidRPr="00E06DA9">
        <w:rPr>
          <w:rFonts w:ascii="Times New Roman" w:hAnsi="Times New Roman" w:cs="Times New Roman"/>
          <w:noProof/>
          <w:sz w:val="24"/>
          <w:szCs w:val="24"/>
        </w:rPr>
        <w:lastRenderedPageBreak/>
        <w:drawing>
          <wp:inline distT="0" distB="0" distL="0" distR="0" wp14:anchorId="4ABD7FF7" wp14:editId="1FC718ED">
            <wp:extent cx="5943600" cy="3326130"/>
            <wp:effectExtent l="0" t="0" r="0" b="7620"/>
            <wp:docPr id="197608248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2482" name="Picture 2" descr="A screen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3061202B" w14:textId="77777777" w:rsidR="00E06DA9" w:rsidRDefault="00E06DA9" w:rsidP="00E06DA9">
      <w:pPr>
        <w:pStyle w:val="NormalWeb"/>
      </w:pPr>
      <w:r>
        <w:rPr>
          <w:noProof/>
        </w:rPr>
        <w:drawing>
          <wp:inline distT="0" distB="0" distL="0" distR="0" wp14:anchorId="191BD416" wp14:editId="3A067A5A">
            <wp:extent cx="3435350" cy="3473450"/>
            <wp:effectExtent l="0" t="0" r="0" b="0"/>
            <wp:docPr id="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5350" cy="3473450"/>
                    </a:xfrm>
                    <a:prstGeom prst="rect">
                      <a:avLst/>
                    </a:prstGeom>
                    <a:noFill/>
                    <a:ln>
                      <a:noFill/>
                    </a:ln>
                  </pic:spPr>
                </pic:pic>
              </a:graphicData>
            </a:graphic>
          </wp:inline>
        </w:drawing>
      </w:r>
    </w:p>
    <w:p w14:paraId="77AD6FD9" w14:textId="196757AB" w:rsidR="00856A9F" w:rsidRPr="00856A9F" w:rsidRDefault="00856A9F" w:rsidP="00856A9F">
      <w:pPr>
        <w:tabs>
          <w:tab w:val="left" w:pos="1060"/>
        </w:tabs>
        <w:rPr>
          <w:rFonts w:ascii="Times New Roman" w:hAnsi="Times New Roman" w:cs="Times New Roman"/>
          <w:sz w:val="24"/>
          <w:szCs w:val="24"/>
        </w:rPr>
      </w:pPr>
    </w:p>
    <w:p w14:paraId="6C25CCFD" w14:textId="43F7B932" w:rsidR="00856A9F" w:rsidRDefault="00856A9F" w:rsidP="00856A9F">
      <w:pPr>
        <w:pStyle w:val="NormalWeb"/>
      </w:pPr>
    </w:p>
    <w:p w14:paraId="1A9BFE44" w14:textId="30DF731B" w:rsidR="008F0E8D" w:rsidRDefault="008F0E8D" w:rsidP="008F0E8D">
      <w:pPr>
        <w:tabs>
          <w:tab w:val="left" w:pos="1060"/>
        </w:tabs>
        <w:rPr>
          <w:rFonts w:ascii="Times New Roman" w:hAnsi="Times New Roman" w:cs="Times New Roman"/>
          <w:sz w:val="24"/>
          <w:szCs w:val="24"/>
        </w:rPr>
      </w:pPr>
    </w:p>
    <w:p w14:paraId="4FF525DE" w14:textId="77777777" w:rsidR="008F0E8D" w:rsidRDefault="008F0E8D" w:rsidP="008F0E8D">
      <w:pPr>
        <w:rPr>
          <w:rFonts w:ascii="Times New Roman" w:hAnsi="Times New Roman" w:cs="Times New Roman"/>
          <w:sz w:val="24"/>
          <w:szCs w:val="24"/>
        </w:rPr>
      </w:pPr>
    </w:p>
    <w:p w14:paraId="42104DFA" w14:textId="630BC475" w:rsidR="008F0E8D" w:rsidRDefault="008F0E8D" w:rsidP="008F0E8D">
      <w:pPr>
        <w:tabs>
          <w:tab w:val="left" w:pos="980"/>
        </w:tabs>
        <w:rPr>
          <w:rFonts w:ascii="Times New Roman" w:hAnsi="Times New Roman" w:cs="Times New Roman"/>
          <w:sz w:val="24"/>
          <w:szCs w:val="24"/>
        </w:rPr>
      </w:pPr>
      <w:r>
        <w:rPr>
          <w:rFonts w:ascii="Times New Roman" w:hAnsi="Times New Roman" w:cs="Times New Roman"/>
          <w:sz w:val="24"/>
          <w:szCs w:val="24"/>
        </w:rPr>
        <w:t>Visualizing the clusters:</w:t>
      </w:r>
    </w:p>
    <w:p w14:paraId="32E8B708" w14:textId="03788844" w:rsid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sz w:val="24"/>
          <w:szCs w:val="24"/>
        </w:rPr>
        <w:t>To interpret and validate the clustering results using a scatterplot.</w:t>
      </w:r>
    </w:p>
    <w:p w14:paraId="5155AFD6" w14:textId="5F707374"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66BF3B60" wp14:editId="25A5085E">
            <wp:extent cx="5943600" cy="1625600"/>
            <wp:effectExtent l="0" t="0" r="0" b="0"/>
            <wp:docPr id="82905161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1612" name="Picture 2" descr="A screen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14:paraId="4E371ED0" w14:textId="5FAD2410"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2CDA4FE0" wp14:editId="28B78275">
            <wp:extent cx="5943600" cy="3418840"/>
            <wp:effectExtent l="0" t="0" r="0" b="0"/>
            <wp:docPr id="415418992" name="Picture 3" descr="A chart of a customer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18992" name="Picture 3" descr="A chart of a customer clus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261BDA95" w14:textId="4E66820E"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3533FA73" wp14:editId="2DB1E8B6">
            <wp:extent cx="5943600" cy="1304290"/>
            <wp:effectExtent l="0" t="0" r="0" b="0"/>
            <wp:docPr id="2102423270" name="Picture 4" descr="A yellow do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23270" name="Picture 4" descr="A yellow dots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04290"/>
                    </a:xfrm>
                    <a:prstGeom prst="rect">
                      <a:avLst/>
                    </a:prstGeom>
                    <a:noFill/>
                    <a:ln>
                      <a:noFill/>
                    </a:ln>
                  </pic:spPr>
                </pic:pic>
              </a:graphicData>
            </a:graphic>
          </wp:inline>
        </w:drawing>
      </w:r>
    </w:p>
    <w:p w14:paraId="29190EB3" w14:textId="41D11A1A" w:rsidR="008F0E8D" w:rsidRDefault="004A694C" w:rsidP="008F0E8D">
      <w:pPr>
        <w:tabs>
          <w:tab w:val="left" w:pos="980"/>
        </w:tabs>
        <w:rPr>
          <w:rFonts w:ascii="Times New Roman" w:hAnsi="Times New Roman" w:cs="Times New Roman"/>
          <w:sz w:val="24"/>
          <w:szCs w:val="24"/>
        </w:rPr>
      </w:pPr>
      <w:r w:rsidRPr="004A694C">
        <w:rPr>
          <w:rFonts w:ascii="Times New Roman" w:hAnsi="Times New Roman" w:cs="Times New Roman"/>
          <w:noProof/>
          <w:sz w:val="24"/>
          <w:szCs w:val="24"/>
        </w:rPr>
        <w:lastRenderedPageBreak/>
        <w:drawing>
          <wp:inline distT="0" distB="0" distL="0" distR="0" wp14:anchorId="0DE339AE" wp14:editId="69DE77F1">
            <wp:extent cx="5382376" cy="3467584"/>
            <wp:effectExtent l="0" t="0" r="8890" b="0"/>
            <wp:docPr id="1786310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0245" name="Picture 1" descr="A screenshot of a computer code&#10;&#10;Description automatically generated"/>
                    <pic:cNvPicPr/>
                  </pic:nvPicPr>
                  <pic:blipFill>
                    <a:blip r:embed="rId23"/>
                    <a:stretch>
                      <a:fillRect/>
                    </a:stretch>
                  </pic:blipFill>
                  <pic:spPr>
                    <a:xfrm>
                      <a:off x="0" y="0"/>
                      <a:ext cx="5382376" cy="3467584"/>
                    </a:xfrm>
                    <a:prstGeom prst="rect">
                      <a:avLst/>
                    </a:prstGeom>
                  </pic:spPr>
                </pic:pic>
              </a:graphicData>
            </a:graphic>
          </wp:inline>
        </w:drawing>
      </w:r>
    </w:p>
    <w:p w14:paraId="6BA2239F" w14:textId="315C2C7F" w:rsidR="004A694C" w:rsidRDefault="004A694C" w:rsidP="008F0E8D">
      <w:pPr>
        <w:tabs>
          <w:tab w:val="left" w:pos="980"/>
        </w:tabs>
        <w:rPr>
          <w:rFonts w:ascii="Times New Roman" w:hAnsi="Times New Roman" w:cs="Times New Roman"/>
          <w:sz w:val="24"/>
          <w:szCs w:val="24"/>
        </w:rPr>
      </w:pPr>
      <w:r w:rsidRPr="004A694C">
        <w:rPr>
          <w:rFonts w:ascii="Times New Roman" w:hAnsi="Times New Roman" w:cs="Times New Roman"/>
          <w:noProof/>
          <w:sz w:val="24"/>
          <w:szCs w:val="24"/>
        </w:rPr>
        <w:drawing>
          <wp:inline distT="0" distB="0" distL="0" distR="0" wp14:anchorId="3823DB5B" wp14:editId="52A2F605">
            <wp:extent cx="3029373" cy="704948"/>
            <wp:effectExtent l="0" t="0" r="0" b="0"/>
            <wp:docPr id="2060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494" name=""/>
                    <pic:cNvPicPr/>
                  </pic:nvPicPr>
                  <pic:blipFill>
                    <a:blip r:embed="rId24"/>
                    <a:stretch>
                      <a:fillRect/>
                    </a:stretch>
                  </pic:blipFill>
                  <pic:spPr>
                    <a:xfrm>
                      <a:off x="0" y="0"/>
                      <a:ext cx="3029373" cy="704948"/>
                    </a:xfrm>
                    <a:prstGeom prst="rect">
                      <a:avLst/>
                    </a:prstGeom>
                  </pic:spPr>
                </pic:pic>
              </a:graphicData>
            </a:graphic>
          </wp:inline>
        </w:drawing>
      </w:r>
    </w:p>
    <w:p w14:paraId="2DEAEA63" w14:textId="7C6AFF02" w:rsidR="004A694C" w:rsidRDefault="004A694C" w:rsidP="008F0E8D">
      <w:pPr>
        <w:tabs>
          <w:tab w:val="left" w:pos="980"/>
        </w:tabs>
        <w:rPr>
          <w:rFonts w:ascii="Times New Roman" w:hAnsi="Times New Roman" w:cs="Times New Roman"/>
          <w:sz w:val="24"/>
          <w:szCs w:val="24"/>
        </w:rPr>
      </w:pPr>
      <w:r w:rsidRPr="004A694C">
        <w:rPr>
          <w:rFonts w:ascii="Times New Roman" w:hAnsi="Times New Roman" w:cs="Times New Roman"/>
          <w:noProof/>
          <w:sz w:val="24"/>
          <w:szCs w:val="24"/>
        </w:rPr>
        <w:drawing>
          <wp:inline distT="0" distB="0" distL="0" distR="0" wp14:anchorId="2FC5F3AD" wp14:editId="202BC509">
            <wp:extent cx="5943600" cy="1163320"/>
            <wp:effectExtent l="0" t="0" r="0" b="0"/>
            <wp:docPr id="139127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5918" name="Picture 1" descr="A screenshot of a computer&#10;&#10;Description automatically generated"/>
                    <pic:cNvPicPr/>
                  </pic:nvPicPr>
                  <pic:blipFill>
                    <a:blip r:embed="rId25"/>
                    <a:stretch>
                      <a:fillRect/>
                    </a:stretch>
                  </pic:blipFill>
                  <pic:spPr>
                    <a:xfrm>
                      <a:off x="0" y="0"/>
                      <a:ext cx="5943600" cy="1163320"/>
                    </a:xfrm>
                    <a:prstGeom prst="rect">
                      <a:avLst/>
                    </a:prstGeom>
                  </pic:spPr>
                </pic:pic>
              </a:graphicData>
            </a:graphic>
          </wp:inline>
        </w:drawing>
      </w:r>
    </w:p>
    <w:p w14:paraId="135BD43E" w14:textId="2CB73D74" w:rsidR="004A694C" w:rsidRDefault="004A694C" w:rsidP="008F0E8D">
      <w:pPr>
        <w:tabs>
          <w:tab w:val="left" w:pos="980"/>
        </w:tabs>
        <w:rPr>
          <w:rFonts w:ascii="Times New Roman" w:hAnsi="Times New Roman" w:cs="Times New Roman"/>
          <w:sz w:val="24"/>
          <w:szCs w:val="24"/>
        </w:rPr>
      </w:pPr>
      <w:r w:rsidRPr="004A694C">
        <w:rPr>
          <w:rFonts w:ascii="Times New Roman" w:hAnsi="Times New Roman" w:cs="Times New Roman"/>
          <w:noProof/>
          <w:sz w:val="24"/>
          <w:szCs w:val="24"/>
        </w:rPr>
        <w:lastRenderedPageBreak/>
        <w:drawing>
          <wp:inline distT="0" distB="0" distL="0" distR="0" wp14:anchorId="0CBD54CC" wp14:editId="062C5197">
            <wp:extent cx="5943600" cy="2544445"/>
            <wp:effectExtent l="0" t="0" r="0" b="8255"/>
            <wp:docPr id="1095834848" name="Picture 1"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4848" name="Picture 1" descr="A red and blue dots&#10;&#10;Description automatically generated"/>
                    <pic:cNvPicPr/>
                  </pic:nvPicPr>
                  <pic:blipFill>
                    <a:blip r:embed="rId26"/>
                    <a:stretch>
                      <a:fillRect/>
                    </a:stretch>
                  </pic:blipFill>
                  <pic:spPr>
                    <a:xfrm>
                      <a:off x="0" y="0"/>
                      <a:ext cx="5943600" cy="2544445"/>
                    </a:xfrm>
                    <a:prstGeom prst="rect">
                      <a:avLst/>
                    </a:prstGeom>
                  </pic:spPr>
                </pic:pic>
              </a:graphicData>
            </a:graphic>
          </wp:inline>
        </w:drawing>
      </w:r>
    </w:p>
    <w:p w14:paraId="32E9039B" w14:textId="3DB4443F" w:rsidR="004A694C" w:rsidRDefault="004A694C" w:rsidP="008F0E8D">
      <w:pPr>
        <w:tabs>
          <w:tab w:val="left" w:pos="980"/>
        </w:tabs>
        <w:rPr>
          <w:rFonts w:ascii="Times New Roman" w:hAnsi="Times New Roman" w:cs="Times New Roman"/>
          <w:sz w:val="24"/>
          <w:szCs w:val="24"/>
        </w:rPr>
      </w:pPr>
      <w:r w:rsidRPr="004A694C">
        <w:rPr>
          <w:rFonts w:ascii="Times New Roman" w:hAnsi="Times New Roman" w:cs="Times New Roman"/>
          <w:noProof/>
          <w:sz w:val="24"/>
          <w:szCs w:val="24"/>
        </w:rPr>
        <w:drawing>
          <wp:inline distT="0" distB="0" distL="0" distR="0" wp14:anchorId="47AAEDF1" wp14:editId="4CABD428">
            <wp:extent cx="5943600" cy="2610485"/>
            <wp:effectExtent l="0" t="0" r="0" b="0"/>
            <wp:docPr id="1716631262" name="Picture 1" descr="A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31262" name="Picture 1" descr="A red and yellow dots&#10;&#10;Description automatically generated"/>
                    <pic:cNvPicPr/>
                  </pic:nvPicPr>
                  <pic:blipFill>
                    <a:blip r:embed="rId27"/>
                    <a:stretch>
                      <a:fillRect/>
                    </a:stretch>
                  </pic:blipFill>
                  <pic:spPr>
                    <a:xfrm>
                      <a:off x="0" y="0"/>
                      <a:ext cx="5943600" cy="2610485"/>
                    </a:xfrm>
                    <a:prstGeom prst="rect">
                      <a:avLst/>
                    </a:prstGeom>
                  </pic:spPr>
                </pic:pic>
              </a:graphicData>
            </a:graphic>
          </wp:inline>
        </w:drawing>
      </w:r>
    </w:p>
    <w:p w14:paraId="78DB29E3" w14:textId="67ED3F74" w:rsidR="004A694C" w:rsidRDefault="004A694C" w:rsidP="008F0E8D">
      <w:pPr>
        <w:tabs>
          <w:tab w:val="left" w:pos="980"/>
        </w:tabs>
        <w:rPr>
          <w:rFonts w:ascii="Times New Roman" w:hAnsi="Times New Roman" w:cs="Times New Roman"/>
          <w:b/>
          <w:bCs/>
          <w:sz w:val="24"/>
          <w:szCs w:val="24"/>
        </w:rPr>
      </w:pPr>
      <w:r w:rsidRPr="004A694C">
        <w:rPr>
          <w:rFonts w:ascii="Times New Roman" w:hAnsi="Times New Roman" w:cs="Times New Roman"/>
          <w:b/>
          <w:bCs/>
          <w:noProof/>
          <w:sz w:val="24"/>
          <w:szCs w:val="24"/>
        </w:rPr>
        <w:drawing>
          <wp:inline distT="0" distB="0" distL="0" distR="0" wp14:anchorId="13A83503" wp14:editId="75CBCDDE">
            <wp:extent cx="5943600" cy="772795"/>
            <wp:effectExtent l="0" t="0" r="0" b="8255"/>
            <wp:docPr id="1833036612" name="Picture 1" descr="A red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36612" name="Picture 1" descr="A red dots on a white background&#10;&#10;Description automatically generated"/>
                    <pic:cNvPicPr/>
                  </pic:nvPicPr>
                  <pic:blipFill>
                    <a:blip r:embed="rId28"/>
                    <a:stretch>
                      <a:fillRect/>
                    </a:stretch>
                  </pic:blipFill>
                  <pic:spPr>
                    <a:xfrm>
                      <a:off x="0" y="0"/>
                      <a:ext cx="5943600" cy="772795"/>
                    </a:xfrm>
                    <a:prstGeom prst="rect">
                      <a:avLst/>
                    </a:prstGeom>
                  </pic:spPr>
                </pic:pic>
              </a:graphicData>
            </a:graphic>
          </wp:inline>
        </w:drawing>
      </w:r>
    </w:p>
    <w:p w14:paraId="3AA9FDF7" w14:textId="76F6E5CF" w:rsidR="008F0E8D" w:rsidRPr="008F0E8D" w:rsidRDefault="008F0E8D" w:rsidP="008F0E8D">
      <w:pPr>
        <w:tabs>
          <w:tab w:val="left" w:pos="980"/>
        </w:tabs>
        <w:rPr>
          <w:rFonts w:ascii="Times New Roman" w:hAnsi="Times New Roman" w:cs="Times New Roman"/>
          <w:b/>
          <w:bCs/>
          <w:sz w:val="24"/>
          <w:szCs w:val="24"/>
        </w:rPr>
      </w:pPr>
      <w:r w:rsidRPr="008F0E8D">
        <w:rPr>
          <w:rFonts w:ascii="Times New Roman" w:hAnsi="Times New Roman" w:cs="Times New Roman"/>
          <w:b/>
          <w:bCs/>
          <w:sz w:val="24"/>
          <w:szCs w:val="24"/>
        </w:rPr>
        <w:t>Part V: Data Summary and Implications</w:t>
      </w:r>
    </w:p>
    <w:p w14:paraId="13761583" w14:textId="08216931" w:rsidR="008F0E8D" w:rsidRDefault="008F0E8D" w:rsidP="008F0E8D">
      <w:pPr>
        <w:tabs>
          <w:tab w:val="left" w:pos="980"/>
        </w:tabs>
        <w:rPr>
          <w:rFonts w:ascii="Times New Roman" w:hAnsi="Times New Roman" w:cs="Times New Roman"/>
          <w:sz w:val="24"/>
          <w:szCs w:val="24"/>
        </w:rPr>
      </w:pPr>
      <w:r>
        <w:rPr>
          <w:rFonts w:ascii="Times New Roman" w:hAnsi="Times New Roman" w:cs="Times New Roman"/>
          <w:sz w:val="24"/>
          <w:szCs w:val="24"/>
        </w:rPr>
        <w:t>E1. Clusters Quality</w:t>
      </w:r>
    </w:p>
    <w:p w14:paraId="6A777E6E" w14:textId="080DC61E"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sz w:val="24"/>
          <w:szCs w:val="24"/>
        </w:rPr>
        <w:t>The quality of the clusters can be evaluated using the following metrics and observations:</w:t>
      </w:r>
    </w:p>
    <w:p w14:paraId="24CFF08A" w14:textId="77777777"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sz w:val="24"/>
          <w:szCs w:val="24"/>
        </w:rPr>
        <w:t>Compactness (Intra-cluster Variance):</w:t>
      </w:r>
    </w:p>
    <w:p w14:paraId="7F5CA5EC" w14:textId="67E055B4"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sz w:val="24"/>
          <w:szCs w:val="24"/>
        </w:rPr>
        <w:t>Clusters are compact if data points within each cluster are close to the cluster center.</w:t>
      </w:r>
      <w:r>
        <w:rPr>
          <w:rFonts w:ascii="Times New Roman" w:hAnsi="Times New Roman" w:cs="Times New Roman"/>
          <w:sz w:val="24"/>
          <w:szCs w:val="24"/>
        </w:rPr>
        <w:t xml:space="preserve"> </w:t>
      </w:r>
      <w:r w:rsidRPr="008F0E8D">
        <w:rPr>
          <w:rFonts w:ascii="Times New Roman" w:hAnsi="Times New Roman" w:cs="Times New Roman"/>
          <w:sz w:val="24"/>
          <w:szCs w:val="24"/>
        </w:rPr>
        <w:t>The Within-Cluster Sum of Squares (WCSS), minimized during the k-means process, ensures compact clusters.</w:t>
      </w:r>
    </w:p>
    <w:p w14:paraId="1E4214DF" w14:textId="7BABE2A0"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sz w:val="24"/>
          <w:szCs w:val="24"/>
        </w:rPr>
        <w:lastRenderedPageBreak/>
        <w:t>Separation (Inter-cluster Distance):</w:t>
      </w:r>
      <w:r>
        <w:rPr>
          <w:rFonts w:ascii="Times New Roman" w:hAnsi="Times New Roman" w:cs="Times New Roman"/>
          <w:sz w:val="24"/>
          <w:szCs w:val="24"/>
        </w:rPr>
        <w:t xml:space="preserve"> </w:t>
      </w:r>
      <w:r w:rsidRPr="008F0E8D">
        <w:rPr>
          <w:rFonts w:ascii="Times New Roman" w:hAnsi="Times New Roman" w:cs="Times New Roman"/>
          <w:sz w:val="24"/>
          <w:szCs w:val="24"/>
        </w:rPr>
        <w:t>Clusters should be well-separated, meaning data points in one cluster are far from points in another cluster.</w:t>
      </w:r>
      <w:r>
        <w:rPr>
          <w:rFonts w:ascii="Times New Roman" w:hAnsi="Times New Roman" w:cs="Times New Roman"/>
          <w:sz w:val="24"/>
          <w:szCs w:val="24"/>
        </w:rPr>
        <w:t xml:space="preserve"> </w:t>
      </w:r>
      <w:r w:rsidRPr="008F0E8D">
        <w:rPr>
          <w:rFonts w:ascii="Times New Roman" w:hAnsi="Times New Roman" w:cs="Times New Roman"/>
          <w:sz w:val="24"/>
          <w:szCs w:val="24"/>
        </w:rPr>
        <w:t>Using visualizations (scatterplots) and silhouette scores can help confirm separation.</w:t>
      </w:r>
    </w:p>
    <w:p w14:paraId="4CE1DB10" w14:textId="0F9DCBE2" w:rsidR="008F0E8D" w:rsidRP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sz w:val="24"/>
          <w:szCs w:val="24"/>
        </w:rPr>
        <w:t>Silhouette Score:</w:t>
      </w:r>
      <w:r>
        <w:rPr>
          <w:rFonts w:ascii="Times New Roman" w:hAnsi="Times New Roman" w:cs="Times New Roman"/>
          <w:sz w:val="24"/>
          <w:szCs w:val="24"/>
        </w:rPr>
        <w:t xml:space="preserve"> </w:t>
      </w:r>
      <w:r w:rsidRPr="008F0E8D">
        <w:rPr>
          <w:rFonts w:ascii="Times New Roman" w:hAnsi="Times New Roman" w:cs="Times New Roman"/>
          <w:sz w:val="24"/>
          <w:szCs w:val="24"/>
        </w:rPr>
        <w:t>Measures how similar a point is to its cluster compared to other clusters. Scores range from -1 (poor clustering) to 1 (well-clustered).</w:t>
      </w:r>
    </w:p>
    <w:p w14:paraId="61D4F686" w14:textId="0061F046" w:rsidR="008F0E8D" w:rsidRDefault="008F0E8D" w:rsidP="008F0E8D">
      <w:pPr>
        <w:tabs>
          <w:tab w:val="left" w:pos="980"/>
        </w:tabs>
        <w:rPr>
          <w:rFonts w:ascii="Times New Roman" w:hAnsi="Times New Roman" w:cs="Times New Roman"/>
          <w:sz w:val="24"/>
          <w:szCs w:val="24"/>
        </w:rPr>
      </w:pPr>
      <w:r w:rsidRPr="008F0E8D">
        <w:rPr>
          <w:rFonts w:ascii="Times New Roman" w:hAnsi="Times New Roman" w:cs="Times New Roman"/>
          <w:noProof/>
          <w:sz w:val="24"/>
          <w:szCs w:val="24"/>
        </w:rPr>
        <w:drawing>
          <wp:inline distT="0" distB="0" distL="0" distR="0" wp14:anchorId="484B5AD6" wp14:editId="66C70A38">
            <wp:extent cx="5943600" cy="706120"/>
            <wp:effectExtent l="0" t="0" r="0" b="0"/>
            <wp:docPr id="117650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8339" name=""/>
                    <pic:cNvPicPr/>
                  </pic:nvPicPr>
                  <pic:blipFill>
                    <a:blip r:embed="rId29"/>
                    <a:stretch>
                      <a:fillRect/>
                    </a:stretch>
                  </pic:blipFill>
                  <pic:spPr>
                    <a:xfrm>
                      <a:off x="0" y="0"/>
                      <a:ext cx="5943600" cy="706120"/>
                    </a:xfrm>
                    <a:prstGeom prst="rect">
                      <a:avLst/>
                    </a:prstGeom>
                  </pic:spPr>
                </pic:pic>
              </a:graphicData>
            </a:graphic>
          </wp:inline>
        </w:drawing>
      </w:r>
    </w:p>
    <w:p w14:paraId="077AAB64" w14:textId="77777777" w:rsid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A silhouette score above 0.5 generally indicates well-defined clusters.</w:t>
      </w:r>
    </w:p>
    <w:p w14:paraId="1BB8CB0B" w14:textId="77777777" w:rsidR="008F0E8D" w:rsidRDefault="008F0E8D" w:rsidP="008F0E8D">
      <w:pPr>
        <w:rPr>
          <w:rFonts w:ascii="Times New Roman" w:hAnsi="Times New Roman" w:cs="Times New Roman"/>
          <w:sz w:val="24"/>
          <w:szCs w:val="24"/>
        </w:rPr>
      </w:pPr>
    </w:p>
    <w:p w14:paraId="39701563" w14:textId="74173856" w:rsidR="008F0E8D" w:rsidRDefault="008F0E8D" w:rsidP="008F0E8D">
      <w:pPr>
        <w:rPr>
          <w:rFonts w:ascii="Times New Roman" w:hAnsi="Times New Roman" w:cs="Times New Roman"/>
          <w:sz w:val="24"/>
          <w:szCs w:val="24"/>
        </w:rPr>
      </w:pPr>
      <w:r>
        <w:rPr>
          <w:rFonts w:ascii="Times New Roman" w:hAnsi="Times New Roman" w:cs="Times New Roman"/>
          <w:sz w:val="24"/>
          <w:szCs w:val="24"/>
        </w:rPr>
        <w:t>E2. Results and Implications</w:t>
      </w:r>
    </w:p>
    <w:p w14:paraId="695EBF8A" w14:textId="2D6CA69F"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The analysis segmented customers into distinct groups based on their I</w:t>
      </w:r>
      <w:r>
        <w:rPr>
          <w:rFonts w:ascii="Times New Roman" w:hAnsi="Times New Roman" w:cs="Times New Roman"/>
          <w:sz w:val="24"/>
          <w:szCs w:val="24"/>
        </w:rPr>
        <w:t>ncome</w:t>
      </w:r>
      <w:r w:rsidRPr="008F0E8D">
        <w:rPr>
          <w:rFonts w:ascii="Times New Roman" w:hAnsi="Times New Roman" w:cs="Times New Roman"/>
          <w:sz w:val="24"/>
          <w:szCs w:val="24"/>
        </w:rPr>
        <w:t xml:space="preserve"> and </w:t>
      </w:r>
      <w:r>
        <w:rPr>
          <w:rFonts w:ascii="Times New Roman" w:hAnsi="Times New Roman" w:cs="Times New Roman"/>
          <w:sz w:val="24"/>
          <w:szCs w:val="24"/>
        </w:rPr>
        <w:t>B</w:t>
      </w:r>
      <w:r w:rsidRPr="008F0E8D">
        <w:rPr>
          <w:rFonts w:ascii="Times New Roman" w:hAnsi="Times New Roman" w:cs="Times New Roman"/>
          <w:sz w:val="24"/>
          <w:szCs w:val="24"/>
        </w:rPr>
        <w:t>andwidth_GB_Y</w:t>
      </w:r>
      <w:r>
        <w:rPr>
          <w:rFonts w:ascii="Times New Roman" w:hAnsi="Times New Roman" w:cs="Times New Roman"/>
          <w:sz w:val="24"/>
          <w:szCs w:val="24"/>
        </w:rPr>
        <w:t>ear</w:t>
      </w:r>
      <w:r w:rsidRPr="008F0E8D">
        <w:rPr>
          <w:rFonts w:ascii="Times New Roman" w:hAnsi="Times New Roman" w:cs="Times New Roman"/>
          <w:sz w:val="24"/>
          <w:szCs w:val="24"/>
        </w:rPr>
        <w:t>.</w:t>
      </w:r>
    </w:p>
    <w:p w14:paraId="72E70C89"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Each cluster represents a unique customer profile:</w:t>
      </w:r>
    </w:p>
    <w:p w14:paraId="24D8EA31"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1: Low-income, low bandwidth users (cost-sensitive customers).</w:t>
      </w:r>
    </w:p>
    <w:p w14:paraId="309D2E8C"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2: High-income, high bandwidth users (premium customers).</w:t>
      </w:r>
    </w:p>
    <w:p w14:paraId="190F750C"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3: Moderate-income, moderate bandwidth users (average users).</w:t>
      </w:r>
    </w:p>
    <w:p w14:paraId="010A0C14"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Implications:</w:t>
      </w:r>
    </w:p>
    <w:p w14:paraId="797E1003" w14:textId="77777777" w:rsidR="008F0E8D" w:rsidRPr="008F0E8D" w:rsidRDefault="008F0E8D" w:rsidP="008F0E8D">
      <w:pPr>
        <w:rPr>
          <w:rFonts w:ascii="Times New Roman" w:hAnsi="Times New Roman" w:cs="Times New Roman"/>
          <w:sz w:val="24"/>
          <w:szCs w:val="24"/>
        </w:rPr>
      </w:pPr>
    </w:p>
    <w:p w14:paraId="74393E7F"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The organization can design targeted marketing campaigns based on cluster profiles:</w:t>
      </w:r>
    </w:p>
    <w:p w14:paraId="531F79CF"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1: Promote budget-friendly plans or discounts.</w:t>
      </w:r>
    </w:p>
    <w:p w14:paraId="7990D4C9"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2: Highlight premium services, high-speed internet, or additional features.</w:t>
      </w:r>
    </w:p>
    <w:p w14:paraId="44401403"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3: Offer flexible plans that cater to both affordability and performance.</w:t>
      </w:r>
    </w:p>
    <w:p w14:paraId="694C8DA1"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Optimize resource allocation by aligning bandwidth provisioning with customer usage patterns.</w:t>
      </w:r>
    </w:p>
    <w:p w14:paraId="5C3AC810" w14:textId="38E251D3" w:rsid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Identify opportunities for customer retention by focusing on specific clusters.</w:t>
      </w:r>
    </w:p>
    <w:p w14:paraId="23BC17B9" w14:textId="77777777" w:rsidR="008F0E8D" w:rsidRDefault="008F0E8D" w:rsidP="008F0E8D">
      <w:pPr>
        <w:rPr>
          <w:rFonts w:ascii="Times New Roman" w:hAnsi="Times New Roman" w:cs="Times New Roman"/>
          <w:sz w:val="24"/>
          <w:szCs w:val="24"/>
        </w:rPr>
      </w:pPr>
    </w:p>
    <w:p w14:paraId="10C8F0BF" w14:textId="6B0F20FD" w:rsidR="008F0E8D" w:rsidRDefault="008F0E8D" w:rsidP="008F0E8D">
      <w:pPr>
        <w:rPr>
          <w:rFonts w:ascii="Times New Roman" w:hAnsi="Times New Roman" w:cs="Times New Roman"/>
          <w:sz w:val="24"/>
          <w:szCs w:val="24"/>
        </w:rPr>
      </w:pPr>
      <w:r>
        <w:rPr>
          <w:rFonts w:ascii="Times New Roman" w:hAnsi="Times New Roman" w:cs="Times New Roman"/>
          <w:sz w:val="24"/>
          <w:szCs w:val="24"/>
        </w:rPr>
        <w:t>E3. Limitations</w:t>
      </w:r>
    </w:p>
    <w:p w14:paraId="6C464ADB" w14:textId="04964103" w:rsidR="00D46DAF" w:rsidRDefault="00D46DAF" w:rsidP="008F0E8D">
      <w:pPr>
        <w:rPr>
          <w:rFonts w:ascii="Times New Roman" w:hAnsi="Times New Roman" w:cs="Times New Roman"/>
          <w:sz w:val="24"/>
          <w:szCs w:val="24"/>
        </w:rPr>
      </w:pPr>
      <w:r w:rsidRPr="00D46DAF">
        <w:rPr>
          <w:rFonts w:ascii="Times New Roman" w:hAnsi="Times New Roman" w:cs="Times New Roman"/>
          <w:sz w:val="24"/>
          <w:szCs w:val="24"/>
        </w:rPr>
        <w:t>The main limitation of K-Means for its failure to account for non-spherical distribution is that it does not account for variance in data</w:t>
      </w:r>
      <w:r>
        <w:rPr>
          <w:rFonts w:ascii="Times New Roman" w:hAnsi="Times New Roman" w:cs="Times New Roman"/>
          <w:sz w:val="24"/>
          <w:szCs w:val="24"/>
        </w:rPr>
        <w:t xml:space="preserve"> </w:t>
      </w:r>
      <w:r w:rsidRPr="00D46DAF">
        <w:rPr>
          <w:rFonts w:ascii="Times New Roman" w:hAnsi="Times New Roman" w:cs="Times New Roman"/>
          <w:sz w:val="24"/>
          <w:szCs w:val="24"/>
        </w:rPr>
        <w:t>(Hasan, n.d.)</w:t>
      </w:r>
      <w:r>
        <w:rPr>
          <w:rFonts w:ascii="Times New Roman" w:hAnsi="Times New Roman" w:cs="Times New Roman"/>
          <w:sz w:val="24"/>
          <w:szCs w:val="24"/>
        </w:rPr>
        <w:t>.</w:t>
      </w:r>
    </w:p>
    <w:p w14:paraId="20AA7BE0" w14:textId="5C455E7A" w:rsid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lastRenderedPageBreak/>
        <w:t>The analysis relies solely on two variables (I</w:t>
      </w:r>
      <w:r>
        <w:rPr>
          <w:rFonts w:ascii="Times New Roman" w:hAnsi="Times New Roman" w:cs="Times New Roman"/>
          <w:sz w:val="24"/>
          <w:szCs w:val="24"/>
        </w:rPr>
        <w:t>ncome</w:t>
      </w:r>
      <w:r w:rsidRPr="008F0E8D">
        <w:rPr>
          <w:rFonts w:ascii="Times New Roman" w:hAnsi="Times New Roman" w:cs="Times New Roman"/>
          <w:sz w:val="24"/>
          <w:szCs w:val="24"/>
        </w:rPr>
        <w:t xml:space="preserve"> and </w:t>
      </w:r>
      <w:r>
        <w:rPr>
          <w:rFonts w:ascii="Times New Roman" w:hAnsi="Times New Roman" w:cs="Times New Roman"/>
          <w:sz w:val="24"/>
          <w:szCs w:val="24"/>
        </w:rPr>
        <w:t>B</w:t>
      </w:r>
      <w:r w:rsidRPr="008F0E8D">
        <w:rPr>
          <w:rFonts w:ascii="Times New Roman" w:hAnsi="Times New Roman" w:cs="Times New Roman"/>
          <w:sz w:val="24"/>
          <w:szCs w:val="24"/>
        </w:rPr>
        <w:t>andwidth_GB_Y</w:t>
      </w:r>
      <w:r>
        <w:rPr>
          <w:rFonts w:ascii="Times New Roman" w:hAnsi="Times New Roman" w:cs="Times New Roman"/>
          <w:sz w:val="24"/>
          <w:szCs w:val="24"/>
        </w:rPr>
        <w:t>ear</w:t>
      </w:r>
      <w:r w:rsidRPr="008F0E8D">
        <w:rPr>
          <w:rFonts w:ascii="Times New Roman" w:hAnsi="Times New Roman" w:cs="Times New Roman"/>
          <w:sz w:val="24"/>
          <w:szCs w:val="24"/>
        </w:rPr>
        <w:t>), which might oversimplify customer behavior.</w:t>
      </w:r>
      <w:r>
        <w:rPr>
          <w:rFonts w:ascii="Times New Roman" w:hAnsi="Times New Roman" w:cs="Times New Roman"/>
          <w:sz w:val="24"/>
          <w:szCs w:val="24"/>
        </w:rPr>
        <w:t xml:space="preserve"> </w:t>
      </w:r>
      <w:r w:rsidRPr="008F0E8D">
        <w:rPr>
          <w:rFonts w:ascii="Times New Roman" w:hAnsi="Times New Roman" w:cs="Times New Roman"/>
          <w:sz w:val="24"/>
          <w:szCs w:val="24"/>
        </w:rPr>
        <w:t>Other relevant variables (e.g., customer satisfaction, geographic location, or internet service type) were not included in the clustering, potentially reducing the depth of insights.</w:t>
      </w:r>
    </w:p>
    <w:p w14:paraId="05607641" w14:textId="16C0EED0" w:rsidR="008F0E8D" w:rsidRDefault="008F0E8D" w:rsidP="008F0E8D">
      <w:pPr>
        <w:rPr>
          <w:rFonts w:ascii="Times New Roman" w:hAnsi="Times New Roman" w:cs="Times New Roman"/>
          <w:sz w:val="24"/>
          <w:szCs w:val="24"/>
        </w:rPr>
      </w:pPr>
    </w:p>
    <w:p w14:paraId="5D99832C" w14:textId="4D58CC4E" w:rsidR="008F0E8D" w:rsidRDefault="008F0E8D" w:rsidP="008F0E8D">
      <w:pPr>
        <w:rPr>
          <w:rFonts w:ascii="Times New Roman" w:hAnsi="Times New Roman" w:cs="Times New Roman"/>
          <w:sz w:val="24"/>
          <w:szCs w:val="24"/>
        </w:rPr>
      </w:pPr>
      <w:r>
        <w:rPr>
          <w:rFonts w:ascii="Times New Roman" w:hAnsi="Times New Roman" w:cs="Times New Roman"/>
          <w:sz w:val="24"/>
          <w:szCs w:val="24"/>
        </w:rPr>
        <w:t>E4. Recommendations</w:t>
      </w:r>
    </w:p>
    <w:p w14:paraId="3E3DCC47"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Based on the clustering results, the organization should:</w:t>
      </w:r>
    </w:p>
    <w:p w14:paraId="63D2979B" w14:textId="77777777" w:rsidR="008F0E8D" w:rsidRPr="008F0E8D" w:rsidRDefault="008F0E8D" w:rsidP="008F0E8D">
      <w:pPr>
        <w:rPr>
          <w:rFonts w:ascii="Times New Roman" w:hAnsi="Times New Roman" w:cs="Times New Roman"/>
          <w:sz w:val="24"/>
          <w:szCs w:val="24"/>
        </w:rPr>
      </w:pPr>
    </w:p>
    <w:p w14:paraId="210F1104"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Implement Targeted Marketing Campaigns:</w:t>
      </w:r>
    </w:p>
    <w:p w14:paraId="30CA564A"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Tailor marketing strategies for each cluster. For instance:</w:t>
      </w:r>
    </w:p>
    <w:p w14:paraId="5D5D32FE"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1: Focus on affordability and highlight promotions.</w:t>
      </w:r>
    </w:p>
    <w:p w14:paraId="5B7A1982"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2: Promote premium or add-on services.</w:t>
      </w:r>
    </w:p>
    <w:p w14:paraId="763164E4"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Cluster 3: Offer mid-tier plans or customizable options.</w:t>
      </w:r>
    </w:p>
    <w:p w14:paraId="5FF888C5"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Bandwidth Optimization:</w:t>
      </w:r>
    </w:p>
    <w:p w14:paraId="1475D7D1"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Adjust infrastructure to meet the demand patterns identified in the clusters, ensuring high bandwidth availability for Cluster 2.</w:t>
      </w:r>
    </w:p>
    <w:p w14:paraId="07E51B03" w14:textId="77777777"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Data Enrichment for Future Analysis:</w:t>
      </w:r>
    </w:p>
    <w:p w14:paraId="17492171" w14:textId="5DB2409E" w:rsidR="008F0E8D" w:rsidRP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Incorporate additional variables (e.g., demographic or service satisfaction metrics) for a more comprehensive segmentation.</w:t>
      </w:r>
    </w:p>
    <w:p w14:paraId="5DB0CF40" w14:textId="77777777" w:rsidR="008F0E8D" w:rsidRDefault="008F0E8D" w:rsidP="008F0E8D">
      <w:pPr>
        <w:tabs>
          <w:tab w:val="left" w:pos="980"/>
        </w:tabs>
        <w:rPr>
          <w:rFonts w:ascii="Times New Roman" w:hAnsi="Times New Roman" w:cs="Times New Roman"/>
          <w:sz w:val="24"/>
          <w:szCs w:val="24"/>
        </w:rPr>
      </w:pPr>
    </w:p>
    <w:p w14:paraId="638FAEAA" w14:textId="20C2FE49" w:rsidR="008F0E8D" w:rsidRDefault="008F0E8D" w:rsidP="008F0E8D">
      <w:pPr>
        <w:tabs>
          <w:tab w:val="left" w:pos="980"/>
        </w:tabs>
        <w:rPr>
          <w:rFonts w:ascii="Times New Roman" w:hAnsi="Times New Roman" w:cs="Times New Roman"/>
          <w:sz w:val="24"/>
          <w:szCs w:val="24"/>
        </w:rPr>
      </w:pPr>
      <w:r>
        <w:rPr>
          <w:rFonts w:ascii="Times New Roman" w:hAnsi="Times New Roman" w:cs="Times New Roman"/>
          <w:sz w:val="24"/>
          <w:szCs w:val="24"/>
        </w:rPr>
        <w:t>F. Panopto Video</w:t>
      </w:r>
    </w:p>
    <w:p w14:paraId="275B1923" w14:textId="3B641CE4" w:rsidR="008F0E8D" w:rsidRDefault="008F0E8D" w:rsidP="008F0E8D">
      <w:pPr>
        <w:tabs>
          <w:tab w:val="left" w:pos="980"/>
        </w:tabs>
        <w:rPr>
          <w:rFonts w:ascii="Times New Roman" w:hAnsi="Times New Roman" w:cs="Times New Roman"/>
          <w:sz w:val="24"/>
          <w:szCs w:val="24"/>
        </w:rPr>
      </w:pPr>
      <w:hyperlink r:id="rId30" w:history="1">
        <w:r w:rsidRPr="000135C9">
          <w:rPr>
            <w:rStyle w:val="Hyperlink"/>
            <w:rFonts w:ascii="Times New Roman" w:hAnsi="Times New Roman" w:cs="Times New Roman"/>
            <w:sz w:val="24"/>
            <w:szCs w:val="24"/>
          </w:rPr>
          <w:t>https://wgu.hosted.panopto.com/Panopto/Pages/Viewer.aspx?id=06770c51-2c58-4903-8584-b264001cf5be</w:t>
        </w:r>
      </w:hyperlink>
    </w:p>
    <w:p w14:paraId="6023608E" w14:textId="77777777" w:rsidR="008F0E8D" w:rsidRDefault="008F0E8D" w:rsidP="008F0E8D">
      <w:pPr>
        <w:tabs>
          <w:tab w:val="left" w:pos="980"/>
        </w:tabs>
        <w:rPr>
          <w:rFonts w:ascii="Times New Roman" w:hAnsi="Times New Roman" w:cs="Times New Roman"/>
          <w:sz w:val="24"/>
          <w:szCs w:val="24"/>
        </w:rPr>
      </w:pPr>
    </w:p>
    <w:p w14:paraId="313B11A5" w14:textId="77777777" w:rsidR="00D46DAF" w:rsidRDefault="008F0E8D" w:rsidP="008F0E8D">
      <w:pPr>
        <w:rPr>
          <w:rFonts w:ascii="Times New Roman" w:hAnsi="Times New Roman" w:cs="Times New Roman"/>
          <w:sz w:val="24"/>
          <w:szCs w:val="24"/>
        </w:rPr>
      </w:pPr>
      <w:r>
        <w:rPr>
          <w:rFonts w:ascii="Times New Roman" w:hAnsi="Times New Roman" w:cs="Times New Roman"/>
          <w:sz w:val="24"/>
          <w:szCs w:val="24"/>
        </w:rPr>
        <w:t xml:space="preserve">G. </w:t>
      </w:r>
    </w:p>
    <w:p w14:paraId="17C813CF" w14:textId="795AF377" w:rsidR="008F0E8D" w:rsidRDefault="008F0E8D" w:rsidP="008F0E8D">
      <w:pPr>
        <w:rPr>
          <w:rFonts w:ascii="Times New Roman" w:hAnsi="Times New Roman" w:cs="Times New Roman"/>
          <w:sz w:val="24"/>
          <w:szCs w:val="24"/>
        </w:rPr>
      </w:pPr>
      <w:r w:rsidRPr="008F0E8D">
        <w:rPr>
          <w:rFonts w:ascii="Times New Roman" w:hAnsi="Times New Roman" w:cs="Times New Roman"/>
          <w:sz w:val="24"/>
          <w:szCs w:val="24"/>
        </w:rPr>
        <w:t xml:space="preserve">ScienceDirect. (2022). Title of the article. Retrieved December 27, 2024, from </w:t>
      </w:r>
      <w:hyperlink r:id="rId31" w:history="1">
        <w:r w:rsidR="00D46DAF" w:rsidRPr="000135C9">
          <w:rPr>
            <w:rStyle w:val="Hyperlink"/>
            <w:rFonts w:ascii="Times New Roman" w:hAnsi="Times New Roman" w:cs="Times New Roman"/>
            <w:sz w:val="24"/>
            <w:szCs w:val="24"/>
          </w:rPr>
          <w:t>https://www.sciencedirect.com/science/article/abs/pii/S0020025522014633</w:t>
        </w:r>
      </w:hyperlink>
    </w:p>
    <w:p w14:paraId="66B7AF0B" w14:textId="7EC41B7E" w:rsidR="00D46DAF" w:rsidRDefault="00D46DAF" w:rsidP="008F0E8D">
      <w:pPr>
        <w:rPr>
          <w:rFonts w:ascii="Times New Roman" w:hAnsi="Times New Roman" w:cs="Times New Roman"/>
          <w:sz w:val="24"/>
          <w:szCs w:val="24"/>
        </w:rPr>
      </w:pPr>
      <w:r w:rsidRPr="00D46DAF">
        <w:rPr>
          <w:rFonts w:ascii="Times New Roman" w:hAnsi="Times New Roman" w:cs="Times New Roman"/>
          <w:sz w:val="24"/>
          <w:szCs w:val="24"/>
        </w:rPr>
        <w:t xml:space="preserve">Hasan, R. (n.d.). Clustering-K-Means-All-You-Care-About: Clustering K-Means 8 Limitations I. GitHub. Retrieved December 27, 2024, from </w:t>
      </w:r>
      <w:hyperlink r:id="rId32" w:history="1">
        <w:r w:rsidRPr="000135C9">
          <w:rPr>
            <w:rStyle w:val="Hyperlink"/>
            <w:rFonts w:ascii="Times New Roman" w:hAnsi="Times New Roman" w:cs="Times New Roman"/>
            <w:sz w:val="24"/>
            <w:szCs w:val="24"/>
          </w:rPr>
          <w:t>https://github.com/rhasanbd/Clustering-K-Means-All-You-Care-About/blob/master/Clustering-K-Means-8-Limitations%20I.ipynb</w:t>
        </w:r>
      </w:hyperlink>
    </w:p>
    <w:p w14:paraId="536C84BF" w14:textId="77777777" w:rsidR="00D46DAF" w:rsidRPr="008F0E8D" w:rsidRDefault="00D46DAF" w:rsidP="008F0E8D">
      <w:pPr>
        <w:rPr>
          <w:rFonts w:ascii="Times New Roman" w:hAnsi="Times New Roman" w:cs="Times New Roman"/>
          <w:sz w:val="24"/>
          <w:szCs w:val="24"/>
        </w:rPr>
      </w:pPr>
    </w:p>
    <w:p w14:paraId="17A39369" w14:textId="77777777" w:rsidR="00D46DAF" w:rsidRDefault="008F0E8D" w:rsidP="008F0E8D">
      <w:pPr>
        <w:tabs>
          <w:tab w:val="left" w:pos="980"/>
        </w:tabs>
        <w:rPr>
          <w:rFonts w:ascii="Times New Roman" w:hAnsi="Times New Roman" w:cs="Times New Roman"/>
          <w:sz w:val="24"/>
          <w:szCs w:val="24"/>
        </w:rPr>
      </w:pPr>
      <w:r>
        <w:rPr>
          <w:rFonts w:ascii="Times New Roman" w:hAnsi="Times New Roman" w:cs="Times New Roman"/>
          <w:sz w:val="24"/>
          <w:szCs w:val="24"/>
        </w:rPr>
        <w:lastRenderedPageBreak/>
        <w:t>H.</w:t>
      </w:r>
      <w:r w:rsidR="00D46DAF">
        <w:rPr>
          <w:rFonts w:ascii="Times New Roman" w:hAnsi="Times New Roman" w:cs="Times New Roman"/>
          <w:sz w:val="24"/>
          <w:szCs w:val="24"/>
        </w:rPr>
        <w:t xml:space="preserve"> </w:t>
      </w:r>
    </w:p>
    <w:p w14:paraId="759F3AEC" w14:textId="50D1B1EC" w:rsidR="008F0E8D" w:rsidRDefault="00D46DAF" w:rsidP="008F0E8D">
      <w:pPr>
        <w:tabs>
          <w:tab w:val="left" w:pos="980"/>
        </w:tabs>
        <w:rPr>
          <w:rFonts w:ascii="Times New Roman" w:hAnsi="Times New Roman" w:cs="Times New Roman"/>
          <w:sz w:val="24"/>
          <w:szCs w:val="24"/>
        </w:rPr>
      </w:pPr>
      <w:r w:rsidRPr="00D46DAF">
        <w:rPr>
          <w:rFonts w:ascii="Times New Roman" w:hAnsi="Times New Roman" w:cs="Times New Roman"/>
          <w:sz w:val="24"/>
          <w:szCs w:val="24"/>
        </w:rPr>
        <w:t xml:space="preserve">He, H., He, Y., Wang, F., &amp; Zhu, W. (2022). Improved K‐means algorithm for clustering non‐spherical data. Expert Systems, 39(9), 1–23. </w:t>
      </w:r>
      <w:hyperlink r:id="rId33" w:history="1">
        <w:r w:rsidRPr="000135C9">
          <w:rPr>
            <w:rStyle w:val="Hyperlink"/>
            <w:rFonts w:ascii="Times New Roman" w:hAnsi="Times New Roman" w:cs="Times New Roman"/>
            <w:sz w:val="24"/>
            <w:szCs w:val="24"/>
          </w:rPr>
          <w:t>https://doi.org/10.1111/exsy.13062</w:t>
        </w:r>
      </w:hyperlink>
    </w:p>
    <w:p w14:paraId="3E0CBEAD" w14:textId="77777777" w:rsidR="00D46DAF" w:rsidRDefault="00D46DAF" w:rsidP="008F0E8D">
      <w:pPr>
        <w:tabs>
          <w:tab w:val="left" w:pos="980"/>
        </w:tabs>
        <w:rPr>
          <w:rFonts w:ascii="Times New Roman" w:hAnsi="Times New Roman" w:cs="Times New Roman"/>
          <w:sz w:val="24"/>
          <w:szCs w:val="24"/>
        </w:rPr>
      </w:pPr>
    </w:p>
    <w:p w14:paraId="195BCAF8" w14:textId="77777777" w:rsidR="00D46DAF" w:rsidRDefault="00D46DAF" w:rsidP="008F0E8D">
      <w:pPr>
        <w:tabs>
          <w:tab w:val="left" w:pos="980"/>
        </w:tabs>
        <w:rPr>
          <w:rFonts w:ascii="Times New Roman" w:hAnsi="Times New Roman" w:cs="Times New Roman"/>
          <w:sz w:val="24"/>
          <w:szCs w:val="24"/>
        </w:rPr>
      </w:pPr>
    </w:p>
    <w:p w14:paraId="086E1BE3" w14:textId="77777777" w:rsidR="00D46DAF" w:rsidRPr="008F0E8D" w:rsidRDefault="00D46DAF" w:rsidP="008F0E8D">
      <w:pPr>
        <w:tabs>
          <w:tab w:val="left" w:pos="980"/>
        </w:tabs>
        <w:rPr>
          <w:rFonts w:ascii="Times New Roman" w:hAnsi="Times New Roman" w:cs="Times New Roman"/>
          <w:sz w:val="24"/>
          <w:szCs w:val="24"/>
        </w:rPr>
      </w:pPr>
    </w:p>
    <w:sectPr w:rsidR="00D46DAF" w:rsidRPr="008F0E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EA98E" w14:textId="77777777" w:rsidR="00AB5EB4" w:rsidRDefault="00AB5EB4" w:rsidP="00856A9F">
      <w:pPr>
        <w:spacing w:after="0" w:line="240" w:lineRule="auto"/>
      </w:pPr>
      <w:r>
        <w:separator/>
      </w:r>
    </w:p>
  </w:endnote>
  <w:endnote w:type="continuationSeparator" w:id="0">
    <w:p w14:paraId="70FA2B92" w14:textId="77777777" w:rsidR="00AB5EB4" w:rsidRDefault="00AB5EB4" w:rsidP="00856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A712A" w14:textId="77777777" w:rsidR="00AB5EB4" w:rsidRDefault="00AB5EB4" w:rsidP="00856A9F">
      <w:pPr>
        <w:spacing w:after="0" w:line="240" w:lineRule="auto"/>
      </w:pPr>
      <w:r>
        <w:separator/>
      </w:r>
    </w:p>
  </w:footnote>
  <w:footnote w:type="continuationSeparator" w:id="0">
    <w:p w14:paraId="7F7341AE" w14:textId="77777777" w:rsidR="00AB5EB4" w:rsidRDefault="00AB5EB4" w:rsidP="00856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B4212"/>
    <w:multiLevelType w:val="multilevel"/>
    <w:tmpl w:val="BCAA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710DC2"/>
    <w:multiLevelType w:val="multilevel"/>
    <w:tmpl w:val="196C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2822E1"/>
    <w:multiLevelType w:val="multilevel"/>
    <w:tmpl w:val="7FC0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0E324A"/>
    <w:multiLevelType w:val="hybridMultilevel"/>
    <w:tmpl w:val="5AEA1D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3454121">
    <w:abstractNumId w:val="1"/>
  </w:num>
  <w:num w:numId="2" w16cid:durableId="1998337374">
    <w:abstractNumId w:val="0"/>
  </w:num>
  <w:num w:numId="3" w16cid:durableId="1445343506">
    <w:abstractNumId w:val="3"/>
  </w:num>
  <w:num w:numId="4" w16cid:durableId="343242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F9"/>
    <w:rsid w:val="000F514E"/>
    <w:rsid w:val="001E25B3"/>
    <w:rsid w:val="00206DF9"/>
    <w:rsid w:val="00386288"/>
    <w:rsid w:val="003D4DE5"/>
    <w:rsid w:val="004A694C"/>
    <w:rsid w:val="004C6EDA"/>
    <w:rsid w:val="00765E27"/>
    <w:rsid w:val="0077416E"/>
    <w:rsid w:val="007A4742"/>
    <w:rsid w:val="008538C3"/>
    <w:rsid w:val="00856A9F"/>
    <w:rsid w:val="008C7AF6"/>
    <w:rsid w:val="008F0E8D"/>
    <w:rsid w:val="009724E2"/>
    <w:rsid w:val="009A1FFD"/>
    <w:rsid w:val="00AB5EB4"/>
    <w:rsid w:val="00AD4ED2"/>
    <w:rsid w:val="00BD02A7"/>
    <w:rsid w:val="00D46DAF"/>
    <w:rsid w:val="00E06DA9"/>
    <w:rsid w:val="00E263AB"/>
    <w:rsid w:val="00FA5D0F"/>
    <w:rsid w:val="00FB6B7B"/>
    <w:rsid w:val="00FD1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9BED7"/>
  <w15:chartTrackingRefBased/>
  <w15:docId w15:val="{E1EF0B77-4EF4-49FA-8877-B726758BB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F9"/>
  </w:style>
  <w:style w:type="paragraph" w:styleId="Heading1">
    <w:name w:val="heading 1"/>
    <w:basedOn w:val="Normal"/>
    <w:next w:val="Normal"/>
    <w:link w:val="Heading1Char"/>
    <w:uiPriority w:val="9"/>
    <w:qFormat/>
    <w:rsid w:val="00206D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6D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6D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6D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6D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6D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6D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6D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6D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6D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6D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6D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6D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6D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6D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6D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6DF9"/>
    <w:rPr>
      <w:rFonts w:eastAsiaTheme="majorEastAsia" w:cstheme="majorBidi"/>
      <w:color w:val="272727" w:themeColor="text1" w:themeTint="D8"/>
    </w:rPr>
  </w:style>
  <w:style w:type="paragraph" w:styleId="Title">
    <w:name w:val="Title"/>
    <w:basedOn w:val="Normal"/>
    <w:next w:val="Normal"/>
    <w:link w:val="TitleChar"/>
    <w:uiPriority w:val="10"/>
    <w:qFormat/>
    <w:rsid w:val="00206D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6D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6D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6DF9"/>
    <w:pPr>
      <w:spacing w:before="160"/>
      <w:jc w:val="center"/>
    </w:pPr>
    <w:rPr>
      <w:i/>
      <w:iCs/>
      <w:color w:val="404040" w:themeColor="text1" w:themeTint="BF"/>
    </w:rPr>
  </w:style>
  <w:style w:type="character" w:customStyle="1" w:styleId="QuoteChar">
    <w:name w:val="Quote Char"/>
    <w:basedOn w:val="DefaultParagraphFont"/>
    <w:link w:val="Quote"/>
    <w:uiPriority w:val="29"/>
    <w:rsid w:val="00206DF9"/>
    <w:rPr>
      <w:i/>
      <w:iCs/>
      <w:color w:val="404040" w:themeColor="text1" w:themeTint="BF"/>
    </w:rPr>
  </w:style>
  <w:style w:type="paragraph" w:styleId="ListParagraph">
    <w:name w:val="List Paragraph"/>
    <w:basedOn w:val="Normal"/>
    <w:uiPriority w:val="34"/>
    <w:qFormat/>
    <w:rsid w:val="00206DF9"/>
    <w:pPr>
      <w:ind w:left="720"/>
      <w:contextualSpacing/>
    </w:pPr>
  </w:style>
  <w:style w:type="character" w:styleId="IntenseEmphasis">
    <w:name w:val="Intense Emphasis"/>
    <w:basedOn w:val="DefaultParagraphFont"/>
    <w:uiPriority w:val="21"/>
    <w:qFormat/>
    <w:rsid w:val="00206DF9"/>
    <w:rPr>
      <w:i/>
      <w:iCs/>
      <w:color w:val="2F5496" w:themeColor="accent1" w:themeShade="BF"/>
    </w:rPr>
  </w:style>
  <w:style w:type="paragraph" w:styleId="IntenseQuote">
    <w:name w:val="Intense Quote"/>
    <w:basedOn w:val="Normal"/>
    <w:next w:val="Normal"/>
    <w:link w:val="IntenseQuoteChar"/>
    <w:uiPriority w:val="30"/>
    <w:qFormat/>
    <w:rsid w:val="00206D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6DF9"/>
    <w:rPr>
      <w:i/>
      <w:iCs/>
      <w:color w:val="2F5496" w:themeColor="accent1" w:themeShade="BF"/>
    </w:rPr>
  </w:style>
  <w:style w:type="character" w:styleId="IntenseReference">
    <w:name w:val="Intense Reference"/>
    <w:basedOn w:val="DefaultParagraphFont"/>
    <w:uiPriority w:val="32"/>
    <w:qFormat/>
    <w:rsid w:val="00206DF9"/>
    <w:rPr>
      <w:b/>
      <w:bCs/>
      <w:smallCaps/>
      <w:color w:val="2F5496" w:themeColor="accent1" w:themeShade="BF"/>
      <w:spacing w:val="5"/>
    </w:rPr>
  </w:style>
  <w:style w:type="character" w:styleId="Hyperlink">
    <w:name w:val="Hyperlink"/>
    <w:basedOn w:val="DefaultParagraphFont"/>
    <w:uiPriority w:val="99"/>
    <w:unhideWhenUsed/>
    <w:rsid w:val="008F0E8D"/>
    <w:rPr>
      <w:color w:val="0563C1" w:themeColor="hyperlink"/>
      <w:u w:val="single"/>
    </w:rPr>
  </w:style>
  <w:style w:type="character" w:styleId="UnresolvedMention">
    <w:name w:val="Unresolved Mention"/>
    <w:basedOn w:val="DefaultParagraphFont"/>
    <w:uiPriority w:val="99"/>
    <w:semiHidden/>
    <w:unhideWhenUsed/>
    <w:rsid w:val="008F0E8D"/>
    <w:rPr>
      <w:color w:val="605E5C"/>
      <w:shd w:val="clear" w:color="auto" w:fill="E1DFDD"/>
    </w:rPr>
  </w:style>
  <w:style w:type="paragraph" w:styleId="NormalWeb">
    <w:name w:val="Normal (Web)"/>
    <w:basedOn w:val="Normal"/>
    <w:uiPriority w:val="99"/>
    <w:semiHidden/>
    <w:unhideWhenUsed/>
    <w:rsid w:val="00856A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56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A9F"/>
  </w:style>
  <w:style w:type="paragraph" w:styleId="Footer">
    <w:name w:val="footer"/>
    <w:basedOn w:val="Normal"/>
    <w:link w:val="FooterChar"/>
    <w:uiPriority w:val="99"/>
    <w:unhideWhenUsed/>
    <w:rsid w:val="00856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600">
      <w:bodyDiv w:val="1"/>
      <w:marLeft w:val="0"/>
      <w:marRight w:val="0"/>
      <w:marTop w:val="0"/>
      <w:marBottom w:val="0"/>
      <w:divBdr>
        <w:top w:val="none" w:sz="0" w:space="0" w:color="auto"/>
        <w:left w:val="none" w:sz="0" w:space="0" w:color="auto"/>
        <w:bottom w:val="none" w:sz="0" w:space="0" w:color="auto"/>
        <w:right w:val="none" w:sz="0" w:space="0" w:color="auto"/>
      </w:divBdr>
    </w:div>
    <w:div w:id="91165961">
      <w:bodyDiv w:val="1"/>
      <w:marLeft w:val="0"/>
      <w:marRight w:val="0"/>
      <w:marTop w:val="0"/>
      <w:marBottom w:val="0"/>
      <w:divBdr>
        <w:top w:val="none" w:sz="0" w:space="0" w:color="auto"/>
        <w:left w:val="none" w:sz="0" w:space="0" w:color="auto"/>
        <w:bottom w:val="none" w:sz="0" w:space="0" w:color="auto"/>
        <w:right w:val="none" w:sz="0" w:space="0" w:color="auto"/>
      </w:divBdr>
    </w:div>
    <w:div w:id="94568706">
      <w:bodyDiv w:val="1"/>
      <w:marLeft w:val="0"/>
      <w:marRight w:val="0"/>
      <w:marTop w:val="0"/>
      <w:marBottom w:val="0"/>
      <w:divBdr>
        <w:top w:val="none" w:sz="0" w:space="0" w:color="auto"/>
        <w:left w:val="none" w:sz="0" w:space="0" w:color="auto"/>
        <w:bottom w:val="none" w:sz="0" w:space="0" w:color="auto"/>
        <w:right w:val="none" w:sz="0" w:space="0" w:color="auto"/>
      </w:divBdr>
    </w:div>
    <w:div w:id="353503541">
      <w:bodyDiv w:val="1"/>
      <w:marLeft w:val="0"/>
      <w:marRight w:val="0"/>
      <w:marTop w:val="0"/>
      <w:marBottom w:val="0"/>
      <w:divBdr>
        <w:top w:val="none" w:sz="0" w:space="0" w:color="auto"/>
        <w:left w:val="none" w:sz="0" w:space="0" w:color="auto"/>
        <w:bottom w:val="none" w:sz="0" w:space="0" w:color="auto"/>
        <w:right w:val="none" w:sz="0" w:space="0" w:color="auto"/>
      </w:divBdr>
    </w:div>
    <w:div w:id="372652246">
      <w:bodyDiv w:val="1"/>
      <w:marLeft w:val="0"/>
      <w:marRight w:val="0"/>
      <w:marTop w:val="0"/>
      <w:marBottom w:val="0"/>
      <w:divBdr>
        <w:top w:val="none" w:sz="0" w:space="0" w:color="auto"/>
        <w:left w:val="none" w:sz="0" w:space="0" w:color="auto"/>
        <w:bottom w:val="none" w:sz="0" w:space="0" w:color="auto"/>
        <w:right w:val="none" w:sz="0" w:space="0" w:color="auto"/>
      </w:divBdr>
    </w:div>
    <w:div w:id="691028426">
      <w:bodyDiv w:val="1"/>
      <w:marLeft w:val="0"/>
      <w:marRight w:val="0"/>
      <w:marTop w:val="0"/>
      <w:marBottom w:val="0"/>
      <w:divBdr>
        <w:top w:val="none" w:sz="0" w:space="0" w:color="auto"/>
        <w:left w:val="none" w:sz="0" w:space="0" w:color="auto"/>
        <w:bottom w:val="none" w:sz="0" w:space="0" w:color="auto"/>
        <w:right w:val="none" w:sz="0" w:space="0" w:color="auto"/>
      </w:divBdr>
    </w:div>
    <w:div w:id="701439525">
      <w:bodyDiv w:val="1"/>
      <w:marLeft w:val="0"/>
      <w:marRight w:val="0"/>
      <w:marTop w:val="0"/>
      <w:marBottom w:val="0"/>
      <w:divBdr>
        <w:top w:val="none" w:sz="0" w:space="0" w:color="auto"/>
        <w:left w:val="none" w:sz="0" w:space="0" w:color="auto"/>
        <w:bottom w:val="none" w:sz="0" w:space="0" w:color="auto"/>
        <w:right w:val="none" w:sz="0" w:space="0" w:color="auto"/>
      </w:divBdr>
    </w:div>
    <w:div w:id="820778660">
      <w:bodyDiv w:val="1"/>
      <w:marLeft w:val="0"/>
      <w:marRight w:val="0"/>
      <w:marTop w:val="0"/>
      <w:marBottom w:val="0"/>
      <w:divBdr>
        <w:top w:val="none" w:sz="0" w:space="0" w:color="auto"/>
        <w:left w:val="none" w:sz="0" w:space="0" w:color="auto"/>
        <w:bottom w:val="none" w:sz="0" w:space="0" w:color="auto"/>
        <w:right w:val="none" w:sz="0" w:space="0" w:color="auto"/>
      </w:divBdr>
    </w:div>
    <w:div w:id="865100599">
      <w:bodyDiv w:val="1"/>
      <w:marLeft w:val="0"/>
      <w:marRight w:val="0"/>
      <w:marTop w:val="0"/>
      <w:marBottom w:val="0"/>
      <w:divBdr>
        <w:top w:val="none" w:sz="0" w:space="0" w:color="auto"/>
        <w:left w:val="none" w:sz="0" w:space="0" w:color="auto"/>
        <w:bottom w:val="none" w:sz="0" w:space="0" w:color="auto"/>
        <w:right w:val="none" w:sz="0" w:space="0" w:color="auto"/>
      </w:divBdr>
    </w:div>
    <w:div w:id="1006440411">
      <w:bodyDiv w:val="1"/>
      <w:marLeft w:val="0"/>
      <w:marRight w:val="0"/>
      <w:marTop w:val="0"/>
      <w:marBottom w:val="0"/>
      <w:divBdr>
        <w:top w:val="none" w:sz="0" w:space="0" w:color="auto"/>
        <w:left w:val="none" w:sz="0" w:space="0" w:color="auto"/>
        <w:bottom w:val="none" w:sz="0" w:space="0" w:color="auto"/>
        <w:right w:val="none" w:sz="0" w:space="0" w:color="auto"/>
      </w:divBdr>
    </w:div>
    <w:div w:id="1066954595">
      <w:bodyDiv w:val="1"/>
      <w:marLeft w:val="0"/>
      <w:marRight w:val="0"/>
      <w:marTop w:val="0"/>
      <w:marBottom w:val="0"/>
      <w:divBdr>
        <w:top w:val="none" w:sz="0" w:space="0" w:color="auto"/>
        <w:left w:val="none" w:sz="0" w:space="0" w:color="auto"/>
        <w:bottom w:val="none" w:sz="0" w:space="0" w:color="auto"/>
        <w:right w:val="none" w:sz="0" w:space="0" w:color="auto"/>
      </w:divBdr>
    </w:div>
    <w:div w:id="1149201479">
      <w:bodyDiv w:val="1"/>
      <w:marLeft w:val="0"/>
      <w:marRight w:val="0"/>
      <w:marTop w:val="0"/>
      <w:marBottom w:val="0"/>
      <w:divBdr>
        <w:top w:val="none" w:sz="0" w:space="0" w:color="auto"/>
        <w:left w:val="none" w:sz="0" w:space="0" w:color="auto"/>
        <w:bottom w:val="none" w:sz="0" w:space="0" w:color="auto"/>
        <w:right w:val="none" w:sz="0" w:space="0" w:color="auto"/>
      </w:divBdr>
    </w:div>
    <w:div w:id="1231889462">
      <w:bodyDiv w:val="1"/>
      <w:marLeft w:val="0"/>
      <w:marRight w:val="0"/>
      <w:marTop w:val="0"/>
      <w:marBottom w:val="0"/>
      <w:divBdr>
        <w:top w:val="none" w:sz="0" w:space="0" w:color="auto"/>
        <w:left w:val="none" w:sz="0" w:space="0" w:color="auto"/>
        <w:bottom w:val="none" w:sz="0" w:space="0" w:color="auto"/>
        <w:right w:val="none" w:sz="0" w:space="0" w:color="auto"/>
      </w:divBdr>
    </w:div>
    <w:div w:id="1525554249">
      <w:bodyDiv w:val="1"/>
      <w:marLeft w:val="0"/>
      <w:marRight w:val="0"/>
      <w:marTop w:val="0"/>
      <w:marBottom w:val="0"/>
      <w:divBdr>
        <w:top w:val="none" w:sz="0" w:space="0" w:color="auto"/>
        <w:left w:val="none" w:sz="0" w:space="0" w:color="auto"/>
        <w:bottom w:val="none" w:sz="0" w:space="0" w:color="auto"/>
        <w:right w:val="none" w:sz="0" w:space="0" w:color="auto"/>
      </w:divBdr>
    </w:div>
    <w:div w:id="168666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111/exsy.1306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rhasanbd/Clustering-K-Means-All-You-Care-About/blob/master/Clustering-K-Means-8-Limitations%20I.ipyn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abs/pii/S002002552201463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gu.hosted.panopto.com/Panopto/Pages/Viewer.aspx?id=06770c51-2c58-4903-8584-b264001cf5be"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1617</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Ebenezer Wilson</dc:creator>
  <cp:keywords/>
  <dc:description/>
  <cp:lastModifiedBy>Ebenezer Wilson</cp:lastModifiedBy>
  <cp:revision>2</cp:revision>
  <dcterms:created xsi:type="dcterms:W3CDTF">2025-02-14T08:02:00Z</dcterms:created>
  <dcterms:modified xsi:type="dcterms:W3CDTF">2025-02-14T08:02:00Z</dcterms:modified>
</cp:coreProperties>
</file>