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38EB" w14:textId="77777777" w:rsidR="006711F5" w:rsidRPr="006711F5" w:rsidRDefault="006711F5" w:rsidP="006711F5">
      <w:pPr>
        <w:spacing w:line="480" w:lineRule="auto"/>
        <w:jc w:val="center"/>
        <w:rPr>
          <w:rFonts w:ascii="Times New Roman" w:hAnsi="Times New Roman" w:cs="Times New Roman"/>
        </w:rPr>
      </w:pPr>
      <w:r w:rsidRPr="006711F5">
        <w:rPr>
          <w:rFonts w:ascii="Times New Roman" w:hAnsi="Times New Roman" w:cs="Times New Roman"/>
          <w:b/>
          <w:bCs/>
        </w:rPr>
        <w:t>System Request: Deadline Negotiation Service (</w:t>
      </w:r>
      <w:proofErr w:type="spellStart"/>
      <w:r w:rsidRPr="006711F5">
        <w:rPr>
          <w:rFonts w:ascii="Times New Roman" w:hAnsi="Times New Roman" w:cs="Times New Roman"/>
          <w:b/>
          <w:bCs/>
        </w:rPr>
        <w:t>DNaaS</w:t>
      </w:r>
      <w:proofErr w:type="spellEnd"/>
      <w:r w:rsidRPr="006711F5">
        <w:rPr>
          <w:rFonts w:ascii="Times New Roman" w:hAnsi="Times New Roman" w:cs="Times New Roman"/>
          <w:b/>
          <w:bCs/>
        </w:rPr>
        <w:t>)</w:t>
      </w:r>
    </w:p>
    <w:p w14:paraId="495B9126" w14:textId="18055BCA" w:rsidR="006711F5" w:rsidRPr="006711F5" w:rsidRDefault="006711F5" w:rsidP="006711F5">
      <w:pPr>
        <w:spacing w:line="480" w:lineRule="auto"/>
        <w:rPr>
          <w:rFonts w:ascii="Times New Roman" w:hAnsi="Times New Roman" w:cs="Times New Roman"/>
        </w:rPr>
      </w:pPr>
      <w:r w:rsidRPr="006711F5">
        <w:rPr>
          <w:rFonts w:ascii="Times New Roman" w:hAnsi="Times New Roman" w:cs="Times New Roman"/>
          <w:b/>
          <w:bCs/>
        </w:rPr>
        <w:t>Project Sponsor:</w:t>
      </w:r>
      <w:r>
        <w:rPr>
          <w:rFonts w:ascii="Times New Roman" w:hAnsi="Times New Roman" w:cs="Times New Roman"/>
          <w:b/>
          <w:bCs/>
        </w:rPr>
        <w:t xml:space="preserve"> </w:t>
      </w:r>
      <w:r w:rsidRPr="006711F5">
        <w:rPr>
          <w:rFonts w:ascii="Times New Roman" w:hAnsi="Times New Roman" w:cs="Times New Roman"/>
        </w:rPr>
        <w:t>Siri Chandana Thokala, systems analyst</w:t>
      </w:r>
    </w:p>
    <w:p w14:paraId="58DC295B" w14:textId="7A998E51" w:rsidR="006711F5" w:rsidRPr="006711F5" w:rsidRDefault="006711F5" w:rsidP="006711F5">
      <w:pPr>
        <w:spacing w:line="480" w:lineRule="auto"/>
        <w:rPr>
          <w:rFonts w:ascii="Times New Roman" w:hAnsi="Times New Roman" w:cs="Times New Roman"/>
        </w:rPr>
      </w:pPr>
      <w:r w:rsidRPr="006711F5">
        <w:rPr>
          <w:rFonts w:ascii="Times New Roman" w:hAnsi="Times New Roman" w:cs="Times New Roman"/>
          <w:b/>
          <w:bCs/>
        </w:rPr>
        <w:t>Business Need:</w:t>
      </w:r>
      <w:r>
        <w:rPr>
          <w:rFonts w:ascii="Times New Roman" w:hAnsi="Times New Roman" w:cs="Times New Roman"/>
          <w:b/>
          <w:bCs/>
        </w:rPr>
        <w:t xml:space="preserve"> </w:t>
      </w:r>
      <w:r w:rsidR="00A86E82" w:rsidRPr="00A86E82">
        <w:rPr>
          <w:rFonts w:ascii="Times New Roman" w:hAnsi="Times New Roman" w:cs="Times New Roman"/>
        </w:rPr>
        <w:t xml:space="preserve">Organizations (student teams, small businesses, nonprofit groups, and academic departments) often experience deadline conflicts due to competing priorities, limited resources, and unclear stakeholder expectations. Existing tools only track deadlines and send reminders, but they do not resolve conflicts or propose realistic alternatives. A service is needed that automatically detects schedule conflicts and negotiates deadlines between multiple stakeholders, based on priorities, workload, and constraints. </w:t>
      </w:r>
      <w:r w:rsidR="00A86E82" w:rsidRPr="00A86E82">
        <w:rPr>
          <w:rFonts w:ascii="Times New Roman" w:hAnsi="Times New Roman" w:cs="Times New Roman"/>
          <w:b/>
          <w:bCs/>
        </w:rPr>
        <w:t>Unlike task management tools, this system does not only track deadlines; it actively detects conflicts and negotiates revised deadlines between stakeholders.</w:t>
      </w:r>
    </w:p>
    <w:p w14:paraId="112B7E00" w14:textId="77777777" w:rsidR="006711F5" w:rsidRPr="006711F5" w:rsidRDefault="006711F5" w:rsidP="006711F5">
      <w:pPr>
        <w:spacing w:line="480" w:lineRule="auto"/>
        <w:rPr>
          <w:rFonts w:ascii="Times New Roman" w:hAnsi="Times New Roman" w:cs="Times New Roman"/>
        </w:rPr>
      </w:pPr>
      <w:r w:rsidRPr="006711F5">
        <w:rPr>
          <w:rFonts w:ascii="Times New Roman" w:hAnsi="Times New Roman" w:cs="Times New Roman"/>
          <w:b/>
          <w:bCs/>
        </w:rPr>
        <w:t>Business Requirements:</w:t>
      </w:r>
      <w:r w:rsidRPr="006711F5">
        <w:rPr>
          <w:rFonts w:ascii="Times New Roman" w:hAnsi="Times New Roman" w:cs="Times New Roman"/>
        </w:rPr>
        <w:br/>
        <w:t>The Deadline Negotiation Service must:</w:t>
      </w:r>
    </w:p>
    <w:p w14:paraId="4C8D75BB" w14:textId="77777777" w:rsidR="006711F5" w:rsidRPr="006711F5" w:rsidRDefault="006711F5" w:rsidP="006711F5">
      <w:pPr>
        <w:numPr>
          <w:ilvl w:val="0"/>
          <w:numId w:val="15"/>
        </w:numPr>
        <w:spacing w:line="480" w:lineRule="auto"/>
        <w:rPr>
          <w:rFonts w:ascii="Times New Roman" w:hAnsi="Times New Roman" w:cs="Times New Roman"/>
        </w:rPr>
      </w:pPr>
      <w:r w:rsidRPr="006711F5">
        <w:rPr>
          <w:rFonts w:ascii="Times New Roman" w:hAnsi="Times New Roman" w:cs="Times New Roman"/>
        </w:rPr>
        <w:t>Allow multiple users (team members, managers, or clients) to create and manage projects and tasks.</w:t>
      </w:r>
    </w:p>
    <w:p w14:paraId="69EA5575" w14:textId="77777777" w:rsidR="006711F5" w:rsidRPr="006711F5" w:rsidRDefault="006711F5" w:rsidP="006711F5">
      <w:pPr>
        <w:numPr>
          <w:ilvl w:val="0"/>
          <w:numId w:val="15"/>
        </w:numPr>
        <w:spacing w:line="480" w:lineRule="auto"/>
        <w:rPr>
          <w:rFonts w:ascii="Times New Roman" w:hAnsi="Times New Roman" w:cs="Times New Roman"/>
        </w:rPr>
      </w:pPr>
      <w:r w:rsidRPr="006711F5">
        <w:rPr>
          <w:rFonts w:ascii="Times New Roman" w:hAnsi="Times New Roman" w:cs="Times New Roman"/>
        </w:rPr>
        <w:t>Enable each user to assign task deadlines, estimated effort, and priority levels.</w:t>
      </w:r>
    </w:p>
    <w:p w14:paraId="5DDD5121" w14:textId="77777777" w:rsidR="006711F5" w:rsidRPr="006711F5" w:rsidRDefault="006711F5" w:rsidP="006711F5">
      <w:pPr>
        <w:numPr>
          <w:ilvl w:val="0"/>
          <w:numId w:val="15"/>
        </w:numPr>
        <w:spacing w:line="480" w:lineRule="auto"/>
        <w:rPr>
          <w:rFonts w:ascii="Times New Roman" w:hAnsi="Times New Roman" w:cs="Times New Roman"/>
        </w:rPr>
      </w:pPr>
      <w:r w:rsidRPr="006711F5">
        <w:rPr>
          <w:rFonts w:ascii="Times New Roman" w:hAnsi="Times New Roman" w:cs="Times New Roman"/>
        </w:rPr>
        <w:t>Detect scheduling conflicts when multiple tasks exceed available time or resources.</w:t>
      </w:r>
    </w:p>
    <w:p w14:paraId="0E7E40D9" w14:textId="77777777" w:rsidR="006711F5" w:rsidRPr="006711F5" w:rsidRDefault="006711F5" w:rsidP="006711F5">
      <w:pPr>
        <w:numPr>
          <w:ilvl w:val="0"/>
          <w:numId w:val="15"/>
        </w:numPr>
        <w:spacing w:line="480" w:lineRule="auto"/>
        <w:rPr>
          <w:rFonts w:ascii="Times New Roman" w:hAnsi="Times New Roman" w:cs="Times New Roman"/>
        </w:rPr>
      </w:pPr>
      <w:r w:rsidRPr="006711F5">
        <w:rPr>
          <w:rFonts w:ascii="Times New Roman" w:hAnsi="Times New Roman" w:cs="Times New Roman"/>
        </w:rPr>
        <w:t>Support stakeholder roles (e.g., manager, contributor, client) with different access levels.</w:t>
      </w:r>
    </w:p>
    <w:p w14:paraId="1C8A80DA" w14:textId="77777777" w:rsidR="006711F5" w:rsidRPr="006711F5" w:rsidRDefault="006711F5" w:rsidP="006711F5">
      <w:pPr>
        <w:numPr>
          <w:ilvl w:val="0"/>
          <w:numId w:val="15"/>
        </w:numPr>
        <w:spacing w:line="480" w:lineRule="auto"/>
        <w:rPr>
          <w:rFonts w:ascii="Times New Roman" w:hAnsi="Times New Roman" w:cs="Times New Roman"/>
        </w:rPr>
      </w:pPr>
      <w:r w:rsidRPr="006711F5">
        <w:rPr>
          <w:rFonts w:ascii="Times New Roman" w:hAnsi="Times New Roman" w:cs="Times New Roman"/>
        </w:rPr>
        <w:t>Automatically propose alternative deadlines based on workload, priority, and constraints.</w:t>
      </w:r>
    </w:p>
    <w:p w14:paraId="087DF1A2" w14:textId="77777777" w:rsidR="006711F5" w:rsidRPr="006711F5" w:rsidRDefault="006711F5" w:rsidP="006711F5">
      <w:pPr>
        <w:numPr>
          <w:ilvl w:val="0"/>
          <w:numId w:val="15"/>
        </w:numPr>
        <w:spacing w:line="480" w:lineRule="auto"/>
        <w:rPr>
          <w:rFonts w:ascii="Times New Roman" w:hAnsi="Times New Roman" w:cs="Times New Roman"/>
        </w:rPr>
      </w:pPr>
      <w:r w:rsidRPr="006711F5">
        <w:rPr>
          <w:rFonts w:ascii="Times New Roman" w:hAnsi="Times New Roman" w:cs="Times New Roman"/>
        </w:rPr>
        <w:t>Provide explanations and reasoning for proposed changes (e.g., “Task A requires 12 hours; current deadline is impossible.”).</w:t>
      </w:r>
    </w:p>
    <w:p w14:paraId="62AB7D6F" w14:textId="77777777" w:rsidR="006711F5" w:rsidRPr="006711F5" w:rsidRDefault="006711F5" w:rsidP="006711F5">
      <w:pPr>
        <w:numPr>
          <w:ilvl w:val="0"/>
          <w:numId w:val="15"/>
        </w:numPr>
        <w:spacing w:line="480" w:lineRule="auto"/>
        <w:rPr>
          <w:rFonts w:ascii="Times New Roman" w:hAnsi="Times New Roman" w:cs="Times New Roman"/>
        </w:rPr>
      </w:pPr>
      <w:r w:rsidRPr="006711F5">
        <w:rPr>
          <w:rFonts w:ascii="Times New Roman" w:hAnsi="Times New Roman" w:cs="Times New Roman"/>
        </w:rPr>
        <w:t>Allow users to accept, reject, or counter-propose suggested deadlines.</w:t>
      </w:r>
    </w:p>
    <w:p w14:paraId="67F80442" w14:textId="77777777" w:rsidR="006711F5" w:rsidRPr="006711F5" w:rsidRDefault="006711F5" w:rsidP="006711F5">
      <w:pPr>
        <w:numPr>
          <w:ilvl w:val="0"/>
          <w:numId w:val="15"/>
        </w:numPr>
        <w:spacing w:line="480" w:lineRule="auto"/>
        <w:rPr>
          <w:rFonts w:ascii="Times New Roman" w:hAnsi="Times New Roman" w:cs="Times New Roman"/>
        </w:rPr>
      </w:pPr>
      <w:r w:rsidRPr="006711F5">
        <w:rPr>
          <w:rFonts w:ascii="Times New Roman" w:hAnsi="Times New Roman" w:cs="Times New Roman"/>
        </w:rPr>
        <w:lastRenderedPageBreak/>
        <w:t>Maintain an audit log of negotiations, decisions, and revisions.</w:t>
      </w:r>
    </w:p>
    <w:p w14:paraId="30C83843" w14:textId="77777777" w:rsidR="006711F5" w:rsidRPr="006711F5" w:rsidRDefault="006711F5" w:rsidP="006711F5">
      <w:pPr>
        <w:numPr>
          <w:ilvl w:val="0"/>
          <w:numId w:val="15"/>
        </w:numPr>
        <w:spacing w:line="480" w:lineRule="auto"/>
        <w:rPr>
          <w:rFonts w:ascii="Times New Roman" w:hAnsi="Times New Roman" w:cs="Times New Roman"/>
        </w:rPr>
      </w:pPr>
      <w:r w:rsidRPr="006711F5">
        <w:rPr>
          <w:rFonts w:ascii="Times New Roman" w:hAnsi="Times New Roman" w:cs="Times New Roman"/>
        </w:rPr>
        <w:t>Send notifications when deadlines are revised or conflicts arise.</w:t>
      </w:r>
    </w:p>
    <w:p w14:paraId="0C23257B" w14:textId="77777777" w:rsidR="006711F5" w:rsidRPr="006711F5" w:rsidRDefault="006711F5" w:rsidP="006711F5">
      <w:pPr>
        <w:numPr>
          <w:ilvl w:val="0"/>
          <w:numId w:val="15"/>
        </w:numPr>
        <w:spacing w:line="480" w:lineRule="auto"/>
        <w:rPr>
          <w:rFonts w:ascii="Times New Roman" w:hAnsi="Times New Roman" w:cs="Times New Roman"/>
        </w:rPr>
      </w:pPr>
      <w:r w:rsidRPr="006711F5">
        <w:rPr>
          <w:rFonts w:ascii="Times New Roman" w:hAnsi="Times New Roman" w:cs="Times New Roman"/>
        </w:rPr>
        <w:t>Provide reporting for project status, risk levels, and schedule feasibility.</w:t>
      </w:r>
    </w:p>
    <w:p w14:paraId="3B618992" w14:textId="77777777" w:rsidR="006711F5" w:rsidRPr="006711F5" w:rsidRDefault="006711F5" w:rsidP="006711F5">
      <w:pPr>
        <w:spacing w:line="480" w:lineRule="auto"/>
        <w:rPr>
          <w:rFonts w:ascii="Times New Roman" w:hAnsi="Times New Roman" w:cs="Times New Roman"/>
        </w:rPr>
      </w:pPr>
      <w:r w:rsidRPr="006711F5">
        <w:rPr>
          <w:rFonts w:ascii="Times New Roman" w:hAnsi="Times New Roman" w:cs="Times New Roman"/>
          <w:b/>
          <w:bCs/>
        </w:rPr>
        <w:t>Business Value:</w:t>
      </w:r>
      <w:r w:rsidRPr="006711F5">
        <w:rPr>
          <w:rFonts w:ascii="Times New Roman" w:hAnsi="Times New Roman" w:cs="Times New Roman"/>
        </w:rPr>
        <w:br/>
        <w:t>The Deadline Negotiation Service will provide value by:</w:t>
      </w:r>
    </w:p>
    <w:p w14:paraId="27E76E1F" w14:textId="77777777" w:rsidR="006711F5" w:rsidRPr="006711F5" w:rsidRDefault="006711F5" w:rsidP="006711F5">
      <w:pPr>
        <w:numPr>
          <w:ilvl w:val="0"/>
          <w:numId w:val="16"/>
        </w:numPr>
        <w:spacing w:line="480" w:lineRule="auto"/>
        <w:rPr>
          <w:rFonts w:ascii="Times New Roman" w:hAnsi="Times New Roman" w:cs="Times New Roman"/>
        </w:rPr>
      </w:pPr>
      <w:r w:rsidRPr="006711F5">
        <w:rPr>
          <w:rFonts w:ascii="Times New Roman" w:hAnsi="Times New Roman" w:cs="Times New Roman"/>
        </w:rPr>
        <w:t>Reducing deadline conflicts and last-minute schedule failures.</w:t>
      </w:r>
    </w:p>
    <w:p w14:paraId="74786B0F" w14:textId="77777777" w:rsidR="006711F5" w:rsidRPr="006711F5" w:rsidRDefault="006711F5" w:rsidP="006711F5">
      <w:pPr>
        <w:numPr>
          <w:ilvl w:val="0"/>
          <w:numId w:val="16"/>
        </w:numPr>
        <w:spacing w:line="480" w:lineRule="auto"/>
        <w:rPr>
          <w:rFonts w:ascii="Times New Roman" w:hAnsi="Times New Roman" w:cs="Times New Roman"/>
        </w:rPr>
      </w:pPr>
      <w:r w:rsidRPr="006711F5">
        <w:rPr>
          <w:rFonts w:ascii="Times New Roman" w:hAnsi="Times New Roman" w:cs="Times New Roman"/>
        </w:rPr>
        <w:t>Improving team communication and decision-making.</w:t>
      </w:r>
    </w:p>
    <w:p w14:paraId="4AB00972" w14:textId="77777777" w:rsidR="006711F5" w:rsidRPr="006711F5" w:rsidRDefault="006711F5" w:rsidP="006711F5">
      <w:pPr>
        <w:numPr>
          <w:ilvl w:val="0"/>
          <w:numId w:val="16"/>
        </w:numPr>
        <w:spacing w:line="480" w:lineRule="auto"/>
        <w:rPr>
          <w:rFonts w:ascii="Times New Roman" w:hAnsi="Times New Roman" w:cs="Times New Roman"/>
        </w:rPr>
      </w:pPr>
      <w:r w:rsidRPr="006711F5">
        <w:rPr>
          <w:rFonts w:ascii="Times New Roman" w:hAnsi="Times New Roman" w:cs="Times New Roman"/>
        </w:rPr>
        <w:t>Increasing project success rates through realistic scheduling.</w:t>
      </w:r>
    </w:p>
    <w:p w14:paraId="5E6742F0" w14:textId="77777777" w:rsidR="006711F5" w:rsidRPr="006711F5" w:rsidRDefault="006711F5" w:rsidP="006711F5">
      <w:pPr>
        <w:numPr>
          <w:ilvl w:val="0"/>
          <w:numId w:val="16"/>
        </w:numPr>
        <w:spacing w:line="480" w:lineRule="auto"/>
        <w:rPr>
          <w:rFonts w:ascii="Times New Roman" w:hAnsi="Times New Roman" w:cs="Times New Roman"/>
        </w:rPr>
      </w:pPr>
      <w:r w:rsidRPr="006711F5">
        <w:rPr>
          <w:rFonts w:ascii="Times New Roman" w:hAnsi="Times New Roman" w:cs="Times New Roman"/>
        </w:rPr>
        <w:t>Saving time by automating conflict resolution instead of manual negotiation.</w:t>
      </w:r>
    </w:p>
    <w:p w14:paraId="3A7FD9F0" w14:textId="77777777" w:rsidR="006711F5" w:rsidRPr="006711F5" w:rsidRDefault="006711F5" w:rsidP="006711F5">
      <w:pPr>
        <w:numPr>
          <w:ilvl w:val="0"/>
          <w:numId w:val="16"/>
        </w:numPr>
        <w:spacing w:line="480" w:lineRule="auto"/>
        <w:rPr>
          <w:rFonts w:ascii="Times New Roman" w:hAnsi="Times New Roman" w:cs="Times New Roman"/>
        </w:rPr>
      </w:pPr>
      <w:r w:rsidRPr="006711F5">
        <w:rPr>
          <w:rFonts w:ascii="Times New Roman" w:hAnsi="Times New Roman" w:cs="Times New Roman"/>
        </w:rPr>
        <w:t>Providing transparency and accountability through negotiation logs and reports.</w:t>
      </w:r>
    </w:p>
    <w:p w14:paraId="55D8A37A" w14:textId="77777777" w:rsidR="006711F5" w:rsidRPr="006711F5" w:rsidRDefault="006711F5" w:rsidP="006711F5">
      <w:pPr>
        <w:numPr>
          <w:ilvl w:val="0"/>
          <w:numId w:val="16"/>
        </w:numPr>
        <w:spacing w:line="480" w:lineRule="auto"/>
        <w:rPr>
          <w:rFonts w:ascii="Times New Roman" w:hAnsi="Times New Roman" w:cs="Times New Roman"/>
        </w:rPr>
      </w:pPr>
      <w:r w:rsidRPr="006711F5">
        <w:rPr>
          <w:rFonts w:ascii="Times New Roman" w:hAnsi="Times New Roman" w:cs="Times New Roman"/>
        </w:rPr>
        <w:t>Supporting better planning for teams, organizations, and academic groups.</w:t>
      </w:r>
    </w:p>
    <w:p w14:paraId="7304709C" w14:textId="77777777" w:rsidR="006711F5" w:rsidRPr="006711F5" w:rsidRDefault="006711F5" w:rsidP="006711F5">
      <w:pPr>
        <w:spacing w:line="480" w:lineRule="auto"/>
        <w:rPr>
          <w:rFonts w:ascii="Times New Roman" w:hAnsi="Times New Roman" w:cs="Times New Roman"/>
        </w:rPr>
      </w:pPr>
      <w:r w:rsidRPr="006711F5">
        <w:rPr>
          <w:rFonts w:ascii="Times New Roman" w:hAnsi="Times New Roman" w:cs="Times New Roman"/>
          <w:b/>
          <w:bCs/>
        </w:rPr>
        <w:t>Special Issues or Constraints:</w:t>
      </w:r>
    </w:p>
    <w:p w14:paraId="0C610317" w14:textId="77777777" w:rsidR="006711F5" w:rsidRPr="006711F5" w:rsidRDefault="006711F5" w:rsidP="006711F5">
      <w:pPr>
        <w:numPr>
          <w:ilvl w:val="0"/>
          <w:numId w:val="17"/>
        </w:numPr>
        <w:spacing w:line="480" w:lineRule="auto"/>
        <w:rPr>
          <w:rFonts w:ascii="Times New Roman" w:hAnsi="Times New Roman" w:cs="Times New Roman"/>
        </w:rPr>
      </w:pPr>
      <w:r w:rsidRPr="006711F5">
        <w:rPr>
          <w:rFonts w:ascii="Times New Roman" w:hAnsi="Times New Roman" w:cs="Times New Roman"/>
        </w:rPr>
        <w:t>The system must be developed using Python and object-oriented design, per course requirements.</w:t>
      </w:r>
    </w:p>
    <w:p w14:paraId="00C04AEC" w14:textId="77777777" w:rsidR="006711F5" w:rsidRPr="006711F5" w:rsidRDefault="006711F5" w:rsidP="006711F5">
      <w:pPr>
        <w:numPr>
          <w:ilvl w:val="0"/>
          <w:numId w:val="17"/>
        </w:numPr>
        <w:spacing w:line="480" w:lineRule="auto"/>
        <w:rPr>
          <w:rFonts w:ascii="Times New Roman" w:hAnsi="Times New Roman" w:cs="Times New Roman"/>
        </w:rPr>
      </w:pPr>
      <w:r w:rsidRPr="006711F5">
        <w:rPr>
          <w:rFonts w:ascii="Times New Roman" w:hAnsi="Times New Roman" w:cs="Times New Roman"/>
        </w:rPr>
        <w:t>The system should be web-based or desktop-based but must support multi-user collaboration.</w:t>
      </w:r>
    </w:p>
    <w:p w14:paraId="6C06F0BC" w14:textId="77777777" w:rsidR="006711F5" w:rsidRPr="006711F5" w:rsidRDefault="006711F5" w:rsidP="006711F5">
      <w:pPr>
        <w:numPr>
          <w:ilvl w:val="0"/>
          <w:numId w:val="17"/>
        </w:numPr>
        <w:spacing w:line="480" w:lineRule="auto"/>
        <w:rPr>
          <w:rFonts w:ascii="Times New Roman" w:hAnsi="Times New Roman" w:cs="Times New Roman"/>
        </w:rPr>
      </w:pPr>
      <w:r w:rsidRPr="006711F5">
        <w:rPr>
          <w:rFonts w:ascii="Times New Roman" w:hAnsi="Times New Roman" w:cs="Times New Roman"/>
        </w:rPr>
        <w:t>The system must be demonstrable within Rivier’s network environment without requiring external network access.</w:t>
      </w:r>
    </w:p>
    <w:p w14:paraId="614E548E" w14:textId="77777777" w:rsidR="006711F5" w:rsidRPr="006711F5" w:rsidRDefault="006711F5" w:rsidP="006711F5">
      <w:pPr>
        <w:numPr>
          <w:ilvl w:val="0"/>
          <w:numId w:val="17"/>
        </w:numPr>
        <w:spacing w:line="480" w:lineRule="auto"/>
        <w:rPr>
          <w:rFonts w:ascii="Times New Roman" w:hAnsi="Times New Roman" w:cs="Times New Roman"/>
        </w:rPr>
      </w:pPr>
      <w:r w:rsidRPr="006711F5">
        <w:rPr>
          <w:rFonts w:ascii="Times New Roman" w:hAnsi="Times New Roman" w:cs="Times New Roman"/>
        </w:rPr>
        <w:lastRenderedPageBreak/>
        <w:t>Data security and user privacy must be considered, but the system will use simplified authentication for classroom demonstration.</w:t>
      </w:r>
    </w:p>
    <w:p w14:paraId="630F7F9A" w14:textId="1179AF76" w:rsidR="0028393D" w:rsidRPr="0028393D" w:rsidRDefault="006711F5" w:rsidP="006711F5">
      <w:pPr>
        <w:numPr>
          <w:ilvl w:val="0"/>
          <w:numId w:val="17"/>
        </w:numPr>
        <w:spacing w:line="480" w:lineRule="auto"/>
        <w:rPr>
          <w:rFonts w:ascii="Times New Roman" w:hAnsi="Times New Roman" w:cs="Times New Roman"/>
        </w:rPr>
      </w:pPr>
      <w:r w:rsidRPr="006711F5">
        <w:rPr>
          <w:rFonts w:ascii="Times New Roman" w:hAnsi="Times New Roman" w:cs="Times New Roman"/>
        </w:rPr>
        <w:t>Project timeline must align with COMP-699 milestones and include documentation, testing, and a final presentation.</w:t>
      </w:r>
    </w:p>
    <w:sectPr w:rsidR="0028393D" w:rsidRPr="0028393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BA327" w14:textId="77777777" w:rsidR="005646BD" w:rsidRDefault="005646BD" w:rsidP="0096103A">
      <w:pPr>
        <w:spacing w:after="0" w:line="240" w:lineRule="auto"/>
      </w:pPr>
      <w:r>
        <w:separator/>
      </w:r>
    </w:p>
  </w:endnote>
  <w:endnote w:type="continuationSeparator" w:id="0">
    <w:p w14:paraId="5D583B78" w14:textId="77777777" w:rsidR="005646BD" w:rsidRDefault="005646BD" w:rsidP="00961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0A78D" w14:textId="77777777" w:rsidR="005646BD" w:rsidRDefault="005646BD" w:rsidP="0096103A">
      <w:pPr>
        <w:spacing w:after="0" w:line="240" w:lineRule="auto"/>
      </w:pPr>
      <w:r>
        <w:separator/>
      </w:r>
    </w:p>
  </w:footnote>
  <w:footnote w:type="continuationSeparator" w:id="0">
    <w:p w14:paraId="507C529E" w14:textId="77777777" w:rsidR="005646BD" w:rsidRDefault="005646BD" w:rsidP="009610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832334"/>
      <w:docPartObj>
        <w:docPartGallery w:val="Page Numbers (Top of Page)"/>
        <w:docPartUnique/>
      </w:docPartObj>
    </w:sdtPr>
    <w:sdtEndPr>
      <w:rPr>
        <w:noProof/>
      </w:rPr>
    </w:sdtEndPr>
    <w:sdtContent>
      <w:p w14:paraId="55F5152B" w14:textId="34BD2B2E" w:rsidR="0096103A" w:rsidRDefault="0096103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6D779B4" w14:textId="77777777" w:rsidR="0096103A" w:rsidRDefault="009610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319F"/>
    <w:multiLevelType w:val="multilevel"/>
    <w:tmpl w:val="BA44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1873"/>
    <w:multiLevelType w:val="multilevel"/>
    <w:tmpl w:val="5726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615D3"/>
    <w:multiLevelType w:val="multilevel"/>
    <w:tmpl w:val="F9AE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2496D"/>
    <w:multiLevelType w:val="multilevel"/>
    <w:tmpl w:val="453A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F03272"/>
    <w:multiLevelType w:val="multilevel"/>
    <w:tmpl w:val="E20A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B0206"/>
    <w:multiLevelType w:val="multilevel"/>
    <w:tmpl w:val="89C48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194F76"/>
    <w:multiLevelType w:val="multilevel"/>
    <w:tmpl w:val="43FE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F08BD"/>
    <w:multiLevelType w:val="multilevel"/>
    <w:tmpl w:val="C8E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70135"/>
    <w:multiLevelType w:val="multilevel"/>
    <w:tmpl w:val="F0E0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F41BB"/>
    <w:multiLevelType w:val="multilevel"/>
    <w:tmpl w:val="BAA8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63E34"/>
    <w:multiLevelType w:val="multilevel"/>
    <w:tmpl w:val="1AB2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0043A"/>
    <w:multiLevelType w:val="multilevel"/>
    <w:tmpl w:val="862C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14718"/>
    <w:multiLevelType w:val="multilevel"/>
    <w:tmpl w:val="3BD8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912CB"/>
    <w:multiLevelType w:val="multilevel"/>
    <w:tmpl w:val="4882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B5B7F"/>
    <w:multiLevelType w:val="multilevel"/>
    <w:tmpl w:val="BA3A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2F10AE"/>
    <w:multiLevelType w:val="multilevel"/>
    <w:tmpl w:val="07A0C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610DFB"/>
    <w:multiLevelType w:val="multilevel"/>
    <w:tmpl w:val="F4F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908349">
    <w:abstractNumId w:val="6"/>
  </w:num>
  <w:num w:numId="2" w16cid:durableId="1880782390">
    <w:abstractNumId w:val="15"/>
  </w:num>
  <w:num w:numId="3" w16cid:durableId="2017920003">
    <w:abstractNumId w:val="7"/>
  </w:num>
  <w:num w:numId="4" w16cid:durableId="1126390364">
    <w:abstractNumId w:val="16"/>
  </w:num>
  <w:num w:numId="5" w16cid:durableId="924731771">
    <w:abstractNumId w:val="11"/>
  </w:num>
  <w:num w:numId="6" w16cid:durableId="1675762258">
    <w:abstractNumId w:val="4"/>
  </w:num>
  <w:num w:numId="7" w16cid:durableId="1425031317">
    <w:abstractNumId w:val="3"/>
  </w:num>
  <w:num w:numId="8" w16cid:durableId="832380477">
    <w:abstractNumId w:val="12"/>
  </w:num>
  <w:num w:numId="9" w16cid:durableId="1958953116">
    <w:abstractNumId w:val="9"/>
  </w:num>
  <w:num w:numId="10" w16cid:durableId="1659190659">
    <w:abstractNumId w:val="5"/>
  </w:num>
  <w:num w:numId="11" w16cid:durableId="10835666">
    <w:abstractNumId w:val="14"/>
  </w:num>
  <w:num w:numId="12" w16cid:durableId="211380479">
    <w:abstractNumId w:val="1"/>
  </w:num>
  <w:num w:numId="13" w16cid:durableId="1594899566">
    <w:abstractNumId w:val="8"/>
  </w:num>
  <w:num w:numId="14" w16cid:durableId="1825317531">
    <w:abstractNumId w:val="0"/>
  </w:num>
  <w:num w:numId="15" w16cid:durableId="1834098711">
    <w:abstractNumId w:val="2"/>
  </w:num>
  <w:num w:numId="16" w16cid:durableId="654722320">
    <w:abstractNumId w:val="13"/>
  </w:num>
  <w:num w:numId="17" w16cid:durableId="423655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03A"/>
    <w:rsid w:val="001B7890"/>
    <w:rsid w:val="002065D7"/>
    <w:rsid w:val="0028393D"/>
    <w:rsid w:val="002E3FBF"/>
    <w:rsid w:val="002F4826"/>
    <w:rsid w:val="0031292D"/>
    <w:rsid w:val="00316A1E"/>
    <w:rsid w:val="00327A61"/>
    <w:rsid w:val="00337D9E"/>
    <w:rsid w:val="003B6675"/>
    <w:rsid w:val="003D4AEA"/>
    <w:rsid w:val="004903B9"/>
    <w:rsid w:val="004D3566"/>
    <w:rsid w:val="005105FD"/>
    <w:rsid w:val="00511775"/>
    <w:rsid w:val="00556DA6"/>
    <w:rsid w:val="00557458"/>
    <w:rsid w:val="005646BD"/>
    <w:rsid w:val="005776AE"/>
    <w:rsid w:val="005B2802"/>
    <w:rsid w:val="005B2C93"/>
    <w:rsid w:val="006711F5"/>
    <w:rsid w:val="006769EB"/>
    <w:rsid w:val="00686884"/>
    <w:rsid w:val="00781FEB"/>
    <w:rsid w:val="008001DE"/>
    <w:rsid w:val="008A4449"/>
    <w:rsid w:val="008F7B21"/>
    <w:rsid w:val="0096103A"/>
    <w:rsid w:val="00A86E82"/>
    <w:rsid w:val="00AB7C22"/>
    <w:rsid w:val="00B02D0F"/>
    <w:rsid w:val="00BF6C61"/>
    <w:rsid w:val="00C03368"/>
    <w:rsid w:val="00C67892"/>
    <w:rsid w:val="00CA641C"/>
    <w:rsid w:val="00CC792B"/>
    <w:rsid w:val="00CF6142"/>
    <w:rsid w:val="00D349AB"/>
    <w:rsid w:val="00D51788"/>
    <w:rsid w:val="00D66A07"/>
    <w:rsid w:val="00DB4EA1"/>
    <w:rsid w:val="00DE3713"/>
    <w:rsid w:val="00E61CD3"/>
    <w:rsid w:val="00E843B1"/>
    <w:rsid w:val="00F72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EF02E"/>
  <w15:chartTrackingRefBased/>
  <w15:docId w15:val="{B05980C7-38DB-4E81-9A21-79FA852B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03A"/>
    <w:rPr>
      <w:rFonts w:eastAsiaTheme="majorEastAsia" w:cstheme="majorBidi"/>
      <w:color w:val="272727" w:themeColor="text1" w:themeTint="D8"/>
    </w:rPr>
  </w:style>
  <w:style w:type="paragraph" w:styleId="Title">
    <w:name w:val="Title"/>
    <w:basedOn w:val="Normal"/>
    <w:next w:val="Normal"/>
    <w:link w:val="TitleChar"/>
    <w:uiPriority w:val="10"/>
    <w:qFormat/>
    <w:rsid w:val="00961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03A"/>
    <w:pPr>
      <w:spacing w:before="160"/>
      <w:jc w:val="center"/>
    </w:pPr>
    <w:rPr>
      <w:i/>
      <w:iCs/>
      <w:color w:val="404040" w:themeColor="text1" w:themeTint="BF"/>
    </w:rPr>
  </w:style>
  <w:style w:type="character" w:customStyle="1" w:styleId="QuoteChar">
    <w:name w:val="Quote Char"/>
    <w:basedOn w:val="DefaultParagraphFont"/>
    <w:link w:val="Quote"/>
    <w:uiPriority w:val="29"/>
    <w:rsid w:val="0096103A"/>
    <w:rPr>
      <w:i/>
      <w:iCs/>
      <w:color w:val="404040" w:themeColor="text1" w:themeTint="BF"/>
    </w:rPr>
  </w:style>
  <w:style w:type="paragraph" w:styleId="ListParagraph">
    <w:name w:val="List Paragraph"/>
    <w:basedOn w:val="Normal"/>
    <w:uiPriority w:val="34"/>
    <w:qFormat/>
    <w:rsid w:val="0096103A"/>
    <w:pPr>
      <w:ind w:left="720"/>
      <w:contextualSpacing/>
    </w:pPr>
  </w:style>
  <w:style w:type="character" w:styleId="IntenseEmphasis">
    <w:name w:val="Intense Emphasis"/>
    <w:basedOn w:val="DefaultParagraphFont"/>
    <w:uiPriority w:val="21"/>
    <w:qFormat/>
    <w:rsid w:val="0096103A"/>
    <w:rPr>
      <w:i/>
      <w:iCs/>
      <w:color w:val="0F4761" w:themeColor="accent1" w:themeShade="BF"/>
    </w:rPr>
  </w:style>
  <w:style w:type="paragraph" w:styleId="IntenseQuote">
    <w:name w:val="Intense Quote"/>
    <w:basedOn w:val="Normal"/>
    <w:next w:val="Normal"/>
    <w:link w:val="IntenseQuoteChar"/>
    <w:uiPriority w:val="30"/>
    <w:qFormat/>
    <w:rsid w:val="00961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03A"/>
    <w:rPr>
      <w:i/>
      <w:iCs/>
      <w:color w:val="0F4761" w:themeColor="accent1" w:themeShade="BF"/>
    </w:rPr>
  </w:style>
  <w:style w:type="character" w:styleId="IntenseReference">
    <w:name w:val="Intense Reference"/>
    <w:basedOn w:val="DefaultParagraphFont"/>
    <w:uiPriority w:val="32"/>
    <w:qFormat/>
    <w:rsid w:val="0096103A"/>
    <w:rPr>
      <w:b/>
      <w:bCs/>
      <w:smallCaps/>
      <w:color w:val="0F4761" w:themeColor="accent1" w:themeShade="BF"/>
      <w:spacing w:val="5"/>
    </w:rPr>
  </w:style>
  <w:style w:type="paragraph" w:styleId="Header">
    <w:name w:val="header"/>
    <w:basedOn w:val="Normal"/>
    <w:link w:val="HeaderChar"/>
    <w:uiPriority w:val="99"/>
    <w:unhideWhenUsed/>
    <w:rsid w:val="009610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103A"/>
  </w:style>
  <w:style w:type="paragraph" w:styleId="Footer">
    <w:name w:val="footer"/>
    <w:basedOn w:val="Normal"/>
    <w:link w:val="FooterChar"/>
    <w:uiPriority w:val="99"/>
    <w:unhideWhenUsed/>
    <w:rsid w:val="009610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1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411</Words>
  <Characters>2346</Characters>
  <DocSecurity>0</DocSecurity>
  <Lines>19</Lines>
  <Paragraphs>5</Paragraphs>
  <ScaleCrop>false</ScaleCrop>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2026-02-05T05:04:00Z</dcterms:created>
  <dcterms:modified xsi:type="dcterms:W3CDTF">2026-02-10T03:11:00Z</dcterms:modified>
</cp:coreProperties>
</file>