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7E912" w14:textId="77777777" w:rsidR="0016789A" w:rsidRDefault="0016789A" w:rsidP="0016789A">
      <w:pPr>
        <w:spacing w:after="240" w:line="48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Title: </w:t>
      </w:r>
      <w:r w:rsidRPr="00647AB7">
        <w:rPr>
          <w:rFonts w:ascii="Times New Roman" w:eastAsia="Times New Roman" w:hAnsi="Times New Roman" w:cs="Times New Roman"/>
          <w:b/>
          <w:bCs/>
          <w:kern w:val="0"/>
          <w:sz w:val="24"/>
          <w:szCs w:val="24"/>
          <w:lang w:eastAsia="en-IN"/>
          <w14:ligatures w14:val="none"/>
        </w:rPr>
        <w:t>Enhancing Virtual Learning Platforms for Elementary School Students: A Multi-Method Approach</w:t>
      </w:r>
    </w:p>
    <w:p w14:paraId="71754156" w14:textId="77777777" w:rsidR="0016789A" w:rsidRDefault="0016789A" w:rsidP="0016789A">
      <w:pPr>
        <w:spacing w:after="240" w:line="480" w:lineRule="auto"/>
        <w:jc w:val="both"/>
        <w:rPr>
          <w:rFonts w:ascii="Times New Roman" w:eastAsia="Times New Roman" w:hAnsi="Times New Roman" w:cs="Times New Roman"/>
          <w:b/>
          <w:bCs/>
          <w:kern w:val="0"/>
          <w:sz w:val="24"/>
          <w:szCs w:val="24"/>
          <w:lang w:eastAsia="en-IN"/>
          <w14:ligatures w14:val="none"/>
        </w:rPr>
      </w:pPr>
      <w:r w:rsidRPr="00444BFE">
        <w:rPr>
          <w:rFonts w:ascii="Times New Roman" w:eastAsia="Times New Roman" w:hAnsi="Times New Roman" w:cs="Times New Roman"/>
          <w:b/>
          <w:bCs/>
          <w:kern w:val="0"/>
          <w:sz w:val="24"/>
          <w:szCs w:val="24"/>
          <w:lang w:eastAsia="en-IN"/>
          <w14:ligatures w14:val="none"/>
        </w:rPr>
        <w:t>Introduction:</w:t>
      </w:r>
    </w:p>
    <w:p w14:paraId="3A586C5D" w14:textId="77777777" w:rsidR="0016789A" w:rsidRDefault="0016789A" w:rsidP="0016789A">
      <w:pPr>
        <w:spacing w:after="240" w:line="480" w:lineRule="auto"/>
        <w:jc w:val="both"/>
        <w:rPr>
          <w:rFonts w:ascii="Times New Roman" w:eastAsia="Times New Roman" w:hAnsi="Times New Roman" w:cs="Times New Roman"/>
          <w:b/>
          <w:bCs/>
          <w:kern w:val="0"/>
          <w:sz w:val="24"/>
          <w:szCs w:val="24"/>
          <w:lang w:eastAsia="en-IN"/>
          <w14:ligatures w14:val="none"/>
        </w:rPr>
      </w:pPr>
      <w:r w:rsidRPr="004E44C7">
        <w:rPr>
          <w:rFonts w:ascii="Times New Roman" w:eastAsia="Times New Roman" w:hAnsi="Times New Roman" w:cs="Times New Roman"/>
          <w:kern w:val="0"/>
          <w:sz w:val="24"/>
          <w:szCs w:val="24"/>
          <w:lang w:eastAsia="en-IN"/>
          <w14:ligatures w14:val="none"/>
        </w:rPr>
        <w:t>Virtual learning platforms have grown because to COVID-19's impact on elementary education. For 6–12-year-old elementary school pupils, this transition presents many opportunities and problems. Virtual learning provides flexibility and various teaching tools, but it also pushes young learners to develop academic and social-emotional skills.</w:t>
      </w:r>
    </w:p>
    <w:p w14:paraId="6D4209D1" w14:textId="77777777" w:rsidR="0016789A" w:rsidRDefault="0016789A" w:rsidP="0016789A">
      <w:pPr>
        <w:spacing w:after="240" w:line="480" w:lineRule="auto"/>
        <w:jc w:val="both"/>
        <w:rPr>
          <w:rFonts w:ascii="Times New Roman" w:eastAsia="Times New Roman" w:hAnsi="Times New Roman" w:cs="Times New Roman"/>
          <w:b/>
          <w:bCs/>
          <w:kern w:val="0"/>
          <w:sz w:val="24"/>
          <w:szCs w:val="24"/>
          <w:lang w:eastAsia="en-IN"/>
          <w14:ligatures w14:val="none"/>
        </w:rPr>
      </w:pPr>
      <w:r w:rsidRPr="004E44C7">
        <w:rPr>
          <w:rFonts w:ascii="Times New Roman" w:eastAsia="Times New Roman" w:hAnsi="Times New Roman" w:cs="Times New Roman"/>
          <w:kern w:val="0"/>
          <w:sz w:val="24"/>
          <w:szCs w:val="24"/>
          <w:lang w:eastAsia="en-IN"/>
          <w14:ligatures w14:val="none"/>
        </w:rPr>
        <w:t>The rise of virtual learning alarms primary schools. Tech access and internet availability increase educational inequality and the digital gap. Distance learning and equity challenge socially disadvantaged pupils. The quick shift to online learning has challenged instructors and parents to teach. New strategies may be needed to encourage, engage, and track students in digital teaching.</w:t>
      </w:r>
    </w:p>
    <w:p w14:paraId="197F958F" w14:textId="77777777" w:rsidR="0016789A" w:rsidRDefault="0016789A" w:rsidP="0016789A">
      <w:pPr>
        <w:spacing w:after="240" w:line="480" w:lineRule="auto"/>
        <w:jc w:val="both"/>
        <w:rPr>
          <w:rFonts w:ascii="Times New Roman" w:eastAsia="Times New Roman" w:hAnsi="Times New Roman" w:cs="Times New Roman"/>
          <w:b/>
          <w:bCs/>
          <w:kern w:val="0"/>
          <w:sz w:val="24"/>
          <w:szCs w:val="24"/>
          <w:lang w:eastAsia="en-IN"/>
          <w14:ligatures w14:val="none"/>
        </w:rPr>
      </w:pPr>
      <w:r w:rsidRPr="004E44C7">
        <w:rPr>
          <w:rFonts w:ascii="Times New Roman" w:eastAsia="Times New Roman" w:hAnsi="Times New Roman" w:cs="Times New Roman"/>
          <w:kern w:val="0"/>
          <w:sz w:val="24"/>
          <w:szCs w:val="24"/>
          <w:lang w:eastAsia="en-IN"/>
          <w14:ligatures w14:val="none"/>
        </w:rPr>
        <w:t xml:space="preserve">This project will study and improve primary school virtual learning systems under present constraints. This study will analyze young learners' information choices, </w:t>
      </w:r>
      <w:proofErr w:type="spellStart"/>
      <w:r w:rsidRPr="004E44C7">
        <w:rPr>
          <w:rFonts w:ascii="Times New Roman" w:eastAsia="Times New Roman" w:hAnsi="Times New Roman" w:cs="Times New Roman"/>
          <w:kern w:val="0"/>
          <w:sz w:val="24"/>
          <w:szCs w:val="24"/>
          <w:lang w:eastAsia="en-IN"/>
          <w14:ligatures w14:val="none"/>
        </w:rPr>
        <w:t>behavior</w:t>
      </w:r>
      <w:proofErr w:type="spellEnd"/>
      <w:r w:rsidRPr="004E44C7">
        <w:rPr>
          <w:rFonts w:ascii="Times New Roman" w:eastAsia="Times New Roman" w:hAnsi="Times New Roman" w:cs="Times New Roman"/>
          <w:kern w:val="0"/>
          <w:sz w:val="24"/>
          <w:szCs w:val="24"/>
          <w:lang w:eastAsia="en-IN"/>
          <w14:ligatures w14:val="none"/>
        </w:rPr>
        <w:t>, and experiences to improve virtual learning. Parents, educators, and technology developers will help. Psychology, information science, and education create primary school virtual learning platforms. Students' academic, social-emotional, and lifetime learning is the purpose of online education research.</w:t>
      </w:r>
    </w:p>
    <w:p w14:paraId="4E994186" w14:textId="77777777" w:rsidR="0016789A" w:rsidRDefault="0016789A" w:rsidP="0016789A">
      <w:pPr>
        <w:spacing w:after="240" w:line="480" w:lineRule="auto"/>
        <w:jc w:val="both"/>
        <w:rPr>
          <w:rFonts w:ascii="Times New Roman" w:eastAsia="Times New Roman" w:hAnsi="Times New Roman" w:cs="Times New Roman"/>
          <w:b/>
          <w:bCs/>
          <w:kern w:val="0"/>
          <w:sz w:val="24"/>
          <w:szCs w:val="24"/>
          <w:lang w:eastAsia="en-IN"/>
          <w14:ligatures w14:val="none"/>
        </w:rPr>
      </w:pPr>
      <w:r w:rsidRPr="004E44C7">
        <w:rPr>
          <w:rFonts w:ascii="Times New Roman" w:eastAsia="Times New Roman" w:hAnsi="Times New Roman" w:cs="Times New Roman"/>
          <w:kern w:val="0"/>
          <w:sz w:val="24"/>
          <w:szCs w:val="24"/>
          <w:lang w:eastAsia="en-IN"/>
          <w14:ligatures w14:val="none"/>
        </w:rPr>
        <w:t>Students 6-12 use this research most. These pupils have varied talents, experiences, and learning styles. They have different VR learning platform needs. Parents, teachers, and educational technology producers impact kids' virtual learning. LMSs, instructional apps, digital libraries, and communication platforms are available to virtual learners.</w:t>
      </w:r>
    </w:p>
    <w:p w14:paraId="6873A2D2" w14:textId="77777777" w:rsidR="0016789A" w:rsidRPr="004E44C7" w:rsidRDefault="0016789A" w:rsidP="0016789A">
      <w:pPr>
        <w:spacing w:after="240" w:line="480" w:lineRule="auto"/>
        <w:jc w:val="both"/>
        <w:rPr>
          <w:rFonts w:ascii="Times New Roman" w:eastAsia="Times New Roman" w:hAnsi="Times New Roman" w:cs="Times New Roman"/>
          <w:b/>
          <w:bCs/>
          <w:kern w:val="0"/>
          <w:sz w:val="24"/>
          <w:szCs w:val="24"/>
          <w:lang w:eastAsia="en-IN"/>
          <w14:ligatures w14:val="none"/>
        </w:rPr>
      </w:pPr>
      <w:r w:rsidRPr="004E44C7">
        <w:rPr>
          <w:rFonts w:ascii="Times New Roman" w:eastAsia="Times New Roman" w:hAnsi="Times New Roman" w:cs="Times New Roman"/>
          <w:kern w:val="0"/>
          <w:sz w:val="24"/>
          <w:szCs w:val="24"/>
          <w:lang w:eastAsia="en-IN"/>
          <w14:ligatures w14:val="none"/>
        </w:rPr>
        <w:lastRenderedPageBreak/>
        <w:t>Elementary school virtual learning environment issues need attention. All must have quality education in the changing education landscape. This study examines elementary schoolers' virtual learning information needs, preferences, and barriers. The results will improve inclusive and effective educational technology development and implementation. Parents, teachers, and educational technology developers can construct virtual learning platforms that emphasize student engagement, accessibility, and learning. This research may improve primary school education by developing a more equal and responsive digital learning ecosystem.</w:t>
      </w:r>
    </w:p>
    <w:p w14:paraId="373A36C5" w14:textId="77777777" w:rsidR="0016789A" w:rsidRPr="00444BFE" w:rsidRDefault="0016789A" w:rsidP="0016789A">
      <w:pPr>
        <w:spacing w:after="240" w:line="480" w:lineRule="auto"/>
        <w:jc w:val="both"/>
        <w:rPr>
          <w:rFonts w:ascii="Times New Roman" w:eastAsia="Times New Roman" w:hAnsi="Times New Roman" w:cs="Times New Roman"/>
          <w:b/>
          <w:bCs/>
          <w:kern w:val="0"/>
          <w:sz w:val="24"/>
          <w:szCs w:val="24"/>
          <w:lang w:eastAsia="en-IN"/>
          <w14:ligatures w14:val="none"/>
        </w:rPr>
      </w:pPr>
      <w:r w:rsidRPr="00444BFE">
        <w:rPr>
          <w:rFonts w:ascii="Times New Roman" w:eastAsia="Times New Roman" w:hAnsi="Times New Roman" w:cs="Times New Roman"/>
          <w:b/>
          <w:bCs/>
          <w:kern w:val="0"/>
          <w:sz w:val="24"/>
          <w:szCs w:val="24"/>
          <w:lang w:eastAsia="en-IN"/>
          <w14:ligatures w14:val="none"/>
        </w:rPr>
        <w:t>Research Questions:</w:t>
      </w:r>
    </w:p>
    <w:p w14:paraId="4F53ED4C" w14:textId="77777777" w:rsidR="0016789A" w:rsidRDefault="0016789A" w:rsidP="0016789A">
      <w:pPr>
        <w:pStyle w:val="ListParagraph"/>
        <w:numPr>
          <w:ilvl w:val="0"/>
          <w:numId w:val="2"/>
        </w:numPr>
        <w:spacing w:after="240" w:line="480" w:lineRule="auto"/>
        <w:jc w:val="both"/>
        <w:rPr>
          <w:rFonts w:ascii="Times New Roman" w:eastAsia="Times New Roman" w:hAnsi="Times New Roman" w:cs="Times New Roman"/>
          <w:kern w:val="0"/>
          <w:sz w:val="24"/>
          <w:szCs w:val="24"/>
          <w:lang w:eastAsia="en-IN"/>
          <w14:ligatures w14:val="none"/>
        </w:rPr>
      </w:pPr>
      <w:r w:rsidRPr="00444BFE">
        <w:rPr>
          <w:rFonts w:ascii="Times New Roman" w:eastAsia="Times New Roman" w:hAnsi="Times New Roman" w:cs="Times New Roman"/>
          <w:kern w:val="0"/>
          <w:sz w:val="24"/>
          <w:szCs w:val="24"/>
          <w:lang w:eastAsia="en-IN"/>
          <w14:ligatures w14:val="none"/>
        </w:rPr>
        <w:t>What are the information needs and preferences of elementary school students regarding virtual learning platforms?</w:t>
      </w:r>
    </w:p>
    <w:p w14:paraId="61C34C42" w14:textId="77777777" w:rsidR="0016789A" w:rsidRDefault="0016789A" w:rsidP="0016789A">
      <w:pPr>
        <w:pStyle w:val="ListParagraph"/>
        <w:numPr>
          <w:ilvl w:val="0"/>
          <w:numId w:val="2"/>
        </w:numPr>
        <w:spacing w:after="240" w:line="480" w:lineRule="auto"/>
        <w:jc w:val="both"/>
        <w:rPr>
          <w:rFonts w:ascii="Times New Roman" w:eastAsia="Times New Roman" w:hAnsi="Times New Roman" w:cs="Times New Roman"/>
          <w:kern w:val="0"/>
          <w:sz w:val="24"/>
          <w:szCs w:val="24"/>
          <w:lang w:eastAsia="en-IN"/>
          <w14:ligatures w14:val="none"/>
        </w:rPr>
      </w:pPr>
      <w:r w:rsidRPr="00444BFE">
        <w:rPr>
          <w:rFonts w:ascii="Times New Roman" w:eastAsia="Times New Roman" w:hAnsi="Times New Roman" w:cs="Times New Roman"/>
          <w:kern w:val="0"/>
          <w:sz w:val="24"/>
          <w:szCs w:val="24"/>
          <w:lang w:eastAsia="en-IN"/>
          <w14:ligatures w14:val="none"/>
        </w:rPr>
        <w:t>How can virtual learning platforms be redesigned to better accommodate the learning styles and developmental needs of elementary school students?</w:t>
      </w:r>
    </w:p>
    <w:p w14:paraId="1C515D0A" w14:textId="77777777" w:rsidR="0016789A" w:rsidRPr="00444BFE" w:rsidRDefault="0016789A" w:rsidP="0016789A">
      <w:pPr>
        <w:spacing w:after="240" w:line="480" w:lineRule="auto"/>
        <w:jc w:val="both"/>
        <w:rPr>
          <w:rFonts w:ascii="Times New Roman" w:eastAsia="Times New Roman" w:hAnsi="Times New Roman" w:cs="Times New Roman"/>
          <w:b/>
          <w:bCs/>
          <w:kern w:val="0"/>
          <w:sz w:val="24"/>
          <w:szCs w:val="24"/>
          <w:lang w:eastAsia="en-IN"/>
          <w14:ligatures w14:val="none"/>
        </w:rPr>
      </w:pPr>
      <w:r w:rsidRPr="00444BFE">
        <w:rPr>
          <w:rFonts w:ascii="Times New Roman" w:eastAsia="Times New Roman" w:hAnsi="Times New Roman" w:cs="Times New Roman"/>
          <w:b/>
          <w:bCs/>
          <w:kern w:val="0"/>
          <w:sz w:val="24"/>
          <w:szCs w:val="24"/>
          <w:lang w:eastAsia="en-IN"/>
          <w14:ligatures w14:val="none"/>
        </w:rPr>
        <w:t>Description of Criterion:</w:t>
      </w:r>
    </w:p>
    <w:p w14:paraId="786B1309" w14:textId="77777777" w:rsidR="0016789A" w:rsidRDefault="0016789A" w:rsidP="0016789A">
      <w:pPr>
        <w:spacing w:after="240" w:line="480" w:lineRule="auto"/>
        <w:jc w:val="both"/>
        <w:rPr>
          <w:rFonts w:ascii="Times New Roman" w:eastAsia="Times New Roman" w:hAnsi="Times New Roman" w:cs="Times New Roman"/>
          <w:kern w:val="0"/>
          <w:sz w:val="24"/>
          <w:szCs w:val="24"/>
          <w:lang w:eastAsia="en-IN"/>
          <w14:ligatures w14:val="none"/>
        </w:rPr>
      </w:pPr>
      <w:r w:rsidRPr="00444BFE">
        <w:rPr>
          <w:rFonts w:ascii="Times New Roman" w:eastAsia="Times New Roman" w:hAnsi="Times New Roman" w:cs="Times New Roman"/>
          <w:kern w:val="0"/>
          <w:sz w:val="24"/>
          <w:szCs w:val="24"/>
          <w:lang w:eastAsia="en-IN"/>
          <w14:ligatures w14:val="none"/>
        </w:rPr>
        <w:t>We assess virtual learning systems' usability, engagement, accessibility, content relevancy, and educational standards. U</w:t>
      </w:r>
      <w:r>
        <w:rPr>
          <w:rFonts w:ascii="Times New Roman" w:eastAsia="Times New Roman" w:hAnsi="Times New Roman" w:cs="Times New Roman"/>
          <w:kern w:val="0"/>
          <w:sz w:val="24"/>
          <w:szCs w:val="24"/>
          <w:lang w:eastAsia="en-IN"/>
          <w14:ligatures w14:val="none"/>
        </w:rPr>
        <w:t>s</w:t>
      </w:r>
      <w:r w:rsidRPr="00444BFE">
        <w:rPr>
          <w:rFonts w:ascii="Times New Roman" w:eastAsia="Times New Roman" w:hAnsi="Times New Roman" w:cs="Times New Roman"/>
          <w:kern w:val="0"/>
          <w:sz w:val="24"/>
          <w:szCs w:val="24"/>
          <w:lang w:eastAsia="en-IN"/>
          <w14:ligatures w14:val="none"/>
        </w:rPr>
        <w:t>ability is usability and navigation, whereas engagement is student interest. Content relevance assesses educational goals and student interests, while accessibility fosters diversity. Norms ensure great education. Usability, engagement, accessibility, and content analysis will decide how well virtual learning systems serve elementary school learners. Many parameter strengths and shortcomings are identified in this research to inform virtual learning environment development. Engaging, accessible, and instructive platforms are needed.</w:t>
      </w:r>
    </w:p>
    <w:p w14:paraId="3EC62845" w14:textId="77777777" w:rsidR="0016789A" w:rsidRDefault="0016789A" w:rsidP="0016789A">
      <w:pPr>
        <w:spacing w:after="240" w:line="480" w:lineRule="auto"/>
        <w:jc w:val="both"/>
        <w:rPr>
          <w:rFonts w:ascii="Times New Roman" w:eastAsia="Times New Roman" w:hAnsi="Times New Roman" w:cs="Times New Roman"/>
          <w:b/>
          <w:bCs/>
          <w:kern w:val="0"/>
          <w:sz w:val="24"/>
          <w:szCs w:val="24"/>
          <w:lang w:eastAsia="en-IN"/>
          <w14:ligatures w14:val="none"/>
        </w:rPr>
      </w:pPr>
      <w:r w:rsidRPr="001371C3">
        <w:rPr>
          <w:rFonts w:ascii="Times New Roman" w:eastAsia="Times New Roman" w:hAnsi="Times New Roman" w:cs="Times New Roman"/>
          <w:b/>
          <w:bCs/>
          <w:kern w:val="0"/>
          <w:sz w:val="24"/>
          <w:szCs w:val="24"/>
          <w:lang w:eastAsia="en-IN"/>
          <w14:ligatures w14:val="none"/>
        </w:rPr>
        <w:t>Research Design:</w:t>
      </w:r>
    </w:p>
    <w:p w14:paraId="5303BD66" w14:textId="77777777" w:rsidR="0016789A" w:rsidRDefault="0016789A" w:rsidP="0016789A">
      <w:pPr>
        <w:spacing w:after="240" w:line="480" w:lineRule="auto"/>
        <w:jc w:val="both"/>
        <w:rPr>
          <w:rFonts w:ascii="Times New Roman" w:eastAsia="Times New Roman" w:hAnsi="Times New Roman" w:cs="Times New Roman"/>
          <w:b/>
          <w:bCs/>
          <w:kern w:val="0"/>
          <w:sz w:val="24"/>
          <w:szCs w:val="24"/>
          <w:lang w:eastAsia="en-IN"/>
          <w14:ligatures w14:val="none"/>
        </w:rPr>
      </w:pPr>
      <w:r w:rsidRPr="00BD2F4F">
        <w:rPr>
          <w:rFonts w:ascii="Times New Roman" w:eastAsia="Times New Roman" w:hAnsi="Times New Roman" w:cs="Times New Roman"/>
          <w:kern w:val="0"/>
          <w:sz w:val="24"/>
          <w:szCs w:val="24"/>
          <w:lang w:eastAsia="en-IN"/>
          <w14:ligatures w14:val="none"/>
        </w:rPr>
        <w:lastRenderedPageBreak/>
        <w:t xml:space="preserve">This mixed-methods study evaluates how well virtual learning platforms help primary school students. Student information </w:t>
      </w:r>
      <w:proofErr w:type="spellStart"/>
      <w:r w:rsidRPr="00BD2F4F">
        <w:rPr>
          <w:rFonts w:ascii="Times New Roman" w:eastAsia="Times New Roman" w:hAnsi="Times New Roman" w:cs="Times New Roman"/>
          <w:kern w:val="0"/>
          <w:sz w:val="24"/>
          <w:szCs w:val="24"/>
          <w:lang w:eastAsia="en-IN"/>
          <w14:ligatures w14:val="none"/>
        </w:rPr>
        <w:t>behavior</w:t>
      </w:r>
      <w:proofErr w:type="spellEnd"/>
      <w:r w:rsidRPr="00BD2F4F">
        <w:rPr>
          <w:rFonts w:ascii="Times New Roman" w:eastAsia="Times New Roman" w:hAnsi="Times New Roman" w:cs="Times New Roman"/>
          <w:kern w:val="0"/>
          <w:sz w:val="24"/>
          <w:szCs w:val="24"/>
          <w:lang w:eastAsia="en-IN"/>
          <w14:ligatures w14:val="none"/>
        </w:rPr>
        <w:t>, preferences, and virtual learning are studied using qualitative and quantitative methodologies.</w:t>
      </w:r>
    </w:p>
    <w:p w14:paraId="5185E631" w14:textId="77777777" w:rsidR="0016789A" w:rsidRDefault="0016789A" w:rsidP="0016789A">
      <w:pPr>
        <w:spacing w:after="240" w:line="480" w:lineRule="auto"/>
        <w:jc w:val="both"/>
        <w:rPr>
          <w:rFonts w:ascii="Times New Roman" w:eastAsia="Times New Roman" w:hAnsi="Times New Roman" w:cs="Times New Roman"/>
          <w:b/>
          <w:bCs/>
          <w:kern w:val="0"/>
          <w:sz w:val="24"/>
          <w:szCs w:val="24"/>
          <w:lang w:eastAsia="en-IN"/>
          <w14:ligatures w14:val="none"/>
        </w:rPr>
      </w:pPr>
      <w:r w:rsidRPr="00BD2F4F">
        <w:rPr>
          <w:rFonts w:ascii="Times New Roman" w:eastAsia="Times New Roman" w:hAnsi="Times New Roman" w:cs="Times New Roman"/>
          <w:kern w:val="0"/>
          <w:sz w:val="24"/>
          <w:szCs w:val="24"/>
          <w:lang w:eastAsia="en-IN"/>
          <w14:ligatures w14:val="none"/>
        </w:rPr>
        <w:t>Student virtual learning platform selections will be revealed in individual and focus group interviews. Students will discuss experience, challenge, and improvement in focus groups led by researchers. Personal interviews reveal motives, experiences, and views. Thematic coding and interpretation of student responses reveal patterns, themes, and emerging categories in qualitative data analysis.</w:t>
      </w:r>
    </w:p>
    <w:p w14:paraId="18DCD479" w14:textId="77777777" w:rsidR="0016789A" w:rsidRDefault="0016789A" w:rsidP="0016789A">
      <w:pPr>
        <w:spacing w:after="240" w:line="480" w:lineRule="auto"/>
        <w:jc w:val="both"/>
        <w:rPr>
          <w:rFonts w:ascii="Times New Roman" w:eastAsia="Times New Roman" w:hAnsi="Times New Roman" w:cs="Times New Roman"/>
          <w:b/>
          <w:bCs/>
          <w:kern w:val="0"/>
          <w:sz w:val="24"/>
          <w:szCs w:val="24"/>
          <w:lang w:eastAsia="en-IN"/>
          <w14:ligatures w14:val="none"/>
        </w:rPr>
      </w:pPr>
      <w:r w:rsidRPr="00BD2F4F">
        <w:rPr>
          <w:rFonts w:ascii="Times New Roman" w:eastAsia="Times New Roman" w:hAnsi="Times New Roman" w:cs="Times New Roman"/>
          <w:kern w:val="0"/>
          <w:sz w:val="24"/>
          <w:szCs w:val="24"/>
          <w:lang w:eastAsia="en-IN"/>
          <w14:ligatures w14:val="none"/>
        </w:rPr>
        <w:t>To augment qualitative insights, quantitative surveys and usability testing can analyze students' virtual learning platform usage, contentment, and efficacy. Primary school will track virtual learning tool preferences and attitudes. Usability of virtual learning platforms will be examined. Work completion, error rates, and travel patterns are desired.</w:t>
      </w:r>
    </w:p>
    <w:p w14:paraId="6ACFE44C" w14:textId="77777777" w:rsidR="0016789A" w:rsidRDefault="0016789A" w:rsidP="0016789A">
      <w:pPr>
        <w:spacing w:after="240" w:line="480" w:lineRule="auto"/>
        <w:jc w:val="both"/>
        <w:rPr>
          <w:rFonts w:ascii="Times New Roman" w:eastAsia="Times New Roman" w:hAnsi="Times New Roman" w:cs="Times New Roman"/>
          <w:b/>
          <w:bCs/>
          <w:kern w:val="0"/>
          <w:sz w:val="24"/>
          <w:szCs w:val="24"/>
          <w:lang w:eastAsia="en-IN"/>
          <w14:ligatures w14:val="none"/>
        </w:rPr>
      </w:pPr>
      <w:r w:rsidRPr="00BD2F4F">
        <w:rPr>
          <w:rFonts w:ascii="Times New Roman" w:eastAsia="Times New Roman" w:hAnsi="Times New Roman" w:cs="Times New Roman"/>
          <w:kern w:val="0"/>
          <w:sz w:val="24"/>
          <w:szCs w:val="24"/>
          <w:lang w:eastAsia="en-IN"/>
          <w14:ligatures w14:val="none"/>
        </w:rPr>
        <w:t>Research requires various data gathering, processing, and interpretation. Students' virtual learning platforms will benefit from quantitative and qualitative methodologies. Quantitative and qualitative data can corroborate results, reveal patterns, and reveal virtual learners' knowledge preferences.</w:t>
      </w:r>
    </w:p>
    <w:p w14:paraId="4476163E" w14:textId="77777777" w:rsidR="0016789A" w:rsidRPr="00BD2F4F" w:rsidRDefault="0016789A" w:rsidP="0016789A">
      <w:pPr>
        <w:spacing w:after="240" w:line="480" w:lineRule="auto"/>
        <w:jc w:val="both"/>
        <w:rPr>
          <w:rFonts w:ascii="Times New Roman" w:eastAsia="Times New Roman" w:hAnsi="Times New Roman" w:cs="Times New Roman"/>
          <w:b/>
          <w:bCs/>
          <w:kern w:val="0"/>
          <w:sz w:val="24"/>
          <w:szCs w:val="24"/>
          <w:lang w:eastAsia="en-IN"/>
          <w14:ligatures w14:val="none"/>
        </w:rPr>
      </w:pPr>
      <w:r w:rsidRPr="00BD2F4F">
        <w:rPr>
          <w:rFonts w:ascii="Times New Roman" w:eastAsia="Times New Roman" w:hAnsi="Times New Roman" w:cs="Times New Roman"/>
          <w:kern w:val="0"/>
          <w:sz w:val="24"/>
          <w:szCs w:val="24"/>
          <w:lang w:eastAsia="en-IN"/>
          <w14:ligatures w14:val="none"/>
        </w:rPr>
        <w:t>Mixed-methods data can be used to develop engaging narratives, explanatory frameworks, and practical virtual learning environment improvements. Integrating data sources helps academics understand virtual learning students' requirements, preferences, and challenges. With this understanding, virtual learning systems can be more engaging, accessible, and informative.</w:t>
      </w:r>
    </w:p>
    <w:p w14:paraId="4992B07A" w14:textId="77777777" w:rsidR="009C72AE" w:rsidRDefault="009C72AE" w:rsidP="0016789A">
      <w:pPr>
        <w:spacing w:line="480" w:lineRule="auto"/>
        <w:jc w:val="both"/>
        <w:rPr>
          <w:rFonts w:ascii="Times New Roman" w:hAnsi="Times New Roman" w:cs="Times New Roman"/>
          <w:b/>
          <w:bCs/>
          <w:sz w:val="24"/>
          <w:szCs w:val="24"/>
        </w:rPr>
      </w:pPr>
    </w:p>
    <w:p w14:paraId="7B383CFD" w14:textId="5BBF00E8" w:rsidR="005104CB" w:rsidRPr="0016789A" w:rsidRDefault="005104CB" w:rsidP="0016789A">
      <w:pPr>
        <w:spacing w:line="480" w:lineRule="auto"/>
        <w:jc w:val="both"/>
        <w:rPr>
          <w:rFonts w:ascii="Times New Roman" w:hAnsi="Times New Roman" w:cs="Times New Roman"/>
          <w:b/>
          <w:bCs/>
          <w:sz w:val="24"/>
          <w:szCs w:val="24"/>
        </w:rPr>
      </w:pPr>
      <w:r w:rsidRPr="0016789A">
        <w:rPr>
          <w:rFonts w:ascii="Times New Roman" w:hAnsi="Times New Roman" w:cs="Times New Roman"/>
          <w:b/>
          <w:bCs/>
          <w:sz w:val="24"/>
          <w:szCs w:val="24"/>
        </w:rPr>
        <w:t>Concept Map:</w:t>
      </w:r>
    </w:p>
    <w:p w14:paraId="3788A33B" w14:textId="61ADD5CF" w:rsidR="005104CB" w:rsidRDefault="009C72AE" w:rsidP="005104CB">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4F062F4" wp14:editId="07958168">
            <wp:extent cx="5731510" cy="2859405"/>
            <wp:effectExtent l="0" t="0" r="2540" b="0"/>
            <wp:docPr id="1872211767" name="Picture 1" descr="A diagram of a sch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11767" name="Picture 1" descr="A diagram of a schoo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859405"/>
                    </a:xfrm>
                    <a:prstGeom prst="rect">
                      <a:avLst/>
                    </a:prstGeom>
                  </pic:spPr>
                </pic:pic>
              </a:graphicData>
            </a:graphic>
          </wp:inline>
        </w:drawing>
      </w:r>
    </w:p>
    <w:p w14:paraId="0FEAE8E0" w14:textId="77777777" w:rsidR="005104CB" w:rsidRDefault="005104CB" w:rsidP="005104CB">
      <w:pPr>
        <w:spacing w:line="480" w:lineRule="auto"/>
        <w:jc w:val="center"/>
        <w:rPr>
          <w:rFonts w:ascii="Times New Roman" w:hAnsi="Times New Roman" w:cs="Times New Roman"/>
          <w:b/>
          <w:bCs/>
          <w:sz w:val="20"/>
          <w:szCs w:val="20"/>
        </w:rPr>
      </w:pPr>
      <w:r w:rsidRPr="00885E5F">
        <w:rPr>
          <w:rFonts w:ascii="Times New Roman" w:hAnsi="Times New Roman" w:cs="Times New Roman"/>
          <w:b/>
          <w:bCs/>
          <w:sz w:val="20"/>
          <w:szCs w:val="20"/>
        </w:rPr>
        <w:t>Fig 1: Concept Map</w:t>
      </w:r>
    </w:p>
    <w:p w14:paraId="5F2DE8F5" w14:textId="09770299" w:rsidR="005104CB" w:rsidRDefault="009C72AE" w:rsidP="005104CB">
      <w:pPr>
        <w:spacing w:line="480" w:lineRule="auto"/>
        <w:jc w:val="both"/>
        <w:rPr>
          <w:rFonts w:ascii="Times New Roman" w:hAnsi="Times New Roman" w:cs="Times New Roman"/>
          <w:sz w:val="24"/>
          <w:szCs w:val="24"/>
        </w:rPr>
      </w:pPr>
      <w:r w:rsidRPr="009C72AE">
        <w:rPr>
          <w:rFonts w:ascii="Times New Roman" w:hAnsi="Times New Roman" w:cs="Times New Roman"/>
          <w:sz w:val="24"/>
          <w:szCs w:val="24"/>
        </w:rPr>
        <w:t xml:space="preserve">The </w:t>
      </w:r>
      <w:r>
        <w:rPr>
          <w:rFonts w:ascii="Times New Roman" w:hAnsi="Times New Roman" w:cs="Times New Roman"/>
          <w:sz w:val="24"/>
          <w:szCs w:val="24"/>
        </w:rPr>
        <w:t xml:space="preserve">concept </w:t>
      </w:r>
      <w:r w:rsidRPr="009C72AE">
        <w:rPr>
          <w:rFonts w:ascii="Times New Roman" w:hAnsi="Times New Roman" w:cs="Times New Roman"/>
          <w:sz w:val="24"/>
          <w:szCs w:val="24"/>
        </w:rPr>
        <w:t>map depicts "Enhancing Virtual Learning Platforms for Elementary School Students: A Multi-Method Approach." The study covers introduction, user groups, information settings, research questions, criteria, and design. The graphic depicts how the project will help elementary children study virtually. It takes into account student diversity, parents and teachers, usability, and content relevancy. This study examines students' information behaviour, preferences, and virtual learning experiences using qualitative and quantitative approaches. Qualitative and quantitative data are used to investigate and enhance elementary school virtual learning systems.</w:t>
      </w:r>
    </w:p>
    <w:p w14:paraId="7F4EF696" w14:textId="77777777" w:rsidR="005104CB" w:rsidRDefault="005104CB" w:rsidP="005104CB">
      <w:pPr>
        <w:spacing w:line="480" w:lineRule="auto"/>
        <w:jc w:val="both"/>
        <w:rPr>
          <w:rFonts w:ascii="Times New Roman" w:hAnsi="Times New Roman" w:cs="Times New Roman"/>
          <w:sz w:val="24"/>
          <w:szCs w:val="24"/>
        </w:rPr>
      </w:pPr>
    </w:p>
    <w:p w14:paraId="1356D4CD" w14:textId="77777777" w:rsidR="005104CB" w:rsidRDefault="005104CB" w:rsidP="005104CB">
      <w:pPr>
        <w:spacing w:line="480" w:lineRule="auto"/>
        <w:jc w:val="both"/>
        <w:rPr>
          <w:rFonts w:ascii="Times New Roman" w:hAnsi="Times New Roman" w:cs="Times New Roman"/>
          <w:sz w:val="24"/>
          <w:szCs w:val="24"/>
        </w:rPr>
      </w:pPr>
    </w:p>
    <w:p w14:paraId="07CBB767" w14:textId="77777777" w:rsidR="009C72AE" w:rsidRDefault="009C72AE" w:rsidP="005104CB">
      <w:pPr>
        <w:spacing w:line="480" w:lineRule="auto"/>
        <w:jc w:val="both"/>
        <w:rPr>
          <w:rFonts w:ascii="Times New Roman" w:hAnsi="Times New Roman" w:cs="Times New Roman"/>
          <w:b/>
          <w:bCs/>
          <w:sz w:val="24"/>
          <w:szCs w:val="24"/>
        </w:rPr>
      </w:pPr>
    </w:p>
    <w:p w14:paraId="2F293ABC" w14:textId="77777777" w:rsidR="009C72AE" w:rsidRDefault="009C72AE" w:rsidP="005104CB">
      <w:pPr>
        <w:spacing w:line="480" w:lineRule="auto"/>
        <w:jc w:val="both"/>
        <w:rPr>
          <w:rFonts w:ascii="Times New Roman" w:hAnsi="Times New Roman" w:cs="Times New Roman"/>
          <w:b/>
          <w:bCs/>
          <w:sz w:val="24"/>
          <w:szCs w:val="24"/>
        </w:rPr>
      </w:pPr>
    </w:p>
    <w:p w14:paraId="052E7D24" w14:textId="0B254087" w:rsidR="005104CB" w:rsidRPr="00885E5F" w:rsidRDefault="005104CB" w:rsidP="005104CB">
      <w:pPr>
        <w:spacing w:line="480" w:lineRule="auto"/>
        <w:jc w:val="both"/>
        <w:rPr>
          <w:rFonts w:ascii="Times New Roman" w:hAnsi="Times New Roman" w:cs="Times New Roman"/>
          <w:b/>
          <w:bCs/>
          <w:sz w:val="24"/>
          <w:szCs w:val="24"/>
        </w:rPr>
      </w:pPr>
      <w:r w:rsidRPr="00885E5F">
        <w:rPr>
          <w:rFonts w:ascii="Times New Roman" w:hAnsi="Times New Roman" w:cs="Times New Roman"/>
          <w:b/>
          <w:bCs/>
          <w:sz w:val="24"/>
          <w:szCs w:val="24"/>
        </w:rPr>
        <w:t>References</w:t>
      </w:r>
      <w:r>
        <w:rPr>
          <w:rFonts w:ascii="Times New Roman" w:hAnsi="Times New Roman" w:cs="Times New Roman"/>
          <w:b/>
          <w:bCs/>
          <w:sz w:val="24"/>
          <w:szCs w:val="24"/>
        </w:rPr>
        <w:t>:</w:t>
      </w:r>
    </w:p>
    <w:p w14:paraId="70C63A68" w14:textId="4443780C" w:rsidR="009C72AE" w:rsidRDefault="005104CB" w:rsidP="009C72A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9C72AE" w:rsidRPr="009C72AE">
        <w:rPr>
          <w:rFonts w:ascii="Times New Roman" w:hAnsi="Times New Roman" w:cs="Times New Roman"/>
          <w:sz w:val="24"/>
          <w:szCs w:val="24"/>
        </w:rPr>
        <w:t xml:space="preserve">Gándara, D., &amp; Bial, D. (2020). Pivoting to virtual: What the research says about remote instruction in the COVID-19 era. Policy Analysis for California Education. </w:t>
      </w:r>
      <w:hyperlink r:id="rId8" w:history="1">
        <w:r w:rsidR="009C72AE" w:rsidRPr="00BA5C5E">
          <w:rPr>
            <w:rStyle w:val="Hyperlink"/>
            <w:rFonts w:ascii="Times New Roman" w:hAnsi="Times New Roman" w:cs="Times New Roman"/>
            <w:sz w:val="24"/>
            <w:szCs w:val="24"/>
          </w:rPr>
          <w:t>https://edpolicyinca.org/publications/pivoting-virtual-what-research-says-about-remote-instruction-covid-19-era</w:t>
        </w:r>
      </w:hyperlink>
    </w:p>
    <w:p w14:paraId="26FFCFFE" w14:textId="16B41E74" w:rsidR="009C72AE" w:rsidRDefault="009C72AE" w:rsidP="009C72A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9C72AE">
        <w:rPr>
          <w:rFonts w:ascii="Times New Roman" w:hAnsi="Times New Roman" w:cs="Times New Roman"/>
          <w:sz w:val="24"/>
          <w:szCs w:val="24"/>
        </w:rPr>
        <w:t xml:space="preserve">National Education Association. (2020). COVID-19’s unequal impact on students. </w:t>
      </w:r>
      <w:hyperlink r:id="rId9" w:history="1">
        <w:r w:rsidRPr="00BA5C5E">
          <w:rPr>
            <w:rStyle w:val="Hyperlink"/>
            <w:rFonts w:ascii="Times New Roman" w:hAnsi="Times New Roman" w:cs="Times New Roman"/>
            <w:sz w:val="24"/>
            <w:szCs w:val="24"/>
          </w:rPr>
          <w:t>https://www.nea.org/advocating-for-change/new-from-nea/covid-19s-unequal-impact-students</w:t>
        </w:r>
      </w:hyperlink>
    </w:p>
    <w:p w14:paraId="08074DED" w14:textId="60FC2FD6" w:rsidR="009C72AE" w:rsidRDefault="009C72AE" w:rsidP="009C72A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9C72AE">
        <w:rPr>
          <w:rFonts w:ascii="Times New Roman" w:hAnsi="Times New Roman" w:cs="Times New Roman"/>
          <w:sz w:val="24"/>
          <w:szCs w:val="24"/>
        </w:rPr>
        <w:t xml:space="preserve">U.S. Department of Education. (2020). COVID-19 impact on elementary education. </w:t>
      </w:r>
      <w:hyperlink r:id="rId10" w:history="1">
        <w:r w:rsidRPr="00BA5C5E">
          <w:rPr>
            <w:rStyle w:val="Hyperlink"/>
            <w:rFonts w:ascii="Times New Roman" w:hAnsi="Times New Roman" w:cs="Times New Roman"/>
            <w:sz w:val="24"/>
            <w:szCs w:val="24"/>
          </w:rPr>
          <w:t>https://www.ed.gov/coronavirus/impact-of-covid-19-on-education/covid-19-impact-elementary-education</w:t>
        </w:r>
      </w:hyperlink>
    </w:p>
    <w:p w14:paraId="08FAA929" w14:textId="078FD94E" w:rsidR="009C72AE" w:rsidRDefault="009C72AE" w:rsidP="009C72A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9C72AE">
        <w:rPr>
          <w:rFonts w:ascii="Times New Roman" w:hAnsi="Times New Roman" w:cs="Times New Roman"/>
          <w:sz w:val="24"/>
          <w:szCs w:val="24"/>
        </w:rPr>
        <w:t xml:space="preserve">Vander Ark, T. (2020). How COVID-19 is impacting elementary school education. Forbes. </w:t>
      </w:r>
      <w:hyperlink r:id="rId11" w:history="1">
        <w:r w:rsidRPr="00BA5C5E">
          <w:rPr>
            <w:rStyle w:val="Hyperlink"/>
            <w:rFonts w:ascii="Times New Roman" w:hAnsi="Times New Roman" w:cs="Times New Roman"/>
            <w:sz w:val="24"/>
            <w:szCs w:val="24"/>
          </w:rPr>
          <w:t>https://www.forbes.com/sites/tomvanderark/2020/04/28/how-covid-19-is-impacting-elementary-school-education/</w:t>
        </w:r>
      </w:hyperlink>
    </w:p>
    <w:p w14:paraId="14B18E1F" w14:textId="6BE99A1D" w:rsidR="009C72AE" w:rsidRDefault="009C72AE" w:rsidP="009C72AE">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Pr="009C72AE">
        <w:rPr>
          <w:rFonts w:ascii="Times New Roman" w:hAnsi="Times New Roman" w:cs="Times New Roman"/>
          <w:sz w:val="24"/>
          <w:szCs w:val="24"/>
        </w:rPr>
        <w:t>Wenglinsky</w:t>
      </w:r>
      <w:proofErr w:type="spellEnd"/>
      <w:r w:rsidRPr="009C72AE">
        <w:rPr>
          <w:rFonts w:ascii="Times New Roman" w:hAnsi="Times New Roman" w:cs="Times New Roman"/>
          <w:sz w:val="24"/>
          <w:szCs w:val="24"/>
        </w:rPr>
        <w:t xml:space="preserve">, H. (2020). Digital divide and distance learning during COVID-19. Education Week. </w:t>
      </w:r>
      <w:hyperlink r:id="rId12" w:history="1">
        <w:r w:rsidRPr="00BA5C5E">
          <w:rPr>
            <w:rStyle w:val="Hyperlink"/>
            <w:rFonts w:ascii="Times New Roman" w:hAnsi="Times New Roman" w:cs="Times New Roman"/>
            <w:sz w:val="24"/>
            <w:szCs w:val="24"/>
          </w:rPr>
          <w:t>https://www.edweek.org/leadership/opinion-the-digital-divide-and-distance-learning-during-covid-19/2020/03</w:t>
        </w:r>
      </w:hyperlink>
    </w:p>
    <w:p w14:paraId="76BADCA5" w14:textId="7DF566D1" w:rsidR="001F6115" w:rsidRPr="009C72AE" w:rsidRDefault="009C72AE" w:rsidP="009C72A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9C72AE">
        <w:rPr>
          <w:rFonts w:ascii="Times New Roman" w:hAnsi="Times New Roman" w:cs="Times New Roman"/>
          <w:sz w:val="24"/>
          <w:szCs w:val="24"/>
        </w:rPr>
        <w:t xml:space="preserve">World Economic Forum. (2020). How COVID-19 is worsening the global digital divide. </w:t>
      </w:r>
      <w:hyperlink r:id="rId13" w:history="1">
        <w:r w:rsidRPr="00BA5C5E">
          <w:rPr>
            <w:rStyle w:val="Hyperlink"/>
            <w:rFonts w:ascii="Times New Roman" w:hAnsi="Times New Roman" w:cs="Times New Roman"/>
            <w:sz w:val="24"/>
            <w:szCs w:val="24"/>
          </w:rPr>
          <w:t>https://www.weforum.org/agenda/2020/04/covid-19-digital-divide-education-global-inequality-internet-coronavirus-pandemic/</w:t>
        </w:r>
      </w:hyperlink>
    </w:p>
    <w:sectPr w:rsidR="001F6115" w:rsidRPr="009C72AE" w:rsidSect="00D41B13">
      <w:headerReference w:type="default" r:id="rId14"/>
      <w:head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04E48" w14:textId="77777777" w:rsidR="001B28A1" w:rsidRDefault="001B28A1" w:rsidP="00015CDB">
      <w:pPr>
        <w:spacing w:after="0" w:line="240" w:lineRule="auto"/>
      </w:pPr>
      <w:r>
        <w:separator/>
      </w:r>
    </w:p>
  </w:endnote>
  <w:endnote w:type="continuationSeparator" w:id="0">
    <w:p w14:paraId="2945CD25" w14:textId="77777777" w:rsidR="001B28A1" w:rsidRDefault="001B28A1" w:rsidP="00015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C7F1CB" w14:textId="77777777" w:rsidR="001B28A1" w:rsidRDefault="001B28A1" w:rsidP="00015CDB">
      <w:pPr>
        <w:spacing w:after="0" w:line="240" w:lineRule="auto"/>
      </w:pPr>
      <w:r>
        <w:separator/>
      </w:r>
    </w:p>
  </w:footnote>
  <w:footnote w:type="continuationSeparator" w:id="0">
    <w:p w14:paraId="7553128A" w14:textId="77777777" w:rsidR="001B28A1" w:rsidRDefault="001B28A1" w:rsidP="00015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E9E3C" w14:textId="0C4E9D97" w:rsidR="00766A82" w:rsidRPr="00766A82" w:rsidRDefault="00766A82">
    <w:pPr>
      <w:pStyle w:val="Header"/>
      <w:rPr>
        <w:rFonts w:ascii="Times New Roman" w:hAnsi="Times New Roman" w:cs="Times New Roman"/>
        <w:sz w:val="24"/>
        <w:szCs w:val="24"/>
      </w:rPr>
    </w:pPr>
    <w:r w:rsidRPr="00766A82">
      <w:rPr>
        <w:rFonts w:ascii="Times New Roman" w:hAnsi="Times New Roman" w:cs="Times New Roman"/>
        <w:sz w:val="24"/>
        <w:szCs w:val="24"/>
      </w:rPr>
      <w:t>Bomma/p.</w:t>
    </w:r>
    <w:sdt>
      <w:sdtPr>
        <w:rPr>
          <w:rFonts w:ascii="Times New Roman" w:hAnsi="Times New Roman" w:cs="Times New Roman"/>
          <w:sz w:val="24"/>
          <w:szCs w:val="24"/>
        </w:rPr>
        <w:id w:val="-28652953"/>
        <w:docPartObj>
          <w:docPartGallery w:val="Page Numbers (Top of Page)"/>
          <w:docPartUnique/>
        </w:docPartObj>
      </w:sdtPr>
      <w:sdtEndPr>
        <w:rPr>
          <w:noProof/>
        </w:rPr>
      </w:sdtEndPr>
      <w:sdtContent>
        <w:r w:rsidRPr="00766A82">
          <w:rPr>
            <w:rFonts w:ascii="Times New Roman" w:hAnsi="Times New Roman" w:cs="Times New Roman"/>
            <w:sz w:val="24"/>
            <w:szCs w:val="24"/>
          </w:rPr>
          <w:fldChar w:fldCharType="begin"/>
        </w:r>
        <w:r w:rsidRPr="00766A82">
          <w:rPr>
            <w:rFonts w:ascii="Times New Roman" w:hAnsi="Times New Roman" w:cs="Times New Roman"/>
            <w:sz w:val="24"/>
            <w:szCs w:val="24"/>
          </w:rPr>
          <w:instrText xml:space="preserve"> PAGE   \* MERGEFORMAT </w:instrText>
        </w:r>
        <w:r w:rsidRPr="00766A82">
          <w:rPr>
            <w:rFonts w:ascii="Times New Roman" w:hAnsi="Times New Roman" w:cs="Times New Roman"/>
            <w:sz w:val="24"/>
            <w:szCs w:val="24"/>
          </w:rPr>
          <w:fldChar w:fldCharType="separate"/>
        </w:r>
        <w:r w:rsidRPr="00766A82">
          <w:rPr>
            <w:rFonts w:ascii="Times New Roman" w:hAnsi="Times New Roman" w:cs="Times New Roman"/>
            <w:noProof/>
            <w:sz w:val="24"/>
            <w:szCs w:val="24"/>
          </w:rPr>
          <w:t>2</w:t>
        </w:r>
        <w:r w:rsidRPr="00766A82">
          <w:rPr>
            <w:rFonts w:ascii="Times New Roman" w:hAnsi="Times New Roman" w:cs="Times New Roman"/>
            <w:noProof/>
            <w:sz w:val="24"/>
            <w:szCs w:val="24"/>
          </w:rPr>
          <w:fldChar w:fldCharType="end"/>
        </w:r>
      </w:sdtContent>
    </w:sdt>
  </w:p>
  <w:p w14:paraId="62EF7A19" w14:textId="77777777" w:rsidR="00015CDB" w:rsidRDefault="00015C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62A5F" w14:textId="6ACD504E" w:rsidR="00766A82" w:rsidRPr="006E7437" w:rsidRDefault="00766A82" w:rsidP="00766A82">
    <w:pPr>
      <w:pStyle w:val="Header"/>
      <w:spacing w:line="480" w:lineRule="auto"/>
      <w:rPr>
        <w:rFonts w:ascii="Times New Roman" w:hAnsi="Times New Roman" w:cs="Times New Roman"/>
        <w:sz w:val="24"/>
        <w:szCs w:val="24"/>
      </w:rPr>
    </w:pPr>
    <w:r w:rsidRPr="00766A82">
      <w:rPr>
        <w:rFonts w:ascii="Times New Roman" w:hAnsi="Times New Roman" w:cs="Times New Roman"/>
        <w:sz w:val="24"/>
        <w:szCs w:val="24"/>
      </w:rPr>
      <w:t>Sirichandana Bomma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072023"/>
    <w:multiLevelType w:val="hybridMultilevel"/>
    <w:tmpl w:val="88328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2E2463"/>
    <w:multiLevelType w:val="hybridMultilevel"/>
    <w:tmpl w:val="C2B8C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409027">
    <w:abstractNumId w:val="1"/>
  </w:num>
  <w:num w:numId="2" w16cid:durableId="1788425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CDB"/>
    <w:rsid w:val="00015CDB"/>
    <w:rsid w:val="00083FA2"/>
    <w:rsid w:val="0016789A"/>
    <w:rsid w:val="00182DB7"/>
    <w:rsid w:val="001B28A1"/>
    <w:rsid w:val="001F6115"/>
    <w:rsid w:val="002C4295"/>
    <w:rsid w:val="005104CB"/>
    <w:rsid w:val="005D4DAA"/>
    <w:rsid w:val="006E7437"/>
    <w:rsid w:val="00766A82"/>
    <w:rsid w:val="008333F1"/>
    <w:rsid w:val="00886A66"/>
    <w:rsid w:val="008C5A51"/>
    <w:rsid w:val="008C66AA"/>
    <w:rsid w:val="009C72AE"/>
    <w:rsid w:val="009D0349"/>
    <w:rsid w:val="00BD7D12"/>
    <w:rsid w:val="00BE7661"/>
    <w:rsid w:val="00BF7914"/>
    <w:rsid w:val="00C76F51"/>
    <w:rsid w:val="00D41B13"/>
    <w:rsid w:val="00DD1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633E0"/>
  <w15:chartTrackingRefBased/>
  <w15:docId w15:val="{3BEF16C0-070F-47F9-B522-A9205601A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4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C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CDB"/>
  </w:style>
  <w:style w:type="paragraph" w:styleId="Footer">
    <w:name w:val="footer"/>
    <w:basedOn w:val="Normal"/>
    <w:link w:val="FooterChar"/>
    <w:uiPriority w:val="99"/>
    <w:unhideWhenUsed/>
    <w:rsid w:val="00015C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CDB"/>
  </w:style>
  <w:style w:type="paragraph" w:styleId="ListParagraph">
    <w:name w:val="List Paragraph"/>
    <w:basedOn w:val="Normal"/>
    <w:uiPriority w:val="34"/>
    <w:qFormat/>
    <w:rsid w:val="005104CB"/>
    <w:pPr>
      <w:ind w:left="720"/>
      <w:contextualSpacing/>
    </w:pPr>
  </w:style>
  <w:style w:type="character" w:styleId="Hyperlink">
    <w:name w:val="Hyperlink"/>
    <w:basedOn w:val="DefaultParagraphFont"/>
    <w:uiPriority w:val="99"/>
    <w:unhideWhenUsed/>
    <w:rsid w:val="009C72AE"/>
    <w:rPr>
      <w:color w:val="0563C1" w:themeColor="hyperlink"/>
      <w:u w:val="single"/>
    </w:rPr>
  </w:style>
  <w:style w:type="character" w:styleId="UnresolvedMention">
    <w:name w:val="Unresolved Mention"/>
    <w:basedOn w:val="DefaultParagraphFont"/>
    <w:uiPriority w:val="99"/>
    <w:semiHidden/>
    <w:unhideWhenUsed/>
    <w:rsid w:val="009C7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999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policyinca.org/publications/pivoting-virtual-what-research-says-about-remote-instruction-covid-19-era" TargetMode="External"/><Relationship Id="rId13" Type="http://schemas.openxmlformats.org/officeDocument/2006/relationships/hyperlink" Target="https://www.weforum.org/agenda/2020/04/covid-19-digital-divide-education-global-inequality-internet-coronavirus-pandemic/"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edweek.org/leadership/opinion-the-digital-divide-and-distance-learning-during-covid-19/2020/0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bes.com/sites/tomvanderark/2020/04/28/how-covid-19-is-impacting-elementary-school-education/"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ed.gov/coronavirus/impact-of-covid-19-on-education/covid-19-impact-elementary-education" TargetMode="External"/><Relationship Id="rId4" Type="http://schemas.openxmlformats.org/officeDocument/2006/relationships/webSettings" Target="webSettings.xml"/><Relationship Id="rId9" Type="http://schemas.openxmlformats.org/officeDocument/2006/relationships/hyperlink" Target="https://www.nea.org/advocating-for-change/new-from-nea/covid-19s-unequal-impact-student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5</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Ganji</dc:creator>
  <cp:keywords/>
  <dc:description/>
  <cp:lastModifiedBy>bomma siri chandana</cp:lastModifiedBy>
  <cp:revision>14</cp:revision>
  <dcterms:created xsi:type="dcterms:W3CDTF">2024-02-25T18:08:00Z</dcterms:created>
  <dcterms:modified xsi:type="dcterms:W3CDTF">2024-12-29T18:55:00Z</dcterms:modified>
</cp:coreProperties>
</file>