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177F29" w14:textId="77777777" w:rsidR="00281472" w:rsidRDefault="00281472" w:rsidP="00A808B0">
      <w:pPr>
        <w:spacing w:line="360" w:lineRule="auto"/>
        <w:jc w:val="center"/>
        <w:rPr>
          <w:rFonts w:ascii="Times New Roman" w:hAnsi="Times New Roman" w:cs="Times New Roman"/>
          <w:b/>
          <w:bCs/>
          <w:sz w:val="28"/>
          <w:szCs w:val="28"/>
        </w:rPr>
      </w:pPr>
    </w:p>
    <w:p w14:paraId="489C6C04" w14:textId="77777777" w:rsidR="005371D3" w:rsidRDefault="005371D3" w:rsidP="00A808B0">
      <w:pPr>
        <w:spacing w:line="360" w:lineRule="auto"/>
        <w:jc w:val="center"/>
        <w:rPr>
          <w:rFonts w:ascii="Times New Roman" w:hAnsi="Times New Roman" w:cs="Times New Roman"/>
          <w:b/>
          <w:bCs/>
          <w:sz w:val="32"/>
          <w:szCs w:val="32"/>
        </w:rPr>
      </w:pPr>
    </w:p>
    <w:p w14:paraId="4876F766" w14:textId="77777777" w:rsidR="0020209D" w:rsidRDefault="0020209D" w:rsidP="00A808B0">
      <w:pPr>
        <w:spacing w:line="360" w:lineRule="auto"/>
        <w:jc w:val="center"/>
        <w:rPr>
          <w:rFonts w:ascii="Times New Roman" w:hAnsi="Times New Roman" w:cs="Times New Roman"/>
          <w:b/>
          <w:bCs/>
          <w:sz w:val="32"/>
          <w:szCs w:val="32"/>
        </w:rPr>
      </w:pPr>
    </w:p>
    <w:p w14:paraId="23D1D064" w14:textId="77777777" w:rsidR="0020209D" w:rsidRDefault="0020209D" w:rsidP="00A808B0">
      <w:pPr>
        <w:spacing w:line="360" w:lineRule="auto"/>
        <w:jc w:val="center"/>
        <w:rPr>
          <w:rFonts w:ascii="Times New Roman" w:hAnsi="Times New Roman" w:cs="Times New Roman"/>
          <w:b/>
          <w:bCs/>
          <w:sz w:val="32"/>
          <w:szCs w:val="32"/>
        </w:rPr>
      </w:pPr>
    </w:p>
    <w:p w14:paraId="709867E1" w14:textId="77777777" w:rsidR="0020209D" w:rsidRDefault="0020209D" w:rsidP="00A808B0">
      <w:pPr>
        <w:spacing w:line="360" w:lineRule="auto"/>
        <w:jc w:val="center"/>
        <w:rPr>
          <w:rFonts w:ascii="Times New Roman" w:hAnsi="Times New Roman" w:cs="Times New Roman"/>
          <w:b/>
          <w:bCs/>
          <w:sz w:val="32"/>
          <w:szCs w:val="32"/>
        </w:rPr>
      </w:pPr>
    </w:p>
    <w:p w14:paraId="300C928D" w14:textId="77777777" w:rsidR="0020209D" w:rsidRPr="002D4CBA" w:rsidRDefault="0020209D" w:rsidP="00A808B0">
      <w:pPr>
        <w:spacing w:line="360" w:lineRule="auto"/>
        <w:jc w:val="center"/>
        <w:rPr>
          <w:rFonts w:ascii="Times New Roman" w:hAnsi="Times New Roman" w:cs="Times New Roman"/>
          <w:b/>
          <w:bCs/>
          <w:sz w:val="24"/>
          <w:szCs w:val="24"/>
        </w:rPr>
      </w:pPr>
    </w:p>
    <w:p w14:paraId="33E8A015" w14:textId="375B1AF5" w:rsidR="005371D3" w:rsidRPr="00281472" w:rsidRDefault="005371D3" w:rsidP="00A808B0">
      <w:pPr>
        <w:spacing w:line="360" w:lineRule="auto"/>
        <w:jc w:val="center"/>
        <w:rPr>
          <w:rFonts w:ascii="Times New Roman" w:hAnsi="Times New Roman" w:cs="Times New Roman"/>
          <w:b/>
          <w:bCs/>
          <w:sz w:val="48"/>
          <w:szCs w:val="48"/>
        </w:rPr>
      </w:pPr>
      <w:r w:rsidRPr="00281472">
        <w:rPr>
          <w:rFonts w:ascii="Times New Roman" w:hAnsi="Times New Roman" w:cs="Times New Roman"/>
          <w:b/>
          <w:bCs/>
          <w:sz w:val="48"/>
          <w:szCs w:val="48"/>
        </w:rPr>
        <w:t>Histopathologic Cancer Detection</w:t>
      </w:r>
    </w:p>
    <w:p w14:paraId="1DBB0493" w14:textId="77777777" w:rsidR="005371D3" w:rsidRDefault="005371D3" w:rsidP="00A808B0">
      <w:pPr>
        <w:spacing w:line="360" w:lineRule="auto"/>
        <w:jc w:val="center"/>
        <w:rPr>
          <w:rFonts w:ascii="Times New Roman" w:hAnsi="Times New Roman" w:cs="Times New Roman"/>
          <w:b/>
          <w:bCs/>
          <w:sz w:val="32"/>
          <w:szCs w:val="32"/>
        </w:rPr>
      </w:pPr>
    </w:p>
    <w:p w14:paraId="083A30FC" w14:textId="2D9FE3AB" w:rsidR="005371D3" w:rsidRPr="005371D3" w:rsidRDefault="005371D3" w:rsidP="00A808B0">
      <w:pPr>
        <w:spacing w:line="360" w:lineRule="auto"/>
        <w:jc w:val="center"/>
        <w:rPr>
          <w:rFonts w:ascii="Times New Roman" w:hAnsi="Times New Roman" w:cs="Times New Roman"/>
          <w:b/>
          <w:bCs/>
          <w:sz w:val="28"/>
          <w:szCs w:val="28"/>
        </w:rPr>
      </w:pPr>
      <w:r w:rsidRPr="002D4CBA">
        <w:rPr>
          <w:rFonts w:ascii="Times New Roman" w:hAnsi="Times New Roman" w:cs="Times New Roman"/>
          <w:b/>
          <w:bCs/>
          <w:sz w:val="28"/>
          <w:szCs w:val="28"/>
        </w:rPr>
        <w:t>Presented By:</w:t>
      </w:r>
    </w:p>
    <w:tbl>
      <w:tblPr>
        <w:tblStyle w:val="TableGrid"/>
        <w:tblW w:w="10080" w:type="dxa"/>
        <w:tblInd w:w="-185" w:type="dxa"/>
        <w:tblLook w:val="04A0" w:firstRow="1" w:lastRow="0" w:firstColumn="1" w:lastColumn="0" w:noHBand="0" w:noVBand="1"/>
      </w:tblPr>
      <w:tblGrid>
        <w:gridCol w:w="630"/>
        <w:gridCol w:w="4140"/>
        <w:gridCol w:w="5310"/>
      </w:tblGrid>
      <w:tr w:rsidR="005371D3" w14:paraId="498D236C" w14:textId="77777777" w:rsidTr="00281472">
        <w:tc>
          <w:tcPr>
            <w:tcW w:w="630" w:type="dxa"/>
          </w:tcPr>
          <w:p w14:paraId="1C03CA07" w14:textId="5A6030B4" w:rsidR="005371D3" w:rsidRDefault="005371D3" w:rsidP="00A808B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4140" w:type="dxa"/>
          </w:tcPr>
          <w:p w14:paraId="586A3C51" w14:textId="1BEA37FD" w:rsidR="005371D3" w:rsidRPr="005371D3" w:rsidRDefault="005371D3" w:rsidP="00A808B0">
            <w:pPr>
              <w:spacing w:line="360" w:lineRule="auto"/>
              <w:rPr>
                <w:rFonts w:ascii="Times New Roman" w:hAnsi="Times New Roman" w:cs="Times New Roman"/>
                <w:b/>
                <w:bCs/>
                <w:sz w:val="24"/>
                <w:szCs w:val="24"/>
              </w:rPr>
            </w:pPr>
            <w:r w:rsidRPr="002D4CBA">
              <w:rPr>
                <w:rFonts w:ascii="Times New Roman" w:hAnsi="Times New Roman" w:cs="Times New Roman"/>
                <w:b/>
                <w:bCs/>
                <w:sz w:val="24"/>
                <w:szCs w:val="24"/>
              </w:rPr>
              <w:t xml:space="preserve">Sirichandana Bomma </w:t>
            </w:r>
          </w:p>
        </w:tc>
        <w:tc>
          <w:tcPr>
            <w:tcW w:w="5310" w:type="dxa"/>
          </w:tcPr>
          <w:p w14:paraId="7E98DE17" w14:textId="40977AC3" w:rsidR="005371D3" w:rsidRPr="005371D3" w:rsidRDefault="005371D3" w:rsidP="00A808B0">
            <w:pPr>
              <w:spacing w:line="360" w:lineRule="auto"/>
              <w:rPr>
                <w:rFonts w:ascii="Times New Roman" w:hAnsi="Times New Roman" w:cs="Times New Roman"/>
                <w:b/>
                <w:bCs/>
                <w:sz w:val="24"/>
                <w:szCs w:val="24"/>
              </w:rPr>
            </w:pPr>
            <w:hyperlink r:id="rId7" w:history="1">
              <w:r w:rsidRPr="002D4CBA">
                <w:rPr>
                  <w:rStyle w:val="Hyperlink"/>
                  <w:rFonts w:ascii="Times New Roman" w:hAnsi="Times New Roman" w:cs="Times New Roman"/>
                  <w:b/>
                  <w:bCs/>
                  <w:sz w:val="24"/>
                  <w:szCs w:val="24"/>
                </w:rPr>
                <w:t>SirichandanaBomma@my.unt.edu</w:t>
              </w:r>
            </w:hyperlink>
          </w:p>
        </w:tc>
      </w:tr>
      <w:tr w:rsidR="005371D3" w14:paraId="73E0E0F2" w14:textId="77777777" w:rsidTr="00281472">
        <w:tc>
          <w:tcPr>
            <w:tcW w:w="630" w:type="dxa"/>
          </w:tcPr>
          <w:p w14:paraId="4694C4DE" w14:textId="2DC8FE18" w:rsidR="005371D3" w:rsidRDefault="005371D3" w:rsidP="00A808B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w:t>
            </w:r>
          </w:p>
        </w:tc>
        <w:tc>
          <w:tcPr>
            <w:tcW w:w="4140" w:type="dxa"/>
          </w:tcPr>
          <w:p w14:paraId="5451624C" w14:textId="22D803E4" w:rsidR="005371D3" w:rsidRPr="005371D3" w:rsidRDefault="005371D3" w:rsidP="00A808B0">
            <w:pPr>
              <w:spacing w:line="360" w:lineRule="auto"/>
              <w:rPr>
                <w:rFonts w:ascii="Times New Roman" w:hAnsi="Times New Roman" w:cs="Times New Roman"/>
                <w:b/>
                <w:bCs/>
                <w:sz w:val="24"/>
                <w:szCs w:val="24"/>
              </w:rPr>
            </w:pPr>
            <w:r w:rsidRPr="002D4CBA">
              <w:rPr>
                <w:rFonts w:ascii="Times New Roman" w:hAnsi="Times New Roman" w:cs="Times New Roman"/>
                <w:b/>
                <w:bCs/>
                <w:sz w:val="24"/>
                <w:szCs w:val="24"/>
              </w:rPr>
              <w:t xml:space="preserve">Vignesh </w:t>
            </w:r>
            <w:proofErr w:type="spellStart"/>
            <w:r w:rsidRPr="002D4CBA">
              <w:rPr>
                <w:rFonts w:ascii="Times New Roman" w:hAnsi="Times New Roman" w:cs="Times New Roman"/>
                <w:b/>
                <w:bCs/>
                <w:sz w:val="24"/>
                <w:szCs w:val="24"/>
              </w:rPr>
              <w:t>Nallamothu</w:t>
            </w:r>
            <w:proofErr w:type="spellEnd"/>
          </w:p>
        </w:tc>
        <w:tc>
          <w:tcPr>
            <w:tcW w:w="5310" w:type="dxa"/>
          </w:tcPr>
          <w:p w14:paraId="5134DBCB" w14:textId="4D9FF0A7" w:rsidR="005371D3" w:rsidRPr="005371D3" w:rsidRDefault="005371D3" w:rsidP="00A808B0">
            <w:pPr>
              <w:spacing w:line="360" w:lineRule="auto"/>
              <w:rPr>
                <w:rFonts w:ascii="Times New Roman" w:hAnsi="Times New Roman" w:cs="Times New Roman"/>
                <w:b/>
                <w:bCs/>
                <w:sz w:val="24"/>
                <w:szCs w:val="24"/>
              </w:rPr>
            </w:pPr>
            <w:hyperlink r:id="rId8" w:history="1">
              <w:r w:rsidRPr="002D4CBA">
                <w:rPr>
                  <w:rStyle w:val="Hyperlink"/>
                  <w:rFonts w:ascii="Times New Roman" w:hAnsi="Times New Roman" w:cs="Times New Roman"/>
                  <w:b/>
                  <w:bCs/>
                  <w:sz w:val="24"/>
                  <w:szCs w:val="24"/>
                </w:rPr>
                <w:t>VigneshNallamothu@my.unt.edu</w:t>
              </w:r>
            </w:hyperlink>
          </w:p>
        </w:tc>
      </w:tr>
      <w:tr w:rsidR="005371D3" w14:paraId="521B7115" w14:textId="77777777" w:rsidTr="00281472">
        <w:tc>
          <w:tcPr>
            <w:tcW w:w="630" w:type="dxa"/>
          </w:tcPr>
          <w:p w14:paraId="15229AD4" w14:textId="37D90915" w:rsidR="005371D3" w:rsidRDefault="005371D3" w:rsidP="00A808B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w:t>
            </w:r>
          </w:p>
        </w:tc>
        <w:tc>
          <w:tcPr>
            <w:tcW w:w="4140" w:type="dxa"/>
          </w:tcPr>
          <w:p w14:paraId="6B9A74AE" w14:textId="0C40DCE3" w:rsidR="005371D3" w:rsidRDefault="005371D3" w:rsidP="00A808B0">
            <w:pPr>
              <w:spacing w:line="360" w:lineRule="auto"/>
              <w:rPr>
                <w:rFonts w:ascii="Times New Roman" w:hAnsi="Times New Roman" w:cs="Times New Roman"/>
                <w:b/>
                <w:bCs/>
                <w:sz w:val="32"/>
                <w:szCs w:val="32"/>
              </w:rPr>
            </w:pPr>
            <w:proofErr w:type="spellStart"/>
            <w:r w:rsidRPr="002D4CBA">
              <w:rPr>
                <w:rFonts w:ascii="Times New Roman" w:hAnsi="Times New Roman" w:cs="Times New Roman"/>
                <w:b/>
                <w:bCs/>
                <w:sz w:val="24"/>
                <w:szCs w:val="24"/>
              </w:rPr>
              <w:t>Naga</w:t>
            </w:r>
            <w:r>
              <w:rPr>
                <w:rFonts w:ascii="Times New Roman" w:hAnsi="Times New Roman" w:cs="Times New Roman"/>
                <w:b/>
                <w:bCs/>
                <w:sz w:val="24"/>
                <w:szCs w:val="24"/>
              </w:rPr>
              <w:t>v</w:t>
            </w:r>
            <w:r w:rsidRPr="002D4CBA">
              <w:rPr>
                <w:rFonts w:ascii="Times New Roman" w:hAnsi="Times New Roman" w:cs="Times New Roman"/>
                <w:b/>
                <w:bCs/>
                <w:sz w:val="24"/>
                <w:szCs w:val="24"/>
              </w:rPr>
              <w:t>amsidhar</w:t>
            </w:r>
            <w:proofErr w:type="spellEnd"/>
            <w:r w:rsidRPr="002D4CBA">
              <w:rPr>
                <w:rFonts w:ascii="Times New Roman" w:hAnsi="Times New Roman" w:cs="Times New Roman"/>
                <w:b/>
                <w:bCs/>
                <w:sz w:val="24"/>
                <w:szCs w:val="24"/>
              </w:rPr>
              <w:t xml:space="preserve"> </w:t>
            </w:r>
            <w:r>
              <w:rPr>
                <w:rFonts w:ascii="Times New Roman" w:hAnsi="Times New Roman" w:cs="Times New Roman"/>
                <w:b/>
                <w:bCs/>
                <w:sz w:val="24"/>
                <w:szCs w:val="24"/>
              </w:rPr>
              <w:t>R</w:t>
            </w:r>
            <w:r w:rsidRPr="002D4CBA">
              <w:rPr>
                <w:rFonts w:ascii="Times New Roman" w:hAnsi="Times New Roman" w:cs="Times New Roman"/>
                <w:b/>
                <w:bCs/>
                <w:sz w:val="24"/>
                <w:szCs w:val="24"/>
              </w:rPr>
              <w:t xml:space="preserve">eddy </w:t>
            </w:r>
            <w:proofErr w:type="spellStart"/>
            <w:r>
              <w:rPr>
                <w:rFonts w:ascii="Times New Roman" w:hAnsi="Times New Roman" w:cs="Times New Roman"/>
                <w:b/>
                <w:bCs/>
                <w:sz w:val="24"/>
                <w:szCs w:val="24"/>
              </w:rPr>
              <w:t>Guthikonda</w:t>
            </w:r>
            <w:proofErr w:type="spellEnd"/>
          </w:p>
        </w:tc>
        <w:tc>
          <w:tcPr>
            <w:tcW w:w="5310" w:type="dxa"/>
          </w:tcPr>
          <w:p w14:paraId="1F7B23DC" w14:textId="1D35C840" w:rsidR="005371D3" w:rsidRPr="005371D3" w:rsidRDefault="005371D3" w:rsidP="00A808B0">
            <w:pPr>
              <w:spacing w:line="360" w:lineRule="auto"/>
              <w:rPr>
                <w:rFonts w:ascii="Times New Roman" w:hAnsi="Times New Roman" w:cs="Times New Roman"/>
                <w:b/>
                <w:bCs/>
                <w:sz w:val="24"/>
                <w:szCs w:val="24"/>
              </w:rPr>
            </w:pPr>
            <w:hyperlink r:id="rId9" w:history="1">
              <w:r w:rsidRPr="002D4CBA">
                <w:rPr>
                  <w:rStyle w:val="Hyperlink"/>
                  <w:rFonts w:ascii="Times New Roman" w:hAnsi="Times New Roman" w:cs="Times New Roman"/>
                  <w:b/>
                  <w:bCs/>
                  <w:sz w:val="24"/>
                  <w:szCs w:val="24"/>
                </w:rPr>
                <w:t>nagavamsidharreddyguthikonda@my.unt.edu</w:t>
              </w:r>
            </w:hyperlink>
          </w:p>
        </w:tc>
      </w:tr>
      <w:tr w:rsidR="005371D3" w14:paraId="502BA94C" w14:textId="77777777" w:rsidTr="00281472">
        <w:tc>
          <w:tcPr>
            <w:tcW w:w="630" w:type="dxa"/>
          </w:tcPr>
          <w:p w14:paraId="01CE1B62" w14:textId="18E74306" w:rsidR="005371D3" w:rsidRDefault="005371D3" w:rsidP="00A808B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w:t>
            </w:r>
          </w:p>
        </w:tc>
        <w:tc>
          <w:tcPr>
            <w:tcW w:w="4140" w:type="dxa"/>
          </w:tcPr>
          <w:p w14:paraId="5AFD2F87" w14:textId="7826A240" w:rsidR="005371D3" w:rsidRPr="005371D3" w:rsidRDefault="005371D3" w:rsidP="00A808B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Venkata </w:t>
            </w:r>
            <w:r w:rsidRPr="002D4CBA">
              <w:rPr>
                <w:rFonts w:ascii="Times New Roman" w:hAnsi="Times New Roman" w:cs="Times New Roman"/>
                <w:b/>
                <w:bCs/>
                <w:sz w:val="24"/>
                <w:szCs w:val="24"/>
              </w:rPr>
              <w:t xml:space="preserve">Ashok </w:t>
            </w:r>
            <w:r>
              <w:rPr>
                <w:rFonts w:ascii="Times New Roman" w:hAnsi="Times New Roman" w:cs="Times New Roman"/>
                <w:b/>
                <w:bCs/>
                <w:sz w:val="24"/>
                <w:szCs w:val="24"/>
              </w:rPr>
              <w:t>R</w:t>
            </w:r>
            <w:r w:rsidRPr="002D4CBA">
              <w:rPr>
                <w:rFonts w:ascii="Times New Roman" w:hAnsi="Times New Roman" w:cs="Times New Roman"/>
                <w:b/>
                <w:bCs/>
                <w:sz w:val="24"/>
                <w:szCs w:val="24"/>
              </w:rPr>
              <w:t xml:space="preserve">eddy </w:t>
            </w:r>
            <w:proofErr w:type="spellStart"/>
            <w:r>
              <w:rPr>
                <w:rFonts w:ascii="Times New Roman" w:hAnsi="Times New Roman" w:cs="Times New Roman"/>
                <w:b/>
                <w:bCs/>
                <w:sz w:val="24"/>
                <w:szCs w:val="24"/>
              </w:rPr>
              <w:t>Tatiparthi</w:t>
            </w:r>
            <w:proofErr w:type="spellEnd"/>
          </w:p>
        </w:tc>
        <w:tc>
          <w:tcPr>
            <w:tcW w:w="5310" w:type="dxa"/>
          </w:tcPr>
          <w:p w14:paraId="3E153F56" w14:textId="529A06AC" w:rsidR="005371D3" w:rsidRPr="005371D3" w:rsidRDefault="005371D3" w:rsidP="00A808B0">
            <w:pPr>
              <w:spacing w:line="360" w:lineRule="auto"/>
              <w:rPr>
                <w:rFonts w:ascii="Times New Roman" w:hAnsi="Times New Roman" w:cs="Times New Roman"/>
                <w:b/>
                <w:bCs/>
                <w:sz w:val="24"/>
                <w:szCs w:val="24"/>
              </w:rPr>
            </w:pPr>
            <w:hyperlink r:id="rId10" w:history="1">
              <w:r w:rsidRPr="002D4CBA">
                <w:rPr>
                  <w:rStyle w:val="Hyperlink"/>
                  <w:rFonts w:ascii="Times New Roman" w:hAnsi="Times New Roman" w:cs="Times New Roman"/>
                  <w:b/>
                  <w:bCs/>
                  <w:sz w:val="24"/>
                  <w:szCs w:val="24"/>
                </w:rPr>
                <w:t>VenkataAshokReddyTatiparthi@my.unt.edu</w:t>
              </w:r>
            </w:hyperlink>
          </w:p>
        </w:tc>
      </w:tr>
    </w:tbl>
    <w:p w14:paraId="69C463AB" w14:textId="77777777" w:rsidR="002E19C0" w:rsidRDefault="002E19C0" w:rsidP="00A808B0">
      <w:pPr>
        <w:spacing w:line="360" w:lineRule="auto"/>
        <w:jc w:val="both"/>
        <w:rPr>
          <w:rFonts w:ascii="Times New Roman" w:hAnsi="Times New Roman" w:cs="Times New Roman"/>
          <w:sz w:val="24"/>
          <w:szCs w:val="24"/>
        </w:rPr>
      </w:pPr>
    </w:p>
    <w:p w14:paraId="1444D537" w14:textId="77777777" w:rsidR="002E19C0" w:rsidRDefault="002E19C0" w:rsidP="00A808B0">
      <w:pPr>
        <w:spacing w:line="360" w:lineRule="auto"/>
        <w:jc w:val="both"/>
        <w:rPr>
          <w:rFonts w:ascii="Times New Roman" w:hAnsi="Times New Roman" w:cs="Times New Roman"/>
          <w:sz w:val="24"/>
          <w:szCs w:val="24"/>
        </w:rPr>
      </w:pPr>
    </w:p>
    <w:p w14:paraId="32C96FD1" w14:textId="77777777" w:rsidR="002E19C0" w:rsidRDefault="002E19C0" w:rsidP="00A808B0">
      <w:pPr>
        <w:spacing w:line="360" w:lineRule="auto"/>
        <w:jc w:val="both"/>
        <w:rPr>
          <w:rFonts w:ascii="Times New Roman" w:hAnsi="Times New Roman" w:cs="Times New Roman"/>
          <w:sz w:val="24"/>
          <w:szCs w:val="24"/>
        </w:rPr>
      </w:pPr>
    </w:p>
    <w:p w14:paraId="6EB90DA2" w14:textId="77777777" w:rsidR="002E19C0" w:rsidRDefault="002E19C0" w:rsidP="00A808B0">
      <w:pPr>
        <w:spacing w:line="360" w:lineRule="auto"/>
        <w:jc w:val="both"/>
        <w:rPr>
          <w:rFonts w:ascii="Times New Roman" w:hAnsi="Times New Roman" w:cs="Times New Roman"/>
          <w:sz w:val="24"/>
          <w:szCs w:val="24"/>
        </w:rPr>
      </w:pPr>
    </w:p>
    <w:p w14:paraId="4072718F" w14:textId="77777777" w:rsidR="002E19C0" w:rsidRDefault="002E19C0" w:rsidP="00A808B0">
      <w:pPr>
        <w:spacing w:line="360" w:lineRule="auto"/>
        <w:jc w:val="both"/>
        <w:rPr>
          <w:rFonts w:ascii="Times New Roman" w:hAnsi="Times New Roman" w:cs="Times New Roman"/>
          <w:sz w:val="24"/>
          <w:szCs w:val="24"/>
        </w:rPr>
      </w:pPr>
    </w:p>
    <w:p w14:paraId="3E0F0438" w14:textId="77777777" w:rsidR="00A53EED" w:rsidRDefault="00A53EED" w:rsidP="00A808B0">
      <w:pPr>
        <w:spacing w:line="360" w:lineRule="auto"/>
        <w:jc w:val="both"/>
        <w:rPr>
          <w:rFonts w:ascii="Times New Roman" w:hAnsi="Times New Roman" w:cs="Times New Roman"/>
          <w:sz w:val="24"/>
          <w:szCs w:val="24"/>
        </w:rPr>
      </w:pPr>
    </w:p>
    <w:p w14:paraId="48ED81ED" w14:textId="77777777" w:rsidR="00A808B0" w:rsidRDefault="00A808B0" w:rsidP="00A808B0">
      <w:pPr>
        <w:spacing w:line="360" w:lineRule="auto"/>
        <w:jc w:val="both"/>
        <w:rPr>
          <w:rFonts w:ascii="Times New Roman" w:hAnsi="Times New Roman" w:cs="Times New Roman"/>
          <w:sz w:val="24"/>
          <w:szCs w:val="24"/>
        </w:rPr>
      </w:pPr>
    </w:p>
    <w:p w14:paraId="496CF596" w14:textId="014F58FC" w:rsidR="002E19C0" w:rsidRPr="007869E8" w:rsidRDefault="00DC1306" w:rsidP="00A808B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Executive Summary</w:t>
      </w:r>
    </w:p>
    <w:p w14:paraId="023D3795" w14:textId="520B39AE" w:rsidR="00994B00" w:rsidRDefault="00994B00" w:rsidP="00A808B0">
      <w:pPr>
        <w:spacing w:line="360" w:lineRule="auto"/>
        <w:jc w:val="both"/>
        <w:rPr>
          <w:rFonts w:ascii="Times New Roman" w:hAnsi="Times New Roman" w:cs="Times New Roman"/>
          <w:sz w:val="24"/>
          <w:szCs w:val="24"/>
        </w:rPr>
      </w:pPr>
      <w:r w:rsidRPr="00994B00">
        <w:rPr>
          <w:rFonts w:ascii="Times New Roman" w:hAnsi="Times New Roman" w:cs="Times New Roman"/>
          <w:sz w:val="24"/>
          <w:szCs w:val="24"/>
        </w:rPr>
        <w:t>Analyzing histological images for cancer detection represents a pioneering endeavor in the field of medical diagnostics. Over the past few years, the utilization of deep learning models</w:t>
      </w:r>
      <w:r w:rsidR="00AC24DF">
        <w:rPr>
          <w:rFonts w:ascii="Times New Roman" w:hAnsi="Times New Roman" w:cs="Times New Roman"/>
          <w:sz w:val="24"/>
          <w:szCs w:val="24"/>
        </w:rPr>
        <w:t xml:space="preserve"> </w:t>
      </w:r>
      <w:r w:rsidRPr="00994B00">
        <w:rPr>
          <w:rFonts w:ascii="Times New Roman" w:hAnsi="Times New Roman" w:cs="Times New Roman"/>
          <w:sz w:val="24"/>
          <w:szCs w:val="24"/>
        </w:rPr>
        <w:t>has showcased extraordinary achievements in automating the identification of cancerous regions within histopathologic images.</w:t>
      </w:r>
    </w:p>
    <w:p w14:paraId="11C9348C" w14:textId="61A7ED08" w:rsidR="003E1C30" w:rsidRDefault="00183D07" w:rsidP="00A808B0">
      <w:pPr>
        <w:spacing w:line="360" w:lineRule="auto"/>
        <w:jc w:val="both"/>
        <w:rPr>
          <w:rFonts w:ascii="Times New Roman" w:hAnsi="Times New Roman" w:cs="Times New Roman"/>
          <w:sz w:val="24"/>
          <w:szCs w:val="24"/>
        </w:rPr>
      </w:pPr>
      <w:r>
        <w:rPr>
          <w:rFonts w:ascii="Times New Roman" w:hAnsi="Times New Roman" w:cs="Times New Roman"/>
          <w:sz w:val="24"/>
          <w:szCs w:val="24"/>
        </w:rPr>
        <w:t>Our project</w:t>
      </w:r>
      <w:r w:rsidR="002B08B2" w:rsidRPr="00D903B5">
        <w:rPr>
          <w:rFonts w:ascii="Times New Roman" w:hAnsi="Times New Roman" w:cs="Times New Roman"/>
          <w:sz w:val="24"/>
          <w:szCs w:val="24"/>
        </w:rPr>
        <w:t xml:space="preserve"> evaluates the performance of five prominent CNN architectures</w:t>
      </w:r>
      <w:r>
        <w:rPr>
          <w:rFonts w:ascii="Times New Roman" w:hAnsi="Times New Roman" w:cs="Times New Roman"/>
          <w:sz w:val="24"/>
          <w:szCs w:val="24"/>
        </w:rPr>
        <w:t xml:space="preserve"> </w:t>
      </w:r>
      <w:r w:rsidR="002B08B2" w:rsidRPr="00D903B5">
        <w:rPr>
          <w:rFonts w:ascii="Times New Roman" w:hAnsi="Times New Roman" w:cs="Times New Roman"/>
          <w:sz w:val="24"/>
          <w:szCs w:val="24"/>
        </w:rPr>
        <w:t>VGG16, ResNet50, InceptionV3, DenseNet121 and MobileNetV2</w:t>
      </w:r>
      <w:r>
        <w:rPr>
          <w:rFonts w:ascii="Times New Roman" w:hAnsi="Times New Roman" w:cs="Times New Roman"/>
          <w:sz w:val="24"/>
          <w:szCs w:val="24"/>
        </w:rPr>
        <w:t xml:space="preserve"> </w:t>
      </w:r>
      <w:r w:rsidR="002B08B2" w:rsidRPr="00D903B5">
        <w:rPr>
          <w:rFonts w:ascii="Times New Roman" w:hAnsi="Times New Roman" w:cs="Times New Roman"/>
          <w:sz w:val="24"/>
          <w:szCs w:val="24"/>
        </w:rPr>
        <w:t>in the context of histopathologic cancer detection.</w:t>
      </w:r>
      <w:r w:rsidR="001B7EB8">
        <w:rPr>
          <w:rFonts w:ascii="Times New Roman" w:hAnsi="Times New Roman" w:cs="Times New Roman"/>
          <w:sz w:val="24"/>
          <w:szCs w:val="24"/>
        </w:rPr>
        <w:t xml:space="preserve"> </w:t>
      </w:r>
      <w:r w:rsidR="00071E3D">
        <w:rPr>
          <w:rFonts w:ascii="Times New Roman" w:hAnsi="Times New Roman" w:cs="Times New Roman"/>
          <w:sz w:val="24"/>
          <w:szCs w:val="24"/>
        </w:rPr>
        <w:t>W</w:t>
      </w:r>
      <w:r w:rsidR="001B7EB8" w:rsidRPr="002D4CBA">
        <w:rPr>
          <w:rFonts w:ascii="Times New Roman" w:hAnsi="Times New Roman" w:cs="Times New Roman"/>
          <w:sz w:val="24"/>
          <w:szCs w:val="24"/>
        </w:rPr>
        <w:t xml:space="preserve">e will investigate how machine learning, specifically CNNs, can independently detect malignant tumors in histopathology pictures. We want to train these CNNs to discriminate between normal and malignant cells using large and diverse datasets. </w:t>
      </w:r>
      <w:r w:rsidR="003B0BA0" w:rsidRPr="00D903B5">
        <w:rPr>
          <w:rFonts w:ascii="Times New Roman" w:hAnsi="Times New Roman" w:cs="Times New Roman"/>
          <w:sz w:val="24"/>
          <w:szCs w:val="24"/>
        </w:rPr>
        <w:t>We assess their potential to improve diagnostic accuracy, speed, and consistency, which are critical factors in providing timely and effective healthcare.</w:t>
      </w:r>
      <w:r w:rsidR="003E1C30">
        <w:rPr>
          <w:rFonts w:ascii="Times New Roman" w:hAnsi="Times New Roman" w:cs="Times New Roman"/>
          <w:sz w:val="24"/>
          <w:szCs w:val="24"/>
        </w:rPr>
        <w:t xml:space="preserve"> </w:t>
      </w:r>
      <w:r w:rsidR="003E1C30" w:rsidRPr="00D903B5">
        <w:rPr>
          <w:rFonts w:ascii="Times New Roman" w:hAnsi="Times New Roman" w:cs="Times New Roman"/>
          <w:sz w:val="24"/>
          <w:szCs w:val="24"/>
        </w:rPr>
        <w:t xml:space="preserve">We </w:t>
      </w:r>
      <w:r w:rsidR="00463171">
        <w:rPr>
          <w:rFonts w:ascii="Times New Roman" w:hAnsi="Times New Roman" w:cs="Times New Roman"/>
          <w:sz w:val="24"/>
          <w:szCs w:val="24"/>
        </w:rPr>
        <w:t>have done</w:t>
      </w:r>
      <w:r w:rsidR="003E1C30" w:rsidRPr="00D903B5">
        <w:rPr>
          <w:rFonts w:ascii="Times New Roman" w:hAnsi="Times New Roman" w:cs="Times New Roman"/>
          <w:sz w:val="24"/>
          <w:szCs w:val="24"/>
        </w:rPr>
        <w:t xml:space="preserve"> various performance metrics </w:t>
      </w:r>
      <w:r w:rsidR="0080539B">
        <w:rPr>
          <w:rFonts w:ascii="Times New Roman" w:hAnsi="Times New Roman" w:cs="Times New Roman"/>
          <w:sz w:val="24"/>
          <w:szCs w:val="24"/>
        </w:rPr>
        <w:t>like Model Loss, Model Accuracy, Precis</w:t>
      </w:r>
      <w:r w:rsidR="00CB2B94">
        <w:rPr>
          <w:rFonts w:ascii="Times New Roman" w:hAnsi="Times New Roman" w:cs="Times New Roman"/>
          <w:sz w:val="24"/>
          <w:szCs w:val="24"/>
        </w:rPr>
        <w:t>i</w:t>
      </w:r>
      <w:r w:rsidR="0080539B">
        <w:rPr>
          <w:rFonts w:ascii="Times New Roman" w:hAnsi="Times New Roman" w:cs="Times New Roman"/>
          <w:sz w:val="24"/>
          <w:szCs w:val="24"/>
        </w:rPr>
        <w:t>on, ROC Curve</w:t>
      </w:r>
      <w:r w:rsidR="00CB2B94">
        <w:rPr>
          <w:rFonts w:ascii="Times New Roman" w:hAnsi="Times New Roman" w:cs="Times New Roman"/>
          <w:sz w:val="24"/>
          <w:szCs w:val="24"/>
        </w:rPr>
        <w:t>, Confusion matrix</w:t>
      </w:r>
      <w:r w:rsidR="003E1C30" w:rsidRPr="00D903B5">
        <w:rPr>
          <w:rFonts w:ascii="Times New Roman" w:hAnsi="Times New Roman" w:cs="Times New Roman"/>
          <w:sz w:val="24"/>
          <w:szCs w:val="24"/>
        </w:rPr>
        <w:t xml:space="preserve"> to comprehensively assess model performance. </w:t>
      </w:r>
    </w:p>
    <w:p w14:paraId="0236C726" w14:textId="77777777" w:rsidR="00A808B0" w:rsidRDefault="00A808B0" w:rsidP="00A808B0">
      <w:pPr>
        <w:spacing w:line="360" w:lineRule="auto"/>
        <w:jc w:val="both"/>
        <w:rPr>
          <w:rFonts w:ascii="Times New Roman" w:hAnsi="Times New Roman" w:cs="Times New Roman"/>
          <w:sz w:val="24"/>
          <w:szCs w:val="24"/>
        </w:rPr>
      </w:pPr>
    </w:p>
    <w:p w14:paraId="53CE1F07" w14:textId="77777777" w:rsidR="00A808B0" w:rsidRDefault="00A808B0" w:rsidP="00A808B0">
      <w:pPr>
        <w:spacing w:line="360" w:lineRule="auto"/>
        <w:jc w:val="both"/>
        <w:rPr>
          <w:rFonts w:ascii="Times New Roman" w:hAnsi="Times New Roman" w:cs="Times New Roman"/>
          <w:sz w:val="24"/>
          <w:szCs w:val="24"/>
        </w:rPr>
      </w:pPr>
    </w:p>
    <w:p w14:paraId="19C00D5E" w14:textId="77777777" w:rsidR="00A808B0" w:rsidRDefault="00A808B0" w:rsidP="00A808B0">
      <w:pPr>
        <w:spacing w:line="360" w:lineRule="auto"/>
        <w:jc w:val="both"/>
        <w:rPr>
          <w:rFonts w:ascii="Times New Roman" w:hAnsi="Times New Roman" w:cs="Times New Roman"/>
          <w:sz w:val="24"/>
          <w:szCs w:val="24"/>
        </w:rPr>
      </w:pPr>
    </w:p>
    <w:p w14:paraId="250A23EA" w14:textId="77777777" w:rsidR="00A808B0" w:rsidRDefault="00A808B0" w:rsidP="00A808B0">
      <w:pPr>
        <w:spacing w:line="360" w:lineRule="auto"/>
        <w:jc w:val="both"/>
        <w:rPr>
          <w:rFonts w:ascii="Times New Roman" w:hAnsi="Times New Roman" w:cs="Times New Roman"/>
          <w:sz w:val="24"/>
          <w:szCs w:val="24"/>
        </w:rPr>
      </w:pPr>
    </w:p>
    <w:p w14:paraId="4537DDDA" w14:textId="77777777" w:rsidR="00A808B0" w:rsidRDefault="00A808B0" w:rsidP="00A808B0">
      <w:pPr>
        <w:spacing w:line="360" w:lineRule="auto"/>
        <w:jc w:val="both"/>
        <w:rPr>
          <w:rFonts w:ascii="Times New Roman" w:hAnsi="Times New Roman" w:cs="Times New Roman"/>
          <w:sz w:val="24"/>
          <w:szCs w:val="24"/>
        </w:rPr>
      </w:pPr>
    </w:p>
    <w:p w14:paraId="33F3DC9E" w14:textId="77777777" w:rsidR="00A808B0" w:rsidRDefault="00A808B0" w:rsidP="00A808B0">
      <w:pPr>
        <w:spacing w:line="360" w:lineRule="auto"/>
        <w:jc w:val="both"/>
        <w:rPr>
          <w:rFonts w:ascii="Times New Roman" w:hAnsi="Times New Roman" w:cs="Times New Roman"/>
          <w:sz w:val="24"/>
          <w:szCs w:val="24"/>
        </w:rPr>
      </w:pPr>
    </w:p>
    <w:p w14:paraId="5B263E62" w14:textId="77777777" w:rsidR="00A808B0" w:rsidRDefault="00A808B0" w:rsidP="00A808B0">
      <w:pPr>
        <w:spacing w:line="360" w:lineRule="auto"/>
        <w:jc w:val="both"/>
        <w:rPr>
          <w:rFonts w:ascii="Times New Roman" w:hAnsi="Times New Roman" w:cs="Times New Roman"/>
          <w:sz w:val="24"/>
          <w:szCs w:val="24"/>
        </w:rPr>
      </w:pPr>
    </w:p>
    <w:p w14:paraId="1AD9615C" w14:textId="77777777" w:rsidR="00A808B0" w:rsidRDefault="00A808B0" w:rsidP="00A808B0">
      <w:pPr>
        <w:spacing w:line="360" w:lineRule="auto"/>
        <w:jc w:val="both"/>
        <w:rPr>
          <w:rFonts w:ascii="Times New Roman" w:hAnsi="Times New Roman" w:cs="Times New Roman"/>
          <w:sz w:val="24"/>
          <w:szCs w:val="24"/>
        </w:rPr>
      </w:pPr>
    </w:p>
    <w:p w14:paraId="56B94D99" w14:textId="77777777" w:rsidR="00A808B0" w:rsidRDefault="00A808B0" w:rsidP="00A808B0">
      <w:pPr>
        <w:spacing w:line="360" w:lineRule="auto"/>
        <w:jc w:val="both"/>
        <w:rPr>
          <w:rFonts w:ascii="Times New Roman" w:hAnsi="Times New Roman" w:cs="Times New Roman"/>
          <w:sz w:val="24"/>
          <w:szCs w:val="24"/>
        </w:rPr>
      </w:pPr>
    </w:p>
    <w:p w14:paraId="226C5956" w14:textId="77777777" w:rsidR="00A808B0" w:rsidRDefault="00A808B0" w:rsidP="00A808B0">
      <w:pPr>
        <w:spacing w:line="360" w:lineRule="auto"/>
        <w:jc w:val="both"/>
        <w:rPr>
          <w:rFonts w:ascii="Times New Roman" w:hAnsi="Times New Roman" w:cs="Times New Roman"/>
          <w:sz w:val="24"/>
          <w:szCs w:val="24"/>
        </w:rPr>
      </w:pPr>
    </w:p>
    <w:p w14:paraId="2C2B3BC2" w14:textId="77777777" w:rsidR="00A808B0" w:rsidRDefault="00A808B0" w:rsidP="00A808B0">
      <w:pPr>
        <w:spacing w:line="360" w:lineRule="auto"/>
        <w:jc w:val="both"/>
        <w:rPr>
          <w:rFonts w:ascii="Times New Roman" w:hAnsi="Times New Roman" w:cs="Times New Roman"/>
          <w:sz w:val="24"/>
          <w:szCs w:val="24"/>
        </w:rPr>
      </w:pPr>
    </w:p>
    <w:p w14:paraId="667A92A0" w14:textId="77777777" w:rsidR="00A808B0" w:rsidRDefault="00A808B0" w:rsidP="00A808B0">
      <w:pPr>
        <w:spacing w:line="360" w:lineRule="auto"/>
        <w:jc w:val="both"/>
        <w:rPr>
          <w:rFonts w:ascii="Times New Roman" w:hAnsi="Times New Roman" w:cs="Times New Roman"/>
          <w:sz w:val="24"/>
          <w:szCs w:val="24"/>
        </w:rPr>
      </w:pPr>
    </w:p>
    <w:p w14:paraId="2D26EDDD" w14:textId="5F3D1AB8" w:rsidR="00A808B0" w:rsidRPr="00A808B0" w:rsidRDefault="00A808B0" w:rsidP="00A808B0">
      <w:pPr>
        <w:spacing w:line="360" w:lineRule="auto"/>
        <w:jc w:val="center"/>
        <w:rPr>
          <w:rFonts w:ascii="Times New Roman" w:hAnsi="Times New Roman" w:cs="Times New Roman"/>
          <w:b/>
          <w:bCs/>
          <w:sz w:val="28"/>
          <w:szCs w:val="28"/>
        </w:rPr>
      </w:pPr>
      <w:r w:rsidRPr="00A808B0">
        <w:rPr>
          <w:rFonts w:ascii="Times New Roman" w:hAnsi="Times New Roman" w:cs="Times New Roman"/>
          <w:b/>
          <w:bCs/>
          <w:sz w:val="28"/>
          <w:szCs w:val="28"/>
        </w:rPr>
        <w:lastRenderedPageBreak/>
        <w:t>Table of Content</w:t>
      </w:r>
    </w:p>
    <w:p w14:paraId="5146087C" w14:textId="0198BB2B" w:rsidR="00A808B0" w:rsidRDefault="00A808B0" w:rsidP="00A808B0">
      <w:pPr>
        <w:pStyle w:val="ListParagraph"/>
        <w:numPr>
          <w:ilvl w:val="0"/>
          <w:numId w:val="29"/>
        </w:numPr>
        <w:spacing w:line="360" w:lineRule="auto"/>
        <w:jc w:val="both"/>
        <w:rPr>
          <w:rFonts w:ascii="Times New Roman" w:hAnsi="Times New Roman" w:cs="Times New Roman"/>
          <w:sz w:val="28"/>
          <w:szCs w:val="28"/>
        </w:rPr>
      </w:pPr>
      <w:r w:rsidRPr="00A808B0">
        <w:rPr>
          <w:rFonts w:ascii="Times New Roman" w:hAnsi="Times New Roman" w:cs="Times New Roman"/>
          <w:sz w:val="28"/>
          <w:szCs w:val="28"/>
        </w:rPr>
        <w:t>Introduction</w:t>
      </w:r>
    </w:p>
    <w:p w14:paraId="524AC9FF" w14:textId="762B2F35"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Problem Statement</w:t>
      </w:r>
    </w:p>
    <w:p w14:paraId="7F5EE2AE" w14:textId="0844C400"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Scope</w:t>
      </w:r>
    </w:p>
    <w:p w14:paraId="51DD2F86" w14:textId="1DC939F5"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Motivation</w:t>
      </w:r>
    </w:p>
    <w:p w14:paraId="4E3A1CD1" w14:textId="3F223C72"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Previous Work</w:t>
      </w:r>
    </w:p>
    <w:p w14:paraId="7F928154" w14:textId="67D066E2" w:rsidR="00A808B0" w:rsidRP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Approach</w:t>
      </w:r>
    </w:p>
    <w:p w14:paraId="06C06979" w14:textId="1633A0EE" w:rsidR="00A808B0" w:rsidRPr="00A808B0" w:rsidRDefault="00A808B0" w:rsidP="00A808B0">
      <w:pPr>
        <w:pStyle w:val="ListParagraph"/>
        <w:numPr>
          <w:ilvl w:val="0"/>
          <w:numId w:val="29"/>
        </w:numPr>
        <w:spacing w:line="360" w:lineRule="auto"/>
        <w:jc w:val="both"/>
        <w:rPr>
          <w:rFonts w:ascii="Times New Roman" w:hAnsi="Times New Roman" w:cs="Times New Roman"/>
          <w:sz w:val="28"/>
          <w:szCs w:val="28"/>
        </w:rPr>
      </w:pPr>
      <w:r w:rsidRPr="00A808B0">
        <w:rPr>
          <w:rFonts w:ascii="Times New Roman" w:hAnsi="Times New Roman" w:cs="Times New Roman"/>
          <w:sz w:val="28"/>
          <w:szCs w:val="28"/>
        </w:rPr>
        <w:t>Architecture</w:t>
      </w:r>
    </w:p>
    <w:p w14:paraId="1E9AF411" w14:textId="63B6AC52" w:rsidR="00A808B0" w:rsidRDefault="00A808B0" w:rsidP="00A808B0">
      <w:pPr>
        <w:pStyle w:val="ListParagraph"/>
        <w:numPr>
          <w:ilvl w:val="0"/>
          <w:numId w:val="29"/>
        </w:numPr>
        <w:spacing w:line="360" w:lineRule="auto"/>
        <w:jc w:val="both"/>
        <w:rPr>
          <w:rFonts w:ascii="Times New Roman" w:hAnsi="Times New Roman" w:cs="Times New Roman"/>
          <w:sz w:val="28"/>
          <w:szCs w:val="28"/>
        </w:rPr>
      </w:pPr>
      <w:r w:rsidRPr="00A808B0">
        <w:rPr>
          <w:rFonts w:ascii="Times New Roman" w:hAnsi="Times New Roman" w:cs="Times New Roman"/>
          <w:sz w:val="28"/>
          <w:szCs w:val="28"/>
        </w:rPr>
        <w:t>Modelling</w:t>
      </w:r>
    </w:p>
    <w:p w14:paraId="680F9D5C" w14:textId="27C20735"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Data Properties</w:t>
      </w:r>
    </w:p>
    <w:p w14:paraId="3BA0ED72" w14:textId="3F3182EA"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Data Pre-processing</w:t>
      </w:r>
    </w:p>
    <w:p w14:paraId="3F671ECF" w14:textId="18F71733"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Model Used</w:t>
      </w:r>
    </w:p>
    <w:p w14:paraId="24EA65A2" w14:textId="4DF9FC4A"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Hyper Parameter Tuning</w:t>
      </w:r>
    </w:p>
    <w:p w14:paraId="26755A00" w14:textId="4BB103AF"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Performance Metrics Used</w:t>
      </w:r>
    </w:p>
    <w:p w14:paraId="3C49E746" w14:textId="224C41F2"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Test Results</w:t>
      </w:r>
    </w:p>
    <w:p w14:paraId="7E81B769" w14:textId="26F67BA6" w:rsidR="00A808B0" w:rsidRP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Significance</w:t>
      </w:r>
    </w:p>
    <w:p w14:paraId="3991F0FD" w14:textId="3DCAD774" w:rsidR="00A808B0" w:rsidRPr="00A808B0" w:rsidRDefault="00A808B0" w:rsidP="00A808B0">
      <w:pPr>
        <w:pStyle w:val="ListParagraph"/>
        <w:numPr>
          <w:ilvl w:val="0"/>
          <w:numId w:val="29"/>
        </w:numPr>
        <w:spacing w:line="360" w:lineRule="auto"/>
        <w:jc w:val="both"/>
        <w:rPr>
          <w:rFonts w:ascii="Times New Roman" w:hAnsi="Times New Roman" w:cs="Times New Roman"/>
          <w:sz w:val="28"/>
          <w:szCs w:val="28"/>
        </w:rPr>
      </w:pPr>
      <w:r w:rsidRPr="00A808B0">
        <w:rPr>
          <w:rFonts w:ascii="Times New Roman" w:hAnsi="Times New Roman" w:cs="Times New Roman"/>
          <w:sz w:val="28"/>
          <w:szCs w:val="28"/>
        </w:rPr>
        <w:t>Implementation</w:t>
      </w:r>
    </w:p>
    <w:p w14:paraId="2ED6F852" w14:textId="087D7E9E" w:rsidR="00A808B0" w:rsidRDefault="00A808B0" w:rsidP="00A808B0">
      <w:pPr>
        <w:pStyle w:val="ListParagraph"/>
        <w:numPr>
          <w:ilvl w:val="0"/>
          <w:numId w:val="29"/>
        </w:numPr>
        <w:spacing w:line="360" w:lineRule="auto"/>
        <w:jc w:val="both"/>
        <w:rPr>
          <w:rFonts w:ascii="Times New Roman" w:hAnsi="Times New Roman" w:cs="Times New Roman"/>
          <w:sz w:val="28"/>
          <w:szCs w:val="28"/>
        </w:rPr>
      </w:pPr>
      <w:r w:rsidRPr="00A808B0">
        <w:rPr>
          <w:rFonts w:ascii="Times New Roman" w:hAnsi="Times New Roman" w:cs="Times New Roman"/>
          <w:sz w:val="28"/>
          <w:szCs w:val="28"/>
        </w:rPr>
        <w:t>Conclusion</w:t>
      </w:r>
    </w:p>
    <w:p w14:paraId="1D282F24" w14:textId="5310348F" w:rsid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Future Work</w:t>
      </w:r>
    </w:p>
    <w:p w14:paraId="46695C8C" w14:textId="6D0585EC" w:rsidR="00A808B0" w:rsidRPr="00A808B0" w:rsidRDefault="00A808B0" w:rsidP="00A808B0">
      <w:pPr>
        <w:pStyle w:val="ListParagraph"/>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Shortcomings</w:t>
      </w:r>
    </w:p>
    <w:p w14:paraId="55C376A2" w14:textId="71527FE0" w:rsidR="00A808B0" w:rsidRDefault="00A808B0" w:rsidP="00A808B0">
      <w:pPr>
        <w:spacing w:line="360" w:lineRule="auto"/>
        <w:jc w:val="both"/>
        <w:rPr>
          <w:rFonts w:ascii="Times New Roman" w:hAnsi="Times New Roman" w:cs="Times New Roman"/>
          <w:sz w:val="28"/>
          <w:szCs w:val="28"/>
        </w:rPr>
      </w:pPr>
      <w:r>
        <w:rPr>
          <w:rFonts w:ascii="Times New Roman" w:hAnsi="Times New Roman" w:cs="Times New Roman"/>
          <w:sz w:val="28"/>
          <w:szCs w:val="28"/>
        </w:rPr>
        <w:t>References</w:t>
      </w:r>
    </w:p>
    <w:p w14:paraId="39243809" w14:textId="77777777" w:rsidR="006100FB" w:rsidRDefault="006100FB" w:rsidP="00A808B0">
      <w:pPr>
        <w:spacing w:line="360" w:lineRule="auto"/>
        <w:jc w:val="both"/>
        <w:rPr>
          <w:rFonts w:ascii="Times New Roman" w:hAnsi="Times New Roman" w:cs="Times New Roman"/>
          <w:sz w:val="28"/>
          <w:szCs w:val="28"/>
        </w:rPr>
      </w:pPr>
    </w:p>
    <w:p w14:paraId="4EF1D4D3" w14:textId="77777777" w:rsidR="00725898" w:rsidRDefault="00725898" w:rsidP="00A808B0">
      <w:pPr>
        <w:spacing w:line="360" w:lineRule="auto"/>
        <w:jc w:val="both"/>
        <w:rPr>
          <w:rFonts w:ascii="Times New Roman" w:hAnsi="Times New Roman" w:cs="Times New Roman"/>
          <w:sz w:val="24"/>
          <w:szCs w:val="24"/>
        </w:rPr>
      </w:pPr>
    </w:p>
    <w:p w14:paraId="6A1E4D3C" w14:textId="77777777" w:rsidR="00C17DF9" w:rsidRDefault="00C17DF9" w:rsidP="00A808B0">
      <w:pPr>
        <w:spacing w:line="360" w:lineRule="auto"/>
        <w:jc w:val="both"/>
        <w:rPr>
          <w:rFonts w:ascii="Times New Roman" w:hAnsi="Times New Roman" w:cs="Times New Roman"/>
          <w:sz w:val="24"/>
          <w:szCs w:val="24"/>
        </w:rPr>
      </w:pPr>
    </w:p>
    <w:p w14:paraId="57FA3CD6" w14:textId="77777777" w:rsidR="00C17DF9" w:rsidRDefault="00C17DF9" w:rsidP="00A808B0">
      <w:pPr>
        <w:spacing w:line="360" w:lineRule="auto"/>
        <w:jc w:val="both"/>
        <w:rPr>
          <w:rFonts w:ascii="Times New Roman" w:hAnsi="Times New Roman" w:cs="Times New Roman"/>
          <w:sz w:val="24"/>
          <w:szCs w:val="24"/>
        </w:rPr>
      </w:pPr>
    </w:p>
    <w:p w14:paraId="6BAE731D" w14:textId="267FB599" w:rsidR="00722B78" w:rsidRPr="00CA44B9" w:rsidRDefault="002E19C0" w:rsidP="00A808B0">
      <w:pPr>
        <w:pStyle w:val="ListParagraph"/>
        <w:numPr>
          <w:ilvl w:val="0"/>
          <w:numId w:val="25"/>
        </w:numPr>
        <w:spacing w:line="360" w:lineRule="auto"/>
        <w:jc w:val="both"/>
        <w:rPr>
          <w:rFonts w:ascii="Times New Roman" w:hAnsi="Times New Roman" w:cs="Times New Roman"/>
          <w:b/>
          <w:bCs/>
          <w:sz w:val="28"/>
          <w:szCs w:val="28"/>
        </w:rPr>
      </w:pPr>
      <w:r w:rsidRPr="00CA44B9">
        <w:rPr>
          <w:rFonts w:ascii="Times New Roman" w:hAnsi="Times New Roman" w:cs="Times New Roman"/>
          <w:b/>
          <w:bCs/>
          <w:sz w:val="28"/>
          <w:szCs w:val="28"/>
        </w:rPr>
        <w:lastRenderedPageBreak/>
        <w:t>Introduction</w:t>
      </w:r>
    </w:p>
    <w:p w14:paraId="69A5793F" w14:textId="1BAC3A0C" w:rsidR="00320432" w:rsidRPr="00227D05" w:rsidRDefault="00227D05" w:rsidP="00A808B0">
      <w:pPr>
        <w:spacing w:line="360" w:lineRule="auto"/>
        <w:ind w:left="720"/>
        <w:jc w:val="both"/>
        <w:rPr>
          <w:rFonts w:ascii="Times New Roman" w:hAnsi="Times New Roman" w:cs="Times New Roman"/>
          <w:sz w:val="24"/>
          <w:szCs w:val="24"/>
        </w:rPr>
      </w:pPr>
      <w:r w:rsidRPr="00227D05">
        <w:rPr>
          <w:rFonts w:ascii="Times New Roman" w:hAnsi="Times New Roman" w:cs="Times New Roman"/>
          <w:sz w:val="24"/>
          <w:szCs w:val="24"/>
        </w:rPr>
        <w:t>Histopathologic cancer detection plays a</w:t>
      </w:r>
      <w:r w:rsidR="00775F8A">
        <w:rPr>
          <w:rFonts w:ascii="Times New Roman" w:hAnsi="Times New Roman" w:cs="Times New Roman"/>
          <w:sz w:val="24"/>
          <w:szCs w:val="24"/>
        </w:rPr>
        <w:t>n</w:t>
      </w:r>
      <w:r w:rsidRPr="00227D05">
        <w:rPr>
          <w:rFonts w:ascii="Times New Roman" w:hAnsi="Times New Roman" w:cs="Times New Roman"/>
          <w:sz w:val="24"/>
          <w:szCs w:val="24"/>
        </w:rPr>
        <w:t xml:space="preserve"> </w:t>
      </w:r>
      <w:r w:rsidR="00775F8A">
        <w:rPr>
          <w:rFonts w:ascii="Times New Roman" w:hAnsi="Times New Roman" w:cs="Times New Roman"/>
          <w:sz w:val="24"/>
          <w:szCs w:val="24"/>
        </w:rPr>
        <w:t>important</w:t>
      </w:r>
      <w:r w:rsidRPr="00227D05">
        <w:rPr>
          <w:rFonts w:ascii="Times New Roman" w:hAnsi="Times New Roman" w:cs="Times New Roman"/>
          <w:sz w:val="24"/>
          <w:szCs w:val="24"/>
        </w:rPr>
        <w:t xml:space="preserve"> role in modern medicine, facilitating early diagnosis and treatment of cancer, one of the world's leading causes of mortality. Traditionally, this process has heavily relied on the expertise of pathologists who manually examine tissue samples under a microscope, a task prone to human error and subjectivity. </w:t>
      </w:r>
      <w:r w:rsidR="0066777C">
        <w:rPr>
          <w:rFonts w:ascii="Times New Roman" w:hAnsi="Times New Roman" w:cs="Times New Roman"/>
          <w:sz w:val="24"/>
          <w:szCs w:val="24"/>
        </w:rPr>
        <w:t>Now</w:t>
      </w:r>
      <w:r w:rsidRPr="00227D05">
        <w:rPr>
          <w:rFonts w:ascii="Times New Roman" w:hAnsi="Times New Roman" w:cs="Times New Roman"/>
          <w:sz w:val="24"/>
          <w:szCs w:val="24"/>
        </w:rPr>
        <w:t>, the deep learning and convolutional neural networks (CNNs) has ushered in a new era in the field of histopathology, promising more accurate and efficient cancer detection.</w:t>
      </w:r>
      <w:r w:rsidR="006E2692">
        <w:rPr>
          <w:rFonts w:ascii="Times New Roman" w:hAnsi="Times New Roman" w:cs="Times New Roman"/>
          <w:sz w:val="24"/>
          <w:szCs w:val="24"/>
        </w:rPr>
        <w:t xml:space="preserve"> </w:t>
      </w:r>
      <w:r w:rsidRPr="00227D05">
        <w:rPr>
          <w:rFonts w:ascii="Times New Roman" w:hAnsi="Times New Roman" w:cs="Times New Roman"/>
          <w:sz w:val="24"/>
          <w:szCs w:val="24"/>
        </w:rPr>
        <w:t xml:space="preserve">This introduction explores the application of prominent CNN architectures </w:t>
      </w:r>
      <w:r w:rsidR="000832EE" w:rsidRPr="00D903B5">
        <w:rPr>
          <w:rFonts w:ascii="Times New Roman" w:hAnsi="Times New Roman" w:cs="Times New Roman"/>
          <w:sz w:val="24"/>
          <w:szCs w:val="24"/>
        </w:rPr>
        <w:t>VGG16, ResNet50, InceptionV3, DenseNet121 and MobileNetV2</w:t>
      </w:r>
      <w:r w:rsidR="006E2692">
        <w:rPr>
          <w:rFonts w:ascii="Times New Roman" w:hAnsi="Times New Roman" w:cs="Times New Roman"/>
          <w:sz w:val="24"/>
          <w:szCs w:val="24"/>
        </w:rPr>
        <w:t xml:space="preserve"> </w:t>
      </w:r>
      <w:r w:rsidRPr="00227D05">
        <w:rPr>
          <w:rFonts w:ascii="Times New Roman" w:hAnsi="Times New Roman" w:cs="Times New Roman"/>
          <w:sz w:val="24"/>
          <w:szCs w:val="24"/>
        </w:rPr>
        <w:t>in histopathologic cancer detection.</w:t>
      </w:r>
    </w:p>
    <w:p w14:paraId="448EB7C5" w14:textId="60A3E2C2" w:rsidR="00227D05" w:rsidRPr="00FD6327" w:rsidRDefault="00227D05" w:rsidP="00A808B0">
      <w:pPr>
        <w:pStyle w:val="ListParagraph"/>
        <w:numPr>
          <w:ilvl w:val="1"/>
          <w:numId w:val="26"/>
        </w:numPr>
        <w:spacing w:line="360" w:lineRule="auto"/>
        <w:jc w:val="both"/>
        <w:rPr>
          <w:rFonts w:ascii="Times New Roman" w:hAnsi="Times New Roman" w:cs="Times New Roman"/>
          <w:b/>
          <w:bCs/>
          <w:sz w:val="24"/>
          <w:szCs w:val="24"/>
        </w:rPr>
      </w:pPr>
      <w:r w:rsidRPr="00FD6327">
        <w:rPr>
          <w:rFonts w:ascii="Times New Roman" w:hAnsi="Times New Roman" w:cs="Times New Roman"/>
          <w:b/>
          <w:bCs/>
          <w:sz w:val="24"/>
          <w:szCs w:val="24"/>
        </w:rPr>
        <w:t>Problem</w:t>
      </w:r>
      <w:r w:rsidR="00EE603E" w:rsidRPr="00FD6327">
        <w:rPr>
          <w:rFonts w:ascii="Times New Roman" w:hAnsi="Times New Roman" w:cs="Times New Roman"/>
          <w:b/>
          <w:bCs/>
          <w:sz w:val="24"/>
          <w:szCs w:val="24"/>
        </w:rPr>
        <w:t xml:space="preserve"> Statement</w:t>
      </w:r>
      <w:r w:rsidRPr="00FD6327">
        <w:rPr>
          <w:rFonts w:ascii="Times New Roman" w:hAnsi="Times New Roman" w:cs="Times New Roman"/>
          <w:b/>
          <w:bCs/>
          <w:sz w:val="24"/>
          <w:szCs w:val="24"/>
        </w:rPr>
        <w:t>:</w:t>
      </w:r>
    </w:p>
    <w:p w14:paraId="2F03AF2B" w14:textId="098ADEFA" w:rsidR="00E54081" w:rsidRDefault="00227D05" w:rsidP="00A808B0">
      <w:pPr>
        <w:spacing w:line="360" w:lineRule="auto"/>
        <w:ind w:left="720"/>
        <w:jc w:val="both"/>
        <w:rPr>
          <w:rFonts w:ascii="Times New Roman" w:hAnsi="Times New Roman" w:cs="Times New Roman"/>
          <w:sz w:val="24"/>
          <w:szCs w:val="24"/>
        </w:rPr>
      </w:pPr>
      <w:r w:rsidRPr="00227D05">
        <w:rPr>
          <w:rFonts w:ascii="Times New Roman" w:hAnsi="Times New Roman" w:cs="Times New Roman"/>
          <w:sz w:val="24"/>
          <w:szCs w:val="24"/>
        </w:rPr>
        <w:t>Histopathologic cancer detection is the process of identifying cancerous regions within tissue samples based on microscopic images. It involves the recognition of subtle patterns, irregularities, and abnormalities in the tissue, which can be indicative of cancer. Automating this process can significantly enhance diagnostic accuracy, speed up the diagnostic pipeline, and reduce the burden on healthcare professionals.</w:t>
      </w:r>
      <w:r w:rsidR="003D1BB1">
        <w:rPr>
          <w:rFonts w:ascii="Times New Roman" w:hAnsi="Times New Roman" w:cs="Times New Roman"/>
          <w:sz w:val="24"/>
          <w:szCs w:val="24"/>
        </w:rPr>
        <w:t xml:space="preserve"> </w:t>
      </w:r>
    </w:p>
    <w:p w14:paraId="43B2C72A" w14:textId="1BF677F1" w:rsidR="00227D05" w:rsidRPr="009F4A7F"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1.2 </w:t>
      </w:r>
      <w:r w:rsidR="00227D05" w:rsidRPr="009F4A7F">
        <w:rPr>
          <w:rFonts w:ascii="Times New Roman" w:hAnsi="Times New Roman" w:cs="Times New Roman"/>
          <w:b/>
          <w:bCs/>
          <w:sz w:val="24"/>
          <w:szCs w:val="24"/>
        </w:rPr>
        <w:t>Scope:</w:t>
      </w:r>
    </w:p>
    <w:p w14:paraId="33082A25" w14:textId="29F4D693" w:rsidR="00227D05" w:rsidRDefault="00227D05" w:rsidP="00A808B0">
      <w:pPr>
        <w:spacing w:line="360" w:lineRule="auto"/>
        <w:ind w:left="720"/>
        <w:jc w:val="both"/>
        <w:rPr>
          <w:rFonts w:ascii="Times New Roman" w:hAnsi="Times New Roman" w:cs="Times New Roman"/>
          <w:sz w:val="24"/>
          <w:szCs w:val="24"/>
        </w:rPr>
      </w:pPr>
      <w:r w:rsidRPr="00227D05">
        <w:rPr>
          <w:rFonts w:ascii="Times New Roman" w:hAnsi="Times New Roman" w:cs="Times New Roman"/>
          <w:sz w:val="24"/>
          <w:szCs w:val="24"/>
        </w:rPr>
        <w:t>This project focuses on the development and evaluation of deep learning models</w:t>
      </w:r>
      <w:r w:rsidR="006E2692">
        <w:rPr>
          <w:rFonts w:ascii="Times New Roman" w:hAnsi="Times New Roman" w:cs="Times New Roman"/>
          <w:sz w:val="24"/>
          <w:szCs w:val="24"/>
        </w:rPr>
        <w:t xml:space="preserve"> </w:t>
      </w:r>
      <w:r w:rsidRPr="00227D05">
        <w:rPr>
          <w:rFonts w:ascii="Times New Roman" w:hAnsi="Times New Roman" w:cs="Times New Roman"/>
          <w:sz w:val="24"/>
          <w:szCs w:val="24"/>
        </w:rPr>
        <w:t xml:space="preserve">for histopathologic cancer detection. We aim to leverage these models to accurately identify cancerous regions within histopathologic images. </w:t>
      </w:r>
    </w:p>
    <w:p w14:paraId="71083131" w14:textId="45CEF0D4" w:rsidR="007869E8" w:rsidRPr="00EE603E"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7869E8" w:rsidRPr="00EE603E">
        <w:rPr>
          <w:rFonts w:ascii="Times New Roman" w:hAnsi="Times New Roman" w:cs="Times New Roman"/>
          <w:b/>
          <w:bCs/>
          <w:sz w:val="24"/>
          <w:szCs w:val="24"/>
        </w:rPr>
        <w:t>Motivation:</w:t>
      </w:r>
    </w:p>
    <w:p w14:paraId="0921CED3" w14:textId="4FC378A1" w:rsidR="007869E8" w:rsidRPr="00227D05" w:rsidRDefault="007869E8" w:rsidP="00A808B0">
      <w:pPr>
        <w:spacing w:line="360" w:lineRule="auto"/>
        <w:ind w:left="720"/>
        <w:jc w:val="both"/>
        <w:rPr>
          <w:rFonts w:ascii="Times New Roman" w:hAnsi="Times New Roman" w:cs="Times New Roman"/>
          <w:sz w:val="24"/>
          <w:szCs w:val="24"/>
        </w:rPr>
      </w:pPr>
      <w:r w:rsidRPr="003D1BB1">
        <w:rPr>
          <w:rFonts w:ascii="Times New Roman" w:hAnsi="Times New Roman" w:cs="Times New Roman"/>
          <w:sz w:val="24"/>
          <w:szCs w:val="24"/>
        </w:rPr>
        <w:t>Automated cancer detection has the potential to reduce the workload of pathologists, increase the speed of diagnosis, and improve the overall accuracy of cancer detection. This project aims to leverage deep learning techniques to achieve these goals.</w:t>
      </w:r>
    </w:p>
    <w:p w14:paraId="5B459A64" w14:textId="1CD80588" w:rsidR="00227D05" w:rsidRPr="009F4A7F"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1.4 </w:t>
      </w:r>
      <w:r w:rsidR="00227D05" w:rsidRPr="009F4A7F">
        <w:rPr>
          <w:rFonts w:ascii="Times New Roman" w:hAnsi="Times New Roman" w:cs="Times New Roman"/>
          <w:b/>
          <w:bCs/>
          <w:sz w:val="24"/>
          <w:szCs w:val="24"/>
        </w:rPr>
        <w:t>Previous Work:</w:t>
      </w:r>
    </w:p>
    <w:p w14:paraId="37F9B69D" w14:textId="642AD83C" w:rsidR="00722B78" w:rsidRDefault="004A119F" w:rsidP="00A808B0">
      <w:pPr>
        <w:spacing w:line="360" w:lineRule="auto"/>
        <w:ind w:left="720"/>
        <w:jc w:val="both"/>
        <w:rPr>
          <w:rFonts w:ascii="Times New Roman" w:hAnsi="Times New Roman" w:cs="Times New Roman"/>
          <w:sz w:val="24"/>
          <w:szCs w:val="24"/>
        </w:rPr>
      </w:pPr>
      <w:r w:rsidRPr="004A119F">
        <w:rPr>
          <w:rFonts w:ascii="Times New Roman" w:hAnsi="Times New Roman" w:cs="Times New Roman"/>
          <w:sz w:val="24"/>
          <w:szCs w:val="24"/>
        </w:rPr>
        <w:t xml:space="preserve">Previous studies in histopathologic cancer detection </w:t>
      </w:r>
      <w:r w:rsidR="00436437">
        <w:rPr>
          <w:rFonts w:ascii="Times New Roman" w:hAnsi="Times New Roman" w:cs="Times New Roman"/>
          <w:sz w:val="24"/>
          <w:szCs w:val="24"/>
        </w:rPr>
        <w:t xml:space="preserve">using CNN models </w:t>
      </w:r>
      <w:r w:rsidRPr="004A119F">
        <w:rPr>
          <w:rFonts w:ascii="Times New Roman" w:hAnsi="Times New Roman" w:cs="Times New Roman"/>
          <w:sz w:val="24"/>
          <w:szCs w:val="24"/>
        </w:rPr>
        <w:t xml:space="preserve">have proven highly successful in diverse medical image analysis endeavors, encompassing tasks such as breast </w:t>
      </w:r>
      <w:r w:rsidRPr="004A119F">
        <w:rPr>
          <w:rFonts w:ascii="Times New Roman" w:hAnsi="Times New Roman" w:cs="Times New Roman"/>
          <w:sz w:val="24"/>
          <w:szCs w:val="24"/>
        </w:rPr>
        <w:lastRenderedPageBreak/>
        <w:t>cancer identification, skin lesion categorization, and histopathological analysis. These models have consistently established exceptional benchmarks for accuracy and performance.</w:t>
      </w:r>
    </w:p>
    <w:p w14:paraId="4401C3B6" w14:textId="72944EAC" w:rsidR="00227D05" w:rsidRPr="009F4A7F"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1.5 </w:t>
      </w:r>
      <w:r w:rsidR="00227D05" w:rsidRPr="009F4A7F">
        <w:rPr>
          <w:rFonts w:ascii="Times New Roman" w:hAnsi="Times New Roman" w:cs="Times New Roman"/>
          <w:b/>
          <w:bCs/>
          <w:sz w:val="24"/>
          <w:szCs w:val="24"/>
        </w:rPr>
        <w:t>Approach</w:t>
      </w:r>
      <w:r w:rsidR="009F4A7F" w:rsidRPr="009F4A7F">
        <w:rPr>
          <w:rFonts w:ascii="Times New Roman" w:hAnsi="Times New Roman" w:cs="Times New Roman"/>
          <w:b/>
          <w:bCs/>
          <w:sz w:val="24"/>
          <w:szCs w:val="24"/>
        </w:rPr>
        <w:t>:</w:t>
      </w:r>
    </w:p>
    <w:p w14:paraId="12BDEF8B" w14:textId="3861596D" w:rsidR="00227D05" w:rsidRPr="00227D05" w:rsidRDefault="00227D05" w:rsidP="00A808B0">
      <w:pPr>
        <w:spacing w:line="360" w:lineRule="auto"/>
        <w:ind w:left="720"/>
        <w:jc w:val="both"/>
        <w:rPr>
          <w:rFonts w:ascii="Times New Roman" w:hAnsi="Times New Roman" w:cs="Times New Roman"/>
          <w:sz w:val="24"/>
          <w:szCs w:val="24"/>
        </w:rPr>
      </w:pPr>
      <w:r w:rsidRPr="00227D05">
        <w:rPr>
          <w:rFonts w:ascii="Times New Roman" w:hAnsi="Times New Roman" w:cs="Times New Roman"/>
          <w:sz w:val="24"/>
          <w:szCs w:val="24"/>
        </w:rPr>
        <w:t xml:space="preserve">The approach involves data collection, pre-processing, </w:t>
      </w:r>
      <w:r w:rsidR="003D1BB1">
        <w:rPr>
          <w:rFonts w:ascii="Times New Roman" w:hAnsi="Times New Roman" w:cs="Times New Roman"/>
          <w:sz w:val="24"/>
          <w:szCs w:val="24"/>
        </w:rPr>
        <w:t>M</w:t>
      </w:r>
      <w:r w:rsidRPr="00227D05">
        <w:rPr>
          <w:rFonts w:ascii="Times New Roman" w:hAnsi="Times New Roman" w:cs="Times New Roman"/>
          <w:sz w:val="24"/>
          <w:szCs w:val="24"/>
        </w:rPr>
        <w:t>odel development, training, evaluation</w:t>
      </w:r>
      <w:r w:rsidR="003D1BB1">
        <w:rPr>
          <w:rFonts w:ascii="Times New Roman" w:hAnsi="Times New Roman" w:cs="Times New Roman"/>
          <w:sz w:val="24"/>
          <w:szCs w:val="24"/>
        </w:rPr>
        <w:t>, and Deployment</w:t>
      </w:r>
      <w:r w:rsidRPr="00227D05">
        <w:rPr>
          <w:rFonts w:ascii="Times New Roman" w:hAnsi="Times New Roman" w:cs="Times New Roman"/>
          <w:sz w:val="24"/>
          <w:szCs w:val="24"/>
        </w:rPr>
        <w:t>. We will explore how well</w:t>
      </w:r>
      <w:r w:rsidR="00722B78">
        <w:rPr>
          <w:rFonts w:ascii="Times New Roman" w:hAnsi="Times New Roman" w:cs="Times New Roman"/>
          <w:sz w:val="24"/>
          <w:szCs w:val="24"/>
        </w:rPr>
        <w:t xml:space="preserve"> </w:t>
      </w:r>
      <w:r w:rsidR="00722B78" w:rsidRPr="00D903B5">
        <w:rPr>
          <w:rFonts w:ascii="Times New Roman" w:hAnsi="Times New Roman" w:cs="Times New Roman"/>
          <w:sz w:val="24"/>
          <w:szCs w:val="24"/>
        </w:rPr>
        <w:t>VGG16, ResNet50, InceptionV3, DenseNet121 and MobileNetV2</w:t>
      </w:r>
      <w:r w:rsidR="00722B78">
        <w:rPr>
          <w:rFonts w:ascii="Times New Roman" w:hAnsi="Times New Roman" w:cs="Times New Roman"/>
          <w:sz w:val="24"/>
          <w:szCs w:val="24"/>
        </w:rPr>
        <w:t xml:space="preserve"> </w:t>
      </w:r>
      <w:r w:rsidRPr="00227D05">
        <w:rPr>
          <w:rFonts w:ascii="Times New Roman" w:hAnsi="Times New Roman" w:cs="Times New Roman"/>
          <w:sz w:val="24"/>
          <w:szCs w:val="24"/>
        </w:rPr>
        <w:t>can classify histopathologic images, quantify their performance using relevant metrics, and discuss the clinical implications of our findings.</w:t>
      </w:r>
    </w:p>
    <w:p w14:paraId="31407DEB" w14:textId="77777777" w:rsidR="00CA44B9" w:rsidRDefault="00A751CA" w:rsidP="00A808B0">
      <w:pPr>
        <w:pStyle w:val="ListParagraph"/>
        <w:numPr>
          <w:ilvl w:val="0"/>
          <w:numId w:val="25"/>
        </w:numPr>
        <w:tabs>
          <w:tab w:val="center" w:pos="4680"/>
          <w:tab w:val="left" w:pos="6157"/>
        </w:tabs>
        <w:spacing w:line="360" w:lineRule="auto"/>
        <w:jc w:val="both"/>
        <w:rPr>
          <w:rFonts w:ascii="Times New Roman" w:hAnsi="Times New Roman" w:cs="Times New Roman"/>
          <w:b/>
          <w:bCs/>
          <w:sz w:val="28"/>
          <w:szCs w:val="28"/>
        </w:rPr>
      </w:pPr>
      <w:r w:rsidRPr="00CA44B9">
        <w:rPr>
          <w:rFonts w:ascii="Times New Roman" w:hAnsi="Times New Roman" w:cs="Times New Roman"/>
          <w:b/>
          <w:bCs/>
          <w:sz w:val="28"/>
          <w:szCs w:val="28"/>
        </w:rPr>
        <w:t>Architecture</w:t>
      </w:r>
    </w:p>
    <w:p w14:paraId="2DD5CDC9" w14:textId="4FCE9228" w:rsidR="00CA44B9" w:rsidRDefault="007869E8" w:rsidP="00A808B0">
      <w:pPr>
        <w:tabs>
          <w:tab w:val="center" w:pos="4680"/>
          <w:tab w:val="left" w:pos="6157"/>
        </w:tabs>
        <w:spacing w:line="360" w:lineRule="auto"/>
        <w:ind w:left="720"/>
        <w:jc w:val="both"/>
        <w:rPr>
          <w:rFonts w:ascii="Times New Roman" w:hAnsi="Times New Roman" w:cs="Times New Roman"/>
          <w:b/>
          <w:bCs/>
          <w:sz w:val="28"/>
          <w:szCs w:val="28"/>
        </w:rPr>
      </w:pPr>
      <w:r w:rsidRPr="00CA44B9">
        <w:rPr>
          <w:rFonts w:ascii="Times New Roman" w:hAnsi="Times New Roman" w:cs="Times New Roman"/>
          <w:b/>
          <w:bCs/>
          <w:sz w:val="24"/>
          <w:szCs w:val="24"/>
        </w:rPr>
        <w:t>Data Collection:</w:t>
      </w:r>
      <w:r w:rsidRPr="00CA44B9">
        <w:rPr>
          <w:rFonts w:ascii="Times New Roman" w:hAnsi="Times New Roman" w:cs="Times New Roman"/>
          <w:sz w:val="24"/>
          <w:szCs w:val="24"/>
        </w:rPr>
        <w:t xml:space="preserve"> We gathered histopathological images along with their corresponding labels including the two classes “Benign” (non-cancerous) and “Malignant” (cancerous).</w:t>
      </w:r>
    </w:p>
    <w:p w14:paraId="72437610" w14:textId="42C9F627" w:rsidR="00CA44B9" w:rsidRDefault="007869E8" w:rsidP="00A808B0">
      <w:pPr>
        <w:tabs>
          <w:tab w:val="center" w:pos="4680"/>
          <w:tab w:val="left" w:pos="6157"/>
        </w:tabs>
        <w:spacing w:line="360" w:lineRule="auto"/>
        <w:ind w:left="720"/>
        <w:jc w:val="both"/>
        <w:rPr>
          <w:rFonts w:ascii="Times New Roman" w:hAnsi="Times New Roman" w:cs="Times New Roman"/>
          <w:b/>
          <w:bCs/>
          <w:sz w:val="28"/>
          <w:szCs w:val="28"/>
        </w:rPr>
      </w:pPr>
      <w:r w:rsidRPr="00CA44B9">
        <w:rPr>
          <w:rFonts w:ascii="Times New Roman" w:hAnsi="Times New Roman" w:cs="Times New Roman"/>
          <w:b/>
          <w:bCs/>
          <w:sz w:val="24"/>
          <w:szCs w:val="24"/>
        </w:rPr>
        <w:t>Image Preprocessing:</w:t>
      </w:r>
      <w:r>
        <w:rPr>
          <w:rFonts w:ascii="Times New Roman" w:hAnsi="Times New Roman" w:cs="Times New Roman"/>
          <w:sz w:val="24"/>
          <w:szCs w:val="24"/>
        </w:rPr>
        <w:t xml:space="preserve"> </w:t>
      </w:r>
      <w:r w:rsidRPr="007869E8">
        <w:rPr>
          <w:rFonts w:ascii="Times New Roman" w:hAnsi="Times New Roman" w:cs="Times New Roman"/>
          <w:sz w:val="24"/>
          <w:szCs w:val="24"/>
        </w:rPr>
        <w:t>We preprocess images to ensure they have consistent dimensions and are suitable for model input. We also incorporated data augmentation techniques to enhance model generalization.</w:t>
      </w:r>
    </w:p>
    <w:p w14:paraId="3490B6EC" w14:textId="77777777" w:rsidR="00CA44B9" w:rsidRDefault="007869E8" w:rsidP="00A808B0">
      <w:pPr>
        <w:tabs>
          <w:tab w:val="center" w:pos="4680"/>
          <w:tab w:val="left" w:pos="6157"/>
        </w:tabs>
        <w:spacing w:line="360" w:lineRule="auto"/>
        <w:ind w:left="720"/>
        <w:jc w:val="both"/>
        <w:rPr>
          <w:rFonts w:ascii="Times New Roman" w:hAnsi="Times New Roman" w:cs="Times New Roman"/>
          <w:b/>
          <w:bCs/>
          <w:sz w:val="28"/>
          <w:szCs w:val="28"/>
        </w:rPr>
      </w:pPr>
      <w:r w:rsidRPr="00CA44B9">
        <w:rPr>
          <w:rFonts w:ascii="Times New Roman" w:hAnsi="Times New Roman" w:cs="Times New Roman"/>
          <w:b/>
          <w:bCs/>
          <w:sz w:val="24"/>
          <w:szCs w:val="24"/>
        </w:rPr>
        <w:t>Modeling:</w:t>
      </w:r>
      <w:r w:rsidRPr="007869E8">
        <w:rPr>
          <w:rFonts w:ascii="Times New Roman" w:hAnsi="Times New Roman" w:cs="Times New Roman"/>
          <w:sz w:val="24"/>
          <w:szCs w:val="24"/>
        </w:rPr>
        <w:t xml:space="preserve"> We use transfer learning to fine-tune pre-trained deep learning models for the binary classification task. We explored and evaluated different architectures</w:t>
      </w:r>
      <w:r>
        <w:rPr>
          <w:rFonts w:ascii="Times New Roman" w:hAnsi="Times New Roman" w:cs="Times New Roman"/>
          <w:sz w:val="24"/>
          <w:szCs w:val="24"/>
        </w:rPr>
        <w:t xml:space="preserve"> which are VGG16, ResNet50, InceptionV3, DenseNet121, and MobileNetV2.</w:t>
      </w:r>
    </w:p>
    <w:p w14:paraId="01418324" w14:textId="77777777" w:rsidR="00CA44B9" w:rsidRDefault="007869E8" w:rsidP="00A808B0">
      <w:pPr>
        <w:tabs>
          <w:tab w:val="center" w:pos="4680"/>
          <w:tab w:val="left" w:pos="6157"/>
        </w:tabs>
        <w:spacing w:line="360" w:lineRule="auto"/>
        <w:ind w:left="720"/>
        <w:jc w:val="both"/>
        <w:rPr>
          <w:rFonts w:ascii="Times New Roman" w:hAnsi="Times New Roman" w:cs="Times New Roman"/>
          <w:b/>
          <w:bCs/>
          <w:sz w:val="28"/>
          <w:szCs w:val="28"/>
        </w:rPr>
      </w:pPr>
      <w:r w:rsidRPr="00CA44B9">
        <w:rPr>
          <w:rFonts w:ascii="Times New Roman" w:hAnsi="Times New Roman" w:cs="Times New Roman"/>
          <w:b/>
          <w:bCs/>
          <w:sz w:val="24"/>
          <w:szCs w:val="24"/>
        </w:rPr>
        <w:t>Training:</w:t>
      </w:r>
      <w:r w:rsidRPr="007869E8">
        <w:rPr>
          <w:rFonts w:ascii="Times New Roman" w:hAnsi="Times New Roman" w:cs="Times New Roman"/>
          <w:sz w:val="24"/>
          <w:szCs w:val="24"/>
        </w:rPr>
        <w:t xml:space="preserve"> We trained the selected model on the preprocessed dataset and monitored its performance during training using validation data.</w:t>
      </w:r>
    </w:p>
    <w:p w14:paraId="745861FD" w14:textId="77777777" w:rsidR="00CA44B9" w:rsidRDefault="007869E8" w:rsidP="00A808B0">
      <w:pPr>
        <w:tabs>
          <w:tab w:val="center" w:pos="4680"/>
          <w:tab w:val="left" w:pos="6157"/>
        </w:tabs>
        <w:spacing w:line="360" w:lineRule="auto"/>
        <w:ind w:left="720"/>
        <w:jc w:val="both"/>
        <w:rPr>
          <w:rFonts w:ascii="Times New Roman" w:hAnsi="Times New Roman" w:cs="Times New Roman"/>
          <w:b/>
          <w:bCs/>
          <w:sz w:val="28"/>
          <w:szCs w:val="28"/>
        </w:rPr>
      </w:pPr>
      <w:r w:rsidRPr="00CA44B9">
        <w:rPr>
          <w:rFonts w:ascii="Times New Roman" w:hAnsi="Times New Roman" w:cs="Times New Roman"/>
          <w:b/>
          <w:bCs/>
          <w:sz w:val="24"/>
          <w:szCs w:val="24"/>
        </w:rPr>
        <w:t>Evaluation:</w:t>
      </w:r>
      <w:r w:rsidRPr="007869E8">
        <w:rPr>
          <w:rFonts w:ascii="Times New Roman" w:hAnsi="Times New Roman" w:cs="Times New Roman"/>
          <w:sz w:val="24"/>
          <w:szCs w:val="24"/>
        </w:rPr>
        <w:t xml:space="preserve"> We use metrics such as accuracy, ROC curves, and confusion matrices to assess the model's performance.</w:t>
      </w:r>
    </w:p>
    <w:p w14:paraId="5B27EF64" w14:textId="3438711E" w:rsidR="007869E8" w:rsidRPr="00CA44B9" w:rsidRDefault="007869E8" w:rsidP="00A808B0">
      <w:pPr>
        <w:tabs>
          <w:tab w:val="center" w:pos="4680"/>
          <w:tab w:val="left" w:pos="6157"/>
        </w:tabs>
        <w:spacing w:line="360" w:lineRule="auto"/>
        <w:ind w:left="720"/>
        <w:jc w:val="both"/>
        <w:rPr>
          <w:rFonts w:ascii="Times New Roman" w:hAnsi="Times New Roman" w:cs="Times New Roman"/>
          <w:b/>
          <w:bCs/>
          <w:sz w:val="28"/>
          <w:szCs w:val="28"/>
        </w:rPr>
      </w:pPr>
      <w:r w:rsidRPr="00CA44B9">
        <w:rPr>
          <w:rFonts w:ascii="Times New Roman" w:hAnsi="Times New Roman" w:cs="Times New Roman"/>
          <w:b/>
          <w:bCs/>
          <w:sz w:val="24"/>
          <w:szCs w:val="24"/>
        </w:rPr>
        <w:t>Deployment:</w:t>
      </w:r>
      <w:r w:rsidRPr="007869E8">
        <w:rPr>
          <w:rFonts w:ascii="Times New Roman" w:hAnsi="Times New Roman" w:cs="Times New Roman"/>
          <w:sz w:val="24"/>
          <w:szCs w:val="24"/>
        </w:rPr>
        <w:t xml:space="preserve"> We deployed the trained model using web </w:t>
      </w:r>
      <w:r>
        <w:rPr>
          <w:rFonts w:ascii="Times New Roman" w:hAnsi="Times New Roman" w:cs="Times New Roman"/>
          <w:sz w:val="24"/>
          <w:szCs w:val="24"/>
        </w:rPr>
        <w:t xml:space="preserve">applications </w:t>
      </w:r>
      <w:r w:rsidRPr="007869E8">
        <w:rPr>
          <w:rFonts w:ascii="Times New Roman" w:hAnsi="Times New Roman" w:cs="Times New Roman"/>
          <w:sz w:val="24"/>
          <w:szCs w:val="24"/>
        </w:rPr>
        <w:t>for real-time cancer detection.</w:t>
      </w:r>
    </w:p>
    <w:p w14:paraId="1CCD15EA" w14:textId="580F1111" w:rsidR="00EE603E" w:rsidRDefault="007D6111" w:rsidP="00A808B0">
      <w:pPr>
        <w:tabs>
          <w:tab w:val="center" w:pos="4680"/>
          <w:tab w:val="left" w:pos="6157"/>
        </w:tabs>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52EE69D" wp14:editId="02426676">
            <wp:extent cx="6074410" cy="7625301"/>
            <wp:effectExtent l="0" t="0" r="2540" b="0"/>
            <wp:docPr id="106769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9520" name="Picture 106769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4410" cy="7625301"/>
                    </a:xfrm>
                    <a:prstGeom prst="rect">
                      <a:avLst/>
                    </a:prstGeom>
                  </pic:spPr>
                </pic:pic>
              </a:graphicData>
            </a:graphic>
          </wp:inline>
        </w:drawing>
      </w:r>
    </w:p>
    <w:p w14:paraId="6D0E8E2D" w14:textId="425D23D6" w:rsidR="007869E8" w:rsidRPr="00FD6327" w:rsidRDefault="00FD6327" w:rsidP="00A808B0">
      <w:pPr>
        <w:tabs>
          <w:tab w:val="center" w:pos="4680"/>
          <w:tab w:val="left" w:pos="6157"/>
        </w:tabs>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1: Model Architecture</w:t>
      </w:r>
    </w:p>
    <w:p w14:paraId="6B8BF7FA" w14:textId="77777777" w:rsidR="00CA44B9" w:rsidRDefault="00DC1306" w:rsidP="00A808B0">
      <w:pPr>
        <w:pStyle w:val="ListParagraph"/>
        <w:numPr>
          <w:ilvl w:val="0"/>
          <w:numId w:val="25"/>
        </w:numPr>
        <w:tabs>
          <w:tab w:val="center" w:pos="4680"/>
          <w:tab w:val="left" w:pos="6157"/>
        </w:tabs>
        <w:spacing w:line="360" w:lineRule="auto"/>
        <w:jc w:val="both"/>
        <w:rPr>
          <w:rFonts w:ascii="Times New Roman" w:hAnsi="Times New Roman" w:cs="Times New Roman"/>
          <w:b/>
          <w:bCs/>
          <w:sz w:val="28"/>
          <w:szCs w:val="28"/>
        </w:rPr>
      </w:pPr>
      <w:r w:rsidRPr="00CA44B9">
        <w:rPr>
          <w:rFonts w:ascii="Times New Roman" w:hAnsi="Times New Roman" w:cs="Times New Roman"/>
          <w:b/>
          <w:bCs/>
          <w:sz w:val="28"/>
          <w:szCs w:val="28"/>
        </w:rPr>
        <w:lastRenderedPageBreak/>
        <w:t>Modelling</w:t>
      </w:r>
    </w:p>
    <w:p w14:paraId="4396A4DA" w14:textId="05D52D13" w:rsidR="00CA44B9" w:rsidRDefault="00FD6327" w:rsidP="00A808B0">
      <w:pPr>
        <w:pStyle w:val="ListParagraph"/>
        <w:tabs>
          <w:tab w:val="center" w:pos="4680"/>
          <w:tab w:val="left" w:pos="6157"/>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A10976" w:rsidRPr="00CA44B9">
        <w:rPr>
          <w:rFonts w:ascii="Times New Roman" w:hAnsi="Times New Roman" w:cs="Times New Roman"/>
          <w:b/>
          <w:bCs/>
          <w:sz w:val="24"/>
          <w:szCs w:val="24"/>
        </w:rPr>
        <w:t>Data Properties:</w:t>
      </w:r>
    </w:p>
    <w:p w14:paraId="4DFBCD63" w14:textId="76AC1B0C" w:rsidR="004E0E68" w:rsidRPr="00CA44B9" w:rsidRDefault="00CA2EF0" w:rsidP="00A808B0">
      <w:pPr>
        <w:pStyle w:val="ListParagraph"/>
        <w:tabs>
          <w:tab w:val="center" w:pos="4680"/>
          <w:tab w:val="left" w:pos="6157"/>
        </w:tabs>
        <w:spacing w:line="360" w:lineRule="auto"/>
        <w:jc w:val="both"/>
        <w:rPr>
          <w:rFonts w:ascii="Times New Roman" w:hAnsi="Times New Roman" w:cs="Times New Roman"/>
          <w:b/>
          <w:bCs/>
          <w:sz w:val="28"/>
          <w:szCs w:val="28"/>
        </w:rPr>
      </w:pPr>
      <w:r w:rsidRPr="00A10976">
        <w:rPr>
          <w:rFonts w:ascii="Times New Roman" w:hAnsi="Times New Roman" w:cs="Times New Roman"/>
          <w:sz w:val="24"/>
          <w:szCs w:val="24"/>
        </w:rPr>
        <w:t xml:space="preserve">Data properties are essential aspects </w:t>
      </w:r>
      <w:r w:rsidR="005832F5" w:rsidRPr="00A10976">
        <w:rPr>
          <w:rFonts w:ascii="Times New Roman" w:hAnsi="Times New Roman" w:cs="Times New Roman"/>
          <w:sz w:val="24"/>
          <w:szCs w:val="24"/>
        </w:rPr>
        <w:t>of our project</w:t>
      </w:r>
      <w:r w:rsidRPr="00A10976">
        <w:rPr>
          <w:rFonts w:ascii="Times New Roman" w:hAnsi="Times New Roman" w:cs="Times New Roman"/>
          <w:sz w:val="24"/>
          <w:szCs w:val="24"/>
        </w:rPr>
        <w:t xml:space="preserve"> histopathologic cancer detection using deep learning models like VGG16, ResNet50, InceptionV3, DenseNet121 and MobileNetV2. Understanding the characteristics of the dataset is crucial for designing and training effective models.</w:t>
      </w:r>
    </w:p>
    <w:p w14:paraId="67797D74" w14:textId="33425AA2" w:rsidR="00D36879" w:rsidRPr="00A10976" w:rsidRDefault="00D36879" w:rsidP="00A808B0">
      <w:pPr>
        <w:pStyle w:val="ListParagraph"/>
        <w:numPr>
          <w:ilvl w:val="0"/>
          <w:numId w:val="7"/>
        </w:numPr>
        <w:spacing w:line="360" w:lineRule="auto"/>
        <w:jc w:val="both"/>
        <w:rPr>
          <w:rFonts w:ascii="Times New Roman" w:hAnsi="Times New Roman" w:cs="Times New Roman"/>
          <w:sz w:val="24"/>
          <w:szCs w:val="24"/>
        </w:rPr>
      </w:pPr>
      <w:r w:rsidRPr="00A10976">
        <w:rPr>
          <w:rFonts w:ascii="Times New Roman" w:hAnsi="Times New Roman" w:cs="Times New Roman"/>
          <w:sz w:val="24"/>
          <w:szCs w:val="24"/>
        </w:rPr>
        <w:t xml:space="preserve">Dataset Source: </w:t>
      </w:r>
      <w:hyperlink r:id="rId12" w:history="1">
        <w:r w:rsidR="003F6219" w:rsidRPr="00A10976">
          <w:rPr>
            <w:rStyle w:val="Hyperlink"/>
            <w:rFonts w:ascii="Times New Roman" w:hAnsi="Times New Roman" w:cs="Times New Roman"/>
            <w:sz w:val="24"/>
            <w:szCs w:val="24"/>
          </w:rPr>
          <w:t>https://www.kaggle.com/competitions/histopathologic-cancer-detection</w:t>
        </w:r>
      </w:hyperlink>
    </w:p>
    <w:p w14:paraId="3ACEC5CD" w14:textId="137FC163" w:rsidR="00D36879" w:rsidRPr="00A10976" w:rsidRDefault="00D36879" w:rsidP="00A808B0">
      <w:pPr>
        <w:pStyle w:val="ListParagraph"/>
        <w:numPr>
          <w:ilvl w:val="0"/>
          <w:numId w:val="7"/>
        </w:numPr>
        <w:spacing w:line="360" w:lineRule="auto"/>
        <w:jc w:val="both"/>
        <w:rPr>
          <w:rFonts w:ascii="Times New Roman" w:hAnsi="Times New Roman" w:cs="Times New Roman"/>
          <w:sz w:val="24"/>
          <w:szCs w:val="24"/>
        </w:rPr>
      </w:pPr>
      <w:r w:rsidRPr="00A10976">
        <w:rPr>
          <w:rFonts w:ascii="Times New Roman" w:hAnsi="Times New Roman" w:cs="Times New Roman"/>
          <w:sz w:val="24"/>
          <w:szCs w:val="24"/>
        </w:rPr>
        <w:t xml:space="preserve">Dataset Size: </w:t>
      </w:r>
      <w:r w:rsidR="003F6219" w:rsidRPr="00A10976">
        <w:rPr>
          <w:rFonts w:ascii="Times New Roman" w:hAnsi="Times New Roman" w:cs="Times New Roman"/>
          <w:sz w:val="24"/>
          <w:szCs w:val="24"/>
        </w:rPr>
        <w:t>It consists of</w:t>
      </w:r>
      <w:r w:rsidR="005D5E57" w:rsidRPr="00A10976">
        <w:rPr>
          <w:rFonts w:ascii="Times New Roman" w:hAnsi="Times New Roman" w:cs="Times New Roman"/>
          <w:sz w:val="24"/>
          <w:szCs w:val="24"/>
        </w:rPr>
        <w:t xml:space="preserve"> </w:t>
      </w:r>
      <w:r w:rsidR="00683030" w:rsidRPr="00A10976">
        <w:rPr>
          <w:rFonts w:ascii="Times New Roman" w:hAnsi="Times New Roman" w:cs="Times New Roman"/>
          <w:sz w:val="24"/>
          <w:szCs w:val="24"/>
        </w:rPr>
        <w:t>2774</w:t>
      </w:r>
      <w:r w:rsidR="00985139" w:rsidRPr="00A10976">
        <w:rPr>
          <w:rFonts w:ascii="Times New Roman" w:hAnsi="Times New Roman" w:cs="Times New Roman"/>
          <w:sz w:val="24"/>
          <w:szCs w:val="24"/>
        </w:rPr>
        <w:t>8</w:t>
      </w:r>
      <w:r w:rsidR="00683030" w:rsidRPr="00A10976">
        <w:rPr>
          <w:rFonts w:ascii="Times New Roman" w:hAnsi="Times New Roman" w:cs="Times New Roman"/>
          <w:sz w:val="24"/>
          <w:szCs w:val="24"/>
        </w:rPr>
        <w:t>5 Pathology images.</w:t>
      </w:r>
      <w:r w:rsidR="00742457" w:rsidRPr="00A10976">
        <w:rPr>
          <w:rFonts w:ascii="Times New Roman" w:hAnsi="Times New Roman" w:cs="Times New Roman"/>
          <w:sz w:val="24"/>
          <w:szCs w:val="24"/>
        </w:rPr>
        <w:t xml:space="preserve"> It is divided into two categories as train folder </w:t>
      </w:r>
      <w:r w:rsidR="000709B8" w:rsidRPr="00A10976">
        <w:rPr>
          <w:rFonts w:ascii="Times New Roman" w:hAnsi="Times New Roman" w:cs="Times New Roman"/>
          <w:sz w:val="24"/>
          <w:szCs w:val="24"/>
        </w:rPr>
        <w:t>consists of</w:t>
      </w:r>
      <w:r w:rsidR="00742457" w:rsidRPr="00A10976">
        <w:rPr>
          <w:rFonts w:ascii="Times New Roman" w:hAnsi="Times New Roman" w:cs="Times New Roman"/>
          <w:sz w:val="24"/>
          <w:szCs w:val="24"/>
        </w:rPr>
        <w:t xml:space="preserve"> 22</w:t>
      </w:r>
      <w:r w:rsidR="00985139" w:rsidRPr="00A10976">
        <w:rPr>
          <w:rFonts w:ascii="Times New Roman" w:hAnsi="Times New Roman" w:cs="Times New Roman"/>
          <w:sz w:val="24"/>
          <w:szCs w:val="24"/>
        </w:rPr>
        <w:t>0026 images and test folder consist</w:t>
      </w:r>
      <w:r w:rsidR="00062E72" w:rsidRPr="00A10976">
        <w:rPr>
          <w:rFonts w:ascii="Times New Roman" w:hAnsi="Times New Roman" w:cs="Times New Roman"/>
          <w:sz w:val="24"/>
          <w:szCs w:val="24"/>
        </w:rPr>
        <w:t>s</w:t>
      </w:r>
      <w:r w:rsidR="00985139" w:rsidRPr="00A10976">
        <w:rPr>
          <w:rFonts w:ascii="Times New Roman" w:hAnsi="Times New Roman" w:cs="Times New Roman"/>
          <w:sz w:val="24"/>
          <w:szCs w:val="24"/>
        </w:rPr>
        <w:t xml:space="preserve"> of </w:t>
      </w:r>
      <w:r w:rsidR="000709B8" w:rsidRPr="00A10976">
        <w:rPr>
          <w:rFonts w:ascii="Times New Roman" w:hAnsi="Times New Roman" w:cs="Times New Roman"/>
          <w:sz w:val="24"/>
          <w:szCs w:val="24"/>
        </w:rPr>
        <w:t>57459 images.</w:t>
      </w:r>
    </w:p>
    <w:p w14:paraId="2AA69B37" w14:textId="1918E2D9" w:rsidR="0000049F" w:rsidRPr="00A10976" w:rsidRDefault="0000049F" w:rsidP="00A808B0">
      <w:pPr>
        <w:pStyle w:val="ListParagraph"/>
        <w:numPr>
          <w:ilvl w:val="0"/>
          <w:numId w:val="7"/>
        </w:numPr>
        <w:spacing w:line="360" w:lineRule="auto"/>
        <w:jc w:val="both"/>
        <w:rPr>
          <w:rFonts w:ascii="Times New Roman" w:hAnsi="Times New Roman" w:cs="Times New Roman"/>
          <w:sz w:val="24"/>
          <w:szCs w:val="24"/>
        </w:rPr>
      </w:pPr>
      <w:r w:rsidRPr="00A10976">
        <w:rPr>
          <w:rFonts w:ascii="Times New Roman" w:hAnsi="Times New Roman" w:cs="Times New Roman"/>
          <w:sz w:val="24"/>
          <w:szCs w:val="24"/>
        </w:rPr>
        <w:t xml:space="preserve">Data Classes: </w:t>
      </w:r>
      <w:r w:rsidR="00683030" w:rsidRPr="00A10976">
        <w:rPr>
          <w:rFonts w:ascii="Times New Roman" w:hAnsi="Times New Roman" w:cs="Times New Roman"/>
          <w:sz w:val="24"/>
          <w:szCs w:val="24"/>
        </w:rPr>
        <w:t>It is divided into two binary classes 0 and 1.</w:t>
      </w:r>
      <w:r w:rsidR="00C7542D" w:rsidRPr="00A10976">
        <w:rPr>
          <w:rFonts w:ascii="Times New Roman" w:hAnsi="Times New Roman" w:cs="Times New Roman"/>
          <w:sz w:val="24"/>
          <w:szCs w:val="24"/>
        </w:rPr>
        <w:t xml:space="preserve"> Where 0 represents </w:t>
      </w:r>
      <w:r w:rsidR="00D74903" w:rsidRPr="00A10976">
        <w:rPr>
          <w:rFonts w:ascii="Times New Roman" w:hAnsi="Times New Roman" w:cs="Times New Roman"/>
          <w:sz w:val="24"/>
          <w:szCs w:val="24"/>
        </w:rPr>
        <w:t>Benign and 1 represents Malignant.</w:t>
      </w:r>
    </w:p>
    <w:p w14:paraId="598A9D01" w14:textId="28340852" w:rsidR="009D1D5B" w:rsidRPr="00A10976" w:rsidRDefault="009D1D5B" w:rsidP="00A808B0">
      <w:pPr>
        <w:pStyle w:val="ListParagraph"/>
        <w:numPr>
          <w:ilvl w:val="0"/>
          <w:numId w:val="7"/>
        </w:numPr>
        <w:spacing w:line="360" w:lineRule="auto"/>
        <w:jc w:val="both"/>
        <w:rPr>
          <w:rFonts w:ascii="Times New Roman" w:hAnsi="Times New Roman" w:cs="Times New Roman"/>
          <w:sz w:val="24"/>
          <w:szCs w:val="24"/>
        </w:rPr>
      </w:pPr>
      <w:r w:rsidRPr="00A10976">
        <w:rPr>
          <w:rFonts w:ascii="Times New Roman" w:hAnsi="Times New Roman" w:cs="Times New Roman"/>
          <w:sz w:val="24"/>
          <w:szCs w:val="24"/>
        </w:rPr>
        <w:t>Data Augmentation:</w:t>
      </w:r>
      <w:r w:rsidR="00657973" w:rsidRPr="00A10976">
        <w:rPr>
          <w:rFonts w:ascii="Times New Roman" w:hAnsi="Times New Roman" w:cs="Times New Roman"/>
          <w:sz w:val="24"/>
          <w:szCs w:val="24"/>
        </w:rPr>
        <w:t xml:space="preserve"> We have us</w:t>
      </w:r>
      <w:r w:rsidR="00544FE0" w:rsidRPr="00A10976">
        <w:rPr>
          <w:rFonts w:ascii="Times New Roman" w:hAnsi="Times New Roman" w:cs="Times New Roman"/>
          <w:sz w:val="24"/>
          <w:szCs w:val="24"/>
        </w:rPr>
        <w:t>ed</w:t>
      </w:r>
      <w:r w:rsidR="00DC2332" w:rsidRPr="00A10976">
        <w:rPr>
          <w:rFonts w:ascii="Times New Roman" w:hAnsi="Times New Roman" w:cs="Times New Roman"/>
          <w:sz w:val="24"/>
          <w:szCs w:val="24"/>
        </w:rPr>
        <w:t xml:space="preserve"> different data augmentation techniques such as resizing image, padding</w:t>
      </w:r>
      <w:r w:rsidR="00455613" w:rsidRPr="00A10976">
        <w:rPr>
          <w:rFonts w:ascii="Times New Roman" w:hAnsi="Times New Roman" w:cs="Times New Roman"/>
          <w:sz w:val="24"/>
          <w:szCs w:val="24"/>
        </w:rPr>
        <w:t>, re-scaling, cropping and flips.</w:t>
      </w:r>
    </w:p>
    <w:p w14:paraId="3E6BD356" w14:textId="343CEB51" w:rsidR="007007E6" w:rsidRDefault="009D1D5B" w:rsidP="00A808B0">
      <w:pPr>
        <w:pStyle w:val="ListParagraph"/>
        <w:numPr>
          <w:ilvl w:val="0"/>
          <w:numId w:val="7"/>
        </w:numPr>
        <w:spacing w:line="360" w:lineRule="auto"/>
        <w:jc w:val="both"/>
        <w:rPr>
          <w:rFonts w:ascii="Times New Roman" w:hAnsi="Times New Roman" w:cs="Times New Roman"/>
          <w:sz w:val="24"/>
          <w:szCs w:val="24"/>
        </w:rPr>
      </w:pPr>
      <w:r w:rsidRPr="00A10976">
        <w:rPr>
          <w:rFonts w:ascii="Times New Roman" w:hAnsi="Times New Roman" w:cs="Times New Roman"/>
          <w:sz w:val="24"/>
          <w:szCs w:val="24"/>
        </w:rPr>
        <w:t>Data Split</w:t>
      </w:r>
      <w:r w:rsidR="003F6219" w:rsidRPr="00A10976">
        <w:rPr>
          <w:rFonts w:ascii="Times New Roman" w:hAnsi="Times New Roman" w:cs="Times New Roman"/>
          <w:sz w:val="24"/>
          <w:szCs w:val="24"/>
        </w:rPr>
        <w:t>:</w:t>
      </w:r>
      <w:r w:rsidR="009F5FAD" w:rsidRPr="00A10976">
        <w:rPr>
          <w:rFonts w:ascii="Times New Roman" w:hAnsi="Times New Roman" w:cs="Times New Roman"/>
          <w:sz w:val="24"/>
          <w:szCs w:val="24"/>
        </w:rPr>
        <w:t xml:space="preserve"> We had </w:t>
      </w:r>
      <w:r w:rsidR="004569F9" w:rsidRPr="00A10976">
        <w:rPr>
          <w:rFonts w:ascii="Times New Roman" w:hAnsi="Times New Roman" w:cs="Times New Roman"/>
          <w:sz w:val="24"/>
          <w:szCs w:val="24"/>
        </w:rPr>
        <w:t>split</w:t>
      </w:r>
      <w:r w:rsidR="009F5FAD" w:rsidRPr="00A10976">
        <w:rPr>
          <w:rFonts w:ascii="Times New Roman" w:hAnsi="Times New Roman" w:cs="Times New Roman"/>
          <w:sz w:val="24"/>
          <w:szCs w:val="24"/>
        </w:rPr>
        <w:t xml:space="preserve"> the data as 80% for training and 20% for </w:t>
      </w:r>
      <w:r w:rsidR="003D1BB1">
        <w:rPr>
          <w:rFonts w:ascii="Times New Roman" w:hAnsi="Times New Roman" w:cs="Times New Roman"/>
          <w:sz w:val="24"/>
          <w:szCs w:val="24"/>
        </w:rPr>
        <w:t>validation.</w:t>
      </w:r>
    </w:p>
    <w:p w14:paraId="40045C01" w14:textId="77777777" w:rsidR="00E54081" w:rsidRDefault="00E54081" w:rsidP="00A808B0">
      <w:pPr>
        <w:pStyle w:val="ListParagraph"/>
        <w:spacing w:line="360" w:lineRule="auto"/>
        <w:jc w:val="both"/>
        <w:rPr>
          <w:rFonts w:ascii="Times New Roman" w:hAnsi="Times New Roman" w:cs="Times New Roman"/>
          <w:sz w:val="24"/>
          <w:szCs w:val="24"/>
        </w:rPr>
      </w:pPr>
    </w:p>
    <w:p w14:paraId="172506A2" w14:textId="6BAC941B" w:rsidR="00E54081" w:rsidRDefault="00E54081" w:rsidP="00A808B0">
      <w:pPr>
        <w:pStyle w:val="ListParagraph"/>
        <w:spacing w:line="360" w:lineRule="auto"/>
        <w:jc w:val="both"/>
        <w:rPr>
          <w:rFonts w:ascii="Times New Roman" w:hAnsi="Times New Roman" w:cs="Times New Roman"/>
          <w:sz w:val="24"/>
          <w:szCs w:val="24"/>
        </w:rPr>
      </w:pPr>
      <w:r w:rsidRPr="00E54081">
        <w:rPr>
          <w:rFonts w:ascii="Times New Roman" w:hAnsi="Times New Roman" w:cs="Times New Roman"/>
          <w:noProof/>
          <w:sz w:val="24"/>
          <w:szCs w:val="24"/>
        </w:rPr>
        <w:drawing>
          <wp:inline distT="0" distB="0" distL="0" distR="0" wp14:anchorId="56BAC3B9" wp14:editId="26ABADE9">
            <wp:extent cx="5943600" cy="2571750"/>
            <wp:effectExtent l="0" t="0" r="0" b="0"/>
            <wp:docPr id="181221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5784" name=""/>
                    <pic:cNvPicPr/>
                  </pic:nvPicPr>
                  <pic:blipFill>
                    <a:blip r:embed="rId13"/>
                    <a:stretch>
                      <a:fillRect/>
                    </a:stretch>
                  </pic:blipFill>
                  <pic:spPr>
                    <a:xfrm>
                      <a:off x="0" y="0"/>
                      <a:ext cx="5943600" cy="2571750"/>
                    </a:xfrm>
                    <a:prstGeom prst="rect">
                      <a:avLst/>
                    </a:prstGeom>
                  </pic:spPr>
                </pic:pic>
              </a:graphicData>
            </a:graphic>
          </wp:inline>
        </w:drawing>
      </w:r>
    </w:p>
    <w:p w14:paraId="04E781C8" w14:textId="20942CC3" w:rsidR="00FD6327" w:rsidRPr="00FD6327" w:rsidRDefault="00FD6327" w:rsidP="00A808B0">
      <w:pPr>
        <w:pStyle w:val="ListParagraph"/>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2: Sample Benign and Malignant image</w:t>
      </w:r>
    </w:p>
    <w:p w14:paraId="2DE8DDF0" w14:textId="41E35DFE" w:rsidR="004569F9"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4569F9" w:rsidRPr="007007E6">
        <w:rPr>
          <w:rFonts w:ascii="Times New Roman" w:hAnsi="Times New Roman" w:cs="Times New Roman"/>
          <w:b/>
          <w:bCs/>
          <w:sz w:val="24"/>
          <w:szCs w:val="24"/>
        </w:rPr>
        <w:t>Data Pre-Processing:</w:t>
      </w:r>
    </w:p>
    <w:p w14:paraId="7EF0AF68" w14:textId="77777777" w:rsidR="007869E8" w:rsidRPr="007869E8" w:rsidRDefault="007869E8" w:rsidP="00A808B0">
      <w:pPr>
        <w:spacing w:line="360" w:lineRule="auto"/>
        <w:ind w:left="720"/>
        <w:jc w:val="both"/>
        <w:rPr>
          <w:rFonts w:ascii="Times New Roman" w:hAnsi="Times New Roman" w:cs="Times New Roman"/>
          <w:sz w:val="24"/>
          <w:szCs w:val="24"/>
        </w:rPr>
      </w:pPr>
      <w:r w:rsidRPr="007869E8">
        <w:rPr>
          <w:rFonts w:ascii="Times New Roman" w:hAnsi="Times New Roman" w:cs="Times New Roman"/>
          <w:sz w:val="24"/>
          <w:szCs w:val="24"/>
        </w:rPr>
        <w:lastRenderedPageBreak/>
        <w:t>We have found that data preprocessing is a crucial step in ensuring that the data is suitable for training machine learning models. We did apply several key preprocessing steps in this project.</w:t>
      </w:r>
    </w:p>
    <w:p w14:paraId="72862B9A" w14:textId="0008A353" w:rsidR="007869E8" w:rsidRPr="007869E8" w:rsidRDefault="007869E8" w:rsidP="00A808B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Image Reading and Decoding: </w:t>
      </w:r>
      <w:r w:rsidRPr="007869E8">
        <w:rPr>
          <w:rFonts w:ascii="Times New Roman" w:hAnsi="Times New Roman" w:cs="Times New Roman"/>
          <w:sz w:val="24"/>
          <w:szCs w:val="24"/>
        </w:rPr>
        <w:t xml:space="preserve">We read and decode the images from files using TensorFlow's </w:t>
      </w:r>
      <w:proofErr w:type="spellStart"/>
      <w:proofErr w:type="gramStart"/>
      <w:r w:rsidRPr="007869E8">
        <w:rPr>
          <w:rFonts w:ascii="Times New Roman" w:hAnsi="Times New Roman" w:cs="Times New Roman"/>
          <w:sz w:val="24"/>
          <w:szCs w:val="24"/>
        </w:rPr>
        <w:t>tf.io.read</w:t>
      </w:r>
      <w:proofErr w:type="gramEnd"/>
      <w:r w:rsidRPr="007869E8">
        <w:rPr>
          <w:rFonts w:ascii="Times New Roman" w:hAnsi="Times New Roman" w:cs="Times New Roman"/>
          <w:sz w:val="24"/>
          <w:szCs w:val="24"/>
        </w:rPr>
        <w:t>_file</w:t>
      </w:r>
      <w:proofErr w:type="spellEnd"/>
      <w:r w:rsidRPr="007869E8">
        <w:rPr>
          <w:rFonts w:ascii="Times New Roman" w:hAnsi="Times New Roman" w:cs="Times New Roman"/>
          <w:sz w:val="24"/>
          <w:szCs w:val="24"/>
        </w:rPr>
        <w:t xml:space="preserve"> function to ensure they have three color channels (RGB). We ensured that all images are consistent in terms of color channels.</w:t>
      </w:r>
    </w:p>
    <w:p w14:paraId="2043B8D8" w14:textId="647320E7" w:rsidR="007869E8" w:rsidRPr="007869E8" w:rsidRDefault="007869E8" w:rsidP="00A808B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Resizing: </w:t>
      </w:r>
      <w:r w:rsidRPr="007869E8">
        <w:rPr>
          <w:rFonts w:ascii="Times New Roman" w:hAnsi="Times New Roman" w:cs="Times New Roman"/>
          <w:sz w:val="24"/>
          <w:szCs w:val="24"/>
        </w:rPr>
        <w:t>We ensure uniformity in the dataset by resizing all images to a specified input shape. In this case, we resized the images to 96x96 pixels.</w:t>
      </w:r>
    </w:p>
    <w:p w14:paraId="611700B9" w14:textId="492295CB" w:rsidR="007869E8" w:rsidRPr="007869E8" w:rsidRDefault="007869E8" w:rsidP="00A808B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Normalization: </w:t>
      </w:r>
      <w:r w:rsidRPr="007869E8">
        <w:rPr>
          <w:rFonts w:ascii="Times New Roman" w:hAnsi="Times New Roman" w:cs="Times New Roman"/>
          <w:sz w:val="24"/>
          <w:szCs w:val="24"/>
        </w:rPr>
        <w:t>We normalize pixel values by dividing them by 255.0, which results in a range of [0, 1]. We did the normalization step to ensure effective model training.</w:t>
      </w:r>
    </w:p>
    <w:p w14:paraId="4A839345" w14:textId="6DFF85D2" w:rsidR="007869E8" w:rsidRPr="007869E8" w:rsidRDefault="007869E8" w:rsidP="00A808B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Creating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Dataset: </w:t>
      </w:r>
      <w:r w:rsidRPr="007869E8">
        <w:rPr>
          <w:rFonts w:ascii="Times New Roman" w:hAnsi="Times New Roman" w:cs="Times New Roman"/>
          <w:sz w:val="24"/>
          <w:szCs w:val="24"/>
        </w:rPr>
        <w:t>We organized the preprocessed images into a TensorFlow dataset. We paired each image with its corresponding label (0 or 1).</w:t>
      </w:r>
    </w:p>
    <w:p w14:paraId="4E18801F" w14:textId="0287A59A" w:rsidR="007007E6" w:rsidRPr="00EE603E" w:rsidRDefault="003D1BB1" w:rsidP="00A808B0">
      <w:pPr>
        <w:pStyle w:val="ListParagraph"/>
        <w:numPr>
          <w:ilvl w:val="0"/>
          <w:numId w:val="10"/>
        </w:numPr>
        <w:spacing w:line="360" w:lineRule="auto"/>
        <w:jc w:val="both"/>
        <w:rPr>
          <w:rFonts w:ascii="Times New Roman" w:hAnsi="Times New Roman" w:cs="Times New Roman"/>
          <w:sz w:val="24"/>
          <w:szCs w:val="24"/>
        </w:rPr>
      </w:pPr>
      <w:r w:rsidRPr="00EE603E">
        <w:rPr>
          <w:rFonts w:ascii="Times New Roman" w:hAnsi="Times New Roman" w:cs="Times New Roman"/>
          <w:sz w:val="24"/>
          <w:szCs w:val="24"/>
        </w:rPr>
        <w:t xml:space="preserve">Shuffling and Batching: </w:t>
      </w:r>
      <w:r w:rsidR="007869E8" w:rsidRPr="007869E8">
        <w:rPr>
          <w:rFonts w:ascii="Times New Roman" w:hAnsi="Times New Roman" w:cs="Times New Roman"/>
          <w:sz w:val="24"/>
          <w:szCs w:val="24"/>
        </w:rPr>
        <w:t>We shuffled and batched the dataset to introduce randomness and make it suitable for batch processing. Furthermore, we batched it into smaller groups of samples for efficient training.</w:t>
      </w:r>
    </w:p>
    <w:p w14:paraId="02575EBB" w14:textId="1B8CD48D" w:rsidR="004569F9" w:rsidRDefault="00FD6327" w:rsidP="00A808B0">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3.3 </w:t>
      </w:r>
      <w:r w:rsidR="006A505D" w:rsidRPr="007007E6">
        <w:rPr>
          <w:rFonts w:ascii="Times New Roman" w:hAnsi="Times New Roman" w:cs="Times New Roman"/>
          <w:b/>
          <w:bCs/>
          <w:sz w:val="24"/>
          <w:szCs w:val="24"/>
        </w:rPr>
        <w:t>Models Used:</w:t>
      </w:r>
    </w:p>
    <w:p w14:paraId="54037383" w14:textId="4B5C12C3" w:rsidR="006212DF" w:rsidRDefault="006212DF" w:rsidP="00A808B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VGG16 (</w:t>
      </w:r>
      <w:r w:rsidRPr="006212DF">
        <w:rPr>
          <w:rFonts w:ascii="Times New Roman" w:hAnsi="Times New Roman" w:cs="Times New Roman"/>
          <w:sz w:val="24"/>
          <w:szCs w:val="24"/>
        </w:rPr>
        <w:t>Visual Geometry Group 16</w:t>
      </w:r>
      <w:r>
        <w:rPr>
          <w:rFonts w:ascii="Times New Roman" w:hAnsi="Times New Roman" w:cs="Times New Roman"/>
          <w:sz w:val="24"/>
          <w:szCs w:val="24"/>
        </w:rPr>
        <w:t>):</w:t>
      </w:r>
    </w:p>
    <w:p w14:paraId="7FC804C8" w14:textId="10D6C7D8" w:rsidR="006212DF" w:rsidRPr="006212DF" w:rsidRDefault="006212DF" w:rsidP="00A808B0">
      <w:pPr>
        <w:pStyle w:val="ListParagraph"/>
        <w:numPr>
          <w:ilvl w:val="0"/>
          <w:numId w:val="15"/>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It’s architecture features 16 convolutional layers and is noted for its simplicity and uniformity. Little 3x3 convolutional filters with max-pooling layers.</w:t>
      </w:r>
    </w:p>
    <w:p w14:paraId="376C7A7F" w14:textId="77777777" w:rsidR="006212DF" w:rsidRPr="006212DF" w:rsidRDefault="006212DF" w:rsidP="00A808B0">
      <w:pPr>
        <w:pStyle w:val="ListParagraph"/>
        <w:numPr>
          <w:ilvl w:val="0"/>
          <w:numId w:val="15"/>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VGG16's benefits include simplicity and implementation. It does well in image categorization.</w:t>
      </w:r>
    </w:p>
    <w:p w14:paraId="57A42E21" w14:textId="59A33F66" w:rsidR="006212DF" w:rsidRPr="006212DF" w:rsidRDefault="006212DF" w:rsidP="00A808B0">
      <w:pPr>
        <w:pStyle w:val="ListParagraph"/>
        <w:numPr>
          <w:ilvl w:val="0"/>
          <w:numId w:val="15"/>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Fine-tuning this deep network may take a lot of data.</w:t>
      </w:r>
    </w:p>
    <w:p w14:paraId="1620087C" w14:textId="65F245BA" w:rsidR="006212DF" w:rsidRDefault="006212DF" w:rsidP="00A808B0">
      <w:pPr>
        <w:pStyle w:val="ListParagraph"/>
        <w:numPr>
          <w:ilvl w:val="0"/>
          <w:numId w:val="12"/>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 xml:space="preserve">ResNet50 (Residual Network 50): </w:t>
      </w:r>
    </w:p>
    <w:p w14:paraId="7F6EB83C" w14:textId="77777777" w:rsidR="006212DF" w:rsidRDefault="006212DF" w:rsidP="00A808B0">
      <w:pPr>
        <w:pStyle w:val="ListParagraph"/>
        <w:numPr>
          <w:ilvl w:val="0"/>
          <w:numId w:val="16"/>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 xml:space="preserve">Architecture: ResNet50 is a </w:t>
      </w:r>
      <w:proofErr w:type="spellStart"/>
      <w:r w:rsidRPr="006212DF">
        <w:rPr>
          <w:rFonts w:ascii="Times New Roman" w:hAnsi="Times New Roman" w:cs="Times New Roman"/>
          <w:sz w:val="24"/>
          <w:szCs w:val="24"/>
        </w:rPr>
        <w:t>ResNet</w:t>
      </w:r>
      <w:proofErr w:type="spellEnd"/>
      <w:r w:rsidRPr="006212DF">
        <w:rPr>
          <w:rFonts w:ascii="Times New Roman" w:hAnsi="Times New Roman" w:cs="Times New Roman"/>
          <w:sz w:val="24"/>
          <w:szCs w:val="24"/>
        </w:rPr>
        <w:t xml:space="preserve"> variation with skip connections or residual connections. These connections reduce the vanishing gradient problem, enabling deep network training.</w:t>
      </w:r>
    </w:p>
    <w:p w14:paraId="39BB625C" w14:textId="77777777" w:rsidR="006212DF" w:rsidRDefault="006212DF" w:rsidP="00A808B0">
      <w:pPr>
        <w:pStyle w:val="ListParagraph"/>
        <w:numPr>
          <w:ilvl w:val="0"/>
          <w:numId w:val="16"/>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ResNet50 trains deep networks better without disappearing gradients.</w:t>
      </w:r>
    </w:p>
    <w:p w14:paraId="62CB1FAA" w14:textId="64B92A87" w:rsidR="006212DF" w:rsidRPr="006212DF" w:rsidRDefault="006212DF" w:rsidP="00A808B0">
      <w:pPr>
        <w:pStyle w:val="ListParagraph"/>
        <w:numPr>
          <w:ilvl w:val="0"/>
          <w:numId w:val="16"/>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It may have more parameters than other models, affecting memory and computation.</w:t>
      </w:r>
    </w:p>
    <w:p w14:paraId="33DC8E04" w14:textId="2F40EDCB" w:rsidR="006212DF" w:rsidRDefault="006212DF" w:rsidP="00A808B0">
      <w:pPr>
        <w:pStyle w:val="ListParagraph"/>
        <w:numPr>
          <w:ilvl w:val="0"/>
          <w:numId w:val="12"/>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 xml:space="preserve">InceptionV3: </w:t>
      </w:r>
    </w:p>
    <w:p w14:paraId="258AB52B" w14:textId="0F9A7739" w:rsidR="006212DF" w:rsidRPr="006212DF" w:rsidRDefault="006212DF" w:rsidP="00A808B0">
      <w:pPr>
        <w:pStyle w:val="ListParagraph"/>
        <w:numPr>
          <w:ilvl w:val="0"/>
          <w:numId w:val="18"/>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lastRenderedPageBreak/>
        <w:t>Architecture: Parallel use of 1x1, 3x3, 5x5 kernel sizes captures features at numerous scales. It also uses "Inception module."</w:t>
      </w:r>
    </w:p>
    <w:p w14:paraId="5555087D" w14:textId="77777777" w:rsidR="006212DF" w:rsidRPr="006212DF" w:rsidRDefault="006212DF" w:rsidP="00A808B0">
      <w:pPr>
        <w:pStyle w:val="ListParagraph"/>
        <w:numPr>
          <w:ilvl w:val="0"/>
          <w:numId w:val="18"/>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Benefits: InceptionV3 captures complicated and multi-scale picture features well.</w:t>
      </w:r>
    </w:p>
    <w:p w14:paraId="3A338365" w14:textId="77777777" w:rsidR="006212DF" w:rsidRPr="006212DF" w:rsidRDefault="006212DF" w:rsidP="00A808B0">
      <w:pPr>
        <w:pStyle w:val="ListParagraph"/>
        <w:numPr>
          <w:ilvl w:val="0"/>
          <w:numId w:val="18"/>
        </w:numPr>
        <w:spacing w:line="360" w:lineRule="auto"/>
        <w:jc w:val="both"/>
        <w:rPr>
          <w:rFonts w:ascii="Times New Roman" w:hAnsi="Times New Roman" w:cs="Times New Roman"/>
          <w:sz w:val="24"/>
          <w:szCs w:val="24"/>
        </w:rPr>
      </w:pPr>
      <w:proofErr w:type="gramStart"/>
      <w:r w:rsidRPr="006212DF">
        <w:rPr>
          <w:rFonts w:ascii="Times New Roman" w:hAnsi="Times New Roman" w:cs="Times New Roman"/>
          <w:sz w:val="24"/>
          <w:szCs w:val="24"/>
        </w:rPr>
        <w:t>A large number of</w:t>
      </w:r>
      <w:proofErr w:type="gramEnd"/>
      <w:r w:rsidRPr="006212DF">
        <w:rPr>
          <w:rFonts w:ascii="Times New Roman" w:hAnsi="Times New Roman" w:cs="Times New Roman"/>
          <w:sz w:val="24"/>
          <w:szCs w:val="24"/>
        </w:rPr>
        <w:t xml:space="preserve"> parameters can be computationally expensive.</w:t>
      </w:r>
    </w:p>
    <w:p w14:paraId="42C469E3" w14:textId="041F07A7" w:rsidR="006212DF" w:rsidRDefault="006212DF" w:rsidP="00A808B0">
      <w:pPr>
        <w:pStyle w:val="ListParagraph"/>
        <w:numPr>
          <w:ilvl w:val="0"/>
          <w:numId w:val="12"/>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 xml:space="preserve">Architecture: </w:t>
      </w:r>
    </w:p>
    <w:p w14:paraId="65448751" w14:textId="68EF6361" w:rsidR="006212DF" w:rsidRPr="006212DF" w:rsidRDefault="006212DF" w:rsidP="00A808B0">
      <w:pPr>
        <w:pStyle w:val="ListParagraph"/>
        <w:numPr>
          <w:ilvl w:val="0"/>
          <w:numId w:val="19"/>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DenseNet121 features thick connections between levels, allowing each layer to receive input from all previous layers. Gradient flow and feature reuse are promoted by this architecture.</w:t>
      </w:r>
    </w:p>
    <w:p w14:paraId="11080F29" w14:textId="77777777" w:rsidR="006212DF" w:rsidRPr="006212DF" w:rsidRDefault="006212DF" w:rsidP="00A808B0">
      <w:pPr>
        <w:pStyle w:val="ListParagraph"/>
        <w:numPr>
          <w:ilvl w:val="0"/>
          <w:numId w:val="19"/>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Benefits: DenseNet121 can train with less data samples and improve parameter efficiency.</w:t>
      </w:r>
    </w:p>
    <w:p w14:paraId="7D3A5E79" w14:textId="77777777" w:rsidR="006212DF" w:rsidRPr="006212DF" w:rsidRDefault="006212DF" w:rsidP="00A808B0">
      <w:pPr>
        <w:pStyle w:val="ListParagraph"/>
        <w:numPr>
          <w:ilvl w:val="0"/>
          <w:numId w:val="19"/>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Considerations: It may work for smaller datasets with fewer parameters than typical systems.</w:t>
      </w:r>
    </w:p>
    <w:p w14:paraId="70C4B8C6" w14:textId="45F167E2" w:rsidR="006212DF" w:rsidRDefault="006212DF" w:rsidP="00A808B0">
      <w:pPr>
        <w:pStyle w:val="ListParagraph"/>
        <w:numPr>
          <w:ilvl w:val="0"/>
          <w:numId w:val="12"/>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 xml:space="preserve">MobileNetV2: Architecture: </w:t>
      </w:r>
    </w:p>
    <w:p w14:paraId="43474C35" w14:textId="35755182" w:rsidR="006212DF" w:rsidRPr="006212DF" w:rsidRDefault="006212DF" w:rsidP="00A808B0">
      <w:pPr>
        <w:pStyle w:val="ListParagraph"/>
        <w:numPr>
          <w:ilvl w:val="0"/>
          <w:numId w:val="21"/>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 xml:space="preserve">Designed for mobile and embedded vision applications. </w:t>
      </w:r>
      <w:proofErr w:type="spellStart"/>
      <w:r w:rsidRPr="006212DF">
        <w:rPr>
          <w:rFonts w:ascii="Times New Roman" w:hAnsi="Times New Roman" w:cs="Times New Roman"/>
          <w:sz w:val="24"/>
          <w:szCs w:val="24"/>
        </w:rPr>
        <w:t>Depthwise</w:t>
      </w:r>
      <w:proofErr w:type="spellEnd"/>
      <w:r w:rsidRPr="006212DF">
        <w:rPr>
          <w:rFonts w:ascii="Times New Roman" w:hAnsi="Times New Roman" w:cs="Times New Roman"/>
          <w:sz w:val="24"/>
          <w:szCs w:val="24"/>
        </w:rPr>
        <w:t xml:space="preserve"> separable convolutions simplify computation while retaining performance.</w:t>
      </w:r>
    </w:p>
    <w:p w14:paraId="214357A9" w14:textId="77777777" w:rsidR="006212DF" w:rsidRPr="006212DF" w:rsidRDefault="006212DF" w:rsidP="00A808B0">
      <w:pPr>
        <w:pStyle w:val="ListParagraph"/>
        <w:numPr>
          <w:ilvl w:val="0"/>
          <w:numId w:val="21"/>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Benefits: MobileNetV2 is efficient and ideal for resource-constrained devices.</w:t>
      </w:r>
    </w:p>
    <w:p w14:paraId="7EF8F4A8" w14:textId="25F95A1A" w:rsidR="007007E6" w:rsidRPr="006212DF" w:rsidRDefault="006212DF" w:rsidP="00A808B0">
      <w:pPr>
        <w:pStyle w:val="ListParagraph"/>
        <w:numPr>
          <w:ilvl w:val="0"/>
          <w:numId w:val="21"/>
        </w:numPr>
        <w:spacing w:line="360" w:lineRule="auto"/>
        <w:jc w:val="both"/>
        <w:rPr>
          <w:rFonts w:ascii="Times New Roman" w:hAnsi="Times New Roman" w:cs="Times New Roman"/>
          <w:sz w:val="24"/>
          <w:szCs w:val="24"/>
        </w:rPr>
      </w:pPr>
      <w:r w:rsidRPr="006212DF">
        <w:rPr>
          <w:rFonts w:ascii="Times New Roman" w:hAnsi="Times New Roman" w:cs="Times New Roman"/>
          <w:sz w:val="24"/>
          <w:szCs w:val="24"/>
        </w:rPr>
        <w:t>It may contain fewer parameters than other models, which might be beneficial in cases of restricted computational resources</w:t>
      </w:r>
      <w:r w:rsidR="00EE603E" w:rsidRPr="006212DF">
        <w:rPr>
          <w:rFonts w:ascii="Times New Roman" w:hAnsi="Times New Roman" w:cs="Times New Roman"/>
          <w:sz w:val="24"/>
          <w:szCs w:val="24"/>
        </w:rPr>
        <w:t>.</w:t>
      </w:r>
    </w:p>
    <w:p w14:paraId="626EC898" w14:textId="22079045" w:rsidR="006A505D"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006A505D" w:rsidRPr="007007E6">
        <w:rPr>
          <w:rFonts w:ascii="Times New Roman" w:hAnsi="Times New Roman" w:cs="Times New Roman"/>
          <w:b/>
          <w:bCs/>
          <w:sz w:val="24"/>
          <w:szCs w:val="24"/>
        </w:rPr>
        <w:t>Hyper Parameter Tuning:</w:t>
      </w:r>
    </w:p>
    <w:p w14:paraId="117B1325" w14:textId="50E9D2C8" w:rsidR="009F7341" w:rsidRDefault="009F7341" w:rsidP="00A808B0">
      <w:pPr>
        <w:spacing w:line="360" w:lineRule="auto"/>
        <w:ind w:left="720"/>
        <w:jc w:val="both"/>
        <w:rPr>
          <w:rFonts w:ascii="Times New Roman" w:hAnsi="Times New Roman" w:cs="Times New Roman"/>
          <w:sz w:val="24"/>
          <w:szCs w:val="24"/>
        </w:rPr>
      </w:pPr>
      <w:r w:rsidRPr="009F7341">
        <w:rPr>
          <w:rFonts w:ascii="Times New Roman" w:hAnsi="Times New Roman" w:cs="Times New Roman"/>
          <w:sz w:val="24"/>
          <w:szCs w:val="24"/>
        </w:rPr>
        <w:t xml:space="preserve">Hyperparameter tuning represents a pivotal stage in enhancing the effectiveness of deep learning models such as VGG16, ResNet50, InceptionV3, DenseNet121, and MobileNetV2 when applied to histopathologic cancer detection. </w:t>
      </w:r>
    </w:p>
    <w:p w14:paraId="4CAB1AC8" w14:textId="76D9AAE0" w:rsidR="00BF3405" w:rsidRPr="00AA53DF" w:rsidRDefault="00E90ADA" w:rsidP="00A808B0">
      <w:pPr>
        <w:pStyle w:val="ListParagraph"/>
        <w:numPr>
          <w:ilvl w:val="0"/>
          <w:numId w:val="8"/>
        </w:numPr>
        <w:spacing w:line="360" w:lineRule="auto"/>
        <w:jc w:val="both"/>
        <w:rPr>
          <w:rFonts w:ascii="Times New Roman" w:hAnsi="Times New Roman" w:cs="Times New Roman"/>
          <w:sz w:val="24"/>
          <w:szCs w:val="24"/>
        </w:rPr>
      </w:pPr>
      <w:r w:rsidRPr="00AA53DF">
        <w:rPr>
          <w:rFonts w:ascii="Times New Roman" w:hAnsi="Times New Roman" w:cs="Times New Roman"/>
          <w:sz w:val="24"/>
          <w:szCs w:val="24"/>
        </w:rPr>
        <w:t xml:space="preserve">Batch Size: </w:t>
      </w:r>
      <w:r w:rsidR="00126D1D" w:rsidRPr="00126D1D">
        <w:rPr>
          <w:rFonts w:ascii="Times New Roman" w:hAnsi="Times New Roman" w:cs="Times New Roman"/>
          <w:sz w:val="24"/>
          <w:szCs w:val="24"/>
        </w:rPr>
        <w:t>The batch size represents the quantity of samples processed in each training iteration. In this case, a batch size of 32 was utilized.</w:t>
      </w:r>
    </w:p>
    <w:p w14:paraId="2A71D13D" w14:textId="50C421E4" w:rsidR="007007E6" w:rsidRPr="00EE603E" w:rsidRDefault="00E02F0D" w:rsidP="00A808B0">
      <w:pPr>
        <w:pStyle w:val="ListParagraph"/>
        <w:numPr>
          <w:ilvl w:val="0"/>
          <w:numId w:val="8"/>
        </w:numPr>
        <w:spacing w:line="360" w:lineRule="auto"/>
        <w:jc w:val="both"/>
        <w:rPr>
          <w:rFonts w:ascii="Times New Roman" w:hAnsi="Times New Roman" w:cs="Times New Roman"/>
          <w:sz w:val="24"/>
          <w:szCs w:val="24"/>
        </w:rPr>
      </w:pPr>
      <w:r w:rsidRPr="00AA53DF">
        <w:rPr>
          <w:rFonts w:ascii="Times New Roman" w:hAnsi="Times New Roman" w:cs="Times New Roman"/>
          <w:sz w:val="24"/>
          <w:szCs w:val="24"/>
        </w:rPr>
        <w:t>Number of Epochs:</w:t>
      </w:r>
      <w:r w:rsidR="007D4D3C">
        <w:rPr>
          <w:rFonts w:ascii="Times New Roman" w:hAnsi="Times New Roman" w:cs="Times New Roman"/>
          <w:sz w:val="24"/>
          <w:szCs w:val="24"/>
        </w:rPr>
        <w:t xml:space="preserve"> We have used 5 epochs for each model.</w:t>
      </w:r>
    </w:p>
    <w:p w14:paraId="444C8F19" w14:textId="762B5C52" w:rsidR="006A505D"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006A505D" w:rsidRPr="007007E6">
        <w:rPr>
          <w:rFonts w:ascii="Times New Roman" w:hAnsi="Times New Roman" w:cs="Times New Roman"/>
          <w:b/>
          <w:bCs/>
          <w:sz w:val="24"/>
          <w:szCs w:val="24"/>
        </w:rPr>
        <w:t>Performance Metrics Used:</w:t>
      </w:r>
    </w:p>
    <w:p w14:paraId="7BB67B37" w14:textId="5B5D2B82" w:rsidR="007007E6" w:rsidRDefault="001859F2" w:rsidP="00A808B0">
      <w:pPr>
        <w:spacing w:line="360" w:lineRule="auto"/>
        <w:ind w:left="720"/>
        <w:jc w:val="both"/>
        <w:rPr>
          <w:rFonts w:ascii="Times New Roman" w:hAnsi="Times New Roman" w:cs="Times New Roman"/>
          <w:sz w:val="24"/>
          <w:szCs w:val="24"/>
        </w:rPr>
      </w:pPr>
      <w:r w:rsidRPr="00324648">
        <w:rPr>
          <w:rFonts w:ascii="Times New Roman" w:hAnsi="Times New Roman" w:cs="Times New Roman"/>
          <w:sz w:val="24"/>
          <w:szCs w:val="24"/>
        </w:rPr>
        <w:t xml:space="preserve">We have </w:t>
      </w:r>
      <w:r w:rsidR="00C965EF" w:rsidRPr="00324648">
        <w:rPr>
          <w:rFonts w:ascii="Times New Roman" w:hAnsi="Times New Roman" w:cs="Times New Roman"/>
          <w:sz w:val="24"/>
          <w:szCs w:val="24"/>
        </w:rPr>
        <w:t xml:space="preserve">taken </w:t>
      </w:r>
      <w:r w:rsidRPr="00324648">
        <w:rPr>
          <w:rFonts w:ascii="Times New Roman" w:hAnsi="Times New Roman" w:cs="Times New Roman"/>
          <w:sz w:val="24"/>
          <w:szCs w:val="24"/>
        </w:rPr>
        <w:t>several performance metrics used to assess the models' effectiveness in identifying cancerous regions in histopathologic images</w:t>
      </w:r>
      <w:r w:rsidR="00324648">
        <w:rPr>
          <w:rFonts w:ascii="Times New Roman" w:hAnsi="Times New Roman" w:cs="Times New Roman"/>
          <w:sz w:val="24"/>
          <w:szCs w:val="24"/>
        </w:rPr>
        <w:t>.</w:t>
      </w:r>
    </w:p>
    <w:p w14:paraId="68C6843B" w14:textId="5281B30E" w:rsidR="001C1796" w:rsidRDefault="00324648" w:rsidP="00A808B0">
      <w:pPr>
        <w:pStyle w:val="ListParagraph"/>
        <w:numPr>
          <w:ilvl w:val="0"/>
          <w:numId w:val="9"/>
        </w:numPr>
        <w:spacing w:line="360" w:lineRule="auto"/>
        <w:jc w:val="both"/>
        <w:rPr>
          <w:rFonts w:ascii="Times New Roman" w:hAnsi="Times New Roman" w:cs="Times New Roman"/>
          <w:sz w:val="24"/>
          <w:szCs w:val="24"/>
        </w:rPr>
      </w:pPr>
      <w:r w:rsidRPr="001C1796">
        <w:rPr>
          <w:rFonts w:ascii="Times New Roman" w:hAnsi="Times New Roman" w:cs="Times New Roman"/>
          <w:sz w:val="24"/>
          <w:szCs w:val="24"/>
        </w:rPr>
        <w:lastRenderedPageBreak/>
        <w:t>Accuracy:</w:t>
      </w:r>
      <w:r w:rsidR="007A328E" w:rsidRPr="001C1796">
        <w:rPr>
          <w:rFonts w:ascii="Times New Roman" w:hAnsi="Times New Roman" w:cs="Times New Roman"/>
          <w:sz w:val="24"/>
          <w:szCs w:val="24"/>
        </w:rPr>
        <w:t xml:space="preserve"> </w:t>
      </w:r>
      <w:r w:rsidR="001C1796" w:rsidRPr="001C1796">
        <w:rPr>
          <w:rFonts w:ascii="Times New Roman" w:hAnsi="Times New Roman" w:cs="Times New Roman"/>
          <w:sz w:val="24"/>
          <w:szCs w:val="24"/>
        </w:rPr>
        <w:t xml:space="preserve">Accuracy assesses the ratio </w:t>
      </w:r>
      <w:r w:rsidR="00655408">
        <w:rPr>
          <w:rFonts w:ascii="Times New Roman" w:hAnsi="Times New Roman" w:cs="Times New Roman"/>
          <w:sz w:val="24"/>
          <w:szCs w:val="24"/>
        </w:rPr>
        <w:t xml:space="preserve">between the </w:t>
      </w:r>
      <w:r w:rsidR="001C1796" w:rsidRPr="001C1796">
        <w:rPr>
          <w:rFonts w:ascii="Times New Roman" w:hAnsi="Times New Roman" w:cs="Times New Roman"/>
          <w:sz w:val="24"/>
          <w:szCs w:val="24"/>
        </w:rPr>
        <w:t>classified samples to the total number of samples, making it a commonly employed metric. However, its suitability might be limited when applied to imbalanced datasets.</w:t>
      </w:r>
    </w:p>
    <w:p w14:paraId="59A764A4" w14:textId="3CCBF32D" w:rsidR="00E12692" w:rsidRDefault="00324648" w:rsidP="00A808B0">
      <w:pPr>
        <w:pStyle w:val="ListParagraph"/>
        <w:numPr>
          <w:ilvl w:val="0"/>
          <w:numId w:val="9"/>
        </w:numPr>
        <w:spacing w:line="360" w:lineRule="auto"/>
        <w:jc w:val="both"/>
        <w:rPr>
          <w:rFonts w:ascii="Times New Roman" w:hAnsi="Times New Roman" w:cs="Times New Roman"/>
          <w:sz w:val="24"/>
          <w:szCs w:val="24"/>
        </w:rPr>
      </w:pPr>
      <w:r w:rsidRPr="00E12692">
        <w:rPr>
          <w:rFonts w:ascii="Times New Roman" w:hAnsi="Times New Roman" w:cs="Times New Roman"/>
          <w:sz w:val="24"/>
          <w:szCs w:val="24"/>
        </w:rPr>
        <w:t>Precision:</w:t>
      </w:r>
      <w:r w:rsidR="00506D01" w:rsidRPr="00E12692">
        <w:rPr>
          <w:rFonts w:ascii="Times New Roman" w:hAnsi="Times New Roman" w:cs="Times New Roman"/>
          <w:sz w:val="24"/>
          <w:szCs w:val="24"/>
        </w:rPr>
        <w:t xml:space="preserve"> </w:t>
      </w:r>
      <w:r w:rsidR="00E12692" w:rsidRPr="00E12692">
        <w:rPr>
          <w:rFonts w:ascii="Times New Roman" w:hAnsi="Times New Roman" w:cs="Times New Roman"/>
          <w:sz w:val="24"/>
          <w:szCs w:val="24"/>
        </w:rPr>
        <w:t>Precision</w:t>
      </w:r>
      <w:r w:rsidR="00655408">
        <w:rPr>
          <w:rFonts w:ascii="Times New Roman" w:hAnsi="Times New Roman" w:cs="Times New Roman"/>
          <w:sz w:val="24"/>
          <w:szCs w:val="24"/>
        </w:rPr>
        <w:t xml:space="preserve"> </w:t>
      </w:r>
      <w:r w:rsidR="00E12692" w:rsidRPr="00E12692">
        <w:rPr>
          <w:rFonts w:ascii="Times New Roman" w:hAnsi="Times New Roman" w:cs="Times New Roman"/>
          <w:sz w:val="24"/>
          <w:szCs w:val="24"/>
        </w:rPr>
        <w:t>quantifies the ratio of true positive predictions to all positive predictions. Its primary focus is on assessing the accuracy of positive predictions.</w:t>
      </w:r>
    </w:p>
    <w:p w14:paraId="07D33A53" w14:textId="4E9E9AAF" w:rsidR="005623D7" w:rsidRDefault="00877AB4" w:rsidP="00A808B0">
      <w:pPr>
        <w:pStyle w:val="ListParagraph"/>
        <w:numPr>
          <w:ilvl w:val="0"/>
          <w:numId w:val="9"/>
        </w:numPr>
        <w:spacing w:line="360" w:lineRule="auto"/>
        <w:jc w:val="both"/>
        <w:rPr>
          <w:rFonts w:ascii="Times New Roman" w:hAnsi="Times New Roman" w:cs="Times New Roman"/>
          <w:sz w:val="24"/>
          <w:szCs w:val="24"/>
        </w:rPr>
      </w:pPr>
      <w:r w:rsidRPr="005623D7">
        <w:rPr>
          <w:rFonts w:ascii="Times New Roman" w:hAnsi="Times New Roman" w:cs="Times New Roman"/>
          <w:sz w:val="24"/>
          <w:szCs w:val="24"/>
        </w:rPr>
        <w:t>Confusion Matrix:</w:t>
      </w:r>
      <w:r w:rsidR="00EF4346" w:rsidRPr="005623D7">
        <w:rPr>
          <w:rFonts w:ascii="Times New Roman" w:hAnsi="Times New Roman" w:cs="Times New Roman"/>
          <w:sz w:val="24"/>
          <w:szCs w:val="24"/>
        </w:rPr>
        <w:t xml:space="preserve"> </w:t>
      </w:r>
      <w:r w:rsidR="005623D7" w:rsidRPr="005623D7">
        <w:rPr>
          <w:rFonts w:ascii="Times New Roman" w:hAnsi="Times New Roman" w:cs="Times New Roman"/>
          <w:sz w:val="24"/>
          <w:szCs w:val="24"/>
        </w:rPr>
        <w:t xml:space="preserve">It </w:t>
      </w:r>
      <w:r w:rsidR="00A13ED1">
        <w:rPr>
          <w:rFonts w:ascii="Times New Roman" w:hAnsi="Times New Roman" w:cs="Times New Roman"/>
          <w:sz w:val="24"/>
          <w:szCs w:val="24"/>
        </w:rPr>
        <w:t>shows</w:t>
      </w:r>
      <w:r w:rsidR="005623D7" w:rsidRPr="005623D7">
        <w:rPr>
          <w:rFonts w:ascii="Times New Roman" w:hAnsi="Times New Roman" w:cs="Times New Roman"/>
          <w:sz w:val="24"/>
          <w:szCs w:val="24"/>
        </w:rPr>
        <w:t xml:space="preserve"> a comprehensive breakdown of true positives, true negatives, false positives, and false negatives, providing valuable insights into various facets of model performance.</w:t>
      </w:r>
    </w:p>
    <w:p w14:paraId="5A1B713D" w14:textId="28E75D84" w:rsidR="00393D1D" w:rsidRPr="006212DF" w:rsidRDefault="00877AB4" w:rsidP="00A808B0">
      <w:pPr>
        <w:pStyle w:val="ListParagraph"/>
        <w:numPr>
          <w:ilvl w:val="0"/>
          <w:numId w:val="9"/>
        </w:numPr>
        <w:spacing w:line="360" w:lineRule="auto"/>
        <w:jc w:val="both"/>
        <w:rPr>
          <w:rFonts w:ascii="Times New Roman" w:hAnsi="Times New Roman" w:cs="Times New Roman"/>
          <w:b/>
          <w:bCs/>
          <w:sz w:val="24"/>
          <w:szCs w:val="24"/>
        </w:rPr>
      </w:pPr>
      <w:r w:rsidRPr="00393D1D">
        <w:rPr>
          <w:rFonts w:ascii="Times New Roman" w:hAnsi="Times New Roman" w:cs="Times New Roman"/>
          <w:sz w:val="24"/>
          <w:szCs w:val="24"/>
        </w:rPr>
        <w:t>ROC Curve</w:t>
      </w:r>
      <w:r w:rsidR="00A55B26" w:rsidRPr="00393D1D">
        <w:rPr>
          <w:rFonts w:ascii="Times New Roman" w:hAnsi="Times New Roman" w:cs="Times New Roman"/>
          <w:sz w:val="24"/>
          <w:szCs w:val="24"/>
        </w:rPr>
        <w:t xml:space="preserve"> (Receiver Operating Characteristic Curve)</w:t>
      </w:r>
      <w:r w:rsidRPr="00393D1D">
        <w:rPr>
          <w:rFonts w:ascii="Times New Roman" w:hAnsi="Times New Roman" w:cs="Times New Roman"/>
          <w:sz w:val="24"/>
          <w:szCs w:val="24"/>
        </w:rPr>
        <w:t>:</w:t>
      </w:r>
      <w:r w:rsidR="00106388" w:rsidRPr="00393D1D">
        <w:rPr>
          <w:rFonts w:ascii="Times New Roman" w:hAnsi="Times New Roman" w:cs="Times New Roman"/>
          <w:sz w:val="24"/>
          <w:szCs w:val="24"/>
        </w:rPr>
        <w:t xml:space="preserve"> </w:t>
      </w:r>
      <w:r w:rsidR="00393D1D" w:rsidRPr="00393D1D">
        <w:rPr>
          <w:rFonts w:ascii="Times New Roman" w:hAnsi="Times New Roman" w:cs="Times New Roman"/>
          <w:sz w:val="24"/>
          <w:szCs w:val="24"/>
        </w:rPr>
        <w:t>It measures the model's capacity to differentiate between</w:t>
      </w:r>
      <w:r w:rsidR="00A13ED1">
        <w:rPr>
          <w:rFonts w:ascii="Times New Roman" w:hAnsi="Times New Roman" w:cs="Times New Roman"/>
          <w:sz w:val="24"/>
          <w:szCs w:val="24"/>
        </w:rPr>
        <w:t xml:space="preserve"> the</w:t>
      </w:r>
      <w:r w:rsidR="00393D1D" w:rsidRPr="00393D1D">
        <w:rPr>
          <w:rFonts w:ascii="Times New Roman" w:hAnsi="Times New Roman" w:cs="Times New Roman"/>
          <w:sz w:val="24"/>
          <w:szCs w:val="24"/>
        </w:rPr>
        <w:t xml:space="preserve"> samples at various probability thresholds, making it especially valuable when evaluating the performance of binary classifiers.</w:t>
      </w:r>
    </w:p>
    <w:p w14:paraId="54FFB540" w14:textId="3B2CCD5F" w:rsidR="006A505D"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3.6 </w:t>
      </w:r>
      <w:r w:rsidR="006A505D" w:rsidRPr="007007E6">
        <w:rPr>
          <w:rFonts w:ascii="Times New Roman" w:hAnsi="Times New Roman" w:cs="Times New Roman"/>
          <w:b/>
          <w:bCs/>
          <w:sz w:val="24"/>
          <w:szCs w:val="24"/>
        </w:rPr>
        <w:t>Test Results:</w:t>
      </w:r>
    </w:p>
    <w:p w14:paraId="254252B6" w14:textId="3143DA9E" w:rsidR="00EC13E9" w:rsidRDefault="006212DF" w:rsidP="00A808B0">
      <w:pPr>
        <w:spacing w:line="360" w:lineRule="auto"/>
        <w:ind w:firstLine="720"/>
        <w:jc w:val="both"/>
        <w:rPr>
          <w:rFonts w:ascii="Times New Roman" w:hAnsi="Times New Roman" w:cs="Times New Roman"/>
          <w:sz w:val="24"/>
          <w:szCs w:val="24"/>
        </w:rPr>
      </w:pPr>
      <w:r w:rsidRPr="00CA44B9">
        <w:rPr>
          <w:rFonts w:ascii="Times New Roman" w:hAnsi="Times New Roman" w:cs="Times New Roman"/>
          <w:sz w:val="24"/>
          <w:szCs w:val="24"/>
        </w:rPr>
        <w:t xml:space="preserve">Based on the performance metrics we have </w:t>
      </w:r>
      <w:r w:rsidR="00C47B3A" w:rsidRPr="00CA44B9">
        <w:rPr>
          <w:rFonts w:ascii="Times New Roman" w:hAnsi="Times New Roman" w:cs="Times New Roman"/>
          <w:sz w:val="24"/>
          <w:szCs w:val="24"/>
        </w:rPr>
        <w:t>used;</w:t>
      </w:r>
      <w:r w:rsidRPr="00CA44B9">
        <w:rPr>
          <w:rFonts w:ascii="Times New Roman" w:hAnsi="Times New Roman" w:cs="Times New Roman"/>
          <w:sz w:val="24"/>
          <w:szCs w:val="24"/>
        </w:rPr>
        <w:t xml:space="preserve"> we have got the following results.</w:t>
      </w:r>
    </w:p>
    <w:p w14:paraId="30C9E7BA" w14:textId="66A68615" w:rsidR="00FD6327" w:rsidRPr="00FD6327" w:rsidRDefault="00FD6327" w:rsidP="00A808B0">
      <w:pPr>
        <w:spacing w:line="360" w:lineRule="auto"/>
        <w:ind w:firstLine="720"/>
        <w:jc w:val="both"/>
        <w:rPr>
          <w:rFonts w:ascii="Times New Roman" w:hAnsi="Times New Roman" w:cs="Times New Roman"/>
          <w:b/>
          <w:bCs/>
          <w:sz w:val="24"/>
          <w:szCs w:val="24"/>
        </w:rPr>
      </w:pPr>
      <w:r w:rsidRPr="00FD6327">
        <w:rPr>
          <w:rFonts w:ascii="Times New Roman" w:hAnsi="Times New Roman" w:cs="Times New Roman"/>
          <w:b/>
          <w:bCs/>
          <w:sz w:val="24"/>
          <w:szCs w:val="24"/>
        </w:rPr>
        <w:t>Confusion Matrix</w:t>
      </w:r>
      <w:r>
        <w:rPr>
          <w:rFonts w:ascii="Times New Roman" w:hAnsi="Times New Roman" w:cs="Times New Roman"/>
          <w:b/>
          <w:bCs/>
          <w:sz w:val="24"/>
          <w:szCs w:val="24"/>
        </w:rPr>
        <w:t xml:space="preserve">: </w:t>
      </w:r>
    </w:p>
    <w:p w14:paraId="36AC258F" w14:textId="09CFB1F0" w:rsidR="006212DF" w:rsidRDefault="006212DF" w:rsidP="00A808B0">
      <w:pPr>
        <w:spacing w:line="360" w:lineRule="auto"/>
        <w:jc w:val="both"/>
        <w:rPr>
          <w:rFonts w:ascii="Times New Roman" w:hAnsi="Times New Roman" w:cs="Times New Roman"/>
          <w:b/>
          <w:bCs/>
          <w:sz w:val="24"/>
          <w:szCs w:val="24"/>
        </w:rPr>
      </w:pPr>
      <w:r w:rsidRPr="006212DF">
        <w:rPr>
          <w:rFonts w:ascii="Times New Roman" w:hAnsi="Times New Roman" w:cs="Times New Roman"/>
          <w:b/>
          <w:bCs/>
          <w:noProof/>
          <w:sz w:val="24"/>
          <w:szCs w:val="24"/>
        </w:rPr>
        <w:drawing>
          <wp:inline distT="0" distB="0" distL="0" distR="0" wp14:anchorId="7FE9F018" wp14:editId="3C0E581C">
            <wp:extent cx="5943600" cy="2011680"/>
            <wp:effectExtent l="0" t="0" r="0" b="7620"/>
            <wp:docPr id="186398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4562" name=""/>
                    <pic:cNvPicPr/>
                  </pic:nvPicPr>
                  <pic:blipFill>
                    <a:blip r:embed="rId14"/>
                    <a:stretch>
                      <a:fillRect/>
                    </a:stretch>
                  </pic:blipFill>
                  <pic:spPr>
                    <a:xfrm>
                      <a:off x="0" y="0"/>
                      <a:ext cx="5943600" cy="2011680"/>
                    </a:xfrm>
                    <a:prstGeom prst="rect">
                      <a:avLst/>
                    </a:prstGeom>
                  </pic:spPr>
                </pic:pic>
              </a:graphicData>
            </a:graphic>
          </wp:inline>
        </w:drawing>
      </w:r>
    </w:p>
    <w:p w14:paraId="1846B4B8" w14:textId="34817222"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3: Confusion Matrix 1</w:t>
      </w:r>
    </w:p>
    <w:p w14:paraId="5DAC3F7C" w14:textId="735129D2" w:rsidR="006212DF" w:rsidRDefault="006212DF" w:rsidP="00A808B0">
      <w:pPr>
        <w:spacing w:line="360" w:lineRule="auto"/>
        <w:jc w:val="both"/>
        <w:rPr>
          <w:rFonts w:ascii="Times New Roman" w:hAnsi="Times New Roman" w:cs="Times New Roman"/>
          <w:b/>
          <w:bCs/>
          <w:sz w:val="24"/>
          <w:szCs w:val="24"/>
        </w:rPr>
      </w:pPr>
      <w:r w:rsidRPr="006212DF">
        <w:rPr>
          <w:rFonts w:ascii="Times New Roman" w:hAnsi="Times New Roman" w:cs="Times New Roman"/>
          <w:b/>
          <w:bCs/>
          <w:noProof/>
          <w:sz w:val="24"/>
          <w:szCs w:val="24"/>
        </w:rPr>
        <w:drawing>
          <wp:inline distT="0" distB="0" distL="0" distR="0" wp14:anchorId="0BBE637D" wp14:editId="22ABF24A">
            <wp:extent cx="5943600" cy="1187450"/>
            <wp:effectExtent l="0" t="0" r="0" b="0"/>
            <wp:docPr id="8085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170" name=""/>
                    <pic:cNvPicPr/>
                  </pic:nvPicPr>
                  <pic:blipFill>
                    <a:blip r:embed="rId15"/>
                    <a:stretch>
                      <a:fillRect/>
                    </a:stretch>
                  </pic:blipFill>
                  <pic:spPr>
                    <a:xfrm>
                      <a:off x="0" y="0"/>
                      <a:ext cx="5943600" cy="1187450"/>
                    </a:xfrm>
                    <a:prstGeom prst="rect">
                      <a:avLst/>
                    </a:prstGeom>
                  </pic:spPr>
                </pic:pic>
              </a:graphicData>
            </a:graphic>
          </wp:inline>
        </w:drawing>
      </w:r>
    </w:p>
    <w:p w14:paraId="730C9893" w14:textId="68F9C239"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4: Confusion Matrix 2</w:t>
      </w:r>
    </w:p>
    <w:p w14:paraId="36B8D8D0" w14:textId="3F48845F" w:rsidR="006212DF" w:rsidRDefault="006212DF"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ROC Curve:</w:t>
      </w:r>
    </w:p>
    <w:p w14:paraId="2FBE232D" w14:textId="352FBE95" w:rsidR="006212DF" w:rsidRDefault="006212DF" w:rsidP="00A808B0">
      <w:pPr>
        <w:spacing w:line="360" w:lineRule="auto"/>
        <w:jc w:val="both"/>
        <w:rPr>
          <w:rFonts w:ascii="Times New Roman" w:hAnsi="Times New Roman" w:cs="Times New Roman"/>
          <w:b/>
          <w:bCs/>
          <w:sz w:val="24"/>
          <w:szCs w:val="24"/>
        </w:rPr>
      </w:pPr>
      <w:r w:rsidRPr="006212DF">
        <w:rPr>
          <w:rFonts w:ascii="Times New Roman" w:hAnsi="Times New Roman" w:cs="Times New Roman"/>
          <w:b/>
          <w:bCs/>
          <w:noProof/>
          <w:sz w:val="24"/>
          <w:szCs w:val="24"/>
        </w:rPr>
        <w:drawing>
          <wp:inline distT="0" distB="0" distL="0" distR="0" wp14:anchorId="03AF1E18" wp14:editId="4BD3BC4A">
            <wp:extent cx="5943600" cy="1976755"/>
            <wp:effectExtent l="0" t="0" r="0" b="4445"/>
            <wp:docPr id="102963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37997" name=""/>
                    <pic:cNvPicPr/>
                  </pic:nvPicPr>
                  <pic:blipFill>
                    <a:blip r:embed="rId16"/>
                    <a:stretch>
                      <a:fillRect/>
                    </a:stretch>
                  </pic:blipFill>
                  <pic:spPr>
                    <a:xfrm>
                      <a:off x="0" y="0"/>
                      <a:ext cx="5943600" cy="1976755"/>
                    </a:xfrm>
                    <a:prstGeom prst="rect">
                      <a:avLst/>
                    </a:prstGeom>
                  </pic:spPr>
                </pic:pic>
              </a:graphicData>
            </a:graphic>
          </wp:inline>
        </w:drawing>
      </w:r>
    </w:p>
    <w:p w14:paraId="56CB5FDB" w14:textId="349068FD"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5: ROC Curve 1</w:t>
      </w:r>
    </w:p>
    <w:p w14:paraId="21A1BE91" w14:textId="52502B05" w:rsidR="006212DF" w:rsidRDefault="006212DF" w:rsidP="00A808B0">
      <w:pPr>
        <w:spacing w:line="360" w:lineRule="auto"/>
        <w:jc w:val="both"/>
        <w:rPr>
          <w:rFonts w:ascii="Times New Roman" w:hAnsi="Times New Roman" w:cs="Times New Roman"/>
          <w:b/>
          <w:bCs/>
          <w:sz w:val="24"/>
          <w:szCs w:val="24"/>
        </w:rPr>
      </w:pPr>
      <w:r w:rsidRPr="006212DF">
        <w:rPr>
          <w:rFonts w:ascii="Times New Roman" w:hAnsi="Times New Roman" w:cs="Times New Roman"/>
          <w:b/>
          <w:bCs/>
          <w:noProof/>
          <w:sz w:val="24"/>
          <w:szCs w:val="24"/>
        </w:rPr>
        <w:drawing>
          <wp:inline distT="0" distB="0" distL="0" distR="0" wp14:anchorId="688F3C7A" wp14:editId="18180FAD">
            <wp:extent cx="5943600" cy="1121410"/>
            <wp:effectExtent l="0" t="0" r="0" b="2540"/>
            <wp:docPr id="25047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77179" name=""/>
                    <pic:cNvPicPr/>
                  </pic:nvPicPr>
                  <pic:blipFill>
                    <a:blip r:embed="rId17"/>
                    <a:stretch>
                      <a:fillRect/>
                    </a:stretch>
                  </pic:blipFill>
                  <pic:spPr>
                    <a:xfrm>
                      <a:off x="0" y="0"/>
                      <a:ext cx="5943600" cy="1121410"/>
                    </a:xfrm>
                    <a:prstGeom prst="rect">
                      <a:avLst/>
                    </a:prstGeom>
                  </pic:spPr>
                </pic:pic>
              </a:graphicData>
            </a:graphic>
          </wp:inline>
        </w:drawing>
      </w:r>
    </w:p>
    <w:p w14:paraId="7B57E8BA" w14:textId="50CDCD69"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6: ROC Curve 2</w:t>
      </w:r>
    </w:p>
    <w:p w14:paraId="14481846" w14:textId="6E295CB1" w:rsidR="006212DF" w:rsidRDefault="006212DF"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Model Accuracy and Model Loss:</w:t>
      </w:r>
    </w:p>
    <w:p w14:paraId="006C2022" w14:textId="4225F30F" w:rsidR="006212DF" w:rsidRDefault="00C71BE4" w:rsidP="00A808B0">
      <w:pPr>
        <w:spacing w:line="360" w:lineRule="auto"/>
        <w:jc w:val="both"/>
        <w:rPr>
          <w:rFonts w:ascii="Times New Roman" w:hAnsi="Times New Roman" w:cs="Times New Roman"/>
          <w:b/>
          <w:bCs/>
          <w:sz w:val="24"/>
          <w:szCs w:val="24"/>
        </w:rPr>
      </w:pPr>
      <w:r w:rsidRPr="00C71BE4">
        <w:rPr>
          <w:rFonts w:ascii="Times New Roman" w:hAnsi="Times New Roman" w:cs="Times New Roman"/>
          <w:b/>
          <w:bCs/>
          <w:noProof/>
          <w:sz w:val="24"/>
          <w:szCs w:val="24"/>
        </w:rPr>
        <w:drawing>
          <wp:inline distT="0" distB="0" distL="0" distR="0" wp14:anchorId="44EA63F6" wp14:editId="1379A9F0">
            <wp:extent cx="5943600" cy="2124710"/>
            <wp:effectExtent l="0" t="0" r="0" b="8890"/>
            <wp:docPr id="74029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9416" name=""/>
                    <pic:cNvPicPr/>
                  </pic:nvPicPr>
                  <pic:blipFill>
                    <a:blip r:embed="rId18"/>
                    <a:stretch>
                      <a:fillRect/>
                    </a:stretch>
                  </pic:blipFill>
                  <pic:spPr>
                    <a:xfrm>
                      <a:off x="0" y="0"/>
                      <a:ext cx="5943600" cy="2124710"/>
                    </a:xfrm>
                    <a:prstGeom prst="rect">
                      <a:avLst/>
                    </a:prstGeom>
                  </pic:spPr>
                </pic:pic>
              </a:graphicData>
            </a:graphic>
          </wp:inline>
        </w:drawing>
      </w:r>
    </w:p>
    <w:p w14:paraId="0756EE96" w14:textId="7261DDEB"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7: Model Accuracy and Loss</w:t>
      </w:r>
    </w:p>
    <w:p w14:paraId="68F5F772" w14:textId="335A0A06" w:rsidR="00C71BE4" w:rsidRPr="00CA44B9" w:rsidRDefault="00C71BE4" w:rsidP="00A808B0">
      <w:pPr>
        <w:spacing w:line="360" w:lineRule="auto"/>
        <w:ind w:left="720"/>
        <w:jc w:val="both"/>
        <w:rPr>
          <w:rFonts w:ascii="Times New Roman" w:hAnsi="Times New Roman" w:cs="Times New Roman"/>
          <w:sz w:val="24"/>
          <w:szCs w:val="24"/>
        </w:rPr>
      </w:pPr>
      <w:r w:rsidRPr="00CA44B9">
        <w:rPr>
          <w:rFonts w:ascii="Times New Roman" w:hAnsi="Times New Roman" w:cs="Times New Roman"/>
          <w:sz w:val="24"/>
          <w:szCs w:val="24"/>
        </w:rPr>
        <w:t xml:space="preserve">Based on the results i.e., Model Accuracy and Model Loss the best model obtained among all five is DenseNet121. </w:t>
      </w:r>
      <w:proofErr w:type="gramStart"/>
      <w:r w:rsidRPr="00CA44B9">
        <w:rPr>
          <w:rFonts w:ascii="Times New Roman" w:hAnsi="Times New Roman" w:cs="Times New Roman"/>
          <w:sz w:val="24"/>
          <w:szCs w:val="24"/>
        </w:rPr>
        <w:t>So</w:t>
      </w:r>
      <w:proofErr w:type="gramEnd"/>
      <w:r w:rsidRPr="00CA44B9">
        <w:rPr>
          <w:rFonts w:ascii="Times New Roman" w:hAnsi="Times New Roman" w:cs="Times New Roman"/>
          <w:sz w:val="24"/>
          <w:szCs w:val="24"/>
        </w:rPr>
        <w:t xml:space="preserve"> we have visualized the results of DeneseNet121 separately.</w:t>
      </w:r>
    </w:p>
    <w:p w14:paraId="163D943D" w14:textId="536C9F02" w:rsidR="00FD6327" w:rsidRDefault="00C71BE4" w:rsidP="00A808B0">
      <w:pPr>
        <w:spacing w:line="360" w:lineRule="auto"/>
        <w:jc w:val="both"/>
        <w:rPr>
          <w:rFonts w:ascii="Times New Roman" w:hAnsi="Times New Roman" w:cs="Times New Roman"/>
          <w:b/>
          <w:bCs/>
          <w:sz w:val="24"/>
          <w:szCs w:val="24"/>
        </w:rPr>
      </w:pPr>
      <w:r w:rsidRPr="00C71BE4">
        <w:rPr>
          <w:rFonts w:ascii="Times New Roman" w:hAnsi="Times New Roman" w:cs="Times New Roman"/>
          <w:b/>
          <w:bCs/>
          <w:noProof/>
          <w:sz w:val="24"/>
          <w:szCs w:val="24"/>
        </w:rPr>
        <w:lastRenderedPageBreak/>
        <w:drawing>
          <wp:inline distT="0" distB="0" distL="0" distR="0" wp14:anchorId="6C3C54C8" wp14:editId="1818A34A">
            <wp:extent cx="5882640" cy="3116580"/>
            <wp:effectExtent l="0" t="0" r="3810" b="7620"/>
            <wp:docPr id="84174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5291" name=""/>
                    <pic:cNvPicPr/>
                  </pic:nvPicPr>
                  <pic:blipFill>
                    <a:blip r:embed="rId19"/>
                    <a:stretch>
                      <a:fillRect/>
                    </a:stretch>
                  </pic:blipFill>
                  <pic:spPr>
                    <a:xfrm>
                      <a:off x="0" y="0"/>
                      <a:ext cx="5883153" cy="3116852"/>
                    </a:xfrm>
                    <a:prstGeom prst="rect">
                      <a:avLst/>
                    </a:prstGeom>
                  </pic:spPr>
                </pic:pic>
              </a:graphicData>
            </a:graphic>
          </wp:inline>
        </w:drawing>
      </w:r>
    </w:p>
    <w:p w14:paraId="34FFB3EF" w14:textId="540149E1"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8: Confusion Matrix – DenseNet121</w:t>
      </w:r>
    </w:p>
    <w:p w14:paraId="0F3DF56C" w14:textId="01B636BE" w:rsidR="00C71BE4" w:rsidRDefault="00C71BE4" w:rsidP="00A808B0">
      <w:pPr>
        <w:spacing w:line="360" w:lineRule="auto"/>
        <w:jc w:val="both"/>
        <w:rPr>
          <w:rFonts w:ascii="Times New Roman" w:hAnsi="Times New Roman" w:cs="Times New Roman"/>
          <w:b/>
          <w:bCs/>
          <w:sz w:val="24"/>
          <w:szCs w:val="24"/>
        </w:rPr>
      </w:pPr>
      <w:r w:rsidRPr="00C71BE4">
        <w:rPr>
          <w:rFonts w:ascii="Times New Roman" w:hAnsi="Times New Roman" w:cs="Times New Roman"/>
          <w:b/>
          <w:bCs/>
          <w:noProof/>
          <w:sz w:val="24"/>
          <w:szCs w:val="24"/>
        </w:rPr>
        <w:drawing>
          <wp:inline distT="0" distB="0" distL="0" distR="0" wp14:anchorId="535E0A97" wp14:editId="381831BD">
            <wp:extent cx="5943600" cy="2476500"/>
            <wp:effectExtent l="0" t="0" r="0" b="0"/>
            <wp:docPr id="8697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1703" name=""/>
                    <pic:cNvPicPr/>
                  </pic:nvPicPr>
                  <pic:blipFill>
                    <a:blip r:embed="rId20"/>
                    <a:stretch>
                      <a:fillRect/>
                    </a:stretch>
                  </pic:blipFill>
                  <pic:spPr>
                    <a:xfrm>
                      <a:off x="0" y="0"/>
                      <a:ext cx="5943600" cy="2476500"/>
                    </a:xfrm>
                    <a:prstGeom prst="rect">
                      <a:avLst/>
                    </a:prstGeom>
                  </pic:spPr>
                </pic:pic>
              </a:graphicData>
            </a:graphic>
          </wp:inline>
        </w:drawing>
      </w:r>
    </w:p>
    <w:p w14:paraId="453FF3F4" w14:textId="27540AB2"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 xml:space="preserve">Fig </w:t>
      </w:r>
      <w:r>
        <w:rPr>
          <w:rFonts w:ascii="Times New Roman" w:hAnsi="Times New Roman" w:cs="Times New Roman"/>
          <w:b/>
          <w:bCs/>
          <w:sz w:val="20"/>
          <w:szCs w:val="20"/>
        </w:rPr>
        <w:t>9</w:t>
      </w:r>
      <w:r w:rsidRPr="00FD6327">
        <w:rPr>
          <w:rFonts w:ascii="Times New Roman" w:hAnsi="Times New Roman" w:cs="Times New Roman"/>
          <w:b/>
          <w:bCs/>
          <w:sz w:val="20"/>
          <w:szCs w:val="20"/>
        </w:rPr>
        <w:t>:</w:t>
      </w:r>
      <w:r>
        <w:rPr>
          <w:rFonts w:ascii="Times New Roman" w:hAnsi="Times New Roman" w:cs="Times New Roman"/>
          <w:b/>
          <w:bCs/>
          <w:sz w:val="20"/>
          <w:szCs w:val="20"/>
        </w:rPr>
        <w:t xml:space="preserve"> ROC Curve</w:t>
      </w:r>
      <w:r w:rsidRPr="00FD6327">
        <w:rPr>
          <w:rFonts w:ascii="Times New Roman" w:hAnsi="Times New Roman" w:cs="Times New Roman"/>
          <w:b/>
          <w:bCs/>
          <w:sz w:val="20"/>
          <w:szCs w:val="20"/>
        </w:rPr>
        <w:t>– DenseNet121</w:t>
      </w:r>
    </w:p>
    <w:p w14:paraId="03B4AC3B" w14:textId="77777777" w:rsidR="00FD6327" w:rsidRDefault="00FD6327" w:rsidP="00A808B0">
      <w:pPr>
        <w:spacing w:line="360" w:lineRule="auto"/>
        <w:jc w:val="both"/>
        <w:rPr>
          <w:rFonts w:ascii="Times New Roman" w:hAnsi="Times New Roman" w:cs="Times New Roman"/>
          <w:b/>
          <w:bCs/>
          <w:sz w:val="24"/>
          <w:szCs w:val="24"/>
        </w:rPr>
      </w:pPr>
    </w:p>
    <w:p w14:paraId="73B6E9DF" w14:textId="77777777" w:rsidR="00C71BE4" w:rsidRDefault="00C71BE4" w:rsidP="00A808B0">
      <w:pPr>
        <w:spacing w:line="360" w:lineRule="auto"/>
        <w:jc w:val="both"/>
        <w:rPr>
          <w:rFonts w:ascii="Times New Roman" w:hAnsi="Times New Roman" w:cs="Times New Roman"/>
          <w:b/>
          <w:bCs/>
          <w:sz w:val="24"/>
          <w:szCs w:val="24"/>
        </w:rPr>
      </w:pPr>
    </w:p>
    <w:p w14:paraId="19E07D62" w14:textId="766D4806" w:rsidR="00C71BE4" w:rsidRDefault="00C71BE4" w:rsidP="00A808B0">
      <w:pPr>
        <w:spacing w:line="360" w:lineRule="auto"/>
        <w:jc w:val="center"/>
        <w:rPr>
          <w:rFonts w:ascii="Times New Roman" w:hAnsi="Times New Roman" w:cs="Times New Roman"/>
          <w:b/>
          <w:bCs/>
          <w:sz w:val="24"/>
          <w:szCs w:val="24"/>
        </w:rPr>
      </w:pPr>
      <w:r w:rsidRPr="00C71BE4">
        <w:rPr>
          <w:rFonts w:ascii="Times New Roman" w:hAnsi="Times New Roman" w:cs="Times New Roman"/>
          <w:b/>
          <w:bCs/>
          <w:noProof/>
          <w:sz w:val="24"/>
          <w:szCs w:val="24"/>
        </w:rPr>
        <w:lastRenderedPageBreak/>
        <w:drawing>
          <wp:inline distT="0" distB="0" distL="0" distR="0" wp14:anchorId="597108B0" wp14:editId="34DB9232">
            <wp:extent cx="4983480" cy="4427220"/>
            <wp:effectExtent l="0" t="0" r="7620" b="0"/>
            <wp:docPr id="140028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2063" name=""/>
                    <pic:cNvPicPr/>
                  </pic:nvPicPr>
                  <pic:blipFill>
                    <a:blip r:embed="rId21"/>
                    <a:stretch>
                      <a:fillRect/>
                    </a:stretch>
                  </pic:blipFill>
                  <pic:spPr>
                    <a:xfrm>
                      <a:off x="0" y="0"/>
                      <a:ext cx="4983480" cy="4427220"/>
                    </a:xfrm>
                    <a:prstGeom prst="rect">
                      <a:avLst/>
                    </a:prstGeom>
                  </pic:spPr>
                </pic:pic>
              </a:graphicData>
            </a:graphic>
          </wp:inline>
        </w:drawing>
      </w:r>
    </w:p>
    <w:p w14:paraId="36454AFD" w14:textId="22ACAC3D" w:rsidR="00FD6327" w:rsidRPr="00FD6327" w:rsidRDefault="00FD6327" w:rsidP="00A808B0">
      <w:pPr>
        <w:spacing w:line="360" w:lineRule="auto"/>
        <w:jc w:val="center"/>
        <w:rPr>
          <w:rFonts w:ascii="Times New Roman" w:hAnsi="Times New Roman" w:cs="Times New Roman"/>
          <w:b/>
          <w:bCs/>
          <w:sz w:val="20"/>
          <w:szCs w:val="20"/>
        </w:rPr>
      </w:pPr>
      <w:r w:rsidRPr="00FD6327">
        <w:rPr>
          <w:rFonts w:ascii="Times New Roman" w:hAnsi="Times New Roman" w:cs="Times New Roman"/>
          <w:b/>
          <w:bCs/>
          <w:sz w:val="20"/>
          <w:szCs w:val="20"/>
        </w:rPr>
        <w:t>Fig 10: Model Accuracy and Loss – DenseNet121</w:t>
      </w:r>
    </w:p>
    <w:p w14:paraId="3ABCC282" w14:textId="41C808E9" w:rsidR="00C71BE4" w:rsidRPr="00CA44B9" w:rsidRDefault="00A05589" w:rsidP="00A808B0">
      <w:pPr>
        <w:spacing w:line="360" w:lineRule="auto"/>
        <w:ind w:left="720"/>
        <w:jc w:val="both"/>
        <w:rPr>
          <w:rFonts w:ascii="Times New Roman" w:hAnsi="Times New Roman" w:cs="Times New Roman"/>
          <w:sz w:val="24"/>
          <w:szCs w:val="24"/>
        </w:rPr>
      </w:pPr>
      <w:r w:rsidRPr="00CA44B9">
        <w:rPr>
          <w:rFonts w:ascii="Times New Roman" w:hAnsi="Times New Roman" w:cs="Times New Roman"/>
          <w:sz w:val="24"/>
          <w:szCs w:val="24"/>
        </w:rPr>
        <w:t xml:space="preserve">After </w:t>
      </w:r>
      <w:r w:rsidR="009272F7" w:rsidRPr="00CA44B9">
        <w:rPr>
          <w:rFonts w:ascii="Times New Roman" w:hAnsi="Times New Roman" w:cs="Times New Roman"/>
          <w:sz w:val="24"/>
          <w:szCs w:val="24"/>
        </w:rPr>
        <w:t xml:space="preserve">a thorough observation of </w:t>
      </w:r>
      <w:r w:rsidR="00A5756F" w:rsidRPr="00CA44B9">
        <w:rPr>
          <w:rFonts w:ascii="Times New Roman" w:hAnsi="Times New Roman" w:cs="Times New Roman"/>
          <w:sz w:val="24"/>
          <w:szCs w:val="24"/>
        </w:rPr>
        <w:t>results,</w:t>
      </w:r>
      <w:r w:rsidR="009272F7" w:rsidRPr="00CA44B9">
        <w:rPr>
          <w:rFonts w:ascii="Times New Roman" w:hAnsi="Times New Roman" w:cs="Times New Roman"/>
          <w:sz w:val="24"/>
          <w:szCs w:val="24"/>
        </w:rPr>
        <w:t xml:space="preserve"> we </w:t>
      </w:r>
      <w:r w:rsidR="00FF5804" w:rsidRPr="00CA44B9">
        <w:rPr>
          <w:rFonts w:ascii="Times New Roman" w:hAnsi="Times New Roman" w:cs="Times New Roman"/>
          <w:sz w:val="24"/>
          <w:szCs w:val="24"/>
        </w:rPr>
        <w:t xml:space="preserve">had </w:t>
      </w:r>
      <w:r w:rsidR="0042326C" w:rsidRPr="00CA44B9">
        <w:rPr>
          <w:rFonts w:ascii="Times New Roman" w:hAnsi="Times New Roman" w:cs="Times New Roman"/>
          <w:sz w:val="24"/>
          <w:szCs w:val="24"/>
        </w:rPr>
        <w:t xml:space="preserve">observed </w:t>
      </w:r>
      <w:r w:rsidR="00414144" w:rsidRPr="00CA44B9">
        <w:rPr>
          <w:rFonts w:ascii="Times New Roman" w:hAnsi="Times New Roman" w:cs="Times New Roman"/>
          <w:sz w:val="24"/>
          <w:szCs w:val="24"/>
        </w:rPr>
        <w:t>that D</w:t>
      </w:r>
      <w:r w:rsidR="005A5F27" w:rsidRPr="00CA44B9">
        <w:rPr>
          <w:rFonts w:ascii="Times New Roman" w:hAnsi="Times New Roman" w:cs="Times New Roman"/>
          <w:sz w:val="24"/>
          <w:szCs w:val="24"/>
        </w:rPr>
        <w:t>enseNet121 has performed well in terms of providing best accuracy when compared to the other models</w:t>
      </w:r>
      <w:r w:rsidR="008F3E91" w:rsidRPr="00CA44B9">
        <w:rPr>
          <w:rFonts w:ascii="Times New Roman" w:hAnsi="Times New Roman" w:cs="Times New Roman"/>
          <w:sz w:val="24"/>
          <w:szCs w:val="24"/>
        </w:rPr>
        <w:t xml:space="preserve"> </w:t>
      </w:r>
      <w:proofErr w:type="gramStart"/>
      <w:r w:rsidR="008F3E91" w:rsidRPr="00CA44B9">
        <w:rPr>
          <w:rFonts w:ascii="Times New Roman" w:hAnsi="Times New Roman" w:cs="Times New Roman"/>
          <w:sz w:val="24"/>
          <w:szCs w:val="24"/>
        </w:rPr>
        <w:t>and also</w:t>
      </w:r>
      <w:proofErr w:type="gramEnd"/>
      <w:r w:rsidR="008F3E91" w:rsidRPr="00CA44B9">
        <w:rPr>
          <w:rFonts w:ascii="Times New Roman" w:hAnsi="Times New Roman" w:cs="Times New Roman"/>
          <w:sz w:val="24"/>
          <w:szCs w:val="24"/>
        </w:rPr>
        <w:t xml:space="preserve"> this model has show</w:t>
      </w:r>
      <w:r w:rsidR="00C2685C" w:rsidRPr="00CA44B9">
        <w:rPr>
          <w:rFonts w:ascii="Times New Roman" w:hAnsi="Times New Roman" w:cs="Times New Roman"/>
          <w:sz w:val="24"/>
          <w:szCs w:val="24"/>
        </w:rPr>
        <w:t>n excellent f1 score</w:t>
      </w:r>
      <w:r w:rsidR="000371CE" w:rsidRPr="00CA44B9">
        <w:rPr>
          <w:rFonts w:ascii="Times New Roman" w:hAnsi="Times New Roman" w:cs="Times New Roman"/>
          <w:sz w:val="24"/>
          <w:szCs w:val="24"/>
        </w:rPr>
        <w:t>.</w:t>
      </w:r>
    </w:p>
    <w:p w14:paraId="04CF9A2B" w14:textId="0382C3A2" w:rsidR="006A505D" w:rsidRPr="007007E6" w:rsidRDefault="00FD6327" w:rsidP="00A808B0">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3.7 </w:t>
      </w:r>
      <w:r w:rsidR="006A505D" w:rsidRPr="007007E6">
        <w:rPr>
          <w:rFonts w:ascii="Times New Roman" w:hAnsi="Times New Roman" w:cs="Times New Roman"/>
          <w:b/>
          <w:bCs/>
          <w:sz w:val="24"/>
          <w:szCs w:val="24"/>
        </w:rPr>
        <w:t>Significance:</w:t>
      </w:r>
    </w:p>
    <w:p w14:paraId="037D2518" w14:textId="7FB2353C" w:rsidR="00C71BE4" w:rsidRPr="0018385F" w:rsidRDefault="0018385F" w:rsidP="00A808B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w:t>
      </w:r>
      <w:r w:rsidRPr="0018385F">
        <w:rPr>
          <w:rFonts w:ascii="Times New Roman" w:hAnsi="Times New Roman" w:cs="Times New Roman"/>
          <w:sz w:val="24"/>
          <w:szCs w:val="24"/>
        </w:rPr>
        <w:t xml:space="preserve">is crucial in healthcare. These improved models help detect and diagnose cancer early, improving patient outcomes. Deep learning automates histopathology image analysis, reducing human error and assuring objective evaluations. It also speeds up diagnosis and treatment planning by quickly processing huge medical images, especially in severe circumstances. Optimization of resource allocation, scalability, and medical research data boost deep learning's cancer detection impact. This technology provides tailored care and global accessibility, aiding regions without specialized medical competence. It may also lower healthcare costs because early detection and correct diagnosis lead to cost-effective </w:t>
      </w:r>
      <w:r w:rsidRPr="0018385F">
        <w:rPr>
          <w:rFonts w:ascii="Times New Roman" w:hAnsi="Times New Roman" w:cs="Times New Roman"/>
          <w:sz w:val="24"/>
          <w:szCs w:val="24"/>
        </w:rPr>
        <w:lastRenderedPageBreak/>
        <w:t>therapies. Histopathologic cancer diagnosis with deep learning may save lives and advance oncology. Its research and innovation ensure its future importance in healthcare.</w:t>
      </w:r>
    </w:p>
    <w:p w14:paraId="28913043" w14:textId="4ECCD0CD" w:rsidR="00DC1306" w:rsidRPr="00CA44B9" w:rsidRDefault="00DC1306" w:rsidP="00A808B0">
      <w:pPr>
        <w:pStyle w:val="ListParagraph"/>
        <w:numPr>
          <w:ilvl w:val="0"/>
          <w:numId w:val="25"/>
        </w:numPr>
        <w:tabs>
          <w:tab w:val="center" w:pos="4680"/>
          <w:tab w:val="left" w:pos="6157"/>
        </w:tabs>
        <w:spacing w:line="360" w:lineRule="auto"/>
        <w:jc w:val="both"/>
        <w:rPr>
          <w:rFonts w:ascii="Times New Roman" w:hAnsi="Times New Roman" w:cs="Times New Roman"/>
          <w:b/>
          <w:bCs/>
          <w:sz w:val="28"/>
          <w:szCs w:val="28"/>
        </w:rPr>
      </w:pPr>
      <w:r w:rsidRPr="00CA44B9">
        <w:rPr>
          <w:rFonts w:ascii="Times New Roman" w:hAnsi="Times New Roman" w:cs="Times New Roman"/>
          <w:b/>
          <w:bCs/>
          <w:sz w:val="28"/>
          <w:szCs w:val="28"/>
        </w:rPr>
        <w:t>Imple</w:t>
      </w:r>
      <w:r w:rsidR="004E0E68" w:rsidRPr="00CA44B9">
        <w:rPr>
          <w:rFonts w:ascii="Times New Roman" w:hAnsi="Times New Roman" w:cs="Times New Roman"/>
          <w:b/>
          <w:bCs/>
          <w:sz w:val="28"/>
          <w:szCs w:val="28"/>
        </w:rPr>
        <w:t>mentation</w:t>
      </w:r>
    </w:p>
    <w:p w14:paraId="12EA93BD" w14:textId="4D63C61B" w:rsidR="0016493E" w:rsidRPr="00C17DF9" w:rsidRDefault="00477EA3" w:rsidP="00A808B0">
      <w:pPr>
        <w:spacing w:line="360" w:lineRule="auto"/>
        <w:ind w:firstLine="720"/>
        <w:jc w:val="both"/>
        <w:rPr>
          <w:rFonts w:ascii="Times New Roman" w:hAnsi="Times New Roman" w:cs="Times New Roman"/>
          <w:b/>
          <w:bCs/>
          <w:sz w:val="24"/>
          <w:szCs w:val="24"/>
        </w:rPr>
      </w:pPr>
      <w:r w:rsidRPr="00C17DF9">
        <w:rPr>
          <w:rFonts w:ascii="Times New Roman" w:hAnsi="Times New Roman" w:cs="Times New Roman"/>
          <w:b/>
          <w:bCs/>
          <w:sz w:val="24"/>
          <w:szCs w:val="24"/>
        </w:rPr>
        <w:t>Tools Used:</w:t>
      </w:r>
    </w:p>
    <w:p w14:paraId="4C32639F" w14:textId="77777777"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 xml:space="preserve">Programming language: </w:t>
      </w:r>
      <w:r w:rsidRPr="00C17DF9">
        <w:rPr>
          <w:rFonts w:ascii="Times New Roman" w:hAnsi="Times New Roman" w:cs="Times New Roman"/>
          <w:sz w:val="24"/>
          <w:szCs w:val="24"/>
        </w:rPr>
        <w:t>Python</w:t>
      </w:r>
    </w:p>
    <w:p w14:paraId="442499D0" w14:textId="77777777"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ML Frameworks:</w:t>
      </w:r>
      <w:r w:rsidRPr="00C17DF9">
        <w:rPr>
          <w:rFonts w:ascii="Times New Roman" w:hAnsi="Times New Roman" w:cs="Times New Roman"/>
          <w:sz w:val="24"/>
          <w:szCs w:val="24"/>
        </w:rPr>
        <w:t xml:space="preserve"> TensorFlow/</w:t>
      </w:r>
      <w:proofErr w:type="spellStart"/>
      <w:r w:rsidRPr="00C17DF9">
        <w:rPr>
          <w:rFonts w:ascii="Times New Roman" w:hAnsi="Times New Roman" w:cs="Times New Roman"/>
          <w:sz w:val="24"/>
          <w:szCs w:val="24"/>
        </w:rPr>
        <w:t>Keras</w:t>
      </w:r>
      <w:proofErr w:type="spellEnd"/>
      <w:r w:rsidRPr="00C17DF9">
        <w:rPr>
          <w:rFonts w:ascii="Times New Roman" w:hAnsi="Times New Roman" w:cs="Times New Roman"/>
          <w:sz w:val="24"/>
          <w:szCs w:val="24"/>
        </w:rPr>
        <w:t xml:space="preserve"> machine learning framework</w:t>
      </w:r>
    </w:p>
    <w:p w14:paraId="4B2D8C3D" w14:textId="77777777"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Cloud Platform:</w:t>
      </w:r>
      <w:r w:rsidRPr="00C17DF9">
        <w:rPr>
          <w:rFonts w:ascii="Times New Roman" w:hAnsi="Times New Roman" w:cs="Times New Roman"/>
          <w:sz w:val="24"/>
          <w:szCs w:val="24"/>
        </w:rPr>
        <w:t xml:space="preserve"> Google </w:t>
      </w:r>
      <w:proofErr w:type="spellStart"/>
      <w:r w:rsidRPr="00C17DF9">
        <w:rPr>
          <w:rFonts w:ascii="Times New Roman" w:hAnsi="Times New Roman" w:cs="Times New Roman"/>
          <w:sz w:val="24"/>
          <w:szCs w:val="24"/>
        </w:rPr>
        <w:t>Colab</w:t>
      </w:r>
      <w:proofErr w:type="spellEnd"/>
    </w:p>
    <w:p w14:paraId="2D69EB89" w14:textId="77777777"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Data Source:</w:t>
      </w:r>
      <w:r w:rsidRPr="00C17DF9">
        <w:rPr>
          <w:rFonts w:ascii="Times New Roman" w:hAnsi="Times New Roman" w:cs="Times New Roman"/>
          <w:sz w:val="24"/>
          <w:szCs w:val="24"/>
        </w:rPr>
        <w:t xml:space="preserve"> </w:t>
      </w:r>
      <w:hyperlink r:id="rId22" w:history="1">
        <w:r w:rsidRPr="00C17DF9">
          <w:rPr>
            <w:rStyle w:val="Hyperlink"/>
            <w:rFonts w:ascii="Times New Roman" w:hAnsi="Times New Roman" w:cs="Times New Roman"/>
            <w:sz w:val="24"/>
            <w:szCs w:val="24"/>
          </w:rPr>
          <w:t>https://www.kaggle.com/competitions/histopathologic-cancer-detection</w:t>
        </w:r>
      </w:hyperlink>
    </w:p>
    <w:p w14:paraId="537DA569" w14:textId="77777777"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Data Preprocessing:</w:t>
      </w:r>
      <w:r w:rsidRPr="00C17DF9">
        <w:rPr>
          <w:rFonts w:ascii="Times New Roman" w:hAnsi="Times New Roman" w:cs="Times New Roman"/>
          <w:sz w:val="24"/>
          <w:szCs w:val="24"/>
        </w:rPr>
        <w:t xml:space="preserve"> Data </w:t>
      </w:r>
      <w:proofErr w:type="spellStart"/>
      <w:r w:rsidRPr="00C17DF9">
        <w:rPr>
          <w:rFonts w:ascii="Times New Roman" w:hAnsi="Times New Roman" w:cs="Times New Roman"/>
          <w:sz w:val="24"/>
          <w:szCs w:val="24"/>
        </w:rPr>
        <w:t>OpenSlide</w:t>
      </w:r>
      <w:proofErr w:type="spellEnd"/>
      <w:r w:rsidRPr="00C17DF9">
        <w:rPr>
          <w:rFonts w:ascii="Times New Roman" w:hAnsi="Times New Roman" w:cs="Times New Roman"/>
          <w:sz w:val="24"/>
          <w:szCs w:val="24"/>
        </w:rPr>
        <w:t>, OpenCV</w:t>
      </w:r>
    </w:p>
    <w:p w14:paraId="163F814B" w14:textId="77777777"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Model Architecture:</w:t>
      </w:r>
      <w:r w:rsidRPr="00C17DF9">
        <w:rPr>
          <w:rFonts w:ascii="Times New Roman" w:hAnsi="Times New Roman" w:cs="Times New Roman"/>
          <w:sz w:val="24"/>
          <w:szCs w:val="24"/>
        </w:rPr>
        <w:t xml:space="preserve"> CNN.</w:t>
      </w:r>
    </w:p>
    <w:p w14:paraId="1D4FCD0D" w14:textId="1CF3DC08" w:rsidR="0016493E"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Evaluation Metrics:</w:t>
      </w:r>
      <w:r w:rsidRPr="00C17DF9">
        <w:rPr>
          <w:rFonts w:ascii="Times New Roman" w:hAnsi="Times New Roman" w:cs="Times New Roman"/>
          <w:sz w:val="24"/>
          <w:szCs w:val="24"/>
        </w:rPr>
        <w:t xml:space="preserve"> </w:t>
      </w:r>
      <w:r w:rsidR="00477EA3" w:rsidRPr="00C17DF9">
        <w:rPr>
          <w:rFonts w:ascii="Times New Roman" w:hAnsi="Times New Roman" w:cs="Times New Roman"/>
          <w:sz w:val="24"/>
          <w:szCs w:val="24"/>
        </w:rPr>
        <w:t>A</w:t>
      </w:r>
      <w:r w:rsidRPr="00C17DF9">
        <w:rPr>
          <w:rFonts w:ascii="Times New Roman" w:hAnsi="Times New Roman" w:cs="Times New Roman"/>
          <w:sz w:val="24"/>
          <w:szCs w:val="24"/>
        </w:rPr>
        <w:t xml:space="preserve">ccuracy, </w:t>
      </w:r>
      <w:r w:rsidR="00477EA3" w:rsidRPr="00C17DF9">
        <w:rPr>
          <w:rFonts w:ascii="Times New Roman" w:hAnsi="Times New Roman" w:cs="Times New Roman"/>
          <w:sz w:val="24"/>
          <w:szCs w:val="24"/>
        </w:rPr>
        <w:t>P</w:t>
      </w:r>
      <w:r w:rsidRPr="00C17DF9">
        <w:rPr>
          <w:rFonts w:ascii="Times New Roman" w:hAnsi="Times New Roman" w:cs="Times New Roman"/>
          <w:sz w:val="24"/>
          <w:szCs w:val="24"/>
        </w:rPr>
        <w:t xml:space="preserve">recision, </w:t>
      </w:r>
      <w:r w:rsidR="00477EA3" w:rsidRPr="00C17DF9">
        <w:rPr>
          <w:rFonts w:ascii="Times New Roman" w:hAnsi="Times New Roman" w:cs="Times New Roman"/>
          <w:sz w:val="24"/>
          <w:szCs w:val="24"/>
        </w:rPr>
        <w:t>ROC curve</w:t>
      </w:r>
      <w:r w:rsidRPr="00C17DF9">
        <w:rPr>
          <w:rFonts w:ascii="Times New Roman" w:hAnsi="Times New Roman" w:cs="Times New Roman"/>
          <w:sz w:val="24"/>
          <w:szCs w:val="24"/>
        </w:rPr>
        <w:t>, F1 Score</w:t>
      </w:r>
    </w:p>
    <w:p w14:paraId="4CDD1CD8" w14:textId="1A118CDC" w:rsidR="00A56E85" w:rsidRPr="00C17DF9" w:rsidRDefault="0016493E" w:rsidP="00C17DF9">
      <w:pPr>
        <w:pStyle w:val="ListParagraph"/>
        <w:numPr>
          <w:ilvl w:val="0"/>
          <w:numId w:val="30"/>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Data visualization:</w:t>
      </w:r>
      <w:r w:rsidRPr="00C17DF9">
        <w:rPr>
          <w:rFonts w:ascii="Times New Roman" w:hAnsi="Times New Roman" w:cs="Times New Roman"/>
          <w:sz w:val="24"/>
          <w:szCs w:val="24"/>
        </w:rPr>
        <w:t xml:space="preserve"> Matplotlib, Seaborn</w:t>
      </w:r>
    </w:p>
    <w:p w14:paraId="11EAE779" w14:textId="74AE6FDB" w:rsidR="002F27F1" w:rsidRPr="00FD6327" w:rsidRDefault="004E0E68" w:rsidP="00A808B0">
      <w:pPr>
        <w:pStyle w:val="ListParagraph"/>
        <w:numPr>
          <w:ilvl w:val="0"/>
          <w:numId w:val="25"/>
        </w:numPr>
        <w:tabs>
          <w:tab w:val="center" w:pos="4680"/>
          <w:tab w:val="left" w:pos="6157"/>
        </w:tabs>
        <w:spacing w:line="360" w:lineRule="auto"/>
        <w:jc w:val="both"/>
        <w:rPr>
          <w:rFonts w:ascii="Times New Roman" w:hAnsi="Times New Roman" w:cs="Times New Roman"/>
          <w:b/>
          <w:bCs/>
          <w:sz w:val="28"/>
          <w:szCs w:val="28"/>
        </w:rPr>
      </w:pPr>
      <w:r w:rsidRPr="00FD6327">
        <w:rPr>
          <w:rFonts w:ascii="Times New Roman" w:hAnsi="Times New Roman" w:cs="Times New Roman"/>
          <w:b/>
          <w:bCs/>
          <w:sz w:val="28"/>
          <w:szCs w:val="28"/>
        </w:rPr>
        <w:t>Conclusion</w:t>
      </w:r>
      <w:r w:rsidR="0018385F" w:rsidRPr="00FD6327">
        <w:rPr>
          <w:rFonts w:ascii="Times New Roman" w:hAnsi="Times New Roman" w:cs="Times New Roman"/>
          <w:b/>
          <w:bCs/>
          <w:sz w:val="28"/>
          <w:szCs w:val="28"/>
        </w:rPr>
        <w:t>:</w:t>
      </w:r>
    </w:p>
    <w:p w14:paraId="078BC401" w14:textId="27B11A5C" w:rsidR="00520C35" w:rsidRPr="00EC45D7" w:rsidRDefault="008E4F58" w:rsidP="00A808B0">
      <w:pPr>
        <w:spacing w:line="360" w:lineRule="auto"/>
        <w:ind w:left="720"/>
        <w:jc w:val="both"/>
        <w:rPr>
          <w:rFonts w:ascii="Times New Roman" w:hAnsi="Times New Roman" w:cs="Times New Roman"/>
          <w:sz w:val="24"/>
          <w:szCs w:val="24"/>
        </w:rPr>
      </w:pPr>
      <w:r w:rsidRPr="00EC45D7">
        <w:rPr>
          <w:rFonts w:ascii="Times New Roman" w:hAnsi="Times New Roman" w:cs="Times New Roman"/>
          <w:sz w:val="24"/>
          <w:szCs w:val="24"/>
        </w:rPr>
        <w:t>In this analysis</w:t>
      </w:r>
      <w:r w:rsidR="00345463" w:rsidRPr="00EC45D7">
        <w:rPr>
          <w:rFonts w:ascii="Times New Roman" w:hAnsi="Times New Roman" w:cs="Times New Roman"/>
          <w:sz w:val="24"/>
          <w:szCs w:val="24"/>
        </w:rPr>
        <w:t>, we have explored and evaluated five prominent deep learning models VGG16, ResNet50, InceptionV3, DenseNet121, and MobileNetV2. Each of these models has its unique characteristics, strengths, and areas of application. Here, we summarize our findings and provide insights into their relative advantages and considerations.</w:t>
      </w:r>
    </w:p>
    <w:p w14:paraId="17EB09A5" w14:textId="766E7E16" w:rsidR="00520C35" w:rsidRPr="00EC45D7" w:rsidRDefault="00520C35" w:rsidP="00A808B0">
      <w:pPr>
        <w:pStyle w:val="ListParagraph"/>
        <w:numPr>
          <w:ilvl w:val="0"/>
          <w:numId w:val="6"/>
        </w:numPr>
        <w:spacing w:line="360" w:lineRule="auto"/>
        <w:jc w:val="both"/>
        <w:rPr>
          <w:rFonts w:ascii="Times New Roman" w:hAnsi="Times New Roman" w:cs="Times New Roman"/>
          <w:sz w:val="24"/>
          <w:szCs w:val="24"/>
        </w:rPr>
      </w:pPr>
      <w:r w:rsidRPr="00EC45D7">
        <w:rPr>
          <w:rFonts w:ascii="Times New Roman" w:hAnsi="Times New Roman" w:cs="Times New Roman"/>
          <w:sz w:val="24"/>
          <w:szCs w:val="24"/>
        </w:rPr>
        <w:t>VGG16 exhibited robust performance, excelling in precision and ROC-AUC score.</w:t>
      </w:r>
    </w:p>
    <w:p w14:paraId="2EDDCA05" w14:textId="1846F7AB" w:rsidR="00520C35" w:rsidRPr="00EC45D7" w:rsidRDefault="00520C35" w:rsidP="00A808B0">
      <w:pPr>
        <w:pStyle w:val="ListParagraph"/>
        <w:numPr>
          <w:ilvl w:val="0"/>
          <w:numId w:val="6"/>
        </w:numPr>
        <w:spacing w:line="360" w:lineRule="auto"/>
        <w:jc w:val="both"/>
        <w:rPr>
          <w:rFonts w:ascii="Times New Roman" w:hAnsi="Times New Roman" w:cs="Times New Roman"/>
          <w:sz w:val="24"/>
          <w:szCs w:val="24"/>
        </w:rPr>
      </w:pPr>
      <w:r w:rsidRPr="00EC45D7">
        <w:rPr>
          <w:rFonts w:ascii="Times New Roman" w:hAnsi="Times New Roman" w:cs="Times New Roman"/>
          <w:sz w:val="24"/>
          <w:szCs w:val="24"/>
        </w:rPr>
        <w:t>ResNet50 showcased remarkable accuracy and recall, making it an apt choice for delicate cancer detection tasks.</w:t>
      </w:r>
    </w:p>
    <w:p w14:paraId="0D9BFBCF" w14:textId="69C7CA7E" w:rsidR="00520C35" w:rsidRPr="00EC45D7" w:rsidRDefault="00520C35" w:rsidP="00A808B0">
      <w:pPr>
        <w:pStyle w:val="ListParagraph"/>
        <w:numPr>
          <w:ilvl w:val="0"/>
          <w:numId w:val="6"/>
        </w:numPr>
        <w:spacing w:line="360" w:lineRule="auto"/>
        <w:jc w:val="both"/>
        <w:rPr>
          <w:rFonts w:ascii="Times New Roman" w:hAnsi="Times New Roman" w:cs="Times New Roman"/>
          <w:sz w:val="24"/>
          <w:szCs w:val="24"/>
        </w:rPr>
      </w:pPr>
      <w:r w:rsidRPr="00EC45D7">
        <w:rPr>
          <w:rFonts w:ascii="Times New Roman" w:hAnsi="Times New Roman" w:cs="Times New Roman"/>
          <w:sz w:val="24"/>
          <w:szCs w:val="24"/>
        </w:rPr>
        <w:t>InceptionV3 demonstrated an efficient utilization of computational resources, striking a fine balance between precision and recall.</w:t>
      </w:r>
    </w:p>
    <w:p w14:paraId="0689194E" w14:textId="77777777" w:rsidR="00FD6327" w:rsidRDefault="00520C35" w:rsidP="00A808B0">
      <w:pPr>
        <w:pStyle w:val="ListParagraph"/>
        <w:numPr>
          <w:ilvl w:val="0"/>
          <w:numId w:val="6"/>
        </w:numPr>
        <w:spacing w:line="360" w:lineRule="auto"/>
        <w:jc w:val="both"/>
        <w:rPr>
          <w:rFonts w:ascii="Times New Roman" w:hAnsi="Times New Roman" w:cs="Times New Roman"/>
          <w:sz w:val="24"/>
          <w:szCs w:val="24"/>
        </w:rPr>
      </w:pPr>
      <w:r w:rsidRPr="00EC45D7">
        <w:rPr>
          <w:rFonts w:ascii="Times New Roman" w:hAnsi="Times New Roman" w:cs="Times New Roman"/>
          <w:sz w:val="24"/>
          <w:szCs w:val="24"/>
        </w:rPr>
        <w:t>DenseNet121 achieved notable F1-scores, underscoring its capacity for maintaining a strong equilibrium between precision and recall.</w:t>
      </w:r>
    </w:p>
    <w:p w14:paraId="78E8CF1D" w14:textId="77777777" w:rsidR="00362324" w:rsidRDefault="00520C35" w:rsidP="00A808B0">
      <w:pPr>
        <w:pStyle w:val="ListParagraph"/>
        <w:numPr>
          <w:ilvl w:val="0"/>
          <w:numId w:val="6"/>
        </w:numPr>
        <w:spacing w:line="360" w:lineRule="auto"/>
        <w:jc w:val="both"/>
        <w:rPr>
          <w:rFonts w:ascii="Times New Roman" w:hAnsi="Times New Roman" w:cs="Times New Roman"/>
          <w:sz w:val="24"/>
          <w:szCs w:val="24"/>
        </w:rPr>
      </w:pPr>
      <w:r w:rsidRPr="00FD6327">
        <w:rPr>
          <w:rFonts w:ascii="Times New Roman" w:hAnsi="Times New Roman" w:cs="Times New Roman"/>
          <w:sz w:val="24"/>
          <w:szCs w:val="24"/>
        </w:rPr>
        <w:t>MobileNetV2 shone in terms of performance on mobile and resource-limited devices, delivering commendable accuracy and F1-scores.</w:t>
      </w:r>
    </w:p>
    <w:p w14:paraId="657D79DD" w14:textId="7F4610B5" w:rsidR="00362324" w:rsidRPr="00C17DF9" w:rsidRDefault="00362324" w:rsidP="00A808B0">
      <w:pPr>
        <w:pStyle w:val="ListParagraph"/>
        <w:numPr>
          <w:ilvl w:val="1"/>
          <w:numId w:val="12"/>
        </w:numPr>
        <w:spacing w:line="360" w:lineRule="auto"/>
        <w:jc w:val="both"/>
        <w:rPr>
          <w:rFonts w:ascii="Times New Roman" w:hAnsi="Times New Roman" w:cs="Times New Roman"/>
          <w:sz w:val="24"/>
          <w:szCs w:val="24"/>
        </w:rPr>
      </w:pPr>
      <w:r w:rsidRPr="00C17DF9">
        <w:rPr>
          <w:rFonts w:ascii="Times New Roman" w:hAnsi="Times New Roman" w:cs="Times New Roman"/>
          <w:b/>
          <w:bCs/>
          <w:sz w:val="24"/>
          <w:szCs w:val="24"/>
        </w:rPr>
        <w:t xml:space="preserve"> </w:t>
      </w:r>
      <w:r w:rsidR="0018385F" w:rsidRPr="00C17DF9">
        <w:rPr>
          <w:rFonts w:ascii="Times New Roman" w:hAnsi="Times New Roman" w:cs="Times New Roman"/>
          <w:b/>
          <w:bCs/>
          <w:sz w:val="24"/>
          <w:szCs w:val="24"/>
        </w:rPr>
        <w:t>Future Work:</w:t>
      </w:r>
    </w:p>
    <w:p w14:paraId="6A3D4582" w14:textId="77777777" w:rsidR="00362324" w:rsidRPr="00C17DF9" w:rsidRDefault="00362324" w:rsidP="00A808B0">
      <w:pPr>
        <w:pStyle w:val="ListParagraph"/>
        <w:numPr>
          <w:ilvl w:val="0"/>
          <w:numId w:val="28"/>
        </w:numPr>
        <w:spacing w:line="360" w:lineRule="auto"/>
        <w:ind w:left="1440"/>
        <w:jc w:val="both"/>
        <w:rPr>
          <w:rFonts w:ascii="Times New Roman" w:hAnsi="Times New Roman" w:cs="Times New Roman"/>
          <w:sz w:val="24"/>
          <w:szCs w:val="24"/>
        </w:rPr>
      </w:pPr>
      <w:r w:rsidRPr="00C17DF9">
        <w:rPr>
          <w:rFonts w:ascii="Times New Roman" w:hAnsi="Times New Roman" w:cs="Times New Roman"/>
          <w:sz w:val="24"/>
          <w:szCs w:val="24"/>
        </w:rPr>
        <w:lastRenderedPageBreak/>
        <w:t xml:space="preserve">Refine the model and investigate </w:t>
      </w:r>
      <w:proofErr w:type="spellStart"/>
      <w:r w:rsidRPr="00C17DF9">
        <w:rPr>
          <w:rFonts w:ascii="Times New Roman" w:hAnsi="Times New Roman" w:cs="Times New Roman"/>
          <w:sz w:val="24"/>
          <w:szCs w:val="24"/>
        </w:rPr>
        <w:t>ensembling</w:t>
      </w:r>
      <w:proofErr w:type="spellEnd"/>
      <w:r w:rsidRPr="00C17DF9">
        <w:rPr>
          <w:rFonts w:ascii="Times New Roman" w:hAnsi="Times New Roman" w:cs="Times New Roman"/>
          <w:sz w:val="24"/>
          <w:szCs w:val="24"/>
        </w:rPr>
        <w:t>.</w:t>
      </w:r>
    </w:p>
    <w:p w14:paraId="4BA0707B" w14:textId="77777777" w:rsidR="00362324" w:rsidRPr="00C17DF9" w:rsidRDefault="00362324" w:rsidP="00A808B0">
      <w:pPr>
        <w:pStyle w:val="ListParagraph"/>
        <w:numPr>
          <w:ilvl w:val="0"/>
          <w:numId w:val="23"/>
        </w:numPr>
        <w:tabs>
          <w:tab w:val="center" w:pos="4680"/>
          <w:tab w:val="left" w:pos="6157"/>
        </w:tabs>
        <w:spacing w:line="360" w:lineRule="auto"/>
        <w:ind w:left="1440"/>
        <w:jc w:val="both"/>
        <w:rPr>
          <w:rFonts w:ascii="Times New Roman" w:hAnsi="Times New Roman" w:cs="Times New Roman"/>
          <w:sz w:val="24"/>
          <w:szCs w:val="24"/>
        </w:rPr>
      </w:pPr>
      <w:r w:rsidRPr="00C17DF9">
        <w:rPr>
          <w:rFonts w:ascii="Times New Roman" w:hAnsi="Times New Roman" w:cs="Times New Roman"/>
          <w:sz w:val="24"/>
          <w:szCs w:val="24"/>
        </w:rPr>
        <w:t>Model integration into healthcare systems for real-time diagnosis.</w:t>
      </w:r>
    </w:p>
    <w:p w14:paraId="6507F9DF" w14:textId="77777777" w:rsidR="00362324" w:rsidRPr="00C17DF9" w:rsidRDefault="00362324" w:rsidP="00A808B0">
      <w:pPr>
        <w:pStyle w:val="ListParagraph"/>
        <w:numPr>
          <w:ilvl w:val="0"/>
          <w:numId w:val="23"/>
        </w:numPr>
        <w:tabs>
          <w:tab w:val="center" w:pos="4680"/>
          <w:tab w:val="left" w:pos="6157"/>
        </w:tabs>
        <w:spacing w:line="360" w:lineRule="auto"/>
        <w:ind w:left="1440"/>
        <w:jc w:val="both"/>
        <w:rPr>
          <w:rFonts w:ascii="Times New Roman" w:hAnsi="Times New Roman" w:cs="Times New Roman"/>
          <w:sz w:val="24"/>
          <w:szCs w:val="24"/>
        </w:rPr>
      </w:pPr>
      <w:r w:rsidRPr="00C17DF9">
        <w:rPr>
          <w:rFonts w:ascii="Times New Roman" w:hAnsi="Times New Roman" w:cs="Times New Roman"/>
          <w:sz w:val="24"/>
          <w:szCs w:val="24"/>
        </w:rPr>
        <w:t>Constant data gathering and model retraining enhance accuracy.</w:t>
      </w:r>
    </w:p>
    <w:p w14:paraId="3936112A" w14:textId="7AC6EF14" w:rsidR="00362324" w:rsidRPr="00C17DF9" w:rsidRDefault="00362324" w:rsidP="00A808B0">
      <w:pPr>
        <w:pStyle w:val="ListParagraph"/>
        <w:numPr>
          <w:ilvl w:val="0"/>
          <w:numId w:val="23"/>
        </w:numPr>
        <w:tabs>
          <w:tab w:val="center" w:pos="4680"/>
          <w:tab w:val="left" w:pos="6157"/>
        </w:tabs>
        <w:spacing w:line="360" w:lineRule="auto"/>
        <w:ind w:left="1440"/>
        <w:jc w:val="both"/>
        <w:rPr>
          <w:rFonts w:ascii="Times New Roman" w:hAnsi="Times New Roman" w:cs="Times New Roman"/>
          <w:sz w:val="24"/>
          <w:szCs w:val="24"/>
        </w:rPr>
      </w:pPr>
      <w:r w:rsidRPr="00C17DF9">
        <w:rPr>
          <w:rFonts w:ascii="Times New Roman" w:hAnsi="Times New Roman" w:cs="Times New Roman"/>
          <w:sz w:val="24"/>
          <w:szCs w:val="24"/>
        </w:rPr>
        <w:t>This initiative advances cancer diagnostic automation, which could improve patient outcomes and healthcare efficiency.</w:t>
      </w:r>
    </w:p>
    <w:p w14:paraId="0376AFAC" w14:textId="2A9A35D3" w:rsidR="00362324" w:rsidRPr="00C17DF9" w:rsidRDefault="00362324" w:rsidP="00A808B0">
      <w:pPr>
        <w:tabs>
          <w:tab w:val="center" w:pos="4680"/>
          <w:tab w:val="left" w:pos="6157"/>
        </w:tabs>
        <w:spacing w:line="360" w:lineRule="auto"/>
        <w:ind w:left="720"/>
        <w:jc w:val="both"/>
        <w:rPr>
          <w:rFonts w:ascii="Times New Roman" w:hAnsi="Times New Roman" w:cs="Times New Roman"/>
          <w:sz w:val="24"/>
          <w:szCs w:val="24"/>
        </w:rPr>
      </w:pPr>
      <w:r w:rsidRPr="00C17DF9">
        <w:rPr>
          <w:rFonts w:ascii="Times New Roman" w:hAnsi="Times New Roman" w:cs="Times New Roman"/>
          <w:b/>
          <w:bCs/>
          <w:sz w:val="24"/>
          <w:szCs w:val="24"/>
        </w:rPr>
        <w:t>5.2 Shortcomings:</w:t>
      </w:r>
    </w:p>
    <w:p w14:paraId="1818A066" w14:textId="77777777" w:rsidR="0018385F" w:rsidRPr="0018385F" w:rsidRDefault="0018385F" w:rsidP="00A808B0">
      <w:pPr>
        <w:pStyle w:val="ListParagraph"/>
        <w:numPr>
          <w:ilvl w:val="0"/>
          <w:numId w:val="24"/>
        </w:numPr>
        <w:tabs>
          <w:tab w:val="center" w:pos="4680"/>
          <w:tab w:val="left" w:pos="6157"/>
        </w:tabs>
        <w:spacing w:line="360" w:lineRule="auto"/>
        <w:jc w:val="both"/>
        <w:rPr>
          <w:rFonts w:ascii="Times New Roman" w:hAnsi="Times New Roman" w:cs="Times New Roman"/>
          <w:sz w:val="24"/>
          <w:szCs w:val="24"/>
        </w:rPr>
      </w:pPr>
      <w:r w:rsidRPr="0018385F">
        <w:rPr>
          <w:rFonts w:ascii="Times New Roman" w:hAnsi="Times New Roman" w:cs="Times New Roman"/>
          <w:sz w:val="24"/>
          <w:szCs w:val="24"/>
        </w:rPr>
        <w:t>Training data quality and representativeness greatly affect model performance.</w:t>
      </w:r>
    </w:p>
    <w:p w14:paraId="145A6864" w14:textId="3C475604" w:rsidR="0018385F" w:rsidRDefault="0018385F" w:rsidP="00A808B0">
      <w:pPr>
        <w:pStyle w:val="ListParagraph"/>
        <w:numPr>
          <w:ilvl w:val="0"/>
          <w:numId w:val="24"/>
        </w:numPr>
        <w:tabs>
          <w:tab w:val="center" w:pos="4680"/>
          <w:tab w:val="left" w:pos="6157"/>
        </w:tabs>
        <w:spacing w:line="360" w:lineRule="auto"/>
        <w:jc w:val="both"/>
        <w:rPr>
          <w:rFonts w:ascii="Times New Roman" w:hAnsi="Times New Roman" w:cs="Times New Roman"/>
          <w:sz w:val="24"/>
          <w:szCs w:val="24"/>
        </w:rPr>
      </w:pPr>
      <w:r w:rsidRPr="0018385F">
        <w:rPr>
          <w:rFonts w:ascii="Times New Roman" w:hAnsi="Times New Roman" w:cs="Times New Roman"/>
          <w:sz w:val="24"/>
          <w:szCs w:val="24"/>
        </w:rPr>
        <w:t>Development and validation are needed for clinical workflow deployment and integration.</w:t>
      </w:r>
    </w:p>
    <w:p w14:paraId="23FDFB47"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76932FF0"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1373BFDB"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78CEC0B4"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24CAF885"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12AE0EEE"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4710EA0A"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70781869"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159B2CEE"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067FDFBB"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672D5C67"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4B8B6D56"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60250C5E" w14:textId="77777777" w:rsidR="00DC1C07" w:rsidRDefault="00DC1C07" w:rsidP="00A808B0">
      <w:pPr>
        <w:tabs>
          <w:tab w:val="center" w:pos="4680"/>
          <w:tab w:val="left" w:pos="6157"/>
        </w:tabs>
        <w:spacing w:line="360" w:lineRule="auto"/>
        <w:jc w:val="both"/>
        <w:rPr>
          <w:rFonts w:ascii="Times New Roman" w:hAnsi="Times New Roman" w:cs="Times New Roman"/>
          <w:b/>
          <w:bCs/>
          <w:sz w:val="24"/>
          <w:szCs w:val="24"/>
        </w:rPr>
      </w:pPr>
    </w:p>
    <w:p w14:paraId="4F41F792" w14:textId="77777777" w:rsidR="00725898" w:rsidRDefault="00725898" w:rsidP="00A808B0">
      <w:pPr>
        <w:spacing w:line="360" w:lineRule="auto"/>
        <w:jc w:val="both"/>
        <w:rPr>
          <w:rFonts w:ascii="Times New Roman" w:hAnsi="Times New Roman" w:cs="Times New Roman"/>
          <w:b/>
          <w:bCs/>
          <w:sz w:val="24"/>
          <w:szCs w:val="24"/>
        </w:rPr>
      </w:pPr>
    </w:p>
    <w:p w14:paraId="53CD9E96" w14:textId="77777777" w:rsidR="00725898" w:rsidRDefault="00725898" w:rsidP="00A808B0">
      <w:pPr>
        <w:spacing w:line="360" w:lineRule="auto"/>
        <w:jc w:val="both"/>
        <w:rPr>
          <w:rFonts w:ascii="Times New Roman" w:hAnsi="Times New Roman" w:cs="Times New Roman"/>
          <w:b/>
          <w:bCs/>
          <w:sz w:val="24"/>
          <w:szCs w:val="24"/>
        </w:rPr>
      </w:pPr>
    </w:p>
    <w:p w14:paraId="7BF354BD" w14:textId="30C36A31" w:rsidR="004B40FE" w:rsidRPr="004B40FE" w:rsidRDefault="004B40FE" w:rsidP="00A808B0">
      <w:pPr>
        <w:spacing w:line="360" w:lineRule="auto"/>
        <w:jc w:val="both"/>
        <w:rPr>
          <w:rFonts w:ascii="Times New Roman" w:hAnsi="Times New Roman" w:cs="Times New Roman"/>
          <w:b/>
          <w:bCs/>
          <w:sz w:val="24"/>
          <w:szCs w:val="24"/>
        </w:rPr>
      </w:pPr>
      <w:r w:rsidRPr="004B40FE">
        <w:rPr>
          <w:rFonts w:ascii="Times New Roman" w:hAnsi="Times New Roman" w:cs="Times New Roman"/>
          <w:b/>
          <w:bCs/>
          <w:sz w:val="24"/>
          <w:szCs w:val="24"/>
        </w:rPr>
        <w:lastRenderedPageBreak/>
        <w:t>References:</w:t>
      </w:r>
    </w:p>
    <w:p w14:paraId="4106C1E2" w14:textId="77777777" w:rsidR="004B40FE" w:rsidRDefault="004B40FE" w:rsidP="00A808B0">
      <w:pPr>
        <w:spacing w:line="360" w:lineRule="auto"/>
        <w:ind w:left="720" w:hanging="720"/>
        <w:jc w:val="both"/>
        <w:rPr>
          <w:rFonts w:ascii="Times New Roman" w:hAnsi="Times New Roman" w:cs="Times New Roman"/>
          <w:color w:val="222222"/>
          <w:sz w:val="24"/>
          <w:szCs w:val="24"/>
          <w:shd w:val="clear" w:color="auto" w:fill="FFFFFF"/>
        </w:rPr>
      </w:pPr>
      <w:r w:rsidRPr="00DC1C07">
        <w:rPr>
          <w:rFonts w:ascii="Times New Roman" w:hAnsi="Times New Roman" w:cs="Times New Roman"/>
          <w:color w:val="222222"/>
          <w:sz w:val="24"/>
          <w:szCs w:val="24"/>
          <w:shd w:val="clear" w:color="auto" w:fill="FFFFFF"/>
        </w:rPr>
        <w:t xml:space="preserve">Deniz, E., </w:t>
      </w:r>
      <w:proofErr w:type="spellStart"/>
      <w:r w:rsidRPr="00DC1C07">
        <w:rPr>
          <w:rFonts w:ascii="Times New Roman" w:hAnsi="Times New Roman" w:cs="Times New Roman"/>
          <w:color w:val="222222"/>
          <w:sz w:val="24"/>
          <w:szCs w:val="24"/>
          <w:shd w:val="clear" w:color="auto" w:fill="FFFFFF"/>
        </w:rPr>
        <w:t>Şengür</w:t>
      </w:r>
      <w:proofErr w:type="spellEnd"/>
      <w:r w:rsidRPr="00DC1C07">
        <w:rPr>
          <w:rFonts w:ascii="Times New Roman" w:hAnsi="Times New Roman" w:cs="Times New Roman"/>
          <w:color w:val="222222"/>
          <w:sz w:val="24"/>
          <w:szCs w:val="24"/>
          <w:shd w:val="clear" w:color="auto" w:fill="FFFFFF"/>
        </w:rPr>
        <w:t xml:space="preserve">, A., </w:t>
      </w:r>
      <w:proofErr w:type="spellStart"/>
      <w:r w:rsidRPr="00DC1C07">
        <w:rPr>
          <w:rFonts w:ascii="Times New Roman" w:hAnsi="Times New Roman" w:cs="Times New Roman"/>
          <w:color w:val="222222"/>
          <w:sz w:val="24"/>
          <w:szCs w:val="24"/>
          <w:shd w:val="clear" w:color="auto" w:fill="FFFFFF"/>
        </w:rPr>
        <w:t>Kadiroğlu</w:t>
      </w:r>
      <w:proofErr w:type="spellEnd"/>
      <w:r w:rsidRPr="00DC1C07">
        <w:rPr>
          <w:rFonts w:ascii="Times New Roman" w:hAnsi="Times New Roman" w:cs="Times New Roman"/>
          <w:color w:val="222222"/>
          <w:sz w:val="24"/>
          <w:szCs w:val="24"/>
          <w:shd w:val="clear" w:color="auto" w:fill="FFFFFF"/>
        </w:rPr>
        <w:t>, Z., Guo, Y., Bajaj, V., &amp; Budak, Ü. (2018). Transfer learning based histopathologic image classification for breast cancer detection. </w:t>
      </w:r>
      <w:r w:rsidRPr="00DC1C07">
        <w:rPr>
          <w:rFonts w:ascii="Times New Roman" w:hAnsi="Times New Roman" w:cs="Times New Roman"/>
          <w:i/>
          <w:iCs/>
          <w:color w:val="222222"/>
          <w:sz w:val="24"/>
          <w:szCs w:val="24"/>
          <w:shd w:val="clear" w:color="auto" w:fill="FFFFFF"/>
        </w:rPr>
        <w:t>Health information science and systems</w:t>
      </w:r>
      <w:r w:rsidRPr="00DC1C07">
        <w:rPr>
          <w:rFonts w:ascii="Times New Roman" w:hAnsi="Times New Roman" w:cs="Times New Roman"/>
          <w:color w:val="222222"/>
          <w:sz w:val="24"/>
          <w:szCs w:val="24"/>
          <w:shd w:val="clear" w:color="auto" w:fill="FFFFFF"/>
        </w:rPr>
        <w:t>, </w:t>
      </w:r>
      <w:r w:rsidRPr="00DC1C07">
        <w:rPr>
          <w:rFonts w:ascii="Times New Roman" w:hAnsi="Times New Roman" w:cs="Times New Roman"/>
          <w:i/>
          <w:iCs/>
          <w:color w:val="222222"/>
          <w:sz w:val="24"/>
          <w:szCs w:val="24"/>
          <w:shd w:val="clear" w:color="auto" w:fill="FFFFFF"/>
        </w:rPr>
        <w:t>6</w:t>
      </w:r>
      <w:r w:rsidRPr="00DC1C07">
        <w:rPr>
          <w:rFonts w:ascii="Times New Roman" w:hAnsi="Times New Roman" w:cs="Times New Roman"/>
          <w:color w:val="222222"/>
          <w:sz w:val="24"/>
          <w:szCs w:val="24"/>
          <w:shd w:val="clear" w:color="auto" w:fill="FFFFFF"/>
        </w:rPr>
        <w:t>, 1-7</w:t>
      </w:r>
      <w:r>
        <w:rPr>
          <w:rFonts w:ascii="Times New Roman" w:hAnsi="Times New Roman" w:cs="Times New Roman"/>
          <w:color w:val="222222"/>
          <w:sz w:val="24"/>
          <w:szCs w:val="24"/>
          <w:shd w:val="clear" w:color="auto" w:fill="FFFFFF"/>
        </w:rPr>
        <w:t>.</w:t>
      </w:r>
    </w:p>
    <w:p w14:paraId="3B48D23E" w14:textId="77777777" w:rsidR="004B40FE" w:rsidRDefault="004B40FE" w:rsidP="00A808B0">
      <w:pPr>
        <w:spacing w:line="360" w:lineRule="auto"/>
        <w:ind w:left="720" w:hanging="720"/>
        <w:jc w:val="both"/>
        <w:rPr>
          <w:rFonts w:ascii="Times New Roman" w:hAnsi="Times New Roman" w:cs="Times New Roman"/>
          <w:color w:val="222222"/>
          <w:sz w:val="24"/>
          <w:szCs w:val="24"/>
          <w:shd w:val="clear" w:color="auto" w:fill="FFFFFF"/>
        </w:rPr>
      </w:pPr>
      <w:r w:rsidRPr="00DC1C07">
        <w:rPr>
          <w:rFonts w:ascii="Times New Roman" w:hAnsi="Times New Roman" w:cs="Times New Roman"/>
          <w:color w:val="222222"/>
          <w:sz w:val="24"/>
          <w:szCs w:val="24"/>
          <w:shd w:val="clear" w:color="auto" w:fill="FFFFFF"/>
        </w:rPr>
        <w:t>Chandrasekhar, K., Pavan, R., Bharathi, P., &amp; Triveni, K. V. (2019). Histopathologic Cancer Detection. </w:t>
      </w:r>
      <w:proofErr w:type="gramStart"/>
      <w:r w:rsidRPr="00DC1C07">
        <w:rPr>
          <w:rFonts w:ascii="Times New Roman" w:hAnsi="Times New Roman" w:cs="Times New Roman"/>
          <w:i/>
          <w:iCs/>
          <w:color w:val="222222"/>
          <w:sz w:val="24"/>
          <w:szCs w:val="24"/>
          <w:shd w:val="clear" w:color="auto" w:fill="FFFFFF"/>
        </w:rPr>
        <w:t>IRJCS::</w:t>
      </w:r>
      <w:proofErr w:type="gramEnd"/>
      <w:r w:rsidRPr="00DC1C07">
        <w:rPr>
          <w:rFonts w:ascii="Times New Roman" w:hAnsi="Times New Roman" w:cs="Times New Roman"/>
          <w:i/>
          <w:iCs/>
          <w:color w:val="222222"/>
          <w:sz w:val="24"/>
          <w:szCs w:val="24"/>
          <w:shd w:val="clear" w:color="auto" w:fill="FFFFFF"/>
        </w:rPr>
        <w:t xml:space="preserve"> International Research Journal of Computer Science</w:t>
      </w:r>
      <w:r w:rsidRPr="00DC1C07">
        <w:rPr>
          <w:rFonts w:ascii="Times New Roman" w:hAnsi="Times New Roman" w:cs="Times New Roman"/>
          <w:color w:val="222222"/>
          <w:sz w:val="24"/>
          <w:szCs w:val="24"/>
          <w:shd w:val="clear" w:color="auto" w:fill="FFFFFF"/>
        </w:rPr>
        <w:t>, </w:t>
      </w:r>
      <w:r w:rsidRPr="00DC1C07">
        <w:rPr>
          <w:rFonts w:ascii="Times New Roman" w:hAnsi="Times New Roman" w:cs="Times New Roman"/>
          <w:i/>
          <w:iCs/>
          <w:color w:val="222222"/>
          <w:sz w:val="24"/>
          <w:szCs w:val="24"/>
          <w:shd w:val="clear" w:color="auto" w:fill="FFFFFF"/>
        </w:rPr>
        <w:t>6</w:t>
      </w:r>
      <w:r w:rsidRPr="00DC1C07">
        <w:rPr>
          <w:rFonts w:ascii="Times New Roman" w:hAnsi="Times New Roman" w:cs="Times New Roman"/>
          <w:color w:val="222222"/>
          <w:sz w:val="24"/>
          <w:szCs w:val="24"/>
          <w:shd w:val="clear" w:color="auto" w:fill="FFFFFF"/>
        </w:rPr>
        <w:t>, 102-124</w:t>
      </w:r>
      <w:r>
        <w:rPr>
          <w:rFonts w:ascii="Times New Roman" w:hAnsi="Times New Roman" w:cs="Times New Roman"/>
          <w:color w:val="222222"/>
          <w:sz w:val="24"/>
          <w:szCs w:val="24"/>
          <w:shd w:val="clear" w:color="auto" w:fill="FFFFFF"/>
        </w:rPr>
        <w:t>.</w:t>
      </w:r>
    </w:p>
    <w:p w14:paraId="73B677E0" w14:textId="77777777" w:rsidR="004B40FE" w:rsidRDefault="004B40FE" w:rsidP="00A808B0">
      <w:pPr>
        <w:spacing w:line="360" w:lineRule="auto"/>
        <w:ind w:left="720" w:hanging="720"/>
        <w:jc w:val="both"/>
        <w:rPr>
          <w:rFonts w:ascii="Times New Roman" w:hAnsi="Times New Roman" w:cs="Times New Roman"/>
          <w:color w:val="222222"/>
          <w:sz w:val="24"/>
          <w:szCs w:val="24"/>
          <w:shd w:val="clear" w:color="auto" w:fill="FFFFFF"/>
        </w:rPr>
      </w:pPr>
      <w:r w:rsidRPr="00DC1C07">
        <w:rPr>
          <w:rFonts w:ascii="Times New Roman" w:hAnsi="Times New Roman" w:cs="Times New Roman"/>
          <w:color w:val="222222"/>
          <w:sz w:val="24"/>
          <w:szCs w:val="24"/>
          <w:shd w:val="clear" w:color="auto" w:fill="FFFFFF"/>
        </w:rPr>
        <w:t>Sun, Y., Hamzah, F. A. B., &amp; Mochizuki, B. (2020, March). Optimized light-weight convolutional neural networks for histopathologic cancer detection. In </w:t>
      </w:r>
      <w:r w:rsidRPr="00DC1C07">
        <w:rPr>
          <w:rFonts w:ascii="Times New Roman" w:hAnsi="Times New Roman" w:cs="Times New Roman"/>
          <w:i/>
          <w:iCs/>
          <w:color w:val="222222"/>
          <w:sz w:val="24"/>
          <w:szCs w:val="24"/>
          <w:shd w:val="clear" w:color="auto" w:fill="FFFFFF"/>
        </w:rPr>
        <w:t>2020 IEEE 2nd Global Conference on Life Sciences and Technologies (</w:t>
      </w:r>
      <w:proofErr w:type="spellStart"/>
      <w:r w:rsidRPr="00DC1C07">
        <w:rPr>
          <w:rFonts w:ascii="Times New Roman" w:hAnsi="Times New Roman" w:cs="Times New Roman"/>
          <w:i/>
          <w:iCs/>
          <w:color w:val="222222"/>
          <w:sz w:val="24"/>
          <w:szCs w:val="24"/>
          <w:shd w:val="clear" w:color="auto" w:fill="FFFFFF"/>
        </w:rPr>
        <w:t>LifeTech</w:t>
      </w:r>
      <w:proofErr w:type="spellEnd"/>
      <w:r w:rsidRPr="00DC1C07">
        <w:rPr>
          <w:rFonts w:ascii="Times New Roman" w:hAnsi="Times New Roman" w:cs="Times New Roman"/>
          <w:i/>
          <w:iCs/>
          <w:color w:val="222222"/>
          <w:sz w:val="24"/>
          <w:szCs w:val="24"/>
          <w:shd w:val="clear" w:color="auto" w:fill="FFFFFF"/>
        </w:rPr>
        <w:t>)</w:t>
      </w:r>
      <w:r w:rsidRPr="00DC1C07">
        <w:rPr>
          <w:rFonts w:ascii="Times New Roman" w:hAnsi="Times New Roman" w:cs="Times New Roman"/>
          <w:color w:val="222222"/>
          <w:sz w:val="24"/>
          <w:szCs w:val="24"/>
          <w:shd w:val="clear" w:color="auto" w:fill="FFFFFF"/>
        </w:rPr>
        <w:t> (pp. 11-14). IEEE</w:t>
      </w:r>
      <w:r>
        <w:rPr>
          <w:rFonts w:ascii="Times New Roman" w:hAnsi="Times New Roman" w:cs="Times New Roman"/>
          <w:color w:val="222222"/>
          <w:sz w:val="24"/>
          <w:szCs w:val="24"/>
          <w:shd w:val="clear" w:color="auto" w:fill="FFFFFF"/>
        </w:rPr>
        <w:t>.</w:t>
      </w:r>
    </w:p>
    <w:p w14:paraId="3A21C709" w14:textId="77777777" w:rsidR="004B40FE" w:rsidRDefault="004B40FE" w:rsidP="00A808B0">
      <w:pPr>
        <w:spacing w:line="360" w:lineRule="auto"/>
        <w:ind w:left="720" w:hanging="720"/>
        <w:jc w:val="both"/>
        <w:rPr>
          <w:rFonts w:ascii="Times New Roman" w:hAnsi="Times New Roman" w:cs="Times New Roman"/>
          <w:color w:val="222222"/>
          <w:sz w:val="24"/>
          <w:szCs w:val="24"/>
          <w:shd w:val="clear" w:color="auto" w:fill="FFFFFF"/>
        </w:rPr>
      </w:pPr>
      <w:r w:rsidRPr="00DC1C07">
        <w:rPr>
          <w:rFonts w:ascii="Times New Roman" w:hAnsi="Times New Roman" w:cs="Times New Roman"/>
          <w:color w:val="222222"/>
          <w:sz w:val="24"/>
          <w:szCs w:val="24"/>
          <w:shd w:val="clear" w:color="auto" w:fill="FFFFFF"/>
        </w:rPr>
        <w:t>He, W., Liu, T., Han, Y., Ming, W., Du, J., Liu, Y., ... &amp; Cao, C. (2022). A review: The detection of cancer cells in histopathology based on machine vision. </w:t>
      </w:r>
      <w:r w:rsidRPr="00DC1C07">
        <w:rPr>
          <w:rFonts w:ascii="Times New Roman" w:hAnsi="Times New Roman" w:cs="Times New Roman"/>
          <w:i/>
          <w:iCs/>
          <w:color w:val="222222"/>
          <w:sz w:val="24"/>
          <w:szCs w:val="24"/>
          <w:shd w:val="clear" w:color="auto" w:fill="FFFFFF"/>
        </w:rPr>
        <w:t>Computers in Biology and Medicine</w:t>
      </w:r>
      <w:r w:rsidRPr="00DC1C07">
        <w:rPr>
          <w:rFonts w:ascii="Times New Roman" w:hAnsi="Times New Roman" w:cs="Times New Roman"/>
          <w:color w:val="222222"/>
          <w:sz w:val="24"/>
          <w:szCs w:val="24"/>
          <w:shd w:val="clear" w:color="auto" w:fill="FFFFFF"/>
        </w:rPr>
        <w:t>, </w:t>
      </w:r>
      <w:r w:rsidRPr="00DC1C07">
        <w:rPr>
          <w:rFonts w:ascii="Times New Roman" w:hAnsi="Times New Roman" w:cs="Times New Roman"/>
          <w:i/>
          <w:iCs/>
          <w:color w:val="222222"/>
          <w:sz w:val="24"/>
          <w:szCs w:val="24"/>
          <w:shd w:val="clear" w:color="auto" w:fill="FFFFFF"/>
        </w:rPr>
        <w:t>146</w:t>
      </w:r>
      <w:r w:rsidRPr="00DC1C07">
        <w:rPr>
          <w:rFonts w:ascii="Times New Roman" w:hAnsi="Times New Roman" w:cs="Times New Roman"/>
          <w:color w:val="222222"/>
          <w:sz w:val="24"/>
          <w:szCs w:val="24"/>
          <w:shd w:val="clear" w:color="auto" w:fill="FFFFFF"/>
        </w:rPr>
        <w:t>, 105636</w:t>
      </w:r>
      <w:r>
        <w:rPr>
          <w:rFonts w:ascii="Times New Roman" w:hAnsi="Times New Roman" w:cs="Times New Roman"/>
          <w:color w:val="222222"/>
          <w:sz w:val="24"/>
          <w:szCs w:val="24"/>
          <w:shd w:val="clear" w:color="auto" w:fill="FFFFFF"/>
        </w:rPr>
        <w:t>.</w:t>
      </w:r>
    </w:p>
    <w:p w14:paraId="3CDD6515" w14:textId="77777777" w:rsidR="004B40FE" w:rsidRPr="00600445" w:rsidRDefault="004B40FE" w:rsidP="00A808B0">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DC1C07">
        <w:rPr>
          <w:rFonts w:ascii="Times New Roman" w:hAnsi="Times New Roman" w:cs="Times New Roman"/>
          <w:color w:val="222222"/>
          <w:sz w:val="24"/>
          <w:szCs w:val="24"/>
          <w:shd w:val="clear" w:color="auto" w:fill="FFFFFF"/>
        </w:rPr>
        <w:t>Schrammen</w:t>
      </w:r>
      <w:proofErr w:type="spellEnd"/>
      <w:r w:rsidRPr="00DC1C07">
        <w:rPr>
          <w:rFonts w:ascii="Times New Roman" w:hAnsi="Times New Roman" w:cs="Times New Roman"/>
          <w:color w:val="222222"/>
          <w:sz w:val="24"/>
          <w:szCs w:val="24"/>
          <w:shd w:val="clear" w:color="auto" w:fill="FFFFFF"/>
        </w:rPr>
        <w:t xml:space="preserve">, P. L., Ghaffari Laleh, N., </w:t>
      </w:r>
      <w:proofErr w:type="spellStart"/>
      <w:r w:rsidRPr="00DC1C07">
        <w:rPr>
          <w:rFonts w:ascii="Times New Roman" w:hAnsi="Times New Roman" w:cs="Times New Roman"/>
          <w:color w:val="222222"/>
          <w:sz w:val="24"/>
          <w:szCs w:val="24"/>
          <w:shd w:val="clear" w:color="auto" w:fill="FFFFFF"/>
        </w:rPr>
        <w:t>Echle</w:t>
      </w:r>
      <w:proofErr w:type="spellEnd"/>
      <w:r w:rsidRPr="00DC1C07">
        <w:rPr>
          <w:rFonts w:ascii="Times New Roman" w:hAnsi="Times New Roman" w:cs="Times New Roman"/>
          <w:color w:val="222222"/>
          <w:sz w:val="24"/>
          <w:szCs w:val="24"/>
          <w:shd w:val="clear" w:color="auto" w:fill="FFFFFF"/>
        </w:rPr>
        <w:t xml:space="preserve">, A., </w:t>
      </w:r>
      <w:proofErr w:type="spellStart"/>
      <w:r w:rsidRPr="00DC1C07">
        <w:rPr>
          <w:rFonts w:ascii="Times New Roman" w:hAnsi="Times New Roman" w:cs="Times New Roman"/>
          <w:color w:val="222222"/>
          <w:sz w:val="24"/>
          <w:szCs w:val="24"/>
          <w:shd w:val="clear" w:color="auto" w:fill="FFFFFF"/>
        </w:rPr>
        <w:t>Truhn</w:t>
      </w:r>
      <w:proofErr w:type="spellEnd"/>
      <w:r w:rsidRPr="00DC1C07">
        <w:rPr>
          <w:rFonts w:ascii="Times New Roman" w:hAnsi="Times New Roman" w:cs="Times New Roman"/>
          <w:color w:val="222222"/>
          <w:sz w:val="24"/>
          <w:szCs w:val="24"/>
          <w:shd w:val="clear" w:color="auto" w:fill="FFFFFF"/>
        </w:rPr>
        <w:t xml:space="preserve">, D., Schulz, V., Brinker, T. J., ... &amp; </w:t>
      </w:r>
      <w:proofErr w:type="spellStart"/>
      <w:r w:rsidRPr="00DC1C07">
        <w:rPr>
          <w:rFonts w:ascii="Times New Roman" w:hAnsi="Times New Roman" w:cs="Times New Roman"/>
          <w:color w:val="222222"/>
          <w:sz w:val="24"/>
          <w:szCs w:val="24"/>
          <w:shd w:val="clear" w:color="auto" w:fill="FFFFFF"/>
        </w:rPr>
        <w:t>Kather</w:t>
      </w:r>
      <w:proofErr w:type="spellEnd"/>
      <w:r w:rsidRPr="00DC1C07">
        <w:rPr>
          <w:rFonts w:ascii="Times New Roman" w:hAnsi="Times New Roman" w:cs="Times New Roman"/>
          <w:color w:val="222222"/>
          <w:sz w:val="24"/>
          <w:szCs w:val="24"/>
          <w:shd w:val="clear" w:color="auto" w:fill="FFFFFF"/>
        </w:rPr>
        <w:t>, J. N. (2022). Weakly supervised annotation‐free cancer detection and prediction of genotype in routine histopathology. </w:t>
      </w:r>
      <w:r w:rsidRPr="00DC1C07">
        <w:rPr>
          <w:rFonts w:ascii="Times New Roman" w:hAnsi="Times New Roman" w:cs="Times New Roman"/>
          <w:i/>
          <w:iCs/>
          <w:color w:val="222222"/>
          <w:sz w:val="24"/>
          <w:szCs w:val="24"/>
          <w:shd w:val="clear" w:color="auto" w:fill="FFFFFF"/>
        </w:rPr>
        <w:t>The Journal of pathology</w:t>
      </w:r>
      <w:r w:rsidRPr="00DC1C07">
        <w:rPr>
          <w:rFonts w:ascii="Times New Roman" w:hAnsi="Times New Roman" w:cs="Times New Roman"/>
          <w:color w:val="222222"/>
          <w:sz w:val="24"/>
          <w:szCs w:val="24"/>
          <w:shd w:val="clear" w:color="auto" w:fill="FFFFFF"/>
        </w:rPr>
        <w:t>, </w:t>
      </w:r>
      <w:r w:rsidRPr="00DC1C07">
        <w:rPr>
          <w:rFonts w:ascii="Times New Roman" w:hAnsi="Times New Roman" w:cs="Times New Roman"/>
          <w:i/>
          <w:iCs/>
          <w:color w:val="222222"/>
          <w:sz w:val="24"/>
          <w:szCs w:val="24"/>
          <w:shd w:val="clear" w:color="auto" w:fill="FFFFFF"/>
        </w:rPr>
        <w:t>256</w:t>
      </w:r>
      <w:r w:rsidRPr="00DC1C07">
        <w:rPr>
          <w:rFonts w:ascii="Times New Roman" w:hAnsi="Times New Roman" w:cs="Times New Roman"/>
          <w:color w:val="222222"/>
          <w:sz w:val="24"/>
          <w:szCs w:val="24"/>
          <w:shd w:val="clear" w:color="auto" w:fill="FFFFFF"/>
        </w:rPr>
        <w:t>(1), 50-60</w:t>
      </w:r>
      <w:r>
        <w:rPr>
          <w:rFonts w:ascii="Times New Roman" w:hAnsi="Times New Roman" w:cs="Times New Roman"/>
          <w:color w:val="222222"/>
          <w:sz w:val="24"/>
          <w:szCs w:val="24"/>
          <w:shd w:val="clear" w:color="auto" w:fill="FFFFFF"/>
        </w:rPr>
        <w:t>.</w:t>
      </w:r>
    </w:p>
    <w:p w14:paraId="12E725F4"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71163A30"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65E20C1E"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5E91C6A2"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166D924D"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7ACBD872"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7CA378EB"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36B3D84E" w14:textId="77777777" w:rsidR="00362324" w:rsidRDefault="00362324" w:rsidP="00A808B0">
      <w:pPr>
        <w:tabs>
          <w:tab w:val="center" w:pos="4680"/>
          <w:tab w:val="left" w:pos="6157"/>
        </w:tabs>
        <w:spacing w:line="360" w:lineRule="auto"/>
        <w:jc w:val="both"/>
        <w:rPr>
          <w:rFonts w:ascii="Times New Roman" w:hAnsi="Times New Roman" w:cs="Times New Roman"/>
          <w:sz w:val="24"/>
          <w:szCs w:val="24"/>
        </w:rPr>
      </w:pPr>
    </w:p>
    <w:p w14:paraId="5B290C8E" w14:textId="1249B098" w:rsidR="00DC1C07" w:rsidRPr="002E19C0" w:rsidRDefault="00DC1C07" w:rsidP="00A808B0">
      <w:pPr>
        <w:spacing w:line="360" w:lineRule="auto"/>
        <w:jc w:val="both"/>
        <w:rPr>
          <w:rFonts w:ascii="Times New Roman" w:hAnsi="Times New Roman" w:cs="Times New Roman"/>
          <w:sz w:val="24"/>
          <w:szCs w:val="24"/>
        </w:rPr>
      </w:pPr>
    </w:p>
    <w:sectPr w:rsidR="00DC1C07" w:rsidRPr="002E19C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DF8B1" w14:textId="77777777" w:rsidR="008C3A84" w:rsidRDefault="008C3A84" w:rsidP="004A0436">
      <w:pPr>
        <w:spacing w:after="0" w:line="240" w:lineRule="auto"/>
      </w:pPr>
      <w:r>
        <w:separator/>
      </w:r>
    </w:p>
  </w:endnote>
  <w:endnote w:type="continuationSeparator" w:id="0">
    <w:p w14:paraId="635FB3CB" w14:textId="77777777" w:rsidR="008C3A84" w:rsidRDefault="008C3A84" w:rsidP="004A0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43E94" w14:textId="77777777" w:rsidR="00CC314F" w:rsidRDefault="00CC3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6D9C5" w14:textId="77777777" w:rsidR="008C3A84" w:rsidRDefault="008C3A84" w:rsidP="004A0436">
      <w:pPr>
        <w:spacing w:after="0" w:line="240" w:lineRule="auto"/>
      </w:pPr>
      <w:r>
        <w:separator/>
      </w:r>
    </w:p>
  </w:footnote>
  <w:footnote w:type="continuationSeparator" w:id="0">
    <w:p w14:paraId="31FEBB5D" w14:textId="77777777" w:rsidR="008C3A84" w:rsidRDefault="008C3A84" w:rsidP="004A0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42DE"/>
    <w:multiLevelType w:val="multilevel"/>
    <w:tmpl w:val="4E9E80B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5390263"/>
    <w:multiLevelType w:val="hybridMultilevel"/>
    <w:tmpl w:val="644C14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F4582"/>
    <w:multiLevelType w:val="hybridMultilevel"/>
    <w:tmpl w:val="94C835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DB51E1A"/>
    <w:multiLevelType w:val="hybridMultilevel"/>
    <w:tmpl w:val="1ADA5F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8A7C8A"/>
    <w:multiLevelType w:val="hybridMultilevel"/>
    <w:tmpl w:val="570CEBC0"/>
    <w:lvl w:ilvl="0" w:tplc="BA2827DA">
      <w:start w:val="1"/>
      <w:numFmt w:val="lowerRoman"/>
      <w:lvlText w:val="%1."/>
      <w:lvlJc w:val="left"/>
      <w:pPr>
        <w:ind w:left="1800" w:hanging="72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4E55599"/>
    <w:multiLevelType w:val="hybridMultilevel"/>
    <w:tmpl w:val="1B0CF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473FE"/>
    <w:multiLevelType w:val="hybridMultilevel"/>
    <w:tmpl w:val="5C44FA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17706FB"/>
    <w:multiLevelType w:val="hybridMultilevel"/>
    <w:tmpl w:val="312A9B7E"/>
    <w:lvl w:ilvl="0" w:tplc="AD180D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6633F"/>
    <w:multiLevelType w:val="hybridMultilevel"/>
    <w:tmpl w:val="803A8FD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D70258"/>
    <w:multiLevelType w:val="hybridMultilevel"/>
    <w:tmpl w:val="1C1E13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56E2B10"/>
    <w:multiLevelType w:val="hybridMultilevel"/>
    <w:tmpl w:val="6CE045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C9206C"/>
    <w:multiLevelType w:val="hybridMultilevel"/>
    <w:tmpl w:val="00E0F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356069"/>
    <w:multiLevelType w:val="hybridMultilevel"/>
    <w:tmpl w:val="DEBA2C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61B5C89"/>
    <w:multiLevelType w:val="multilevel"/>
    <w:tmpl w:val="9490E8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D594CAD"/>
    <w:multiLevelType w:val="hybridMultilevel"/>
    <w:tmpl w:val="BDF037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EE93F13"/>
    <w:multiLevelType w:val="hybridMultilevel"/>
    <w:tmpl w:val="F68C1B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0E691A"/>
    <w:multiLevelType w:val="hybridMultilevel"/>
    <w:tmpl w:val="C63CA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E22E2B"/>
    <w:multiLevelType w:val="hybridMultilevel"/>
    <w:tmpl w:val="E49CBE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6B4409"/>
    <w:multiLevelType w:val="hybridMultilevel"/>
    <w:tmpl w:val="B7D87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E7E0F"/>
    <w:multiLevelType w:val="hybridMultilevel"/>
    <w:tmpl w:val="B644DF3A"/>
    <w:lvl w:ilvl="0" w:tplc="7E420C4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AE8704B"/>
    <w:multiLevelType w:val="hybridMultilevel"/>
    <w:tmpl w:val="87AEB5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E457E74"/>
    <w:multiLevelType w:val="hybridMultilevel"/>
    <w:tmpl w:val="12E4FC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4FEA022F"/>
    <w:multiLevelType w:val="hybridMultilevel"/>
    <w:tmpl w:val="DE46B2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340A4C"/>
    <w:multiLevelType w:val="multilevel"/>
    <w:tmpl w:val="3FF4CB0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440" w:hanging="720"/>
      </w:pPr>
      <w:rPr>
        <w:rFonts w:hint="default"/>
        <w:b/>
        <w:sz w:val="28"/>
      </w:rPr>
    </w:lvl>
    <w:lvl w:ilvl="3">
      <w:start w:val="1"/>
      <w:numFmt w:val="decimal"/>
      <w:isLgl/>
      <w:lvlText w:val="%1.%2.%3.%4"/>
      <w:lvlJc w:val="left"/>
      <w:pPr>
        <w:ind w:left="1440" w:hanging="720"/>
      </w:pPr>
      <w:rPr>
        <w:rFonts w:hint="default"/>
        <w:b/>
        <w:sz w:val="28"/>
      </w:rPr>
    </w:lvl>
    <w:lvl w:ilvl="4">
      <w:start w:val="1"/>
      <w:numFmt w:val="decimal"/>
      <w:isLgl/>
      <w:lvlText w:val="%1.%2.%3.%4.%5"/>
      <w:lvlJc w:val="left"/>
      <w:pPr>
        <w:ind w:left="1800" w:hanging="1080"/>
      </w:pPr>
      <w:rPr>
        <w:rFonts w:hint="default"/>
        <w:b/>
        <w:sz w:val="28"/>
      </w:rPr>
    </w:lvl>
    <w:lvl w:ilvl="5">
      <w:start w:val="1"/>
      <w:numFmt w:val="decimal"/>
      <w:isLgl/>
      <w:lvlText w:val="%1.%2.%3.%4.%5.%6"/>
      <w:lvlJc w:val="left"/>
      <w:pPr>
        <w:ind w:left="1800" w:hanging="1080"/>
      </w:pPr>
      <w:rPr>
        <w:rFonts w:hint="default"/>
        <w:b/>
        <w:sz w:val="28"/>
      </w:rPr>
    </w:lvl>
    <w:lvl w:ilvl="6">
      <w:start w:val="1"/>
      <w:numFmt w:val="decimal"/>
      <w:isLgl/>
      <w:lvlText w:val="%1.%2.%3.%4.%5.%6.%7"/>
      <w:lvlJc w:val="left"/>
      <w:pPr>
        <w:ind w:left="2160" w:hanging="1440"/>
      </w:pPr>
      <w:rPr>
        <w:rFonts w:hint="default"/>
        <w:b/>
        <w:sz w:val="28"/>
      </w:rPr>
    </w:lvl>
    <w:lvl w:ilvl="7">
      <w:start w:val="1"/>
      <w:numFmt w:val="decimal"/>
      <w:isLgl/>
      <w:lvlText w:val="%1.%2.%3.%4.%5.%6.%7.%8"/>
      <w:lvlJc w:val="left"/>
      <w:pPr>
        <w:ind w:left="2160" w:hanging="1440"/>
      </w:pPr>
      <w:rPr>
        <w:rFonts w:hint="default"/>
        <w:b/>
        <w:sz w:val="28"/>
      </w:rPr>
    </w:lvl>
    <w:lvl w:ilvl="8">
      <w:start w:val="1"/>
      <w:numFmt w:val="decimal"/>
      <w:isLgl/>
      <w:lvlText w:val="%1.%2.%3.%4.%5.%6.%7.%8.%9"/>
      <w:lvlJc w:val="left"/>
      <w:pPr>
        <w:ind w:left="2520" w:hanging="1800"/>
      </w:pPr>
      <w:rPr>
        <w:rFonts w:hint="default"/>
        <w:b/>
        <w:sz w:val="28"/>
      </w:rPr>
    </w:lvl>
  </w:abstractNum>
  <w:abstractNum w:abstractNumId="24" w15:restartNumberingAfterBreak="0">
    <w:nsid w:val="61E67947"/>
    <w:multiLevelType w:val="hybridMultilevel"/>
    <w:tmpl w:val="1D4C5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614551"/>
    <w:multiLevelType w:val="hybridMultilevel"/>
    <w:tmpl w:val="EB62A8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F6A1605"/>
    <w:multiLevelType w:val="hybridMultilevel"/>
    <w:tmpl w:val="21AAB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246998"/>
    <w:multiLevelType w:val="hybridMultilevel"/>
    <w:tmpl w:val="98EE8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B0A7263"/>
    <w:multiLevelType w:val="hybridMultilevel"/>
    <w:tmpl w:val="24C4BC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F4E27E4"/>
    <w:multiLevelType w:val="hybridMultilevel"/>
    <w:tmpl w:val="19F65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2123152">
    <w:abstractNumId w:val="18"/>
  </w:num>
  <w:num w:numId="2" w16cid:durableId="566457171">
    <w:abstractNumId w:val="19"/>
  </w:num>
  <w:num w:numId="3" w16cid:durableId="64256805">
    <w:abstractNumId w:val="4"/>
  </w:num>
  <w:num w:numId="4" w16cid:durableId="1063062825">
    <w:abstractNumId w:val="5"/>
  </w:num>
  <w:num w:numId="5" w16cid:durableId="549852186">
    <w:abstractNumId w:val="7"/>
  </w:num>
  <w:num w:numId="6" w16cid:durableId="999046248">
    <w:abstractNumId w:val="11"/>
  </w:num>
  <w:num w:numId="7" w16cid:durableId="1670012973">
    <w:abstractNumId w:val="27"/>
  </w:num>
  <w:num w:numId="8" w16cid:durableId="1317805957">
    <w:abstractNumId w:val="26"/>
  </w:num>
  <w:num w:numId="9" w16cid:durableId="668867527">
    <w:abstractNumId w:val="24"/>
  </w:num>
  <w:num w:numId="10" w16cid:durableId="1360157699">
    <w:abstractNumId w:val="6"/>
  </w:num>
  <w:num w:numId="11" w16cid:durableId="1933466160">
    <w:abstractNumId w:val="10"/>
  </w:num>
  <w:num w:numId="12" w16cid:durableId="1970477001">
    <w:abstractNumId w:val="23"/>
  </w:num>
  <w:num w:numId="13" w16cid:durableId="498664382">
    <w:abstractNumId w:val="15"/>
  </w:num>
  <w:num w:numId="14" w16cid:durableId="395251133">
    <w:abstractNumId w:val="20"/>
  </w:num>
  <w:num w:numId="15" w16cid:durableId="709768952">
    <w:abstractNumId w:val="3"/>
  </w:num>
  <w:num w:numId="16" w16cid:durableId="979577079">
    <w:abstractNumId w:val="21"/>
  </w:num>
  <w:num w:numId="17" w16cid:durableId="1332834294">
    <w:abstractNumId w:val="1"/>
  </w:num>
  <w:num w:numId="18" w16cid:durableId="1097284956">
    <w:abstractNumId w:val="9"/>
  </w:num>
  <w:num w:numId="19" w16cid:durableId="1117527948">
    <w:abstractNumId w:val="2"/>
  </w:num>
  <w:num w:numId="20" w16cid:durableId="1095057867">
    <w:abstractNumId w:val="22"/>
  </w:num>
  <w:num w:numId="21" w16cid:durableId="722214704">
    <w:abstractNumId w:val="14"/>
  </w:num>
  <w:num w:numId="22" w16cid:durableId="748960545">
    <w:abstractNumId w:val="8"/>
  </w:num>
  <w:num w:numId="23" w16cid:durableId="168567317">
    <w:abstractNumId w:val="16"/>
  </w:num>
  <w:num w:numId="24" w16cid:durableId="811366641">
    <w:abstractNumId w:val="28"/>
  </w:num>
  <w:num w:numId="25" w16cid:durableId="953710979">
    <w:abstractNumId w:val="17"/>
  </w:num>
  <w:num w:numId="26" w16cid:durableId="1370489739">
    <w:abstractNumId w:val="13"/>
  </w:num>
  <w:num w:numId="27" w16cid:durableId="1945266600">
    <w:abstractNumId w:val="12"/>
  </w:num>
  <w:num w:numId="28" w16cid:durableId="226191680">
    <w:abstractNumId w:val="29"/>
  </w:num>
  <w:num w:numId="29" w16cid:durableId="850997103">
    <w:abstractNumId w:val="0"/>
  </w:num>
  <w:num w:numId="30" w16cid:durableId="8448311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C0"/>
    <w:rsid w:val="0000049F"/>
    <w:rsid w:val="00004003"/>
    <w:rsid w:val="000066DE"/>
    <w:rsid w:val="00021567"/>
    <w:rsid w:val="000371CE"/>
    <w:rsid w:val="0005084B"/>
    <w:rsid w:val="00062E72"/>
    <w:rsid w:val="000709B8"/>
    <w:rsid w:val="00071E3D"/>
    <w:rsid w:val="000832EE"/>
    <w:rsid w:val="000C3F70"/>
    <w:rsid w:val="000C5902"/>
    <w:rsid w:val="000D63D5"/>
    <w:rsid w:val="000E3088"/>
    <w:rsid w:val="00106388"/>
    <w:rsid w:val="00111AE3"/>
    <w:rsid w:val="00126D1D"/>
    <w:rsid w:val="00150FE4"/>
    <w:rsid w:val="001528D7"/>
    <w:rsid w:val="0016493E"/>
    <w:rsid w:val="0018385F"/>
    <w:rsid w:val="00183D07"/>
    <w:rsid w:val="001859F2"/>
    <w:rsid w:val="00187508"/>
    <w:rsid w:val="001B18FC"/>
    <w:rsid w:val="001B36EF"/>
    <w:rsid w:val="001B68DA"/>
    <w:rsid w:val="001B7EB8"/>
    <w:rsid w:val="001C1796"/>
    <w:rsid w:val="001E2103"/>
    <w:rsid w:val="001F25CF"/>
    <w:rsid w:val="0020209D"/>
    <w:rsid w:val="00214DE2"/>
    <w:rsid w:val="00227D05"/>
    <w:rsid w:val="00281472"/>
    <w:rsid w:val="00286A68"/>
    <w:rsid w:val="00290FB9"/>
    <w:rsid w:val="002A49AD"/>
    <w:rsid w:val="002B08B2"/>
    <w:rsid w:val="002B0ABA"/>
    <w:rsid w:val="002E19C0"/>
    <w:rsid w:val="002F27F1"/>
    <w:rsid w:val="0030709D"/>
    <w:rsid w:val="00317F26"/>
    <w:rsid w:val="00320432"/>
    <w:rsid w:val="00324648"/>
    <w:rsid w:val="003344D9"/>
    <w:rsid w:val="00345463"/>
    <w:rsid w:val="00362324"/>
    <w:rsid w:val="003628CA"/>
    <w:rsid w:val="00393D1D"/>
    <w:rsid w:val="00397DA1"/>
    <w:rsid w:val="003B0BA0"/>
    <w:rsid w:val="003B51D7"/>
    <w:rsid w:val="003D1BB1"/>
    <w:rsid w:val="003E1C30"/>
    <w:rsid w:val="003F6219"/>
    <w:rsid w:val="00414144"/>
    <w:rsid w:val="0042326C"/>
    <w:rsid w:val="00436437"/>
    <w:rsid w:val="00445860"/>
    <w:rsid w:val="00455613"/>
    <w:rsid w:val="004569F9"/>
    <w:rsid w:val="00463171"/>
    <w:rsid w:val="00477EA3"/>
    <w:rsid w:val="004A0436"/>
    <w:rsid w:val="004A119F"/>
    <w:rsid w:val="004A4D97"/>
    <w:rsid w:val="004B40FE"/>
    <w:rsid w:val="004E0E68"/>
    <w:rsid w:val="00506D01"/>
    <w:rsid w:val="00520C35"/>
    <w:rsid w:val="005371D3"/>
    <w:rsid w:val="00544FE0"/>
    <w:rsid w:val="005623D7"/>
    <w:rsid w:val="005832F5"/>
    <w:rsid w:val="005A5F27"/>
    <w:rsid w:val="005B2F16"/>
    <w:rsid w:val="005D5E57"/>
    <w:rsid w:val="005E3DBC"/>
    <w:rsid w:val="005E67B3"/>
    <w:rsid w:val="0060262E"/>
    <w:rsid w:val="006100FB"/>
    <w:rsid w:val="006212DF"/>
    <w:rsid w:val="00653B09"/>
    <w:rsid w:val="00655408"/>
    <w:rsid w:val="006554C4"/>
    <w:rsid w:val="00656EC0"/>
    <w:rsid w:val="00657973"/>
    <w:rsid w:val="0066041C"/>
    <w:rsid w:val="0066777C"/>
    <w:rsid w:val="00680FA1"/>
    <w:rsid w:val="00683030"/>
    <w:rsid w:val="006A505D"/>
    <w:rsid w:val="006A73FC"/>
    <w:rsid w:val="006B76F7"/>
    <w:rsid w:val="006C7A93"/>
    <w:rsid w:val="006E021A"/>
    <w:rsid w:val="006E2692"/>
    <w:rsid w:val="006F58C0"/>
    <w:rsid w:val="007007E6"/>
    <w:rsid w:val="00722B25"/>
    <w:rsid w:val="00722B78"/>
    <w:rsid w:val="00725898"/>
    <w:rsid w:val="00726C65"/>
    <w:rsid w:val="00727DB4"/>
    <w:rsid w:val="00742457"/>
    <w:rsid w:val="00743E66"/>
    <w:rsid w:val="00775F8A"/>
    <w:rsid w:val="0078160C"/>
    <w:rsid w:val="00783C95"/>
    <w:rsid w:val="007869E8"/>
    <w:rsid w:val="007A328E"/>
    <w:rsid w:val="007D4D3C"/>
    <w:rsid w:val="007D6111"/>
    <w:rsid w:val="007E1DC4"/>
    <w:rsid w:val="0080209D"/>
    <w:rsid w:val="0080539B"/>
    <w:rsid w:val="0081728E"/>
    <w:rsid w:val="00820A2C"/>
    <w:rsid w:val="00877AB4"/>
    <w:rsid w:val="00877D6A"/>
    <w:rsid w:val="00892B28"/>
    <w:rsid w:val="008C3A84"/>
    <w:rsid w:val="008D2FB8"/>
    <w:rsid w:val="008D7656"/>
    <w:rsid w:val="008E4F58"/>
    <w:rsid w:val="008F3E91"/>
    <w:rsid w:val="008F5563"/>
    <w:rsid w:val="008F78FF"/>
    <w:rsid w:val="009272F7"/>
    <w:rsid w:val="00985139"/>
    <w:rsid w:val="00994B00"/>
    <w:rsid w:val="00995160"/>
    <w:rsid w:val="009A3AFF"/>
    <w:rsid w:val="009B3D04"/>
    <w:rsid w:val="009C55B9"/>
    <w:rsid w:val="009D1D5B"/>
    <w:rsid w:val="009E0D08"/>
    <w:rsid w:val="009F4A7F"/>
    <w:rsid w:val="009F5FAD"/>
    <w:rsid w:val="009F7341"/>
    <w:rsid w:val="00A05589"/>
    <w:rsid w:val="00A10976"/>
    <w:rsid w:val="00A111B0"/>
    <w:rsid w:val="00A13ED1"/>
    <w:rsid w:val="00A226A1"/>
    <w:rsid w:val="00A53EED"/>
    <w:rsid w:val="00A55B26"/>
    <w:rsid w:val="00A56E85"/>
    <w:rsid w:val="00A5756F"/>
    <w:rsid w:val="00A751CA"/>
    <w:rsid w:val="00A808B0"/>
    <w:rsid w:val="00AA53DF"/>
    <w:rsid w:val="00AC0F77"/>
    <w:rsid w:val="00AC24DF"/>
    <w:rsid w:val="00AD67CE"/>
    <w:rsid w:val="00AE6495"/>
    <w:rsid w:val="00B01EBF"/>
    <w:rsid w:val="00B103C1"/>
    <w:rsid w:val="00B12ED0"/>
    <w:rsid w:val="00B1411E"/>
    <w:rsid w:val="00B142FB"/>
    <w:rsid w:val="00B22692"/>
    <w:rsid w:val="00B254F4"/>
    <w:rsid w:val="00B8788F"/>
    <w:rsid w:val="00BA01F7"/>
    <w:rsid w:val="00BA1089"/>
    <w:rsid w:val="00BC20C1"/>
    <w:rsid w:val="00BC5F27"/>
    <w:rsid w:val="00BF3405"/>
    <w:rsid w:val="00BF6042"/>
    <w:rsid w:val="00C122A6"/>
    <w:rsid w:val="00C17DF9"/>
    <w:rsid w:val="00C24C42"/>
    <w:rsid w:val="00C2685C"/>
    <w:rsid w:val="00C34130"/>
    <w:rsid w:val="00C3704F"/>
    <w:rsid w:val="00C44616"/>
    <w:rsid w:val="00C457DA"/>
    <w:rsid w:val="00C47B3A"/>
    <w:rsid w:val="00C47CF3"/>
    <w:rsid w:val="00C71BE4"/>
    <w:rsid w:val="00C7542D"/>
    <w:rsid w:val="00C90E21"/>
    <w:rsid w:val="00C965EF"/>
    <w:rsid w:val="00CA2EF0"/>
    <w:rsid w:val="00CA44B9"/>
    <w:rsid w:val="00CB23A8"/>
    <w:rsid w:val="00CB2B94"/>
    <w:rsid w:val="00CB54C4"/>
    <w:rsid w:val="00CC314F"/>
    <w:rsid w:val="00CF7B33"/>
    <w:rsid w:val="00D04F88"/>
    <w:rsid w:val="00D07520"/>
    <w:rsid w:val="00D122F4"/>
    <w:rsid w:val="00D17878"/>
    <w:rsid w:val="00D21963"/>
    <w:rsid w:val="00D36208"/>
    <w:rsid w:val="00D36879"/>
    <w:rsid w:val="00D43C0E"/>
    <w:rsid w:val="00D74903"/>
    <w:rsid w:val="00D94A50"/>
    <w:rsid w:val="00DC1306"/>
    <w:rsid w:val="00DC1C07"/>
    <w:rsid w:val="00DC2332"/>
    <w:rsid w:val="00DE060C"/>
    <w:rsid w:val="00DE169E"/>
    <w:rsid w:val="00DF3DCF"/>
    <w:rsid w:val="00E02F0D"/>
    <w:rsid w:val="00E12692"/>
    <w:rsid w:val="00E23DA5"/>
    <w:rsid w:val="00E54081"/>
    <w:rsid w:val="00E55253"/>
    <w:rsid w:val="00E71173"/>
    <w:rsid w:val="00E71950"/>
    <w:rsid w:val="00E90ADA"/>
    <w:rsid w:val="00EC13E9"/>
    <w:rsid w:val="00EC45D7"/>
    <w:rsid w:val="00ED6950"/>
    <w:rsid w:val="00EE4309"/>
    <w:rsid w:val="00EE603E"/>
    <w:rsid w:val="00EF4346"/>
    <w:rsid w:val="00F54C3A"/>
    <w:rsid w:val="00F66526"/>
    <w:rsid w:val="00FA04F5"/>
    <w:rsid w:val="00FB043E"/>
    <w:rsid w:val="00FC0FDB"/>
    <w:rsid w:val="00FD6327"/>
    <w:rsid w:val="00FE6C6B"/>
    <w:rsid w:val="00FF5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A3E85"/>
  <w15:chartTrackingRefBased/>
  <w15:docId w15:val="{5BE8C36E-E21A-4A69-8DDA-D01E2FBC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6A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1728E"/>
    <w:pPr>
      <w:ind w:left="720"/>
      <w:contextualSpacing/>
    </w:pPr>
  </w:style>
  <w:style w:type="character" w:styleId="Hyperlink">
    <w:name w:val="Hyperlink"/>
    <w:basedOn w:val="DefaultParagraphFont"/>
    <w:uiPriority w:val="99"/>
    <w:unhideWhenUsed/>
    <w:rsid w:val="0016493E"/>
    <w:rPr>
      <w:color w:val="0563C1" w:themeColor="hyperlink"/>
      <w:u w:val="single"/>
    </w:rPr>
  </w:style>
  <w:style w:type="table" w:styleId="TableGrid">
    <w:name w:val="Table Grid"/>
    <w:basedOn w:val="TableNormal"/>
    <w:uiPriority w:val="39"/>
    <w:rsid w:val="00537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0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436"/>
  </w:style>
  <w:style w:type="paragraph" w:styleId="Footer">
    <w:name w:val="footer"/>
    <w:basedOn w:val="Normal"/>
    <w:link w:val="FooterChar"/>
    <w:uiPriority w:val="99"/>
    <w:unhideWhenUsed/>
    <w:rsid w:val="004A0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118008">
      <w:bodyDiv w:val="1"/>
      <w:marLeft w:val="0"/>
      <w:marRight w:val="0"/>
      <w:marTop w:val="0"/>
      <w:marBottom w:val="0"/>
      <w:divBdr>
        <w:top w:val="none" w:sz="0" w:space="0" w:color="auto"/>
        <w:left w:val="none" w:sz="0" w:space="0" w:color="auto"/>
        <w:bottom w:val="none" w:sz="0" w:space="0" w:color="auto"/>
        <w:right w:val="none" w:sz="0" w:space="0" w:color="auto"/>
      </w:divBdr>
    </w:div>
    <w:div w:id="474953044">
      <w:bodyDiv w:val="1"/>
      <w:marLeft w:val="0"/>
      <w:marRight w:val="0"/>
      <w:marTop w:val="0"/>
      <w:marBottom w:val="0"/>
      <w:divBdr>
        <w:top w:val="none" w:sz="0" w:space="0" w:color="auto"/>
        <w:left w:val="none" w:sz="0" w:space="0" w:color="auto"/>
        <w:bottom w:val="none" w:sz="0" w:space="0" w:color="auto"/>
        <w:right w:val="none" w:sz="0" w:space="0" w:color="auto"/>
      </w:divBdr>
    </w:div>
    <w:div w:id="573046900">
      <w:bodyDiv w:val="1"/>
      <w:marLeft w:val="0"/>
      <w:marRight w:val="0"/>
      <w:marTop w:val="0"/>
      <w:marBottom w:val="0"/>
      <w:divBdr>
        <w:top w:val="none" w:sz="0" w:space="0" w:color="auto"/>
        <w:left w:val="none" w:sz="0" w:space="0" w:color="auto"/>
        <w:bottom w:val="none" w:sz="0" w:space="0" w:color="auto"/>
        <w:right w:val="none" w:sz="0" w:space="0" w:color="auto"/>
      </w:divBdr>
    </w:div>
    <w:div w:id="1197040659">
      <w:bodyDiv w:val="1"/>
      <w:marLeft w:val="0"/>
      <w:marRight w:val="0"/>
      <w:marTop w:val="0"/>
      <w:marBottom w:val="0"/>
      <w:divBdr>
        <w:top w:val="none" w:sz="0" w:space="0" w:color="auto"/>
        <w:left w:val="none" w:sz="0" w:space="0" w:color="auto"/>
        <w:bottom w:val="none" w:sz="0" w:space="0" w:color="auto"/>
        <w:right w:val="none" w:sz="0" w:space="0" w:color="auto"/>
      </w:divBdr>
    </w:div>
    <w:div w:id="1274048331">
      <w:bodyDiv w:val="1"/>
      <w:marLeft w:val="0"/>
      <w:marRight w:val="0"/>
      <w:marTop w:val="0"/>
      <w:marBottom w:val="0"/>
      <w:divBdr>
        <w:top w:val="none" w:sz="0" w:space="0" w:color="auto"/>
        <w:left w:val="none" w:sz="0" w:space="0" w:color="auto"/>
        <w:bottom w:val="none" w:sz="0" w:space="0" w:color="auto"/>
        <w:right w:val="none" w:sz="0" w:space="0" w:color="auto"/>
      </w:divBdr>
    </w:div>
    <w:div w:id="1721857800">
      <w:bodyDiv w:val="1"/>
      <w:marLeft w:val="0"/>
      <w:marRight w:val="0"/>
      <w:marTop w:val="0"/>
      <w:marBottom w:val="0"/>
      <w:divBdr>
        <w:top w:val="none" w:sz="0" w:space="0" w:color="auto"/>
        <w:left w:val="none" w:sz="0" w:space="0" w:color="auto"/>
        <w:bottom w:val="none" w:sz="0" w:space="0" w:color="auto"/>
        <w:right w:val="none" w:sz="0" w:space="0" w:color="auto"/>
      </w:divBdr>
    </w:div>
    <w:div w:id="20773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gneshNallamothu@my.unt.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SirichandanaBomma@my.unt.edu" TargetMode="External"/><Relationship Id="rId12" Type="http://schemas.openxmlformats.org/officeDocument/2006/relationships/hyperlink" Target="https://www.kaggle.com/competitions/histopathologic-cancer-detectio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VenkataAshokReddyTatiparthi@my.unt.edu"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nagavamsidharreddyguthikonda@my.unt.edu" TargetMode="External"/><Relationship Id="rId14" Type="http://schemas.openxmlformats.org/officeDocument/2006/relationships/image" Target="media/image3.png"/><Relationship Id="rId22" Type="http://schemas.openxmlformats.org/officeDocument/2006/relationships/hyperlink" Target="https://www.kaggle.com/competitions/histopathologic-cancer-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16</Pages>
  <Words>2303</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Vamsidhar Reddy</dc:creator>
  <cp:keywords/>
  <dc:description/>
  <cp:lastModifiedBy>bomma siri chandana</cp:lastModifiedBy>
  <cp:revision>10</cp:revision>
  <dcterms:created xsi:type="dcterms:W3CDTF">2023-09-30T01:23:00Z</dcterms:created>
  <dcterms:modified xsi:type="dcterms:W3CDTF">2024-12-28T14:42:00Z</dcterms:modified>
</cp:coreProperties>
</file>