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38653">
      <w:pPr>
        <w:jc w:val="both"/>
      </w:pPr>
    </w:p>
    <w:p w14:paraId="667F5CCB">
      <w:pPr>
        <w:spacing w:before="200" w:after="600"/>
        <w:jc w:val="center"/>
      </w:pPr>
      <w:r>
        <w:rPr>
          <w:b/>
          <w:bCs/>
          <w:color w:val="2E5C8A"/>
          <w:sz w:val="30"/>
          <w:szCs w:val="30"/>
        </w:rPr>
        <w:t>Smart University Research Collaboration and Innovation Management Platform</w:t>
      </w:r>
    </w:p>
    <w:p w14:paraId="0CE8E67E">
      <w:pPr>
        <w:spacing w:after="1400"/>
        <w:rPr>
          <w:b/>
          <w:bCs/>
          <w:sz w:val="32"/>
          <w:szCs w:val="32"/>
        </w:rPr>
      </w:pPr>
    </w:p>
    <w:tbl>
      <w:tblPr>
        <w:tblStyle w:val="9"/>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0FB51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uto" w:sz="4" w:space="0"/>
              <w:left w:val="single" w:color="auto" w:sz="4" w:space="0"/>
              <w:bottom w:val="single" w:color="auto" w:sz="4" w:space="0"/>
              <w:right w:val="single" w:color="auto" w:sz="4" w:space="0"/>
            </w:tcBorders>
            <w:shd w:val="clear" w:color="auto" w:fill="1F3864"/>
            <w:tcMar>
              <w:top w:w="100" w:type="dxa"/>
              <w:left w:w="120" w:type="dxa"/>
              <w:bottom w:w="100" w:type="dxa"/>
              <w:right w:w="120" w:type="dxa"/>
            </w:tcMar>
            <w:vAlign w:val="center"/>
          </w:tcPr>
          <w:p w14:paraId="36A8EFEB">
            <w:pPr>
              <w:rPr>
                <w:sz w:val="20"/>
                <w:szCs w:val="20"/>
              </w:rPr>
            </w:pPr>
            <w:r>
              <w:rPr>
                <w:b/>
                <w:bCs/>
                <w:color w:val="FFFFFF"/>
                <w:sz w:val="20"/>
                <w:szCs w:val="20"/>
              </w:rPr>
              <w:t>Field</w:t>
            </w:r>
          </w:p>
        </w:tc>
        <w:tc>
          <w:tcPr>
            <w:tcW w:w="5800" w:type="dxa"/>
            <w:tcBorders>
              <w:top w:val="single" w:color="auto" w:sz="4" w:space="0"/>
              <w:left w:val="single" w:color="auto" w:sz="4" w:space="0"/>
              <w:bottom w:val="single" w:color="auto" w:sz="4" w:space="0"/>
              <w:right w:val="single" w:color="auto" w:sz="4" w:space="0"/>
            </w:tcBorders>
            <w:shd w:val="clear" w:color="auto" w:fill="1F3864"/>
            <w:tcMar>
              <w:top w:w="100" w:type="dxa"/>
              <w:left w:w="120" w:type="dxa"/>
              <w:bottom w:w="100" w:type="dxa"/>
              <w:right w:w="120" w:type="dxa"/>
            </w:tcMar>
            <w:vAlign w:val="center"/>
          </w:tcPr>
          <w:p w14:paraId="0A08D3E1">
            <w:pPr>
              <w:rPr>
                <w:sz w:val="20"/>
                <w:szCs w:val="20"/>
              </w:rPr>
            </w:pPr>
            <w:r>
              <w:rPr>
                <w:b/>
                <w:bCs/>
                <w:color w:val="FFFFFF"/>
                <w:sz w:val="20"/>
                <w:szCs w:val="20"/>
              </w:rPr>
              <w:t>Details</w:t>
            </w:r>
          </w:p>
        </w:tc>
      </w:tr>
      <w:tr w14:paraId="7230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uto" w:sz="4" w:space="0"/>
              <w:left w:val="single" w:color="auto" w:sz="4" w:space="0"/>
              <w:bottom w:val="single" w:color="auto" w:sz="4" w:space="0"/>
              <w:right w:val="single" w:color="auto" w:sz="4" w:space="0"/>
            </w:tcBorders>
            <w:shd w:val="clear" w:color="auto" w:fill="F2F6FA"/>
            <w:tcMar>
              <w:top w:w="100" w:type="dxa"/>
              <w:left w:w="120" w:type="dxa"/>
              <w:bottom w:w="100" w:type="dxa"/>
              <w:right w:w="120" w:type="dxa"/>
            </w:tcMar>
            <w:vAlign w:val="center"/>
          </w:tcPr>
          <w:p w14:paraId="319F6D1C">
            <w:pPr>
              <w:rPr>
                <w:sz w:val="20"/>
                <w:szCs w:val="20"/>
              </w:rPr>
            </w:pPr>
            <w:r>
              <w:rPr>
                <w:color w:val="000000"/>
                <w:sz w:val="20"/>
                <w:szCs w:val="20"/>
              </w:rPr>
              <w:t>Submitted By</w:t>
            </w:r>
          </w:p>
        </w:tc>
        <w:tc>
          <w:tcPr>
            <w:tcW w:w="5800" w:type="dxa"/>
            <w:tcBorders>
              <w:top w:val="single" w:color="auto" w:sz="4" w:space="0"/>
              <w:left w:val="single" w:color="auto" w:sz="4" w:space="0"/>
              <w:bottom w:val="single" w:color="auto" w:sz="4" w:space="0"/>
              <w:right w:val="single" w:color="auto" w:sz="4" w:space="0"/>
            </w:tcBorders>
            <w:shd w:val="clear" w:color="auto" w:fill="F2F6FA"/>
            <w:tcMar>
              <w:top w:w="100" w:type="dxa"/>
              <w:left w:w="120" w:type="dxa"/>
              <w:bottom w:w="100" w:type="dxa"/>
              <w:right w:w="120" w:type="dxa"/>
            </w:tcMar>
            <w:vAlign w:val="center"/>
          </w:tcPr>
          <w:p w14:paraId="4C299474">
            <w:pPr>
              <w:rPr>
                <w:sz w:val="20"/>
                <w:szCs w:val="20"/>
              </w:rPr>
            </w:pPr>
            <w:r>
              <w:rPr>
                <w:sz w:val="20"/>
                <w:szCs w:val="20"/>
              </w:rPr>
              <w:t>S.  Harsha Vardhan Reddy</w:t>
            </w:r>
          </w:p>
        </w:tc>
      </w:tr>
      <w:tr w14:paraId="40BE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vAlign w:val="center"/>
          </w:tcPr>
          <w:p w14:paraId="5ACDE964">
            <w:pPr>
              <w:rPr>
                <w:sz w:val="20"/>
                <w:szCs w:val="20"/>
              </w:rPr>
            </w:pPr>
            <w:r>
              <w:rPr>
                <w:color w:val="000000"/>
                <w:sz w:val="20"/>
                <w:szCs w:val="20"/>
              </w:rPr>
              <w:t>Register No.</w:t>
            </w:r>
          </w:p>
        </w:tc>
        <w:tc>
          <w:tcPr>
            <w:tcW w:w="580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vAlign w:val="center"/>
          </w:tcPr>
          <w:p w14:paraId="287F8FD9">
            <w:pPr>
              <w:rPr>
                <w:sz w:val="20"/>
                <w:szCs w:val="20"/>
              </w:rPr>
            </w:pPr>
            <w:r>
              <w:rPr>
                <w:color w:val="000000"/>
                <w:sz w:val="20"/>
                <w:szCs w:val="20"/>
              </w:rPr>
              <w:t>192372215</w:t>
            </w:r>
          </w:p>
        </w:tc>
      </w:tr>
      <w:tr w14:paraId="233E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uto" w:sz="4" w:space="0"/>
              <w:left w:val="single" w:color="auto" w:sz="4" w:space="0"/>
              <w:bottom w:val="single" w:color="auto" w:sz="4" w:space="0"/>
              <w:right w:val="single" w:color="auto" w:sz="4" w:space="0"/>
            </w:tcBorders>
            <w:shd w:val="clear" w:color="auto" w:fill="F2F6FA"/>
            <w:tcMar>
              <w:top w:w="100" w:type="dxa"/>
              <w:left w:w="120" w:type="dxa"/>
              <w:bottom w:w="100" w:type="dxa"/>
              <w:right w:w="120" w:type="dxa"/>
            </w:tcMar>
            <w:vAlign w:val="center"/>
          </w:tcPr>
          <w:p w14:paraId="5FDA2A75">
            <w:pPr>
              <w:rPr>
                <w:sz w:val="20"/>
                <w:szCs w:val="20"/>
              </w:rPr>
            </w:pPr>
            <w:r>
              <w:rPr>
                <w:color w:val="000000"/>
                <w:sz w:val="20"/>
                <w:szCs w:val="20"/>
              </w:rPr>
              <w:t>Department</w:t>
            </w:r>
          </w:p>
        </w:tc>
        <w:tc>
          <w:tcPr>
            <w:tcW w:w="5800" w:type="dxa"/>
            <w:tcBorders>
              <w:top w:val="single" w:color="auto" w:sz="4" w:space="0"/>
              <w:left w:val="single" w:color="auto" w:sz="4" w:space="0"/>
              <w:bottom w:val="single" w:color="auto" w:sz="4" w:space="0"/>
              <w:right w:val="single" w:color="auto" w:sz="4" w:space="0"/>
            </w:tcBorders>
            <w:shd w:val="clear" w:color="auto" w:fill="F2F6FA"/>
            <w:tcMar>
              <w:top w:w="100" w:type="dxa"/>
              <w:left w:w="120" w:type="dxa"/>
              <w:bottom w:w="100" w:type="dxa"/>
              <w:right w:w="120" w:type="dxa"/>
            </w:tcMar>
            <w:vAlign w:val="center"/>
          </w:tcPr>
          <w:p w14:paraId="4F9BB367">
            <w:pPr>
              <w:rPr>
                <w:sz w:val="20"/>
                <w:szCs w:val="20"/>
              </w:rPr>
            </w:pPr>
            <w:r>
              <w:rPr>
                <w:sz w:val="20"/>
                <w:szCs w:val="20"/>
              </w:rPr>
              <w:t>CSE(AI)</w:t>
            </w:r>
          </w:p>
        </w:tc>
      </w:tr>
      <w:tr w14:paraId="68CD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vAlign w:val="center"/>
          </w:tcPr>
          <w:p w14:paraId="2A4EB1FE">
            <w:pPr>
              <w:rPr>
                <w:sz w:val="20"/>
                <w:szCs w:val="20"/>
              </w:rPr>
            </w:pPr>
            <w:r>
              <w:rPr>
                <w:color w:val="000000"/>
                <w:sz w:val="20"/>
                <w:szCs w:val="20"/>
              </w:rPr>
              <w:t>Subject</w:t>
            </w:r>
          </w:p>
        </w:tc>
        <w:tc>
          <w:tcPr>
            <w:tcW w:w="580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vAlign w:val="center"/>
          </w:tcPr>
          <w:p w14:paraId="280F2A14">
            <w:pPr>
              <w:rPr>
                <w:sz w:val="20"/>
                <w:szCs w:val="20"/>
              </w:rPr>
            </w:pPr>
            <w:r>
              <w:rPr>
                <w:color w:val="000000"/>
                <w:sz w:val="20"/>
                <w:szCs w:val="20"/>
              </w:rPr>
              <w:t>Software Engineering</w:t>
            </w:r>
          </w:p>
        </w:tc>
      </w:tr>
      <w:tr w14:paraId="1CBA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uto" w:sz="4" w:space="0"/>
              <w:left w:val="single" w:color="auto" w:sz="4" w:space="0"/>
              <w:bottom w:val="single" w:color="auto" w:sz="4" w:space="0"/>
              <w:right w:val="single" w:color="auto" w:sz="4" w:space="0"/>
            </w:tcBorders>
            <w:shd w:val="clear" w:color="auto" w:fill="F2F6FA"/>
            <w:tcMar>
              <w:top w:w="100" w:type="dxa"/>
              <w:left w:w="120" w:type="dxa"/>
              <w:bottom w:w="100" w:type="dxa"/>
              <w:right w:w="120" w:type="dxa"/>
            </w:tcMar>
            <w:vAlign w:val="center"/>
          </w:tcPr>
          <w:p w14:paraId="413E42AB">
            <w:pPr>
              <w:rPr>
                <w:sz w:val="20"/>
                <w:szCs w:val="20"/>
              </w:rPr>
            </w:pPr>
            <w:r>
              <w:rPr>
                <w:color w:val="000000"/>
                <w:sz w:val="20"/>
                <w:szCs w:val="20"/>
              </w:rPr>
              <w:t>Faculty</w:t>
            </w:r>
          </w:p>
        </w:tc>
        <w:tc>
          <w:tcPr>
            <w:tcW w:w="5800" w:type="dxa"/>
            <w:tcBorders>
              <w:top w:val="single" w:color="auto" w:sz="4" w:space="0"/>
              <w:left w:val="single" w:color="auto" w:sz="4" w:space="0"/>
              <w:bottom w:val="single" w:color="auto" w:sz="4" w:space="0"/>
              <w:right w:val="single" w:color="auto" w:sz="4" w:space="0"/>
            </w:tcBorders>
            <w:shd w:val="clear" w:color="auto" w:fill="F2F6FA"/>
            <w:tcMar>
              <w:top w:w="100" w:type="dxa"/>
              <w:left w:w="120" w:type="dxa"/>
              <w:bottom w:w="100" w:type="dxa"/>
              <w:right w:w="120" w:type="dxa"/>
            </w:tcMar>
            <w:vAlign w:val="center"/>
          </w:tcPr>
          <w:p w14:paraId="0C9073E3">
            <w:pPr>
              <w:rPr>
                <w:sz w:val="20"/>
                <w:szCs w:val="20"/>
              </w:rPr>
            </w:pPr>
            <w:r>
              <w:rPr>
                <w:color w:val="000000"/>
                <w:sz w:val="20"/>
                <w:szCs w:val="20"/>
              </w:rPr>
              <w:t>Dr. Latha R.</w:t>
            </w:r>
          </w:p>
        </w:tc>
      </w:tr>
      <w:tr w14:paraId="040A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vAlign w:val="center"/>
          </w:tcPr>
          <w:p w14:paraId="3D1FCD22">
            <w:pPr>
              <w:rPr>
                <w:sz w:val="20"/>
                <w:szCs w:val="20"/>
              </w:rPr>
            </w:pPr>
            <w:r>
              <w:rPr>
                <w:color w:val="000000"/>
                <w:sz w:val="20"/>
                <w:szCs w:val="20"/>
              </w:rPr>
              <w:t>College</w:t>
            </w:r>
          </w:p>
        </w:tc>
        <w:tc>
          <w:tcPr>
            <w:tcW w:w="5800" w:type="dxa"/>
            <w:tcBorders>
              <w:top w:val="single" w:color="auto" w:sz="4" w:space="0"/>
              <w:left w:val="single" w:color="auto" w:sz="4" w:space="0"/>
              <w:bottom w:val="single" w:color="auto" w:sz="4" w:space="0"/>
              <w:right w:val="single" w:color="auto" w:sz="4" w:space="0"/>
            </w:tcBorders>
            <w:shd w:val="clear" w:color="auto" w:fill="FFFFFF"/>
            <w:tcMar>
              <w:top w:w="100" w:type="dxa"/>
              <w:left w:w="120" w:type="dxa"/>
              <w:bottom w:w="100" w:type="dxa"/>
              <w:right w:w="120" w:type="dxa"/>
            </w:tcMar>
            <w:vAlign w:val="center"/>
          </w:tcPr>
          <w:p w14:paraId="080D5F35">
            <w:pPr>
              <w:rPr>
                <w:sz w:val="20"/>
                <w:szCs w:val="20"/>
              </w:rPr>
            </w:pPr>
            <w:r>
              <w:rPr>
                <w:color w:val="000000"/>
                <w:sz w:val="20"/>
                <w:szCs w:val="20"/>
              </w:rPr>
              <w:t>SIMATS Engineering</w:t>
            </w:r>
          </w:p>
        </w:tc>
      </w:tr>
      <w:tr w14:paraId="0B82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uto" w:sz="4" w:space="0"/>
              <w:left w:val="single" w:color="auto" w:sz="4" w:space="0"/>
              <w:bottom w:val="single" w:color="auto" w:sz="4" w:space="0"/>
              <w:right w:val="single" w:color="auto" w:sz="4" w:space="0"/>
            </w:tcBorders>
            <w:shd w:val="clear" w:color="auto" w:fill="F2F6FA"/>
            <w:tcMar>
              <w:top w:w="100" w:type="dxa"/>
              <w:left w:w="120" w:type="dxa"/>
              <w:bottom w:w="100" w:type="dxa"/>
              <w:right w:w="120" w:type="dxa"/>
            </w:tcMar>
            <w:vAlign w:val="center"/>
          </w:tcPr>
          <w:p w14:paraId="130DB4D8">
            <w:pPr>
              <w:rPr>
                <w:sz w:val="20"/>
                <w:szCs w:val="20"/>
              </w:rPr>
            </w:pPr>
            <w:r>
              <w:rPr>
                <w:color w:val="000000"/>
                <w:sz w:val="20"/>
                <w:szCs w:val="20"/>
              </w:rPr>
              <w:t>Academic Year</w:t>
            </w:r>
          </w:p>
        </w:tc>
        <w:tc>
          <w:tcPr>
            <w:tcW w:w="5800" w:type="dxa"/>
            <w:tcBorders>
              <w:top w:val="single" w:color="auto" w:sz="4" w:space="0"/>
              <w:left w:val="single" w:color="auto" w:sz="4" w:space="0"/>
              <w:bottom w:val="single" w:color="auto" w:sz="4" w:space="0"/>
              <w:right w:val="single" w:color="auto" w:sz="4" w:space="0"/>
            </w:tcBorders>
            <w:shd w:val="clear" w:color="auto" w:fill="F2F6FA"/>
            <w:tcMar>
              <w:top w:w="100" w:type="dxa"/>
              <w:left w:w="120" w:type="dxa"/>
              <w:bottom w:w="100" w:type="dxa"/>
              <w:right w:w="120" w:type="dxa"/>
            </w:tcMar>
            <w:vAlign w:val="center"/>
          </w:tcPr>
          <w:p w14:paraId="0FDF7B1E">
            <w:pPr>
              <w:rPr>
                <w:sz w:val="20"/>
                <w:szCs w:val="20"/>
              </w:rPr>
            </w:pPr>
            <w:r>
              <w:rPr>
                <w:color w:val="000000"/>
                <w:sz w:val="20"/>
                <w:szCs w:val="20"/>
              </w:rPr>
              <w:t>2023 – 2027</w:t>
            </w:r>
          </w:p>
        </w:tc>
      </w:tr>
    </w:tbl>
    <w:p w14:paraId="541085A8">
      <w:bookmarkStart w:id="0" w:name="_GoBack"/>
      <w:bookmarkEnd w:id="0"/>
    </w:p>
    <w:sdt>
      <w:sdtPr>
        <w:alias w:val="Table of Contents"/>
        <w:id w:val="147482545"/>
      </w:sdtPr>
      <w:sdtContent>
        <w:p w14:paraId="56423C06">
          <w:r>
            <w:fldChar w:fldCharType="begin"/>
          </w:r>
          <w:r>
            <w:instrText xml:space="preserve">TOC \h \o "1-2"</w:instrText>
          </w:r>
          <w:r>
            <w:fldChar w:fldCharType="separate"/>
          </w:r>
        </w:p>
        <w:p w14:paraId="5BE9DF44">
          <w:r>
            <w:fldChar w:fldCharType="end"/>
          </w:r>
        </w:p>
      </w:sdtContent>
    </w:sdt>
    <w:p w14:paraId="6C26300D">
      <w:pPr>
        <w:pStyle w:val="2"/>
        <w:spacing w:before="360" w:after="160"/>
      </w:pPr>
      <w:r>
        <w:rPr>
          <w:b/>
          <w:bCs/>
          <w:color w:val="1F3864"/>
        </w:rPr>
        <w:t>0. Introduction &amp; Problem Statement</w:t>
      </w:r>
    </w:p>
    <w:p w14:paraId="1DABCC1A">
      <w:pPr>
        <w:spacing w:after="160" w:line="300" w:lineRule="auto"/>
      </w:pPr>
      <w:r>
        <w:t>Universities conduct multidisciplinary research involving faculty, students, industries, and funding agencies. Managing research projects, publications, patents, and collaborations requires integrated digital platforms to improve research productivity and innovation.</w:t>
      </w:r>
    </w:p>
    <w:p w14:paraId="4E88C0B9">
      <w:pPr>
        <w:spacing w:after="160" w:line="300" w:lineRule="auto"/>
      </w:pPr>
      <w:r>
        <w:t>Research management in universities today is often fragmented across departments, making it difficult to track projects, funding opportunities, publications, and intellectual property. This assignment applies Agile software engineering practices — sprint planning and user story workshops — to design the first sprint of an intelligent research management platform that automates project monitoring, identifies collaboration opportunities using AI, manages research outputs, recommends funding schemes, and generates institutional research performance analytics.</w:t>
      </w:r>
    </w:p>
    <w:p w14:paraId="27B8E5C1">
      <w:pPr>
        <w:pStyle w:val="3"/>
        <w:spacing w:before="260" w:after="120"/>
      </w:pPr>
      <w:r>
        <w:rPr>
          <w:b/>
          <w:bCs/>
          <w:color w:val="2E5C8A"/>
        </w:rPr>
        <w:t>Objectives</w:t>
      </w:r>
    </w:p>
    <w:p w14:paraId="003B2E36">
      <w:pPr>
        <w:pStyle w:val="16"/>
        <w:numPr>
          <w:ilvl w:val="0"/>
          <w:numId w:val="1"/>
        </w:numPr>
        <w:spacing w:after="80"/>
      </w:pPr>
      <w:r>
        <w:t>Manage research projects digitally.</w:t>
      </w:r>
    </w:p>
    <w:p w14:paraId="69796A77">
      <w:pPr>
        <w:pStyle w:val="16"/>
        <w:numPr>
          <w:ilvl w:val="0"/>
          <w:numId w:val="1"/>
        </w:numPr>
        <w:spacing w:after="80"/>
      </w:pPr>
      <w:r>
        <w:t>Track publications and patents.</w:t>
      </w:r>
    </w:p>
    <w:p w14:paraId="3C08B238">
      <w:pPr>
        <w:pStyle w:val="16"/>
        <w:numPr>
          <w:ilvl w:val="0"/>
          <w:numId w:val="1"/>
        </w:numPr>
        <w:spacing w:after="80"/>
      </w:pPr>
      <w:r>
        <w:t>Identify collaboration opportunities.</w:t>
      </w:r>
    </w:p>
    <w:p w14:paraId="7502ED6C">
      <w:pPr>
        <w:pStyle w:val="16"/>
        <w:numPr>
          <w:ilvl w:val="0"/>
          <w:numId w:val="1"/>
        </w:numPr>
        <w:spacing w:after="80"/>
      </w:pPr>
      <w:r>
        <w:t>Recommend funding opportunities.</w:t>
      </w:r>
    </w:p>
    <w:p w14:paraId="395730D0">
      <w:pPr>
        <w:pStyle w:val="16"/>
        <w:numPr>
          <w:ilvl w:val="0"/>
          <w:numId w:val="1"/>
        </w:numPr>
        <w:spacing w:after="80"/>
      </w:pPr>
      <w:r>
        <w:t>Monitor project milestones.</w:t>
      </w:r>
    </w:p>
    <w:p w14:paraId="2748FA7A">
      <w:pPr>
        <w:pStyle w:val="16"/>
        <w:numPr>
          <w:ilvl w:val="0"/>
          <w:numId w:val="1"/>
        </w:numPr>
        <w:spacing w:after="80"/>
      </w:pPr>
      <w:r>
        <w:t>Generate research analytics.</w:t>
      </w:r>
    </w:p>
    <w:p w14:paraId="459CB991">
      <w:pPr>
        <w:pStyle w:val="16"/>
        <w:numPr>
          <w:ilvl w:val="0"/>
          <w:numId w:val="1"/>
        </w:numPr>
        <w:spacing w:after="80"/>
      </w:pPr>
      <w:r>
        <w:t>Improve knowledge sharing.</w:t>
      </w:r>
    </w:p>
    <w:p w14:paraId="5D5E7CD4">
      <w:pPr>
        <w:pStyle w:val="16"/>
        <w:numPr>
          <w:ilvl w:val="0"/>
          <w:numId w:val="1"/>
        </w:numPr>
        <w:spacing w:after="80"/>
      </w:pPr>
      <w:r>
        <w:t>Enhance research productivity.</w:t>
      </w:r>
    </w:p>
    <w:p w14:paraId="4F32A12A">
      <w:pPr>
        <w:pStyle w:val="3"/>
        <w:spacing w:before="260" w:after="120"/>
      </w:pPr>
      <w:r>
        <w:rPr>
          <w:b/>
          <w:bCs/>
          <w:color w:val="2E5C8A"/>
        </w:rPr>
        <w:t>Expected Outcomes</w:t>
      </w:r>
    </w:p>
    <w:p w14:paraId="1A5516CF">
      <w:pPr>
        <w:pStyle w:val="16"/>
        <w:numPr>
          <w:ilvl w:val="0"/>
          <w:numId w:val="1"/>
        </w:numPr>
        <w:spacing w:after="80"/>
      </w:pPr>
      <w:r>
        <w:t>Improved research collaboration.</w:t>
      </w:r>
    </w:p>
    <w:p w14:paraId="003BE483">
      <w:pPr>
        <w:pStyle w:val="16"/>
        <w:numPr>
          <w:ilvl w:val="0"/>
          <w:numId w:val="1"/>
        </w:numPr>
        <w:spacing w:after="80"/>
      </w:pPr>
      <w:r>
        <w:t>Increased publication output.</w:t>
      </w:r>
    </w:p>
    <w:p w14:paraId="1C440792">
      <w:pPr>
        <w:pStyle w:val="16"/>
        <w:numPr>
          <w:ilvl w:val="0"/>
          <w:numId w:val="1"/>
        </w:numPr>
        <w:spacing w:after="80"/>
      </w:pPr>
      <w:r>
        <w:t>Better project monitoring.</w:t>
      </w:r>
    </w:p>
    <w:p w14:paraId="396C496C">
      <w:pPr>
        <w:pStyle w:val="16"/>
        <w:numPr>
          <w:ilvl w:val="0"/>
          <w:numId w:val="1"/>
        </w:numPr>
        <w:spacing w:after="80"/>
      </w:pPr>
      <w:r>
        <w:t>Enhanced funding opportunities.</w:t>
      </w:r>
    </w:p>
    <w:p w14:paraId="7CFB43B0">
      <w:pPr>
        <w:pStyle w:val="16"/>
        <w:numPr>
          <w:ilvl w:val="0"/>
          <w:numId w:val="1"/>
        </w:numPr>
        <w:spacing w:after="80"/>
      </w:pPr>
      <w:r>
        <w:t>Improved institutional rankings.</w:t>
      </w:r>
    </w:p>
    <w:p w14:paraId="6B3D7280">
      <w:pPr>
        <w:pStyle w:val="16"/>
        <w:numPr>
          <w:ilvl w:val="0"/>
          <w:numId w:val="1"/>
        </w:numPr>
        <w:spacing w:after="80"/>
      </w:pPr>
      <w:r>
        <w:t>Efficient research management.</w:t>
      </w:r>
    </w:p>
    <w:p w14:paraId="466CEA4C">
      <w:pPr>
        <w:pStyle w:val="16"/>
        <w:numPr>
          <w:ilvl w:val="0"/>
          <w:numId w:val="1"/>
        </w:numPr>
        <w:spacing w:after="80"/>
      </w:pPr>
      <w:r>
        <w:t>Stronger industry collaboration.</w:t>
      </w:r>
    </w:p>
    <w:p w14:paraId="6378717D">
      <w:pPr>
        <w:pStyle w:val="16"/>
        <w:numPr>
          <w:ilvl w:val="0"/>
          <w:numId w:val="1"/>
        </w:numPr>
        <w:spacing w:after="80"/>
      </w:pPr>
      <w:r>
        <w:t>Increased innovation.</w:t>
      </w:r>
    </w:p>
    <w:p w14:paraId="484735DA">
      <w:pPr>
        <w:pStyle w:val="2"/>
        <w:spacing w:before="360" w:after="160"/>
      </w:pPr>
      <w:r>
        <w:rPr>
          <w:b/>
          <w:bCs/>
          <w:color w:val="1F3864"/>
        </w:rPr>
        <w:t>1. Project Vision and Stakeholders</w:t>
      </w:r>
    </w:p>
    <w:p w14:paraId="325DB4E4">
      <w:pPr>
        <w:pStyle w:val="3"/>
        <w:spacing w:before="260" w:after="120"/>
      </w:pPr>
      <w:r>
        <w:rPr>
          <w:b/>
          <w:bCs/>
          <w:color w:val="2E5C8A"/>
        </w:rPr>
        <w:t>1.1 Project Vision</w:t>
      </w:r>
    </w:p>
    <w:p w14:paraId="46653F6D">
      <w:pPr>
        <w:spacing w:after="160" w:line="300" w:lineRule="auto"/>
      </w:pPr>
      <w:r>
        <w:t>To build an intelligent, unified digital platform that streamlines research project management, publication and intellectual-property tracking, and cross-department collaboration across the university ecosystem — using AI-driven insights to increase research productivity, funding success, and institutional research rankings.</w:t>
      </w:r>
    </w:p>
    <w:p w14:paraId="64D1246E">
      <w:pPr>
        <w:pStyle w:val="3"/>
        <w:spacing w:before="260" w:after="120"/>
      </w:pPr>
      <w:r>
        <w:rPr>
          <w:b/>
          <w:bCs/>
          <w:color w:val="2E5C8A"/>
        </w:rPr>
        <w:t>1.2 Project Objectives</w:t>
      </w:r>
    </w:p>
    <w:p w14:paraId="263B70EB">
      <w:pPr>
        <w:spacing w:after="160" w:line="300" w:lineRule="auto"/>
      </w:pPr>
      <w:r>
        <w:t>The platform aims to digitally manage research projects, track publications and patents in a single system of record, identify collaboration opportunities using AI-based matching, recommend relevant funding schemes, monitor project milestones with automated alerts, generate institutional research analytics for accreditation and ranking purposes, improve knowledge sharing across departments, and ultimately enhance overall research productivity and industry engagement.</w:t>
      </w:r>
    </w:p>
    <w:p w14:paraId="54071D2A">
      <w:pPr>
        <w:pStyle w:val="3"/>
        <w:spacing w:before="260" w:after="120"/>
      </w:pPr>
      <w:r>
        <w:rPr>
          <w:b/>
          <w:bCs/>
          <w:color w:val="2E5C8A"/>
        </w:rPr>
        <w:t>1.3 Key Stakeholders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300"/>
      </w:tblGrid>
      <w:tr w14:paraId="4F6B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4C593A29">
            <w:pPr>
              <w:jc w:val="center"/>
            </w:pPr>
            <w:r>
              <w:rPr>
                <w:b/>
                <w:bCs/>
                <w:color w:val="FFFFFF"/>
              </w:rPr>
              <w:t>Stakeholder</w:t>
            </w:r>
          </w:p>
        </w:tc>
        <w:tc>
          <w:tcPr>
            <w:tcW w:w="6300" w:type="dxa"/>
            <w:shd w:val="clear" w:color="auto" w:fill="1F3864"/>
            <w:tcMar>
              <w:top w:w="80" w:type="dxa"/>
              <w:left w:w="100" w:type="dxa"/>
              <w:bottom w:w="80" w:type="dxa"/>
              <w:right w:w="100" w:type="dxa"/>
            </w:tcMar>
            <w:vAlign w:val="center"/>
          </w:tcPr>
          <w:p w14:paraId="461CE9D0">
            <w:pPr>
              <w:jc w:val="center"/>
            </w:pPr>
            <w:r>
              <w:rPr>
                <w:b/>
                <w:bCs/>
                <w:color w:val="FFFFFF"/>
              </w:rPr>
              <w:t>Role &amp; Interest in the Platform</w:t>
            </w:r>
          </w:p>
        </w:tc>
      </w:tr>
      <w:tr w14:paraId="7F49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333D5CBB">
            <w:pPr>
              <w:jc w:val="left"/>
            </w:pPr>
            <w:r>
              <w:rPr>
                <w:b w:val="0"/>
                <w:bCs w:val="0"/>
                <w:color w:val="000000"/>
              </w:rPr>
              <w:t>Faculty / Principal Investigators (PIs)</w:t>
            </w:r>
          </w:p>
        </w:tc>
        <w:tc>
          <w:tcPr>
            <w:tcW w:w="6300" w:type="dxa"/>
            <w:tcMar>
              <w:top w:w="80" w:type="dxa"/>
              <w:left w:w="100" w:type="dxa"/>
              <w:bottom w:w="80" w:type="dxa"/>
              <w:right w:w="100" w:type="dxa"/>
            </w:tcMar>
            <w:vAlign w:val="center"/>
          </w:tcPr>
          <w:p w14:paraId="641B5505">
            <w:pPr>
              <w:jc w:val="left"/>
            </w:pPr>
            <w:r>
              <w:rPr>
                <w:b w:val="0"/>
                <w:bCs w:val="0"/>
                <w:color w:val="000000"/>
              </w:rPr>
              <w:t>Create and lead research projects, publish outputs, apply for funding, mentor students</w:t>
            </w:r>
          </w:p>
        </w:tc>
      </w:tr>
      <w:tr w14:paraId="169B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EF3F9"/>
            <w:tcMar>
              <w:top w:w="80" w:type="dxa"/>
              <w:left w:w="100" w:type="dxa"/>
              <w:bottom w:w="80" w:type="dxa"/>
              <w:right w:w="100" w:type="dxa"/>
            </w:tcMar>
            <w:vAlign w:val="center"/>
          </w:tcPr>
          <w:p w14:paraId="742280FE">
            <w:pPr>
              <w:jc w:val="left"/>
            </w:pPr>
            <w:r>
              <w:rPr>
                <w:b w:val="0"/>
                <w:bCs w:val="0"/>
                <w:color w:val="000000"/>
              </w:rPr>
              <w:t>Research scholars / PG &amp; UG students</w:t>
            </w:r>
          </w:p>
        </w:tc>
        <w:tc>
          <w:tcPr>
            <w:tcW w:w="6300" w:type="dxa"/>
            <w:shd w:val="clear" w:color="auto" w:fill="EEF3F9"/>
            <w:tcMar>
              <w:top w:w="80" w:type="dxa"/>
              <w:left w:w="100" w:type="dxa"/>
              <w:bottom w:w="80" w:type="dxa"/>
              <w:right w:w="100" w:type="dxa"/>
            </w:tcMar>
            <w:vAlign w:val="center"/>
          </w:tcPr>
          <w:p w14:paraId="58CAFD8D">
            <w:pPr>
              <w:jc w:val="left"/>
            </w:pPr>
            <w:r>
              <w:rPr>
                <w:b w:val="0"/>
                <w:bCs w:val="0"/>
                <w:color w:val="000000"/>
              </w:rPr>
              <w:t>Work as project team members, execute tasks, co-author publications</w:t>
            </w:r>
          </w:p>
        </w:tc>
      </w:tr>
      <w:tr w14:paraId="451F3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74D06652">
            <w:pPr>
              <w:jc w:val="left"/>
            </w:pPr>
            <w:r>
              <w:rPr>
                <w:b w:val="0"/>
                <w:bCs w:val="0"/>
                <w:color w:val="000000"/>
              </w:rPr>
              <w:t>Dean of Research / R&amp;D Cell</w:t>
            </w:r>
          </w:p>
        </w:tc>
        <w:tc>
          <w:tcPr>
            <w:tcW w:w="6300" w:type="dxa"/>
            <w:tcMar>
              <w:top w:w="80" w:type="dxa"/>
              <w:left w:w="100" w:type="dxa"/>
              <w:bottom w:w="80" w:type="dxa"/>
              <w:right w:w="100" w:type="dxa"/>
            </w:tcMar>
            <w:vAlign w:val="center"/>
          </w:tcPr>
          <w:p w14:paraId="59565A40">
            <w:pPr>
              <w:jc w:val="left"/>
            </w:pPr>
            <w:r>
              <w:rPr>
                <w:b w:val="0"/>
                <w:bCs w:val="0"/>
                <w:color w:val="000000"/>
              </w:rPr>
              <w:t>Oversee institutional research activity, monitor delayed projects, generate accreditation reports</w:t>
            </w:r>
          </w:p>
        </w:tc>
      </w:tr>
      <w:tr w14:paraId="5802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EF3F9"/>
            <w:tcMar>
              <w:top w:w="80" w:type="dxa"/>
              <w:left w:w="100" w:type="dxa"/>
              <w:bottom w:w="80" w:type="dxa"/>
              <w:right w:w="100" w:type="dxa"/>
            </w:tcMar>
            <w:vAlign w:val="center"/>
          </w:tcPr>
          <w:p w14:paraId="69887A6F">
            <w:pPr>
              <w:jc w:val="left"/>
            </w:pPr>
            <w:r>
              <w:rPr>
                <w:b w:val="0"/>
                <w:bCs w:val="0"/>
                <w:color w:val="000000"/>
              </w:rPr>
              <w:t>Industry partners</w:t>
            </w:r>
          </w:p>
        </w:tc>
        <w:tc>
          <w:tcPr>
            <w:tcW w:w="6300" w:type="dxa"/>
            <w:shd w:val="clear" w:color="auto" w:fill="EEF3F9"/>
            <w:tcMar>
              <w:top w:w="80" w:type="dxa"/>
              <w:left w:w="100" w:type="dxa"/>
              <w:bottom w:w="80" w:type="dxa"/>
              <w:right w:w="100" w:type="dxa"/>
            </w:tcMar>
            <w:vAlign w:val="center"/>
          </w:tcPr>
          <w:p w14:paraId="5EC1A9D8">
            <w:pPr>
              <w:jc w:val="left"/>
            </w:pPr>
            <w:r>
              <w:rPr>
                <w:b w:val="0"/>
                <w:bCs w:val="0"/>
                <w:color w:val="000000"/>
              </w:rPr>
              <w:t>Post consultancy/problem statements, sponsor projects, collaborate with faculty</w:t>
            </w:r>
          </w:p>
        </w:tc>
      </w:tr>
      <w:tr w14:paraId="0CA0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3A214A1A">
            <w:pPr>
              <w:jc w:val="left"/>
            </w:pPr>
            <w:r>
              <w:rPr>
                <w:b w:val="0"/>
                <w:bCs w:val="0"/>
                <w:color w:val="000000"/>
              </w:rPr>
              <w:t>Funding agencies (government &amp; private)</w:t>
            </w:r>
          </w:p>
        </w:tc>
        <w:tc>
          <w:tcPr>
            <w:tcW w:w="6300" w:type="dxa"/>
            <w:tcMar>
              <w:top w:w="80" w:type="dxa"/>
              <w:left w:w="100" w:type="dxa"/>
              <w:bottom w:w="80" w:type="dxa"/>
              <w:right w:w="100" w:type="dxa"/>
            </w:tcMar>
            <w:vAlign w:val="center"/>
          </w:tcPr>
          <w:p w14:paraId="59B63AF4">
            <w:pPr>
              <w:jc w:val="left"/>
            </w:pPr>
            <w:r>
              <w:rPr>
                <w:b w:val="0"/>
                <w:bCs w:val="0"/>
                <w:color w:val="000000"/>
              </w:rPr>
              <w:t>Publish funding schemes and deadlines, review submitted applications</w:t>
            </w:r>
          </w:p>
        </w:tc>
      </w:tr>
      <w:tr w14:paraId="27464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EF3F9"/>
            <w:tcMar>
              <w:top w:w="80" w:type="dxa"/>
              <w:left w:w="100" w:type="dxa"/>
              <w:bottom w:w="80" w:type="dxa"/>
              <w:right w:w="100" w:type="dxa"/>
            </w:tcMar>
            <w:vAlign w:val="center"/>
          </w:tcPr>
          <w:p w14:paraId="05EC30E3">
            <w:pPr>
              <w:jc w:val="left"/>
            </w:pPr>
            <w:r>
              <w:rPr>
                <w:b w:val="0"/>
                <w:bCs w:val="0"/>
                <w:color w:val="000000"/>
              </w:rPr>
              <w:t>IP Cell / Patent office</w:t>
            </w:r>
          </w:p>
        </w:tc>
        <w:tc>
          <w:tcPr>
            <w:tcW w:w="6300" w:type="dxa"/>
            <w:shd w:val="clear" w:color="auto" w:fill="EEF3F9"/>
            <w:tcMar>
              <w:top w:w="80" w:type="dxa"/>
              <w:left w:w="100" w:type="dxa"/>
              <w:bottom w:w="80" w:type="dxa"/>
              <w:right w:w="100" w:type="dxa"/>
            </w:tcMar>
            <w:vAlign w:val="center"/>
          </w:tcPr>
          <w:p w14:paraId="280E537D">
            <w:pPr>
              <w:jc w:val="left"/>
            </w:pPr>
            <w:r>
              <w:rPr>
                <w:b w:val="0"/>
                <w:bCs w:val="0"/>
                <w:color w:val="000000"/>
              </w:rPr>
              <w:t>Manage patent filing workflow and IP status updates</w:t>
            </w:r>
          </w:p>
        </w:tc>
      </w:tr>
      <w:tr w14:paraId="7950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344D6FAF">
            <w:pPr>
              <w:jc w:val="left"/>
            </w:pPr>
            <w:r>
              <w:rPr>
                <w:b w:val="0"/>
                <w:bCs w:val="0"/>
                <w:color w:val="000000"/>
              </w:rPr>
              <w:t>IT &amp; Library administration</w:t>
            </w:r>
          </w:p>
        </w:tc>
        <w:tc>
          <w:tcPr>
            <w:tcW w:w="6300" w:type="dxa"/>
            <w:tcMar>
              <w:top w:w="80" w:type="dxa"/>
              <w:left w:w="100" w:type="dxa"/>
              <w:bottom w:w="80" w:type="dxa"/>
              <w:right w:w="100" w:type="dxa"/>
            </w:tcMar>
            <w:vAlign w:val="center"/>
          </w:tcPr>
          <w:p w14:paraId="0C6CD4A1">
            <w:pPr>
              <w:jc w:val="left"/>
            </w:pPr>
            <w:r>
              <w:rPr>
                <w:b w:val="0"/>
                <w:bCs w:val="0"/>
                <w:color w:val="000000"/>
              </w:rPr>
              <w:t>Maintain integrations with ORCID, Scopus, Web of Science, and system infrastructure</w:t>
            </w:r>
          </w:p>
        </w:tc>
      </w:tr>
      <w:tr w14:paraId="132D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EF3F9"/>
            <w:tcMar>
              <w:top w:w="80" w:type="dxa"/>
              <w:left w:w="100" w:type="dxa"/>
              <w:bottom w:w="80" w:type="dxa"/>
              <w:right w:w="100" w:type="dxa"/>
            </w:tcMar>
            <w:vAlign w:val="center"/>
          </w:tcPr>
          <w:p w14:paraId="196A6776">
            <w:pPr>
              <w:jc w:val="left"/>
            </w:pPr>
            <w:r>
              <w:rPr>
                <w:b w:val="0"/>
                <w:bCs w:val="0"/>
                <w:color w:val="000000"/>
              </w:rPr>
              <w:t>University leadership (VC / Registrar)</w:t>
            </w:r>
          </w:p>
        </w:tc>
        <w:tc>
          <w:tcPr>
            <w:tcW w:w="6300" w:type="dxa"/>
            <w:shd w:val="clear" w:color="auto" w:fill="EEF3F9"/>
            <w:tcMar>
              <w:top w:w="80" w:type="dxa"/>
              <w:left w:w="100" w:type="dxa"/>
              <w:bottom w:w="80" w:type="dxa"/>
              <w:right w:w="100" w:type="dxa"/>
            </w:tcMar>
            <w:vAlign w:val="center"/>
          </w:tcPr>
          <w:p w14:paraId="492C5CB8">
            <w:pPr>
              <w:jc w:val="left"/>
            </w:pPr>
            <w:r>
              <w:rPr>
                <w:b w:val="0"/>
                <w:bCs w:val="0"/>
                <w:color w:val="000000"/>
              </w:rPr>
              <w:t>Track institutional research KPIs relevant to rankings such as NIRF and NAAC</w:t>
            </w:r>
          </w:p>
        </w:tc>
      </w:tr>
    </w:tbl>
    <w:p w14:paraId="4A8AC647">
      <w:r>
        <w:br w:type="page"/>
      </w:r>
    </w:p>
    <w:p w14:paraId="316165E0">
      <w:pPr>
        <w:pStyle w:val="2"/>
        <w:spacing w:before="360" w:after="160"/>
      </w:pPr>
      <w:r>
        <w:rPr>
          <w:b/>
          <w:bCs/>
          <w:color w:val="1F3864"/>
        </w:rPr>
        <w:t>2. Epics and User Stories</w:t>
      </w:r>
    </w:p>
    <w:p w14:paraId="35E5CCC6">
      <w:pPr>
        <w:spacing w:after="160" w:line="300" w:lineRule="auto"/>
      </w:pPr>
      <w:r>
        <w:t>The problem statement was decomposed into eight epics, each representing a major functional area of the platform. Each epic is broken down into well-structured user stories using the standard Agile format: “As a &lt;user&gt;, I want &lt;feature&gt;, so that &lt;benefit&gt;.”</w:t>
      </w:r>
    </w:p>
    <w:p w14:paraId="533B2F31">
      <w:pPr>
        <w:pStyle w:val="3"/>
        <w:spacing w:before="260" w:after="120"/>
      </w:pPr>
      <w:r>
        <w:rPr>
          <w:b/>
          <w:bCs/>
          <w:color w:val="2E5C8A"/>
        </w:rPr>
        <w:t>Epic 1: Research Project Management</w:t>
      </w:r>
    </w:p>
    <w:p w14:paraId="7299D004">
      <w:pPr>
        <w:spacing w:after="160" w:line="300" w:lineRule="auto"/>
      </w:pPr>
      <w:r>
        <w:rPr>
          <w:i/>
          <w:iCs/>
          <w:color w:val="595959"/>
        </w:rPr>
        <w:t>Enable faculty to digitally create, staff, and track research projects end-to-end.</w:t>
      </w:r>
    </w:p>
    <w:p w14:paraId="192CF1F1">
      <w:pPr>
        <w:spacing w:after="60"/>
        <w:ind w:left="200"/>
      </w:pPr>
      <w:r>
        <w:rPr>
          <w:i/>
          <w:iCs/>
        </w:rPr>
        <w:t>US-01: As a faculty PI, I want create a new research project and add team members, so that I can start tracking the work formally in one place.</w:t>
      </w:r>
    </w:p>
    <w:p w14:paraId="506640D8">
      <w:pPr>
        <w:spacing w:after="60"/>
        <w:ind w:left="200"/>
      </w:pPr>
      <w:r>
        <w:rPr>
          <w:i/>
          <w:iCs/>
        </w:rPr>
        <w:t>US-02: As a PI, I want assign tasks to individual team members with due dates, so that responsibilities and timelines are clear to everyone.</w:t>
      </w:r>
    </w:p>
    <w:p w14:paraId="34CF28A1">
      <w:pPr>
        <w:spacing w:after="60"/>
        <w:ind w:left="200"/>
      </w:pPr>
      <w:r>
        <w:rPr>
          <w:i/>
          <w:iCs/>
        </w:rPr>
        <w:t>US-03: As a research scholar, I want view the tasks assigned to me and their deadlines, so that I can prioritize my daily work.</w:t>
      </w:r>
    </w:p>
    <w:p w14:paraId="32E67B8E">
      <w:pPr>
        <w:spacing w:after="60"/>
        <w:ind w:left="200"/>
      </w:pPr>
      <w:r>
        <w:rPr>
          <w:i/>
          <w:iCs/>
        </w:rPr>
        <w:t>US-04: As a PI, I want log project budget and expenditure against sanctioned funds, so that I can monitor fund utilization and avoid overspending.</w:t>
      </w:r>
    </w:p>
    <w:p w14:paraId="68B4A61E">
      <w:pPr>
        <w:pStyle w:val="3"/>
        <w:spacing w:before="260" w:after="120"/>
      </w:pPr>
      <w:r>
        <w:rPr>
          <w:b/>
          <w:bCs/>
          <w:color w:val="2E5C8A"/>
        </w:rPr>
        <w:t>Epic 2: Publication &amp; Patent Tracking</w:t>
      </w:r>
    </w:p>
    <w:p w14:paraId="5E097189">
      <w:pPr>
        <w:spacing w:after="160" w:line="300" w:lineRule="auto"/>
      </w:pPr>
      <w:r>
        <w:rPr>
          <w:i/>
          <w:iCs/>
          <w:color w:val="595959"/>
        </w:rPr>
        <w:t>Give researchers and administrators a single, always-current record of research output.</w:t>
      </w:r>
    </w:p>
    <w:p w14:paraId="3B419CAB">
      <w:pPr>
        <w:spacing w:after="60"/>
        <w:ind w:left="200"/>
      </w:pPr>
      <w:r>
        <w:rPr>
          <w:i/>
          <w:iCs/>
        </w:rPr>
        <w:t>US-05: As a faculty member, I want add my publications manually or import them via ORCID/Scopus, so that my research output is recorded without duplicate manual entry.</w:t>
      </w:r>
    </w:p>
    <w:p w14:paraId="2968CBDE">
      <w:pPr>
        <w:spacing w:after="60"/>
        <w:ind w:left="200"/>
      </w:pPr>
      <w:r>
        <w:rPr>
          <w:i/>
          <w:iCs/>
        </w:rPr>
        <w:t>US-06: As a faculty member, I want log the filing and grant status of my patents, so that I can track intellectual property progress over time.</w:t>
      </w:r>
    </w:p>
    <w:p w14:paraId="3CC4951B">
      <w:pPr>
        <w:spacing w:after="60"/>
        <w:ind w:left="200"/>
      </w:pPr>
      <w:r>
        <w:rPr>
          <w:i/>
          <w:iCs/>
        </w:rPr>
        <w:t>US-07: As a Dean of Research, I want see aggregated publication counts by department and year, so that I can prepare accreditation and ranking submissions quickly.</w:t>
      </w:r>
    </w:p>
    <w:p w14:paraId="7A7B9B96">
      <w:pPr>
        <w:pStyle w:val="3"/>
        <w:spacing w:before="260" w:after="120"/>
      </w:pPr>
      <w:r>
        <w:rPr>
          <w:b/>
          <w:bCs/>
          <w:color w:val="2E5C8A"/>
        </w:rPr>
        <w:t>Epic 3: AI-Driven Collaboration Discovery</w:t>
      </w:r>
    </w:p>
    <w:p w14:paraId="57B8DCC8">
      <w:pPr>
        <w:spacing w:after="160" w:line="300" w:lineRule="auto"/>
      </w:pPr>
      <w:r>
        <w:rPr>
          <w:i/>
          <w:iCs/>
          <w:color w:val="595959"/>
        </w:rPr>
        <w:t>Use AI to surface non-obvious collaboration opportunities across departments.</w:t>
      </w:r>
    </w:p>
    <w:p w14:paraId="5CB0ED13">
      <w:pPr>
        <w:spacing w:after="60"/>
        <w:ind w:left="200"/>
      </w:pPr>
      <w:r>
        <w:rPr>
          <w:i/>
          <w:iCs/>
        </w:rPr>
        <w:t>US-08: As a faculty member, I want receive suggested collaborators based on my research interests and publication history, so that I can find relevant cross-department partners I would not otherwise discover.</w:t>
      </w:r>
    </w:p>
    <w:p w14:paraId="755F469C">
      <w:pPr>
        <w:spacing w:after="60"/>
        <w:ind w:left="200"/>
      </w:pPr>
      <w:r>
        <w:rPr>
          <w:i/>
          <w:iCs/>
        </w:rPr>
        <w:t>US-09: As a researcher, I want view a suggested collaborator's profile, expertise, and past publications, so that I can evaluate the fit before reaching out.</w:t>
      </w:r>
    </w:p>
    <w:p w14:paraId="6D7CCA41">
      <w:pPr>
        <w:pStyle w:val="3"/>
        <w:spacing w:before="260" w:after="120"/>
      </w:pPr>
      <w:r>
        <w:rPr>
          <w:b/>
          <w:bCs/>
          <w:color w:val="2E5C8A"/>
        </w:rPr>
        <w:t>Epic 4: Funding Opportunity Recommendation</w:t>
      </w:r>
    </w:p>
    <w:p w14:paraId="149BF308">
      <w:pPr>
        <w:spacing w:after="160" w:line="300" w:lineRule="auto"/>
      </w:pPr>
      <w:r>
        <w:rPr>
          <w:i/>
          <w:iCs/>
          <w:color w:val="595959"/>
        </w:rPr>
        <w:t>Match researchers to relevant funding schemes automatically and proactively.</w:t>
      </w:r>
    </w:p>
    <w:p w14:paraId="4DD8ECB0">
      <w:pPr>
        <w:spacing w:after="60"/>
        <w:ind w:left="200"/>
      </w:pPr>
      <w:r>
        <w:rPr>
          <w:i/>
          <w:iCs/>
        </w:rPr>
        <w:t>US-10: As a faculty member, I want receive personalized funding scheme recommendations based on my project domain, so that I do not miss grants relevant to my research.</w:t>
      </w:r>
    </w:p>
    <w:p w14:paraId="16897BAA">
      <w:pPr>
        <w:spacing w:after="60"/>
        <w:ind w:left="200"/>
      </w:pPr>
      <w:r>
        <w:rPr>
          <w:i/>
          <w:iCs/>
        </w:rPr>
        <w:t>US-11: As a faculty member, I want receive deadline alerts for funding schemes I have shortlisted, so that I submit applications on time.</w:t>
      </w:r>
    </w:p>
    <w:p w14:paraId="288D018F">
      <w:pPr>
        <w:pStyle w:val="3"/>
        <w:spacing w:before="260" w:after="120"/>
      </w:pPr>
      <w:r>
        <w:rPr>
          <w:b/>
          <w:bCs/>
          <w:color w:val="2E5C8A"/>
        </w:rPr>
        <w:t>Epic 5: Milestone Monitoring &amp; Notifications</w:t>
      </w:r>
    </w:p>
    <w:p w14:paraId="1F86701C">
      <w:pPr>
        <w:spacing w:after="160" w:line="300" w:lineRule="auto"/>
      </w:pPr>
      <w:r>
        <w:rPr>
          <w:i/>
          <w:iCs/>
          <w:color w:val="595959"/>
        </w:rPr>
        <w:t>Keep every project on schedule through visible milestones and automated nudges.</w:t>
      </w:r>
    </w:p>
    <w:p w14:paraId="0AE72B21">
      <w:pPr>
        <w:spacing w:after="60"/>
        <w:ind w:left="200"/>
      </w:pPr>
      <w:r>
        <w:rPr>
          <w:i/>
          <w:iCs/>
        </w:rPr>
        <w:t>US-12: As a PI, I want define project milestones with target dates, so that progress can be objectively tracked against a plan.</w:t>
      </w:r>
    </w:p>
    <w:p w14:paraId="6F7A4C4A">
      <w:pPr>
        <w:spacing w:after="60"/>
        <w:ind w:left="200"/>
      </w:pPr>
      <w:r>
        <w:rPr>
          <w:i/>
          <w:iCs/>
        </w:rPr>
        <w:t>US-13: As a Dean of Research, I want view a dashboard of delayed projects across departments, so that I can intervene early where projects are falling behind.</w:t>
      </w:r>
    </w:p>
    <w:p w14:paraId="2630541C">
      <w:pPr>
        <w:spacing w:after="60"/>
        <w:ind w:left="200"/>
      </w:pPr>
      <w:r>
        <w:rPr>
          <w:i/>
          <w:iCs/>
        </w:rPr>
        <w:t>US-14: As a team member, I want receive automated reminders before milestone deadlines, so that I do not miss critical dates.</w:t>
      </w:r>
    </w:p>
    <w:p w14:paraId="23071408">
      <w:pPr>
        <w:pStyle w:val="3"/>
        <w:spacing w:before="260" w:after="120"/>
      </w:pPr>
      <w:r>
        <w:rPr>
          <w:b/>
          <w:bCs/>
          <w:color w:val="2E5C8A"/>
        </w:rPr>
        <w:t>Epic 6: Research Analytics &amp; Institutional Reporting</w:t>
      </w:r>
    </w:p>
    <w:p w14:paraId="16C47F5C">
      <w:pPr>
        <w:spacing w:after="160" w:line="300" w:lineRule="auto"/>
      </w:pPr>
      <w:r>
        <w:rPr>
          <w:i/>
          <w:iCs/>
          <w:color w:val="595959"/>
        </w:rPr>
        <w:t>Turn scattered research activity into decision-ready institutional analytics.</w:t>
      </w:r>
    </w:p>
    <w:p w14:paraId="089BF2D5">
      <w:pPr>
        <w:spacing w:after="60"/>
        <w:ind w:left="200"/>
      </w:pPr>
      <w:r>
        <w:rPr>
          <w:i/>
          <w:iCs/>
        </w:rPr>
        <w:t>US-15: As a university leadership member, I want view a dashboard of institutional research KPIs (publications, patents, funding secured), so that I can track metrics relevant to institutional rankings.</w:t>
      </w:r>
    </w:p>
    <w:p w14:paraId="619067E8">
      <w:pPr>
        <w:spacing w:after="60"/>
        <w:ind w:left="200"/>
      </w:pPr>
      <w:r>
        <w:rPr>
          <w:i/>
          <w:iCs/>
        </w:rPr>
        <w:t>US-16: As a Dean of Research, I want export analytics reports in PDF or Excel format, so that I can submit them for NAAC/NIRF accreditation processes.</w:t>
      </w:r>
    </w:p>
    <w:p w14:paraId="4CCA00F2">
      <w:pPr>
        <w:pStyle w:val="3"/>
        <w:spacing w:before="260" w:after="120"/>
      </w:pPr>
      <w:r>
        <w:rPr>
          <w:b/>
          <w:bCs/>
          <w:color w:val="2E5C8A"/>
        </w:rPr>
        <w:t>Epic 7: Knowledge Sharing Repository</w:t>
      </w:r>
    </w:p>
    <w:p w14:paraId="400648DB">
      <w:pPr>
        <w:spacing w:after="160" w:line="300" w:lineRule="auto"/>
      </w:pPr>
      <w:r>
        <w:rPr>
          <w:i/>
          <w:iCs/>
          <w:color w:val="595959"/>
        </w:rPr>
        <w:t>Reduce duplicate effort and improve internal visibility of past research work.</w:t>
      </w:r>
    </w:p>
    <w:p w14:paraId="4432AD7F">
      <w:pPr>
        <w:spacing w:after="60"/>
        <w:ind w:left="200"/>
      </w:pPr>
      <w:r>
        <w:rPr>
          <w:i/>
          <w:iCs/>
        </w:rPr>
        <w:t>US-17: As a researcher, I want search past project reports and datasets by keyword, so that I can avoid duplicating work already done elsewhere in the university.</w:t>
      </w:r>
    </w:p>
    <w:p w14:paraId="1C801C39">
      <w:pPr>
        <w:spacing w:after="60"/>
        <w:ind w:left="200"/>
      </w:pPr>
      <w:r>
        <w:rPr>
          <w:i/>
          <w:iCs/>
        </w:rPr>
        <w:t>US-18: As a faculty member, I want post seminars and webinars to a shared calendar, so that colleagues across departments can discover and join relevant sessions.</w:t>
      </w:r>
    </w:p>
    <w:p w14:paraId="6C01D427">
      <w:pPr>
        <w:pStyle w:val="3"/>
        <w:spacing w:before="260" w:after="120"/>
      </w:pPr>
      <w:r>
        <w:rPr>
          <w:b/>
          <w:bCs/>
          <w:color w:val="2E5C8A"/>
        </w:rPr>
        <w:t>Epic 8: Industry–Academia Interface</w:t>
      </w:r>
    </w:p>
    <w:p w14:paraId="008443A2">
      <w:pPr>
        <w:spacing w:after="160" w:line="300" w:lineRule="auto"/>
      </w:pPr>
      <w:r>
        <w:rPr>
          <w:i/>
          <w:iCs/>
          <w:color w:val="595959"/>
        </w:rPr>
        <w:t>Create a structured channel between industry needs and faculty expertise.</w:t>
      </w:r>
    </w:p>
    <w:p w14:paraId="37553726">
      <w:pPr>
        <w:spacing w:after="60"/>
        <w:ind w:left="200"/>
      </w:pPr>
      <w:r>
        <w:rPr>
          <w:i/>
          <w:iCs/>
        </w:rPr>
        <w:t>US-19: As a industry partner, I want post a research problem statement with a required expertise area, so that I can find relevant faculty to collaborate with.</w:t>
      </w:r>
    </w:p>
    <w:p w14:paraId="0D1FAC1A">
      <w:pPr>
        <w:spacing w:after="60"/>
        <w:ind w:left="200"/>
      </w:pPr>
      <w:r>
        <w:rPr>
          <w:i/>
          <w:iCs/>
        </w:rPr>
        <w:t>US-20: As a faculty member, I want browse industry problem statements matched to my expertise, so that I can pursue consultancy and applied-research opportunities.</w:t>
      </w:r>
    </w:p>
    <w:p w14:paraId="2C1C7231">
      <w:r>
        <w:br w:type="page"/>
      </w:r>
    </w:p>
    <w:p w14:paraId="64A12008">
      <w:pPr>
        <w:pStyle w:val="2"/>
        <w:spacing w:before="360" w:after="160"/>
      </w:pPr>
      <w:r>
        <w:rPr>
          <w:b/>
          <w:bCs/>
          <w:color w:val="1F3864"/>
        </w:rPr>
        <w:t>3. Acceptance Criteria (Sprint 1 User Stories)</w:t>
      </w:r>
    </w:p>
    <w:p w14:paraId="4C10669B">
      <w:pPr>
        <w:spacing w:after="160" w:line="300" w:lineRule="auto"/>
      </w:pPr>
      <w:r>
        <w:t>Acceptance criteria are defined below in Given-When-Then format for the eight user stories selected for Sprint 1 (see Section 5). Each criterion is specific, measurable, and testable so that the development team and product owner share a common definition of “done” for that story.</w:t>
      </w:r>
    </w:p>
    <w:p w14:paraId="142895BB">
      <w:pPr>
        <w:pStyle w:val="3"/>
        <w:spacing w:before="260" w:after="120"/>
      </w:pPr>
      <w:r>
        <w:rPr>
          <w:b/>
          <w:bCs/>
          <w:color w:val="2E5C8A"/>
        </w:rPr>
        <w:t>US-01: As a faculty PI, I want to create a new research project and add team members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0"/>
      </w:tblGrid>
      <w:tr w14:paraId="4F3A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38835C93">
            <w:pPr>
              <w:jc w:val="left"/>
            </w:pPr>
            <w:r>
              <w:rPr>
                <w:b/>
                <w:bCs/>
                <w:color w:val="000000"/>
              </w:rPr>
              <w:t>Given</w:t>
            </w:r>
          </w:p>
        </w:tc>
        <w:tc>
          <w:tcPr>
            <w:tcW w:w="8000" w:type="dxa"/>
            <w:tcMar>
              <w:top w:w="80" w:type="dxa"/>
              <w:left w:w="100" w:type="dxa"/>
              <w:bottom w:w="80" w:type="dxa"/>
              <w:right w:w="100" w:type="dxa"/>
            </w:tcMar>
            <w:vAlign w:val="center"/>
          </w:tcPr>
          <w:p w14:paraId="5F60B59D">
            <w:pPr>
              <w:jc w:val="left"/>
            </w:pPr>
            <w:r>
              <w:rPr>
                <w:b w:val="0"/>
                <w:bCs w:val="0"/>
                <w:color w:val="000000"/>
              </w:rPr>
              <w:t>a logged-in faculty PI on the dashboard</w:t>
            </w:r>
          </w:p>
        </w:tc>
      </w:tr>
      <w:tr w14:paraId="761F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18FFBF6D">
            <w:pPr>
              <w:jc w:val="left"/>
            </w:pPr>
            <w:r>
              <w:rPr>
                <w:b/>
                <w:bCs/>
                <w:color w:val="000000"/>
              </w:rPr>
              <w:t>When</w:t>
            </w:r>
          </w:p>
        </w:tc>
        <w:tc>
          <w:tcPr>
            <w:tcW w:w="8000" w:type="dxa"/>
            <w:shd w:val="clear" w:color="auto" w:fill="EEF3F9"/>
            <w:tcMar>
              <w:top w:w="80" w:type="dxa"/>
              <w:left w:w="100" w:type="dxa"/>
              <w:bottom w:w="80" w:type="dxa"/>
              <w:right w:w="100" w:type="dxa"/>
            </w:tcMar>
            <w:vAlign w:val="center"/>
          </w:tcPr>
          <w:p w14:paraId="420280C9">
            <w:pPr>
              <w:jc w:val="left"/>
            </w:pPr>
            <w:r>
              <w:rPr>
                <w:b w:val="0"/>
                <w:bCs w:val="0"/>
                <w:color w:val="000000"/>
              </w:rPr>
              <w:t>they submit the 'Create Project' form with a title, domain, start date, and at least one team member</w:t>
            </w:r>
          </w:p>
        </w:tc>
      </w:tr>
      <w:tr w14:paraId="36DB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1C72155B">
            <w:pPr>
              <w:jc w:val="left"/>
            </w:pPr>
            <w:r>
              <w:rPr>
                <w:b/>
                <w:bCs/>
                <w:color w:val="000000"/>
              </w:rPr>
              <w:t>Then</w:t>
            </w:r>
          </w:p>
        </w:tc>
        <w:tc>
          <w:tcPr>
            <w:tcW w:w="8000" w:type="dxa"/>
            <w:tcMar>
              <w:top w:w="80" w:type="dxa"/>
              <w:left w:w="100" w:type="dxa"/>
              <w:bottom w:w="80" w:type="dxa"/>
              <w:right w:w="100" w:type="dxa"/>
            </w:tcMar>
            <w:vAlign w:val="center"/>
          </w:tcPr>
          <w:p w14:paraId="69BD3D80">
            <w:pPr>
              <w:jc w:val="left"/>
            </w:pPr>
            <w:r>
              <w:rPr>
                <w:b w:val="0"/>
                <w:bCs w:val="0"/>
                <w:color w:val="000000"/>
              </w:rPr>
              <w:t>a new project record is created and the PI is redirected to the project overview page</w:t>
            </w:r>
          </w:p>
        </w:tc>
      </w:tr>
      <w:tr w14:paraId="00D8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1151B401">
            <w:pPr>
              <w:jc w:val="left"/>
            </w:pPr>
            <w:r>
              <w:rPr>
                <w:b/>
                <w:bCs/>
                <w:color w:val="000000"/>
              </w:rPr>
              <w:t>And</w:t>
            </w:r>
          </w:p>
        </w:tc>
        <w:tc>
          <w:tcPr>
            <w:tcW w:w="8000" w:type="dxa"/>
            <w:shd w:val="clear" w:color="auto" w:fill="EEF3F9"/>
            <w:tcMar>
              <w:top w:w="80" w:type="dxa"/>
              <w:left w:w="100" w:type="dxa"/>
              <w:bottom w:w="80" w:type="dxa"/>
              <w:right w:w="100" w:type="dxa"/>
            </w:tcMar>
            <w:vAlign w:val="center"/>
          </w:tcPr>
          <w:p w14:paraId="44F40DC5">
            <w:pPr>
              <w:jc w:val="left"/>
            </w:pPr>
            <w:r>
              <w:rPr>
                <w:b w:val="0"/>
                <w:bCs w:val="0"/>
                <w:color w:val="000000"/>
              </w:rPr>
              <w:t>if a required field is missing, the system displays a validation error and does not create the project</w:t>
            </w:r>
          </w:p>
        </w:tc>
      </w:tr>
    </w:tbl>
    <w:p w14:paraId="2EA0D62E">
      <w:pPr>
        <w:spacing w:after="200"/>
      </w:pPr>
    </w:p>
    <w:p w14:paraId="532E858E">
      <w:pPr>
        <w:pStyle w:val="3"/>
        <w:spacing w:before="260" w:after="120"/>
      </w:pPr>
      <w:r>
        <w:rPr>
          <w:b/>
          <w:bCs/>
          <w:color w:val="2E5C8A"/>
        </w:rPr>
        <w:t>US-02: As a PI, I want to assign tasks to individual team members with due dates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0"/>
      </w:tblGrid>
      <w:tr w14:paraId="72D3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53C00BCC">
            <w:pPr>
              <w:jc w:val="left"/>
            </w:pPr>
            <w:r>
              <w:rPr>
                <w:b/>
                <w:bCs/>
                <w:color w:val="000000"/>
              </w:rPr>
              <w:t>Given</w:t>
            </w:r>
          </w:p>
        </w:tc>
        <w:tc>
          <w:tcPr>
            <w:tcW w:w="8000" w:type="dxa"/>
            <w:tcMar>
              <w:top w:w="80" w:type="dxa"/>
              <w:left w:w="100" w:type="dxa"/>
              <w:bottom w:w="80" w:type="dxa"/>
              <w:right w:w="100" w:type="dxa"/>
            </w:tcMar>
            <w:vAlign w:val="center"/>
          </w:tcPr>
          <w:p w14:paraId="0D732069">
            <w:pPr>
              <w:jc w:val="left"/>
            </w:pPr>
            <w:r>
              <w:rPr>
                <w:b w:val="0"/>
                <w:bCs w:val="0"/>
                <w:color w:val="000000"/>
              </w:rPr>
              <w:t>a PI viewing an existing project they own</w:t>
            </w:r>
          </w:p>
        </w:tc>
      </w:tr>
      <w:tr w14:paraId="771BA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3E97980B">
            <w:pPr>
              <w:jc w:val="left"/>
            </w:pPr>
            <w:r>
              <w:rPr>
                <w:b/>
                <w:bCs/>
                <w:color w:val="000000"/>
              </w:rPr>
              <w:t>When</w:t>
            </w:r>
          </w:p>
        </w:tc>
        <w:tc>
          <w:tcPr>
            <w:tcW w:w="8000" w:type="dxa"/>
            <w:shd w:val="clear" w:color="auto" w:fill="EEF3F9"/>
            <w:tcMar>
              <w:top w:w="80" w:type="dxa"/>
              <w:left w:w="100" w:type="dxa"/>
              <w:bottom w:w="80" w:type="dxa"/>
              <w:right w:w="100" w:type="dxa"/>
            </w:tcMar>
            <w:vAlign w:val="center"/>
          </w:tcPr>
          <w:p w14:paraId="4032933C">
            <w:pPr>
              <w:jc w:val="left"/>
            </w:pPr>
            <w:r>
              <w:rPr>
                <w:b w:val="0"/>
                <w:bCs w:val="0"/>
                <w:color w:val="000000"/>
              </w:rPr>
              <w:t>they assign a task to a team member and set a due date</w:t>
            </w:r>
          </w:p>
        </w:tc>
      </w:tr>
      <w:tr w14:paraId="471AB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49477D33">
            <w:pPr>
              <w:jc w:val="left"/>
            </w:pPr>
            <w:r>
              <w:rPr>
                <w:b/>
                <w:bCs/>
                <w:color w:val="000000"/>
              </w:rPr>
              <w:t>Then</w:t>
            </w:r>
          </w:p>
        </w:tc>
        <w:tc>
          <w:tcPr>
            <w:tcW w:w="8000" w:type="dxa"/>
            <w:tcMar>
              <w:top w:w="80" w:type="dxa"/>
              <w:left w:w="100" w:type="dxa"/>
              <w:bottom w:w="80" w:type="dxa"/>
              <w:right w:w="100" w:type="dxa"/>
            </w:tcMar>
            <w:vAlign w:val="center"/>
          </w:tcPr>
          <w:p w14:paraId="54C96AF7">
            <w:pPr>
              <w:jc w:val="left"/>
            </w:pPr>
            <w:r>
              <w:rPr>
                <w:b w:val="0"/>
                <w:bCs w:val="0"/>
                <w:color w:val="000000"/>
              </w:rPr>
              <w:t>the task appears in that member's task list with the correct due date</w:t>
            </w:r>
          </w:p>
        </w:tc>
      </w:tr>
      <w:tr w14:paraId="76051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28D54E27">
            <w:pPr>
              <w:jc w:val="left"/>
            </w:pPr>
            <w:r>
              <w:rPr>
                <w:b/>
                <w:bCs/>
                <w:color w:val="000000"/>
              </w:rPr>
              <w:t>And</w:t>
            </w:r>
          </w:p>
        </w:tc>
        <w:tc>
          <w:tcPr>
            <w:tcW w:w="8000" w:type="dxa"/>
            <w:shd w:val="clear" w:color="auto" w:fill="EEF3F9"/>
            <w:tcMar>
              <w:top w:w="80" w:type="dxa"/>
              <w:left w:w="100" w:type="dxa"/>
              <w:bottom w:w="80" w:type="dxa"/>
              <w:right w:w="100" w:type="dxa"/>
            </w:tcMar>
            <w:vAlign w:val="center"/>
          </w:tcPr>
          <w:p w14:paraId="68541CBE">
            <w:pPr>
              <w:jc w:val="left"/>
            </w:pPr>
            <w:r>
              <w:rPr>
                <w:b w:val="0"/>
                <w:bCs w:val="0"/>
                <w:color w:val="000000"/>
              </w:rPr>
              <w:t>the assigned member receives a notification of the new task</w:t>
            </w:r>
          </w:p>
        </w:tc>
      </w:tr>
    </w:tbl>
    <w:p w14:paraId="4BACB03F">
      <w:pPr>
        <w:spacing w:after="200"/>
      </w:pPr>
    </w:p>
    <w:p w14:paraId="223F547F">
      <w:pPr>
        <w:pStyle w:val="3"/>
        <w:spacing w:before="260" w:after="120"/>
      </w:pPr>
      <w:r>
        <w:rPr>
          <w:b/>
          <w:bCs/>
          <w:color w:val="2E5C8A"/>
        </w:rPr>
        <w:t>US-03: As a research scholar, I want to view the tasks assigned to me and their deadlines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0"/>
      </w:tblGrid>
      <w:tr w14:paraId="7D49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32CC9DDF">
            <w:pPr>
              <w:jc w:val="left"/>
            </w:pPr>
            <w:r>
              <w:rPr>
                <w:b/>
                <w:bCs/>
                <w:color w:val="000000"/>
              </w:rPr>
              <w:t>Given</w:t>
            </w:r>
          </w:p>
        </w:tc>
        <w:tc>
          <w:tcPr>
            <w:tcW w:w="8000" w:type="dxa"/>
            <w:tcMar>
              <w:top w:w="80" w:type="dxa"/>
              <w:left w:w="100" w:type="dxa"/>
              <w:bottom w:w="80" w:type="dxa"/>
              <w:right w:w="100" w:type="dxa"/>
            </w:tcMar>
            <w:vAlign w:val="center"/>
          </w:tcPr>
          <w:p w14:paraId="7E4AE4D6">
            <w:pPr>
              <w:jc w:val="left"/>
            </w:pPr>
            <w:r>
              <w:rPr>
                <w:b w:val="0"/>
                <w:bCs w:val="0"/>
                <w:color w:val="000000"/>
              </w:rPr>
              <w:t>a logged-in research scholar with assigned tasks</w:t>
            </w:r>
          </w:p>
        </w:tc>
      </w:tr>
      <w:tr w14:paraId="257F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7A5A7BD6">
            <w:pPr>
              <w:jc w:val="left"/>
            </w:pPr>
            <w:r>
              <w:rPr>
                <w:b/>
                <w:bCs/>
                <w:color w:val="000000"/>
              </w:rPr>
              <w:t>When</w:t>
            </w:r>
          </w:p>
        </w:tc>
        <w:tc>
          <w:tcPr>
            <w:tcW w:w="8000" w:type="dxa"/>
            <w:shd w:val="clear" w:color="auto" w:fill="EEF3F9"/>
            <w:tcMar>
              <w:top w:w="80" w:type="dxa"/>
              <w:left w:w="100" w:type="dxa"/>
              <w:bottom w:w="80" w:type="dxa"/>
              <w:right w:w="100" w:type="dxa"/>
            </w:tcMar>
            <w:vAlign w:val="center"/>
          </w:tcPr>
          <w:p w14:paraId="4CDF3095">
            <w:pPr>
              <w:jc w:val="left"/>
            </w:pPr>
            <w:r>
              <w:rPr>
                <w:b w:val="0"/>
                <w:bCs w:val="0"/>
                <w:color w:val="000000"/>
              </w:rPr>
              <w:t>they open the 'My Tasks' view</w:t>
            </w:r>
          </w:p>
        </w:tc>
      </w:tr>
      <w:tr w14:paraId="4D1E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4D754EA5">
            <w:pPr>
              <w:jc w:val="left"/>
            </w:pPr>
            <w:r>
              <w:rPr>
                <w:b/>
                <w:bCs/>
                <w:color w:val="000000"/>
              </w:rPr>
              <w:t>Then</w:t>
            </w:r>
          </w:p>
        </w:tc>
        <w:tc>
          <w:tcPr>
            <w:tcW w:w="8000" w:type="dxa"/>
            <w:tcMar>
              <w:top w:w="80" w:type="dxa"/>
              <w:left w:w="100" w:type="dxa"/>
              <w:bottom w:w="80" w:type="dxa"/>
              <w:right w:w="100" w:type="dxa"/>
            </w:tcMar>
            <w:vAlign w:val="center"/>
          </w:tcPr>
          <w:p w14:paraId="11A4AFAE">
            <w:pPr>
              <w:jc w:val="left"/>
            </w:pPr>
            <w:r>
              <w:rPr>
                <w:b w:val="0"/>
                <w:bCs w:val="0"/>
                <w:color w:val="000000"/>
              </w:rPr>
              <w:t>all tasks assigned to them are listed, sorted by nearest due date first</w:t>
            </w:r>
          </w:p>
        </w:tc>
      </w:tr>
      <w:tr w14:paraId="7FF7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513AA90A">
            <w:pPr>
              <w:jc w:val="left"/>
            </w:pPr>
            <w:r>
              <w:rPr>
                <w:b/>
                <w:bCs/>
                <w:color w:val="000000"/>
              </w:rPr>
              <w:t>And</w:t>
            </w:r>
          </w:p>
        </w:tc>
        <w:tc>
          <w:tcPr>
            <w:tcW w:w="8000" w:type="dxa"/>
            <w:shd w:val="clear" w:color="auto" w:fill="EEF3F9"/>
            <w:tcMar>
              <w:top w:w="80" w:type="dxa"/>
              <w:left w:w="100" w:type="dxa"/>
              <w:bottom w:w="80" w:type="dxa"/>
              <w:right w:w="100" w:type="dxa"/>
            </w:tcMar>
            <w:vAlign w:val="center"/>
          </w:tcPr>
          <w:p w14:paraId="209A254E">
            <w:pPr>
              <w:jc w:val="left"/>
            </w:pPr>
            <w:r>
              <w:rPr>
                <w:b w:val="0"/>
                <w:bCs w:val="0"/>
                <w:color w:val="000000"/>
              </w:rPr>
              <w:t>overdue tasks are visually flagged in red</w:t>
            </w:r>
          </w:p>
        </w:tc>
      </w:tr>
    </w:tbl>
    <w:p w14:paraId="38B528F3">
      <w:pPr>
        <w:spacing w:after="200"/>
      </w:pPr>
    </w:p>
    <w:p w14:paraId="42CA8DF5">
      <w:pPr>
        <w:pStyle w:val="3"/>
        <w:spacing w:before="260" w:after="120"/>
      </w:pPr>
      <w:r>
        <w:rPr>
          <w:b/>
          <w:bCs/>
          <w:color w:val="2E5C8A"/>
        </w:rPr>
        <w:t>US-05: As a faculty member, I want to add my publications manually or import them via ORCID/Scopus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0"/>
      </w:tblGrid>
      <w:tr w14:paraId="6373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71E31D39">
            <w:pPr>
              <w:jc w:val="left"/>
            </w:pPr>
            <w:r>
              <w:rPr>
                <w:b/>
                <w:bCs/>
                <w:color w:val="000000"/>
              </w:rPr>
              <w:t>Given</w:t>
            </w:r>
          </w:p>
        </w:tc>
        <w:tc>
          <w:tcPr>
            <w:tcW w:w="8000" w:type="dxa"/>
            <w:tcMar>
              <w:top w:w="80" w:type="dxa"/>
              <w:left w:w="100" w:type="dxa"/>
              <w:bottom w:w="80" w:type="dxa"/>
              <w:right w:w="100" w:type="dxa"/>
            </w:tcMar>
            <w:vAlign w:val="center"/>
          </w:tcPr>
          <w:p w14:paraId="49E79C73">
            <w:pPr>
              <w:jc w:val="left"/>
            </w:pPr>
            <w:r>
              <w:rPr>
                <w:b w:val="0"/>
                <w:bCs w:val="0"/>
                <w:color w:val="000000"/>
              </w:rPr>
              <w:t>a faculty member with a valid ORCID ID linked to their profile</w:t>
            </w:r>
          </w:p>
        </w:tc>
      </w:tr>
      <w:tr w14:paraId="4876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1BFCFF52">
            <w:pPr>
              <w:jc w:val="left"/>
            </w:pPr>
            <w:r>
              <w:rPr>
                <w:b/>
                <w:bCs/>
                <w:color w:val="000000"/>
              </w:rPr>
              <w:t>When</w:t>
            </w:r>
          </w:p>
        </w:tc>
        <w:tc>
          <w:tcPr>
            <w:tcW w:w="8000" w:type="dxa"/>
            <w:shd w:val="clear" w:color="auto" w:fill="EEF3F9"/>
            <w:tcMar>
              <w:top w:w="80" w:type="dxa"/>
              <w:left w:w="100" w:type="dxa"/>
              <w:bottom w:w="80" w:type="dxa"/>
              <w:right w:w="100" w:type="dxa"/>
            </w:tcMar>
            <w:vAlign w:val="center"/>
          </w:tcPr>
          <w:p w14:paraId="1FF99B87">
            <w:pPr>
              <w:jc w:val="left"/>
            </w:pPr>
            <w:r>
              <w:rPr>
                <w:b w:val="0"/>
                <w:bCs w:val="0"/>
                <w:color w:val="000000"/>
              </w:rPr>
              <w:t>they click 'Import from ORCID'</w:t>
            </w:r>
          </w:p>
        </w:tc>
      </w:tr>
      <w:tr w14:paraId="3B150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608D32E6">
            <w:pPr>
              <w:jc w:val="left"/>
            </w:pPr>
            <w:r>
              <w:rPr>
                <w:b/>
                <w:bCs/>
                <w:color w:val="000000"/>
              </w:rPr>
              <w:t>Then</w:t>
            </w:r>
          </w:p>
        </w:tc>
        <w:tc>
          <w:tcPr>
            <w:tcW w:w="8000" w:type="dxa"/>
            <w:tcMar>
              <w:top w:w="80" w:type="dxa"/>
              <w:left w:w="100" w:type="dxa"/>
              <w:bottom w:w="80" w:type="dxa"/>
              <w:right w:w="100" w:type="dxa"/>
            </w:tcMar>
            <w:vAlign w:val="center"/>
          </w:tcPr>
          <w:p w14:paraId="1B95EC6A">
            <w:pPr>
              <w:jc w:val="left"/>
            </w:pPr>
            <w:r>
              <w:rPr>
                <w:b w:val="0"/>
                <w:bCs w:val="0"/>
                <w:color w:val="000000"/>
              </w:rPr>
              <w:t>the system fetches and lists their publications, skipping records already present</w:t>
            </w:r>
          </w:p>
        </w:tc>
      </w:tr>
      <w:tr w14:paraId="05447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0C5F137F">
            <w:pPr>
              <w:jc w:val="left"/>
            </w:pPr>
            <w:r>
              <w:rPr>
                <w:b/>
                <w:bCs/>
                <w:color w:val="000000"/>
              </w:rPr>
              <w:t>And</w:t>
            </w:r>
          </w:p>
        </w:tc>
        <w:tc>
          <w:tcPr>
            <w:tcW w:w="8000" w:type="dxa"/>
            <w:shd w:val="clear" w:color="auto" w:fill="EEF3F9"/>
            <w:tcMar>
              <w:top w:w="80" w:type="dxa"/>
              <w:left w:w="100" w:type="dxa"/>
              <w:bottom w:w="80" w:type="dxa"/>
              <w:right w:w="100" w:type="dxa"/>
            </w:tcMar>
            <w:vAlign w:val="center"/>
          </w:tcPr>
          <w:p w14:paraId="12999A35">
            <w:pPr>
              <w:jc w:val="left"/>
            </w:pPr>
            <w:r>
              <w:rPr>
                <w:b w:val="0"/>
                <w:bCs w:val="0"/>
                <w:color w:val="000000"/>
              </w:rPr>
              <w:t>they can manually add a publication if it is not found in ORCID</w:t>
            </w:r>
          </w:p>
        </w:tc>
      </w:tr>
    </w:tbl>
    <w:p w14:paraId="36C8DE5B">
      <w:pPr>
        <w:spacing w:after="200"/>
      </w:pPr>
    </w:p>
    <w:p w14:paraId="5B462802">
      <w:pPr>
        <w:pStyle w:val="3"/>
        <w:spacing w:before="260" w:after="120"/>
      </w:pPr>
      <w:r>
        <w:rPr>
          <w:b/>
          <w:bCs/>
          <w:color w:val="2E5C8A"/>
        </w:rPr>
        <w:t>US-06: As a faculty member, I want to log the filing and grant status of my patents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0"/>
      </w:tblGrid>
      <w:tr w14:paraId="3297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26B0CD47">
            <w:pPr>
              <w:jc w:val="left"/>
            </w:pPr>
            <w:r>
              <w:rPr>
                <w:b/>
                <w:bCs/>
                <w:color w:val="000000"/>
              </w:rPr>
              <w:t>Given</w:t>
            </w:r>
          </w:p>
        </w:tc>
        <w:tc>
          <w:tcPr>
            <w:tcW w:w="8000" w:type="dxa"/>
            <w:tcMar>
              <w:top w:w="80" w:type="dxa"/>
              <w:left w:w="100" w:type="dxa"/>
              <w:bottom w:w="80" w:type="dxa"/>
              <w:right w:w="100" w:type="dxa"/>
            </w:tcMar>
            <w:vAlign w:val="center"/>
          </w:tcPr>
          <w:p w14:paraId="72F66EA6">
            <w:pPr>
              <w:jc w:val="left"/>
            </w:pPr>
            <w:r>
              <w:rPr>
                <w:b w:val="0"/>
                <w:bCs w:val="0"/>
                <w:color w:val="000000"/>
              </w:rPr>
              <w:t>a faculty member on the patent tracking page</w:t>
            </w:r>
          </w:p>
        </w:tc>
      </w:tr>
      <w:tr w14:paraId="5616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0BAF6C0A">
            <w:pPr>
              <w:jc w:val="left"/>
            </w:pPr>
            <w:r>
              <w:rPr>
                <w:b/>
                <w:bCs/>
                <w:color w:val="000000"/>
              </w:rPr>
              <w:t>When</w:t>
            </w:r>
          </w:p>
        </w:tc>
        <w:tc>
          <w:tcPr>
            <w:tcW w:w="8000" w:type="dxa"/>
            <w:shd w:val="clear" w:color="auto" w:fill="EEF3F9"/>
            <w:tcMar>
              <w:top w:w="80" w:type="dxa"/>
              <w:left w:w="100" w:type="dxa"/>
              <w:bottom w:w="80" w:type="dxa"/>
              <w:right w:w="100" w:type="dxa"/>
            </w:tcMar>
            <w:vAlign w:val="center"/>
          </w:tcPr>
          <w:p w14:paraId="73568BE8">
            <w:pPr>
              <w:jc w:val="left"/>
            </w:pPr>
            <w:r>
              <w:rPr>
                <w:b w:val="0"/>
                <w:bCs w:val="0"/>
                <w:color w:val="000000"/>
              </w:rPr>
              <w:t>they add a new patent record with title and filing date</w:t>
            </w:r>
          </w:p>
        </w:tc>
      </w:tr>
      <w:tr w14:paraId="37D0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0450ABD4">
            <w:pPr>
              <w:jc w:val="left"/>
            </w:pPr>
            <w:r>
              <w:rPr>
                <w:b/>
                <w:bCs/>
                <w:color w:val="000000"/>
              </w:rPr>
              <w:t>Then</w:t>
            </w:r>
          </w:p>
        </w:tc>
        <w:tc>
          <w:tcPr>
            <w:tcW w:w="8000" w:type="dxa"/>
            <w:tcMar>
              <w:top w:w="80" w:type="dxa"/>
              <w:left w:w="100" w:type="dxa"/>
              <w:bottom w:w="80" w:type="dxa"/>
              <w:right w:w="100" w:type="dxa"/>
            </w:tcMar>
            <w:vAlign w:val="center"/>
          </w:tcPr>
          <w:p w14:paraId="15FA98FA">
            <w:pPr>
              <w:jc w:val="left"/>
            </w:pPr>
            <w:r>
              <w:rPr>
                <w:b w:val="0"/>
                <w:bCs w:val="0"/>
                <w:color w:val="000000"/>
              </w:rPr>
              <w:t>the patent appears with status 'Filed' and can later be updated to 'Published' or 'Granted'</w:t>
            </w:r>
          </w:p>
        </w:tc>
      </w:tr>
    </w:tbl>
    <w:p w14:paraId="68C06DA6">
      <w:pPr>
        <w:spacing w:after="200"/>
      </w:pPr>
    </w:p>
    <w:p w14:paraId="5B9C6A45">
      <w:pPr>
        <w:pStyle w:val="3"/>
        <w:spacing w:before="260" w:after="120"/>
      </w:pPr>
      <w:r>
        <w:rPr>
          <w:b/>
          <w:bCs/>
          <w:color w:val="2E5C8A"/>
        </w:rPr>
        <w:t>US-09: As a researcher, I want to view a suggested collaborator's profile, expertise, and past publications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0"/>
      </w:tblGrid>
      <w:tr w14:paraId="47DAE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57FDD1F0">
            <w:pPr>
              <w:jc w:val="left"/>
            </w:pPr>
            <w:r>
              <w:rPr>
                <w:b/>
                <w:bCs/>
                <w:color w:val="000000"/>
              </w:rPr>
              <w:t>Given</w:t>
            </w:r>
          </w:p>
        </w:tc>
        <w:tc>
          <w:tcPr>
            <w:tcW w:w="8000" w:type="dxa"/>
            <w:tcMar>
              <w:top w:w="80" w:type="dxa"/>
              <w:left w:w="100" w:type="dxa"/>
              <w:bottom w:w="80" w:type="dxa"/>
              <w:right w:w="100" w:type="dxa"/>
            </w:tcMar>
            <w:vAlign w:val="center"/>
          </w:tcPr>
          <w:p w14:paraId="65998B0A">
            <w:pPr>
              <w:jc w:val="left"/>
            </w:pPr>
            <w:r>
              <w:rPr>
                <w:b w:val="0"/>
                <w:bCs w:val="0"/>
                <w:color w:val="000000"/>
              </w:rPr>
              <w:t>a researcher viewing a colleague's profile</w:t>
            </w:r>
          </w:p>
        </w:tc>
      </w:tr>
      <w:tr w14:paraId="0D9E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58AAE346">
            <w:pPr>
              <w:jc w:val="left"/>
            </w:pPr>
            <w:r>
              <w:rPr>
                <w:b/>
                <w:bCs/>
                <w:color w:val="000000"/>
              </w:rPr>
              <w:t>When</w:t>
            </w:r>
          </w:p>
        </w:tc>
        <w:tc>
          <w:tcPr>
            <w:tcW w:w="8000" w:type="dxa"/>
            <w:shd w:val="clear" w:color="auto" w:fill="EEF3F9"/>
            <w:tcMar>
              <w:top w:w="80" w:type="dxa"/>
              <w:left w:w="100" w:type="dxa"/>
              <w:bottom w:w="80" w:type="dxa"/>
              <w:right w:w="100" w:type="dxa"/>
            </w:tcMar>
            <w:vAlign w:val="center"/>
          </w:tcPr>
          <w:p w14:paraId="40BC4F5E">
            <w:pPr>
              <w:jc w:val="left"/>
            </w:pPr>
            <w:r>
              <w:rPr>
                <w:b w:val="0"/>
                <w:bCs w:val="0"/>
                <w:color w:val="000000"/>
              </w:rPr>
              <w:t>the profile page loads</w:t>
            </w:r>
          </w:p>
        </w:tc>
      </w:tr>
      <w:tr w14:paraId="39E61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22D87E3E">
            <w:pPr>
              <w:jc w:val="left"/>
            </w:pPr>
            <w:r>
              <w:rPr>
                <w:b/>
                <w:bCs/>
                <w:color w:val="000000"/>
              </w:rPr>
              <w:t>Then</w:t>
            </w:r>
          </w:p>
        </w:tc>
        <w:tc>
          <w:tcPr>
            <w:tcW w:w="8000" w:type="dxa"/>
            <w:tcMar>
              <w:top w:w="80" w:type="dxa"/>
              <w:left w:w="100" w:type="dxa"/>
              <w:bottom w:w="80" w:type="dxa"/>
              <w:right w:w="100" w:type="dxa"/>
            </w:tcMar>
            <w:vAlign w:val="center"/>
          </w:tcPr>
          <w:p w14:paraId="7C4C5FAC">
            <w:pPr>
              <w:jc w:val="left"/>
            </w:pPr>
            <w:r>
              <w:rPr>
                <w:b w:val="0"/>
                <w:bCs w:val="0"/>
                <w:color w:val="000000"/>
              </w:rPr>
              <w:t>expertise tags, department, and a list of recent publications are displayed</w:t>
            </w:r>
          </w:p>
        </w:tc>
      </w:tr>
    </w:tbl>
    <w:p w14:paraId="29184C36">
      <w:pPr>
        <w:spacing w:after="200"/>
      </w:pPr>
    </w:p>
    <w:p w14:paraId="1244F805">
      <w:pPr>
        <w:pStyle w:val="3"/>
        <w:spacing w:before="260" w:after="120"/>
      </w:pPr>
      <w:r>
        <w:rPr>
          <w:b/>
          <w:bCs/>
          <w:color w:val="2E5C8A"/>
        </w:rPr>
        <w:t>US-12: As a PI, I want to define project milestones with target dates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0"/>
      </w:tblGrid>
      <w:tr w14:paraId="26EE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007962C8">
            <w:pPr>
              <w:jc w:val="left"/>
            </w:pPr>
            <w:r>
              <w:rPr>
                <w:b/>
                <w:bCs/>
                <w:color w:val="000000"/>
              </w:rPr>
              <w:t>Given</w:t>
            </w:r>
          </w:p>
        </w:tc>
        <w:tc>
          <w:tcPr>
            <w:tcW w:w="8000" w:type="dxa"/>
            <w:tcMar>
              <w:top w:w="80" w:type="dxa"/>
              <w:left w:w="100" w:type="dxa"/>
              <w:bottom w:w="80" w:type="dxa"/>
              <w:right w:w="100" w:type="dxa"/>
            </w:tcMar>
            <w:vAlign w:val="center"/>
          </w:tcPr>
          <w:p w14:paraId="0547278E">
            <w:pPr>
              <w:jc w:val="left"/>
            </w:pPr>
            <w:r>
              <w:rPr>
                <w:b w:val="0"/>
                <w:bCs w:val="0"/>
                <w:color w:val="000000"/>
              </w:rPr>
              <w:t>a PI on the project detail page</w:t>
            </w:r>
          </w:p>
        </w:tc>
      </w:tr>
      <w:tr w14:paraId="10329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2C10410F">
            <w:pPr>
              <w:jc w:val="left"/>
            </w:pPr>
            <w:r>
              <w:rPr>
                <w:b/>
                <w:bCs/>
                <w:color w:val="000000"/>
              </w:rPr>
              <w:t>When</w:t>
            </w:r>
          </w:p>
        </w:tc>
        <w:tc>
          <w:tcPr>
            <w:tcW w:w="8000" w:type="dxa"/>
            <w:shd w:val="clear" w:color="auto" w:fill="EEF3F9"/>
            <w:tcMar>
              <w:top w:w="80" w:type="dxa"/>
              <w:left w:w="100" w:type="dxa"/>
              <w:bottom w:w="80" w:type="dxa"/>
              <w:right w:w="100" w:type="dxa"/>
            </w:tcMar>
            <w:vAlign w:val="center"/>
          </w:tcPr>
          <w:p w14:paraId="6A82329E">
            <w:pPr>
              <w:jc w:val="left"/>
            </w:pPr>
            <w:r>
              <w:rPr>
                <w:b w:val="0"/>
                <w:bCs w:val="0"/>
                <w:color w:val="000000"/>
              </w:rPr>
              <w:t>they add a milestone with a name and target date</w:t>
            </w:r>
          </w:p>
        </w:tc>
      </w:tr>
      <w:tr w14:paraId="7BE3C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136B1E22">
            <w:pPr>
              <w:jc w:val="left"/>
            </w:pPr>
            <w:r>
              <w:rPr>
                <w:b/>
                <w:bCs/>
                <w:color w:val="000000"/>
              </w:rPr>
              <w:t>Then</w:t>
            </w:r>
          </w:p>
        </w:tc>
        <w:tc>
          <w:tcPr>
            <w:tcW w:w="8000" w:type="dxa"/>
            <w:tcMar>
              <w:top w:w="80" w:type="dxa"/>
              <w:left w:w="100" w:type="dxa"/>
              <w:bottom w:w="80" w:type="dxa"/>
              <w:right w:w="100" w:type="dxa"/>
            </w:tcMar>
            <w:vAlign w:val="center"/>
          </w:tcPr>
          <w:p w14:paraId="6FA8328D">
            <w:pPr>
              <w:jc w:val="left"/>
            </w:pPr>
            <w:r>
              <w:rPr>
                <w:b w:val="0"/>
                <w:bCs w:val="0"/>
                <w:color w:val="000000"/>
              </w:rPr>
              <w:t>the milestone appears on the project timeline and its status defaults to 'Pending'</w:t>
            </w:r>
          </w:p>
        </w:tc>
      </w:tr>
    </w:tbl>
    <w:p w14:paraId="7653848F">
      <w:pPr>
        <w:spacing w:after="200"/>
      </w:pPr>
    </w:p>
    <w:p w14:paraId="43C1F035">
      <w:pPr>
        <w:pStyle w:val="3"/>
        <w:spacing w:before="260" w:after="120"/>
      </w:pPr>
      <w:r>
        <w:rPr>
          <w:b/>
          <w:bCs/>
          <w:color w:val="2E5C8A"/>
        </w:rPr>
        <w:t>US-14: As a team member, I want to receive automated reminders before milestone deadlines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000"/>
      </w:tblGrid>
      <w:tr w14:paraId="0EF69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551DFDE3">
            <w:pPr>
              <w:jc w:val="left"/>
            </w:pPr>
            <w:r>
              <w:rPr>
                <w:b/>
                <w:bCs/>
                <w:color w:val="000000"/>
              </w:rPr>
              <w:t>Given</w:t>
            </w:r>
          </w:p>
        </w:tc>
        <w:tc>
          <w:tcPr>
            <w:tcW w:w="8000" w:type="dxa"/>
            <w:tcMar>
              <w:top w:w="80" w:type="dxa"/>
              <w:left w:w="100" w:type="dxa"/>
              <w:bottom w:w="80" w:type="dxa"/>
              <w:right w:w="100" w:type="dxa"/>
            </w:tcMar>
            <w:vAlign w:val="center"/>
          </w:tcPr>
          <w:p w14:paraId="0C0677E6">
            <w:pPr>
              <w:jc w:val="left"/>
            </w:pPr>
            <w:r>
              <w:rPr>
                <w:b w:val="0"/>
                <w:bCs w:val="0"/>
                <w:color w:val="000000"/>
              </w:rPr>
              <w:t>a project with a milestone due in 3 days</w:t>
            </w:r>
          </w:p>
        </w:tc>
      </w:tr>
      <w:tr w14:paraId="6C4C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09A976D0">
            <w:pPr>
              <w:jc w:val="left"/>
            </w:pPr>
            <w:r>
              <w:rPr>
                <w:b/>
                <w:bCs/>
                <w:color w:val="000000"/>
              </w:rPr>
              <w:t>When</w:t>
            </w:r>
          </w:p>
        </w:tc>
        <w:tc>
          <w:tcPr>
            <w:tcW w:w="8000" w:type="dxa"/>
            <w:shd w:val="clear" w:color="auto" w:fill="EEF3F9"/>
            <w:tcMar>
              <w:top w:w="80" w:type="dxa"/>
              <w:left w:w="100" w:type="dxa"/>
              <w:bottom w:w="80" w:type="dxa"/>
              <w:right w:w="100" w:type="dxa"/>
            </w:tcMar>
            <w:vAlign w:val="center"/>
          </w:tcPr>
          <w:p w14:paraId="0603D397">
            <w:pPr>
              <w:jc w:val="left"/>
            </w:pPr>
            <w:r>
              <w:rPr>
                <w:b w:val="0"/>
                <w:bCs w:val="0"/>
                <w:color w:val="000000"/>
              </w:rPr>
              <w:t>the scheduled reminder job runs</w:t>
            </w:r>
          </w:p>
        </w:tc>
      </w:tr>
      <w:tr w14:paraId="724B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CE6F1"/>
            <w:tcMar>
              <w:top w:w="80" w:type="dxa"/>
              <w:left w:w="100" w:type="dxa"/>
              <w:bottom w:w="80" w:type="dxa"/>
              <w:right w:w="100" w:type="dxa"/>
            </w:tcMar>
            <w:vAlign w:val="center"/>
          </w:tcPr>
          <w:p w14:paraId="6F24F596">
            <w:pPr>
              <w:jc w:val="left"/>
            </w:pPr>
            <w:r>
              <w:rPr>
                <w:b/>
                <w:bCs/>
                <w:color w:val="000000"/>
              </w:rPr>
              <w:t>Then</w:t>
            </w:r>
          </w:p>
        </w:tc>
        <w:tc>
          <w:tcPr>
            <w:tcW w:w="8000" w:type="dxa"/>
            <w:tcMar>
              <w:top w:w="80" w:type="dxa"/>
              <w:left w:w="100" w:type="dxa"/>
              <w:bottom w:w="80" w:type="dxa"/>
              <w:right w:w="100" w:type="dxa"/>
            </w:tcMar>
            <w:vAlign w:val="center"/>
          </w:tcPr>
          <w:p w14:paraId="0960023C">
            <w:pPr>
              <w:jc w:val="left"/>
            </w:pPr>
            <w:r>
              <w:rPr>
                <w:b w:val="0"/>
                <w:bCs w:val="0"/>
                <w:color w:val="000000"/>
              </w:rPr>
              <w:t>an email/notification is sent to all assigned team members for that milestone</w:t>
            </w:r>
          </w:p>
        </w:tc>
      </w:tr>
      <w:tr w14:paraId="3CEA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9"/>
            <w:tcMar>
              <w:top w:w="80" w:type="dxa"/>
              <w:left w:w="100" w:type="dxa"/>
              <w:bottom w:w="80" w:type="dxa"/>
              <w:right w:w="100" w:type="dxa"/>
            </w:tcMar>
            <w:vAlign w:val="center"/>
          </w:tcPr>
          <w:p w14:paraId="7FD99DD5">
            <w:pPr>
              <w:jc w:val="left"/>
            </w:pPr>
            <w:r>
              <w:rPr>
                <w:b/>
                <w:bCs/>
                <w:color w:val="000000"/>
              </w:rPr>
              <w:t>And</w:t>
            </w:r>
          </w:p>
        </w:tc>
        <w:tc>
          <w:tcPr>
            <w:tcW w:w="8000" w:type="dxa"/>
            <w:shd w:val="clear" w:color="auto" w:fill="EEF3F9"/>
            <w:tcMar>
              <w:top w:w="80" w:type="dxa"/>
              <w:left w:w="100" w:type="dxa"/>
              <w:bottom w:w="80" w:type="dxa"/>
              <w:right w:w="100" w:type="dxa"/>
            </w:tcMar>
            <w:vAlign w:val="center"/>
          </w:tcPr>
          <w:p w14:paraId="54EDC1C4">
            <w:pPr>
              <w:jc w:val="left"/>
            </w:pPr>
            <w:r>
              <w:rPr>
                <w:b w:val="0"/>
                <w:bCs w:val="0"/>
                <w:color w:val="000000"/>
              </w:rPr>
              <w:t>no duplicate reminder is sent for the same milestone within the same day</w:t>
            </w:r>
          </w:p>
        </w:tc>
      </w:tr>
    </w:tbl>
    <w:p w14:paraId="087E020D">
      <w:pPr>
        <w:spacing w:after="200"/>
      </w:pPr>
    </w:p>
    <w:p w14:paraId="11592C84">
      <w:r>
        <w:br w:type="page"/>
      </w:r>
    </w:p>
    <w:p w14:paraId="57984D71">
      <w:pPr>
        <w:pStyle w:val="2"/>
        <w:spacing w:before="360" w:after="160"/>
      </w:pPr>
      <w:r>
        <w:rPr>
          <w:b/>
          <w:bCs/>
          <w:color w:val="1F3864"/>
        </w:rPr>
        <w:t>4. Product Backlog Prioritization</w:t>
      </w:r>
    </w:p>
    <w:p w14:paraId="6C0484B3">
      <w:pPr>
        <w:spacing w:after="160" w:line="300" w:lineRule="auto"/>
      </w:pPr>
      <w:r>
        <w:t>The product backlog was prioritized using the MoSCoW technique (Must have, Should have, Could have, Won't have this release), combined with a Business Value score (1–5, 5 = highest) assigned by the product owner and department stakeholders. Dependencies were identified so that prerequisite stories are always scheduled before the stories that rely on them.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300"/>
        <w:gridCol w:w="1300"/>
        <w:gridCol w:w="1400"/>
        <w:gridCol w:w="1600"/>
      </w:tblGrid>
      <w:tr w14:paraId="4FCC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3864"/>
            <w:tcMar>
              <w:top w:w="80" w:type="dxa"/>
              <w:left w:w="100" w:type="dxa"/>
              <w:bottom w:w="80" w:type="dxa"/>
              <w:right w:w="100" w:type="dxa"/>
            </w:tcMar>
            <w:vAlign w:val="center"/>
          </w:tcPr>
          <w:p w14:paraId="0B210E5C">
            <w:pPr>
              <w:jc w:val="center"/>
            </w:pPr>
            <w:r>
              <w:rPr>
                <w:b/>
                <w:bCs/>
                <w:color w:val="FFFFFF"/>
              </w:rPr>
              <w:t>ID</w:t>
            </w:r>
          </w:p>
        </w:tc>
        <w:tc>
          <w:tcPr>
            <w:tcW w:w="4300" w:type="dxa"/>
            <w:shd w:val="clear" w:color="auto" w:fill="1F3864"/>
            <w:tcMar>
              <w:top w:w="80" w:type="dxa"/>
              <w:left w:w="100" w:type="dxa"/>
              <w:bottom w:w="80" w:type="dxa"/>
              <w:right w:w="100" w:type="dxa"/>
            </w:tcMar>
            <w:vAlign w:val="center"/>
          </w:tcPr>
          <w:p w14:paraId="2A0C4062">
            <w:pPr>
              <w:jc w:val="center"/>
            </w:pPr>
            <w:r>
              <w:rPr>
                <w:b/>
                <w:bCs/>
                <w:color w:val="FFFFFF"/>
              </w:rPr>
              <w:t>User Story (short)</w:t>
            </w:r>
          </w:p>
        </w:tc>
        <w:tc>
          <w:tcPr>
            <w:tcW w:w="1300" w:type="dxa"/>
            <w:shd w:val="clear" w:color="auto" w:fill="1F3864"/>
            <w:tcMar>
              <w:top w:w="80" w:type="dxa"/>
              <w:left w:w="100" w:type="dxa"/>
              <w:bottom w:w="80" w:type="dxa"/>
              <w:right w:w="100" w:type="dxa"/>
            </w:tcMar>
            <w:vAlign w:val="center"/>
          </w:tcPr>
          <w:p w14:paraId="7F9BE853">
            <w:pPr>
              <w:jc w:val="center"/>
            </w:pPr>
            <w:r>
              <w:rPr>
                <w:b/>
                <w:bCs/>
                <w:color w:val="FFFFFF"/>
              </w:rPr>
              <w:t>Priority</w:t>
            </w:r>
          </w:p>
        </w:tc>
        <w:tc>
          <w:tcPr>
            <w:tcW w:w="1400" w:type="dxa"/>
            <w:shd w:val="clear" w:color="auto" w:fill="1F3864"/>
            <w:tcMar>
              <w:top w:w="80" w:type="dxa"/>
              <w:left w:w="100" w:type="dxa"/>
              <w:bottom w:w="80" w:type="dxa"/>
              <w:right w:w="100" w:type="dxa"/>
            </w:tcMar>
            <w:vAlign w:val="center"/>
          </w:tcPr>
          <w:p w14:paraId="5CB99DEB">
            <w:pPr>
              <w:jc w:val="center"/>
            </w:pPr>
            <w:r>
              <w:rPr>
                <w:b/>
                <w:bCs/>
                <w:color w:val="FFFFFF"/>
              </w:rPr>
              <w:t>Business Value</w:t>
            </w:r>
          </w:p>
        </w:tc>
        <w:tc>
          <w:tcPr>
            <w:tcW w:w="1600" w:type="dxa"/>
            <w:shd w:val="clear" w:color="auto" w:fill="1F3864"/>
            <w:tcMar>
              <w:top w:w="80" w:type="dxa"/>
              <w:left w:w="100" w:type="dxa"/>
              <w:bottom w:w="80" w:type="dxa"/>
              <w:right w:w="100" w:type="dxa"/>
            </w:tcMar>
            <w:vAlign w:val="center"/>
          </w:tcPr>
          <w:p w14:paraId="0D21BC8B">
            <w:pPr>
              <w:jc w:val="center"/>
            </w:pPr>
            <w:r>
              <w:rPr>
                <w:b/>
                <w:bCs/>
                <w:color w:val="FFFFFF"/>
              </w:rPr>
              <w:t>Dependencies</w:t>
            </w:r>
          </w:p>
        </w:tc>
      </w:tr>
      <w:tr w14:paraId="5092D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42FE41C3">
            <w:pPr>
              <w:jc w:val="left"/>
            </w:pPr>
            <w:r>
              <w:rPr>
                <w:b w:val="0"/>
                <w:bCs w:val="0"/>
                <w:color w:val="000000"/>
              </w:rPr>
              <w:t>US-01</w:t>
            </w:r>
          </w:p>
        </w:tc>
        <w:tc>
          <w:tcPr>
            <w:tcW w:w="4300" w:type="dxa"/>
            <w:tcMar>
              <w:top w:w="80" w:type="dxa"/>
              <w:left w:w="100" w:type="dxa"/>
              <w:bottom w:w="80" w:type="dxa"/>
              <w:right w:w="100" w:type="dxa"/>
            </w:tcMar>
            <w:vAlign w:val="center"/>
          </w:tcPr>
          <w:p w14:paraId="2C7F8B87">
            <w:pPr>
              <w:jc w:val="left"/>
            </w:pPr>
            <w:r>
              <w:rPr>
                <w:b w:val="0"/>
                <w:bCs w:val="0"/>
                <w:color w:val="000000"/>
              </w:rPr>
              <w:t>Create a new research project and add team members</w:t>
            </w:r>
          </w:p>
        </w:tc>
        <w:tc>
          <w:tcPr>
            <w:tcW w:w="1300" w:type="dxa"/>
            <w:tcMar>
              <w:top w:w="80" w:type="dxa"/>
              <w:left w:w="100" w:type="dxa"/>
              <w:bottom w:w="80" w:type="dxa"/>
              <w:right w:w="100" w:type="dxa"/>
            </w:tcMar>
            <w:vAlign w:val="center"/>
          </w:tcPr>
          <w:p w14:paraId="483AF560">
            <w:pPr>
              <w:jc w:val="left"/>
            </w:pPr>
            <w:r>
              <w:rPr>
                <w:b w:val="0"/>
                <w:bCs w:val="0"/>
                <w:color w:val="000000"/>
              </w:rPr>
              <w:t>Must</w:t>
            </w:r>
          </w:p>
        </w:tc>
        <w:tc>
          <w:tcPr>
            <w:tcW w:w="1400" w:type="dxa"/>
            <w:tcMar>
              <w:top w:w="80" w:type="dxa"/>
              <w:left w:w="100" w:type="dxa"/>
              <w:bottom w:w="80" w:type="dxa"/>
              <w:right w:w="100" w:type="dxa"/>
            </w:tcMar>
            <w:vAlign w:val="center"/>
          </w:tcPr>
          <w:p w14:paraId="09F4D61E">
            <w:pPr>
              <w:jc w:val="left"/>
            </w:pPr>
            <w:r>
              <w:rPr>
                <w:b w:val="0"/>
                <w:bCs w:val="0"/>
                <w:color w:val="000000"/>
              </w:rPr>
              <w:t>5</w:t>
            </w:r>
          </w:p>
        </w:tc>
        <w:tc>
          <w:tcPr>
            <w:tcW w:w="1600" w:type="dxa"/>
            <w:tcMar>
              <w:top w:w="80" w:type="dxa"/>
              <w:left w:w="100" w:type="dxa"/>
              <w:bottom w:w="80" w:type="dxa"/>
              <w:right w:w="100" w:type="dxa"/>
            </w:tcMar>
            <w:vAlign w:val="center"/>
          </w:tcPr>
          <w:p w14:paraId="261B6115">
            <w:pPr>
              <w:jc w:val="left"/>
            </w:pPr>
            <w:r>
              <w:rPr>
                <w:b w:val="0"/>
                <w:bCs w:val="0"/>
                <w:color w:val="000000"/>
              </w:rPr>
              <w:t>None</w:t>
            </w:r>
          </w:p>
        </w:tc>
      </w:tr>
      <w:tr w14:paraId="7C3B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1CDCFB40">
            <w:pPr>
              <w:jc w:val="left"/>
            </w:pPr>
            <w:r>
              <w:rPr>
                <w:b w:val="0"/>
                <w:bCs w:val="0"/>
                <w:color w:val="000000"/>
              </w:rPr>
              <w:t>US-02</w:t>
            </w:r>
          </w:p>
        </w:tc>
        <w:tc>
          <w:tcPr>
            <w:tcW w:w="4300" w:type="dxa"/>
            <w:shd w:val="clear" w:color="auto" w:fill="EEF3F9"/>
            <w:tcMar>
              <w:top w:w="80" w:type="dxa"/>
              <w:left w:w="100" w:type="dxa"/>
              <w:bottom w:w="80" w:type="dxa"/>
              <w:right w:w="100" w:type="dxa"/>
            </w:tcMar>
            <w:vAlign w:val="center"/>
          </w:tcPr>
          <w:p w14:paraId="23B28B47">
            <w:pPr>
              <w:jc w:val="left"/>
            </w:pPr>
            <w:r>
              <w:rPr>
                <w:b w:val="0"/>
                <w:bCs w:val="0"/>
                <w:color w:val="000000"/>
              </w:rPr>
              <w:t>Assign tasks to individual team members with due dates</w:t>
            </w:r>
          </w:p>
        </w:tc>
        <w:tc>
          <w:tcPr>
            <w:tcW w:w="1300" w:type="dxa"/>
            <w:shd w:val="clear" w:color="auto" w:fill="EEF3F9"/>
            <w:tcMar>
              <w:top w:w="80" w:type="dxa"/>
              <w:left w:w="100" w:type="dxa"/>
              <w:bottom w:w="80" w:type="dxa"/>
              <w:right w:w="100" w:type="dxa"/>
            </w:tcMar>
            <w:vAlign w:val="center"/>
          </w:tcPr>
          <w:p w14:paraId="33984D95">
            <w:pPr>
              <w:jc w:val="left"/>
            </w:pPr>
            <w:r>
              <w:rPr>
                <w:b w:val="0"/>
                <w:bCs w:val="0"/>
                <w:color w:val="000000"/>
              </w:rPr>
              <w:t>Must</w:t>
            </w:r>
          </w:p>
        </w:tc>
        <w:tc>
          <w:tcPr>
            <w:tcW w:w="1400" w:type="dxa"/>
            <w:shd w:val="clear" w:color="auto" w:fill="EEF3F9"/>
            <w:tcMar>
              <w:top w:w="80" w:type="dxa"/>
              <w:left w:w="100" w:type="dxa"/>
              <w:bottom w:w="80" w:type="dxa"/>
              <w:right w:w="100" w:type="dxa"/>
            </w:tcMar>
            <w:vAlign w:val="center"/>
          </w:tcPr>
          <w:p w14:paraId="6211B897">
            <w:pPr>
              <w:jc w:val="left"/>
            </w:pPr>
            <w:r>
              <w:rPr>
                <w:b w:val="0"/>
                <w:bCs w:val="0"/>
                <w:color w:val="000000"/>
              </w:rPr>
              <w:t>5</w:t>
            </w:r>
          </w:p>
        </w:tc>
        <w:tc>
          <w:tcPr>
            <w:tcW w:w="1600" w:type="dxa"/>
            <w:shd w:val="clear" w:color="auto" w:fill="EEF3F9"/>
            <w:tcMar>
              <w:top w:w="80" w:type="dxa"/>
              <w:left w:w="100" w:type="dxa"/>
              <w:bottom w:w="80" w:type="dxa"/>
              <w:right w:w="100" w:type="dxa"/>
            </w:tcMar>
            <w:vAlign w:val="center"/>
          </w:tcPr>
          <w:p w14:paraId="34A7718C">
            <w:pPr>
              <w:jc w:val="left"/>
            </w:pPr>
            <w:r>
              <w:rPr>
                <w:b w:val="0"/>
                <w:bCs w:val="0"/>
                <w:color w:val="000000"/>
              </w:rPr>
              <w:t>US-01</w:t>
            </w:r>
          </w:p>
        </w:tc>
      </w:tr>
      <w:tr w14:paraId="5582B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31F5A6C8">
            <w:pPr>
              <w:jc w:val="left"/>
            </w:pPr>
            <w:r>
              <w:rPr>
                <w:b w:val="0"/>
                <w:bCs w:val="0"/>
                <w:color w:val="000000"/>
              </w:rPr>
              <w:t>US-03</w:t>
            </w:r>
          </w:p>
        </w:tc>
        <w:tc>
          <w:tcPr>
            <w:tcW w:w="4300" w:type="dxa"/>
            <w:tcMar>
              <w:top w:w="80" w:type="dxa"/>
              <w:left w:w="100" w:type="dxa"/>
              <w:bottom w:w="80" w:type="dxa"/>
              <w:right w:w="100" w:type="dxa"/>
            </w:tcMar>
            <w:vAlign w:val="center"/>
          </w:tcPr>
          <w:p w14:paraId="417E6698">
            <w:pPr>
              <w:jc w:val="left"/>
            </w:pPr>
            <w:r>
              <w:rPr>
                <w:b w:val="0"/>
                <w:bCs w:val="0"/>
                <w:color w:val="000000"/>
              </w:rPr>
              <w:t>View the tasks assigned to me and their deadlines</w:t>
            </w:r>
          </w:p>
        </w:tc>
        <w:tc>
          <w:tcPr>
            <w:tcW w:w="1300" w:type="dxa"/>
            <w:tcMar>
              <w:top w:w="80" w:type="dxa"/>
              <w:left w:w="100" w:type="dxa"/>
              <w:bottom w:w="80" w:type="dxa"/>
              <w:right w:w="100" w:type="dxa"/>
            </w:tcMar>
            <w:vAlign w:val="center"/>
          </w:tcPr>
          <w:p w14:paraId="6ACBFABA">
            <w:pPr>
              <w:jc w:val="left"/>
            </w:pPr>
            <w:r>
              <w:rPr>
                <w:b w:val="0"/>
                <w:bCs w:val="0"/>
                <w:color w:val="000000"/>
              </w:rPr>
              <w:t>Must</w:t>
            </w:r>
          </w:p>
        </w:tc>
        <w:tc>
          <w:tcPr>
            <w:tcW w:w="1400" w:type="dxa"/>
            <w:tcMar>
              <w:top w:w="80" w:type="dxa"/>
              <w:left w:w="100" w:type="dxa"/>
              <w:bottom w:w="80" w:type="dxa"/>
              <w:right w:w="100" w:type="dxa"/>
            </w:tcMar>
            <w:vAlign w:val="center"/>
          </w:tcPr>
          <w:p w14:paraId="0B55FD06">
            <w:pPr>
              <w:jc w:val="left"/>
            </w:pPr>
            <w:r>
              <w:rPr>
                <w:b w:val="0"/>
                <w:bCs w:val="0"/>
                <w:color w:val="000000"/>
              </w:rPr>
              <w:t>4</w:t>
            </w:r>
          </w:p>
        </w:tc>
        <w:tc>
          <w:tcPr>
            <w:tcW w:w="1600" w:type="dxa"/>
            <w:tcMar>
              <w:top w:w="80" w:type="dxa"/>
              <w:left w:w="100" w:type="dxa"/>
              <w:bottom w:w="80" w:type="dxa"/>
              <w:right w:w="100" w:type="dxa"/>
            </w:tcMar>
            <w:vAlign w:val="center"/>
          </w:tcPr>
          <w:p w14:paraId="40731657">
            <w:pPr>
              <w:jc w:val="left"/>
            </w:pPr>
            <w:r>
              <w:rPr>
                <w:b w:val="0"/>
                <w:bCs w:val="0"/>
                <w:color w:val="000000"/>
              </w:rPr>
              <w:t>US-02</w:t>
            </w:r>
          </w:p>
        </w:tc>
      </w:tr>
      <w:tr w14:paraId="18B5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2B223A0C">
            <w:pPr>
              <w:jc w:val="left"/>
            </w:pPr>
            <w:r>
              <w:rPr>
                <w:b w:val="0"/>
                <w:bCs w:val="0"/>
                <w:color w:val="000000"/>
              </w:rPr>
              <w:t>US-04</w:t>
            </w:r>
          </w:p>
        </w:tc>
        <w:tc>
          <w:tcPr>
            <w:tcW w:w="4300" w:type="dxa"/>
            <w:shd w:val="clear" w:color="auto" w:fill="EEF3F9"/>
            <w:tcMar>
              <w:top w:w="80" w:type="dxa"/>
              <w:left w:w="100" w:type="dxa"/>
              <w:bottom w:w="80" w:type="dxa"/>
              <w:right w:w="100" w:type="dxa"/>
            </w:tcMar>
            <w:vAlign w:val="center"/>
          </w:tcPr>
          <w:p w14:paraId="06EE61EC">
            <w:pPr>
              <w:jc w:val="left"/>
            </w:pPr>
            <w:r>
              <w:rPr>
                <w:b w:val="0"/>
                <w:bCs w:val="0"/>
                <w:color w:val="000000"/>
              </w:rPr>
              <w:t>Log project budget and expenditure against sanctioned funds</w:t>
            </w:r>
          </w:p>
        </w:tc>
        <w:tc>
          <w:tcPr>
            <w:tcW w:w="1300" w:type="dxa"/>
            <w:shd w:val="clear" w:color="auto" w:fill="EEF3F9"/>
            <w:tcMar>
              <w:top w:w="80" w:type="dxa"/>
              <w:left w:w="100" w:type="dxa"/>
              <w:bottom w:w="80" w:type="dxa"/>
              <w:right w:w="100" w:type="dxa"/>
            </w:tcMar>
            <w:vAlign w:val="center"/>
          </w:tcPr>
          <w:p w14:paraId="7D2CF5C5">
            <w:pPr>
              <w:jc w:val="left"/>
            </w:pPr>
            <w:r>
              <w:rPr>
                <w:b w:val="0"/>
                <w:bCs w:val="0"/>
                <w:color w:val="000000"/>
              </w:rPr>
              <w:t>Should</w:t>
            </w:r>
          </w:p>
        </w:tc>
        <w:tc>
          <w:tcPr>
            <w:tcW w:w="1400" w:type="dxa"/>
            <w:shd w:val="clear" w:color="auto" w:fill="EEF3F9"/>
            <w:tcMar>
              <w:top w:w="80" w:type="dxa"/>
              <w:left w:w="100" w:type="dxa"/>
              <w:bottom w:w="80" w:type="dxa"/>
              <w:right w:w="100" w:type="dxa"/>
            </w:tcMar>
            <w:vAlign w:val="center"/>
          </w:tcPr>
          <w:p w14:paraId="28E662AB">
            <w:pPr>
              <w:jc w:val="left"/>
            </w:pPr>
            <w:r>
              <w:rPr>
                <w:b w:val="0"/>
                <w:bCs w:val="0"/>
                <w:color w:val="000000"/>
              </w:rPr>
              <w:t>3</w:t>
            </w:r>
          </w:p>
        </w:tc>
        <w:tc>
          <w:tcPr>
            <w:tcW w:w="1600" w:type="dxa"/>
            <w:shd w:val="clear" w:color="auto" w:fill="EEF3F9"/>
            <w:tcMar>
              <w:top w:w="80" w:type="dxa"/>
              <w:left w:w="100" w:type="dxa"/>
              <w:bottom w:w="80" w:type="dxa"/>
              <w:right w:w="100" w:type="dxa"/>
            </w:tcMar>
            <w:vAlign w:val="center"/>
          </w:tcPr>
          <w:p w14:paraId="0B6D7A85">
            <w:pPr>
              <w:jc w:val="left"/>
            </w:pPr>
            <w:r>
              <w:rPr>
                <w:b w:val="0"/>
                <w:bCs w:val="0"/>
                <w:color w:val="000000"/>
              </w:rPr>
              <w:t>US-01</w:t>
            </w:r>
          </w:p>
        </w:tc>
      </w:tr>
      <w:tr w14:paraId="5DC24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713EA099">
            <w:pPr>
              <w:jc w:val="left"/>
            </w:pPr>
            <w:r>
              <w:rPr>
                <w:b w:val="0"/>
                <w:bCs w:val="0"/>
                <w:color w:val="000000"/>
              </w:rPr>
              <w:t>US-05</w:t>
            </w:r>
          </w:p>
        </w:tc>
        <w:tc>
          <w:tcPr>
            <w:tcW w:w="4300" w:type="dxa"/>
            <w:tcMar>
              <w:top w:w="80" w:type="dxa"/>
              <w:left w:w="100" w:type="dxa"/>
              <w:bottom w:w="80" w:type="dxa"/>
              <w:right w:w="100" w:type="dxa"/>
            </w:tcMar>
            <w:vAlign w:val="center"/>
          </w:tcPr>
          <w:p w14:paraId="2FCCDF22">
            <w:pPr>
              <w:jc w:val="left"/>
            </w:pPr>
            <w:r>
              <w:rPr>
                <w:b w:val="0"/>
                <w:bCs w:val="0"/>
                <w:color w:val="000000"/>
              </w:rPr>
              <w:t>Add my publications manually or import them via ORCID/Scopus</w:t>
            </w:r>
          </w:p>
        </w:tc>
        <w:tc>
          <w:tcPr>
            <w:tcW w:w="1300" w:type="dxa"/>
            <w:tcMar>
              <w:top w:w="80" w:type="dxa"/>
              <w:left w:w="100" w:type="dxa"/>
              <w:bottom w:w="80" w:type="dxa"/>
              <w:right w:w="100" w:type="dxa"/>
            </w:tcMar>
            <w:vAlign w:val="center"/>
          </w:tcPr>
          <w:p w14:paraId="0072981D">
            <w:pPr>
              <w:jc w:val="left"/>
            </w:pPr>
            <w:r>
              <w:rPr>
                <w:b w:val="0"/>
                <w:bCs w:val="0"/>
                <w:color w:val="000000"/>
              </w:rPr>
              <w:t>Must</w:t>
            </w:r>
          </w:p>
        </w:tc>
        <w:tc>
          <w:tcPr>
            <w:tcW w:w="1400" w:type="dxa"/>
            <w:tcMar>
              <w:top w:w="80" w:type="dxa"/>
              <w:left w:w="100" w:type="dxa"/>
              <w:bottom w:w="80" w:type="dxa"/>
              <w:right w:w="100" w:type="dxa"/>
            </w:tcMar>
            <w:vAlign w:val="center"/>
          </w:tcPr>
          <w:p w14:paraId="662C87FF">
            <w:pPr>
              <w:jc w:val="left"/>
            </w:pPr>
            <w:r>
              <w:rPr>
                <w:b w:val="0"/>
                <w:bCs w:val="0"/>
                <w:color w:val="000000"/>
              </w:rPr>
              <w:t>5</w:t>
            </w:r>
          </w:p>
        </w:tc>
        <w:tc>
          <w:tcPr>
            <w:tcW w:w="1600" w:type="dxa"/>
            <w:tcMar>
              <w:top w:w="80" w:type="dxa"/>
              <w:left w:w="100" w:type="dxa"/>
              <w:bottom w:w="80" w:type="dxa"/>
              <w:right w:w="100" w:type="dxa"/>
            </w:tcMar>
            <w:vAlign w:val="center"/>
          </w:tcPr>
          <w:p w14:paraId="7F7232F3">
            <w:pPr>
              <w:jc w:val="left"/>
            </w:pPr>
            <w:r>
              <w:rPr>
                <w:b w:val="0"/>
                <w:bCs w:val="0"/>
                <w:color w:val="000000"/>
              </w:rPr>
              <w:t>None</w:t>
            </w:r>
          </w:p>
        </w:tc>
      </w:tr>
      <w:tr w14:paraId="7905E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5774C724">
            <w:pPr>
              <w:jc w:val="left"/>
            </w:pPr>
            <w:r>
              <w:rPr>
                <w:b w:val="0"/>
                <w:bCs w:val="0"/>
                <w:color w:val="000000"/>
              </w:rPr>
              <w:t>US-06</w:t>
            </w:r>
          </w:p>
        </w:tc>
        <w:tc>
          <w:tcPr>
            <w:tcW w:w="4300" w:type="dxa"/>
            <w:shd w:val="clear" w:color="auto" w:fill="EEF3F9"/>
            <w:tcMar>
              <w:top w:w="80" w:type="dxa"/>
              <w:left w:w="100" w:type="dxa"/>
              <w:bottom w:w="80" w:type="dxa"/>
              <w:right w:w="100" w:type="dxa"/>
            </w:tcMar>
            <w:vAlign w:val="center"/>
          </w:tcPr>
          <w:p w14:paraId="39B4C0D3">
            <w:pPr>
              <w:jc w:val="left"/>
            </w:pPr>
            <w:r>
              <w:rPr>
                <w:b w:val="0"/>
                <w:bCs w:val="0"/>
                <w:color w:val="000000"/>
              </w:rPr>
              <w:t>Log the filing and grant status of my patents</w:t>
            </w:r>
          </w:p>
        </w:tc>
        <w:tc>
          <w:tcPr>
            <w:tcW w:w="1300" w:type="dxa"/>
            <w:shd w:val="clear" w:color="auto" w:fill="EEF3F9"/>
            <w:tcMar>
              <w:top w:w="80" w:type="dxa"/>
              <w:left w:w="100" w:type="dxa"/>
              <w:bottom w:w="80" w:type="dxa"/>
              <w:right w:w="100" w:type="dxa"/>
            </w:tcMar>
            <w:vAlign w:val="center"/>
          </w:tcPr>
          <w:p w14:paraId="4E6BF1C9">
            <w:pPr>
              <w:jc w:val="left"/>
            </w:pPr>
            <w:r>
              <w:rPr>
                <w:b w:val="0"/>
                <w:bCs w:val="0"/>
                <w:color w:val="000000"/>
              </w:rPr>
              <w:t>Must</w:t>
            </w:r>
          </w:p>
        </w:tc>
        <w:tc>
          <w:tcPr>
            <w:tcW w:w="1400" w:type="dxa"/>
            <w:shd w:val="clear" w:color="auto" w:fill="EEF3F9"/>
            <w:tcMar>
              <w:top w:w="80" w:type="dxa"/>
              <w:left w:w="100" w:type="dxa"/>
              <w:bottom w:w="80" w:type="dxa"/>
              <w:right w:w="100" w:type="dxa"/>
            </w:tcMar>
            <w:vAlign w:val="center"/>
          </w:tcPr>
          <w:p w14:paraId="1C29EBA5">
            <w:pPr>
              <w:jc w:val="left"/>
            </w:pPr>
            <w:r>
              <w:rPr>
                <w:b w:val="0"/>
                <w:bCs w:val="0"/>
                <w:color w:val="000000"/>
              </w:rPr>
              <w:t>4</w:t>
            </w:r>
          </w:p>
        </w:tc>
        <w:tc>
          <w:tcPr>
            <w:tcW w:w="1600" w:type="dxa"/>
            <w:shd w:val="clear" w:color="auto" w:fill="EEF3F9"/>
            <w:tcMar>
              <w:top w:w="80" w:type="dxa"/>
              <w:left w:w="100" w:type="dxa"/>
              <w:bottom w:w="80" w:type="dxa"/>
              <w:right w:w="100" w:type="dxa"/>
            </w:tcMar>
            <w:vAlign w:val="center"/>
          </w:tcPr>
          <w:p w14:paraId="4BC3B6D9">
            <w:pPr>
              <w:jc w:val="left"/>
            </w:pPr>
            <w:r>
              <w:rPr>
                <w:b w:val="0"/>
                <w:bCs w:val="0"/>
                <w:color w:val="000000"/>
              </w:rPr>
              <w:t>None</w:t>
            </w:r>
          </w:p>
        </w:tc>
      </w:tr>
      <w:tr w14:paraId="5CCF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5D4F5E5">
            <w:pPr>
              <w:jc w:val="left"/>
            </w:pPr>
            <w:r>
              <w:rPr>
                <w:b w:val="0"/>
                <w:bCs w:val="0"/>
                <w:color w:val="000000"/>
              </w:rPr>
              <w:t>US-07</w:t>
            </w:r>
          </w:p>
        </w:tc>
        <w:tc>
          <w:tcPr>
            <w:tcW w:w="4300" w:type="dxa"/>
            <w:tcMar>
              <w:top w:w="80" w:type="dxa"/>
              <w:left w:w="100" w:type="dxa"/>
              <w:bottom w:w="80" w:type="dxa"/>
              <w:right w:w="100" w:type="dxa"/>
            </w:tcMar>
            <w:vAlign w:val="center"/>
          </w:tcPr>
          <w:p w14:paraId="169A5D6D">
            <w:pPr>
              <w:jc w:val="left"/>
            </w:pPr>
            <w:r>
              <w:rPr>
                <w:b w:val="0"/>
                <w:bCs w:val="0"/>
                <w:color w:val="000000"/>
              </w:rPr>
              <w:t>See aggregated publication counts by department and year</w:t>
            </w:r>
          </w:p>
        </w:tc>
        <w:tc>
          <w:tcPr>
            <w:tcW w:w="1300" w:type="dxa"/>
            <w:tcMar>
              <w:top w:w="80" w:type="dxa"/>
              <w:left w:w="100" w:type="dxa"/>
              <w:bottom w:w="80" w:type="dxa"/>
              <w:right w:w="100" w:type="dxa"/>
            </w:tcMar>
            <w:vAlign w:val="center"/>
          </w:tcPr>
          <w:p w14:paraId="2B13DDB7">
            <w:pPr>
              <w:jc w:val="left"/>
            </w:pPr>
            <w:r>
              <w:rPr>
                <w:b w:val="0"/>
                <w:bCs w:val="0"/>
                <w:color w:val="000000"/>
              </w:rPr>
              <w:t>Should</w:t>
            </w:r>
          </w:p>
        </w:tc>
        <w:tc>
          <w:tcPr>
            <w:tcW w:w="1400" w:type="dxa"/>
            <w:tcMar>
              <w:top w:w="80" w:type="dxa"/>
              <w:left w:w="100" w:type="dxa"/>
              <w:bottom w:w="80" w:type="dxa"/>
              <w:right w:w="100" w:type="dxa"/>
            </w:tcMar>
            <w:vAlign w:val="center"/>
          </w:tcPr>
          <w:p w14:paraId="7BFC84B6">
            <w:pPr>
              <w:jc w:val="left"/>
            </w:pPr>
            <w:r>
              <w:rPr>
                <w:b w:val="0"/>
                <w:bCs w:val="0"/>
                <w:color w:val="000000"/>
              </w:rPr>
              <w:t>4</w:t>
            </w:r>
          </w:p>
        </w:tc>
        <w:tc>
          <w:tcPr>
            <w:tcW w:w="1600" w:type="dxa"/>
            <w:tcMar>
              <w:top w:w="80" w:type="dxa"/>
              <w:left w:w="100" w:type="dxa"/>
              <w:bottom w:w="80" w:type="dxa"/>
              <w:right w:w="100" w:type="dxa"/>
            </w:tcMar>
            <w:vAlign w:val="center"/>
          </w:tcPr>
          <w:p w14:paraId="1F3DBA18">
            <w:pPr>
              <w:jc w:val="left"/>
            </w:pPr>
            <w:r>
              <w:rPr>
                <w:b w:val="0"/>
                <w:bCs w:val="0"/>
                <w:color w:val="000000"/>
              </w:rPr>
              <w:t>US-05</w:t>
            </w:r>
          </w:p>
        </w:tc>
      </w:tr>
      <w:tr w14:paraId="3791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5CCD933B">
            <w:pPr>
              <w:jc w:val="left"/>
            </w:pPr>
            <w:r>
              <w:rPr>
                <w:b w:val="0"/>
                <w:bCs w:val="0"/>
                <w:color w:val="000000"/>
              </w:rPr>
              <w:t>US-08</w:t>
            </w:r>
          </w:p>
        </w:tc>
        <w:tc>
          <w:tcPr>
            <w:tcW w:w="4300" w:type="dxa"/>
            <w:shd w:val="clear" w:color="auto" w:fill="EEF3F9"/>
            <w:tcMar>
              <w:top w:w="80" w:type="dxa"/>
              <w:left w:w="100" w:type="dxa"/>
              <w:bottom w:w="80" w:type="dxa"/>
              <w:right w:w="100" w:type="dxa"/>
            </w:tcMar>
            <w:vAlign w:val="center"/>
          </w:tcPr>
          <w:p w14:paraId="768F4DD1">
            <w:pPr>
              <w:jc w:val="left"/>
            </w:pPr>
            <w:r>
              <w:rPr>
                <w:b w:val="0"/>
                <w:bCs w:val="0"/>
                <w:color w:val="000000"/>
              </w:rPr>
              <w:t>Receive suggested collaborators based on my research interests and publication history</w:t>
            </w:r>
          </w:p>
        </w:tc>
        <w:tc>
          <w:tcPr>
            <w:tcW w:w="1300" w:type="dxa"/>
            <w:shd w:val="clear" w:color="auto" w:fill="EEF3F9"/>
            <w:tcMar>
              <w:top w:w="80" w:type="dxa"/>
              <w:left w:w="100" w:type="dxa"/>
              <w:bottom w:w="80" w:type="dxa"/>
              <w:right w:w="100" w:type="dxa"/>
            </w:tcMar>
            <w:vAlign w:val="center"/>
          </w:tcPr>
          <w:p w14:paraId="7692A8FB">
            <w:pPr>
              <w:jc w:val="left"/>
            </w:pPr>
            <w:r>
              <w:rPr>
                <w:b w:val="0"/>
                <w:bCs w:val="0"/>
                <w:color w:val="000000"/>
              </w:rPr>
              <w:t>Could</w:t>
            </w:r>
          </w:p>
        </w:tc>
        <w:tc>
          <w:tcPr>
            <w:tcW w:w="1400" w:type="dxa"/>
            <w:shd w:val="clear" w:color="auto" w:fill="EEF3F9"/>
            <w:tcMar>
              <w:top w:w="80" w:type="dxa"/>
              <w:left w:w="100" w:type="dxa"/>
              <w:bottom w:w="80" w:type="dxa"/>
              <w:right w:w="100" w:type="dxa"/>
            </w:tcMar>
            <w:vAlign w:val="center"/>
          </w:tcPr>
          <w:p w14:paraId="78FF56CB">
            <w:pPr>
              <w:jc w:val="left"/>
            </w:pPr>
            <w:r>
              <w:rPr>
                <w:b w:val="0"/>
                <w:bCs w:val="0"/>
                <w:color w:val="000000"/>
              </w:rPr>
              <w:t>4</w:t>
            </w:r>
          </w:p>
        </w:tc>
        <w:tc>
          <w:tcPr>
            <w:tcW w:w="1600" w:type="dxa"/>
            <w:shd w:val="clear" w:color="auto" w:fill="EEF3F9"/>
            <w:tcMar>
              <w:top w:w="80" w:type="dxa"/>
              <w:left w:w="100" w:type="dxa"/>
              <w:bottom w:w="80" w:type="dxa"/>
              <w:right w:w="100" w:type="dxa"/>
            </w:tcMar>
            <w:vAlign w:val="center"/>
          </w:tcPr>
          <w:p w14:paraId="311E5308">
            <w:pPr>
              <w:jc w:val="left"/>
            </w:pPr>
            <w:r>
              <w:rPr>
                <w:b w:val="0"/>
                <w:bCs w:val="0"/>
                <w:color w:val="000000"/>
              </w:rPr>
              <w:t>US-05, US-09</w:t>
            </w:r>
          </w:p>
        </w:tc>
      </w:tr>
      <w:tr w14:paraId="69FA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38C06B2A">
            <w:pPr>
              <w:jc w:val="left"/>
            </w:pPr>
            <w:r>
              <w:rPr>
                <w:b w:val="0"/>
                <w:bCs w:val="0"/>
                <w:color w:val="000000"/>
              </w:rPr>
              <w:t>US-09</w:t>
            </w:r>
          </w:p>
        </w:tc>
        <w:tc>
          <w:tcPr>
            <w:tcW w:w="4300" w:type="dxa"/>
            <w:tcMar>
              <w:top w:w="80" w:type="dxa"/>
              <w:left w:w="100" w:type="dxa"/>
              <w:bottom w:w="80" w:type="dxa"/>
              <w:right w:w="100" w:type="dxa"/>
            </w:tcMar>
            <w:vAlign w:val="center"/>
          </w:tcPr>
          <w:p w14:paraId="7C717AC3">
            <w:pPr>
              <w:jc w:val="left"/>
            </w:pPr>
            <w:r>
              <w:rPr>
                <w:b w:val="0"/>
                <w:bCs w:val="0"/>
                <w:color w:val="000000"/>
              </w:rPr>
              <w:t>View a suggested collaborator's profile, expertise, and past publications</w:t>
            </w:r>
          </w:p>
        </w:tc>
        <w:tc>
          <w:tcPr>
            <w:tcW w:w="1300" w:type="dxa"/>
            <w:tcMar>
              <w:top w:w="80" w:type="dxa"/>
              <w:left w:w="100" w:type="dxa"/>
              <w:bottom w:w="80" w:type="dxa"/>
              <w:right w:w="100" w:type="dxa"/>
            </w:tcMar>
            <w:vAlign w:val="center"/>
          </w:tcPr>
          <w:p w14:paraId="709CF4D3">
            <w:pPr>
              <w:jc w:val="left"/>
            </w:pPr>
            <w:r>
              <w:rPr>
                <w:b w:val="0"/>
                <w:bCs w:val="0"/>
                <w:color w:val="000000"/>
              </w:rPr>
              <w:t>Must</w:t>
            </w:r>
          </w:p>
        </w:tc>
        <w:tc>
          <w:tcPr>
            <w:tcW w:w="1400" w:type="dxa"/>
            <w:tcMar>
              <w:top w:w="80" w:type="dxa"/>
              <w:left w:w="100" w:type="dxa"/>
              <w:bottom w:w="80" w:type="dxa"/>
              <w:right w:w="100" w:type="dxa"/>
            </w:tcMar>
            <w:vAlign w:val="center"/>
          </w:tcPr>
          <w:p w14:paraId="31C63A2B">
            <w:pPr>
              <w:jc w:val="left"/>
            </w:pPr>
            <w:r>
              <w:rPr>
                <w:b w:val="0"/>
                <w:bCs w:val="0"/>
                <w:color w:val="000000"/>
              </w:rPr>
              <w:t>4</w:t>
            </w:r>
          </w:p>
        </w:tc>
        <w:tc>
          <w:tcPr>
            <w:tcW w:w="1600" w:type="dxa"/>
            <w:tcMar>
              <w:top w:w="80" w:type="dxa"/>
              <w:left w:w="100" w:type="dxa"/>
              <w:bottom w:w="80" w:type="dxa"/>
              <w:right w:w="100" w:type="dxa"/>
            </w:tcMar>
            <w:vAlign w:val="center"/>
          </w:tcPr>
          <w:p w14:paraId="7D066093">
            <w:pPr>
              <w:jc w:val="left"/>
            </w:pPr>
            <w:r>
              <w:rPr>
                <w:b w:val="0"/>
                <w:bCs w:val="0"/>
                <w:color w:val="000000"/>
              </w:rPr>
              <w:t>None</w:t>
            </w:r>
          </w:p>
        </w:tc>
      </w:tr>
      <w:tr w14:paraId="01CD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3A02D08F">
            <w:pPr>
              <w:jc w:val="left"/>
            </w:pPr>
            <w:r>
              <w:rPr>
                <w:b w:val="0"/>
                <w:bCs w:val="0"/>
                <w:color w:val="000000"/>
              </w:rPr>
              <w:t>US-10</w:t>
            </w:r>
          </w:p>
        </w:tc>
        <w:tc>
          <w:tcPr>
            <w:tcW w:w="4300" w:type="dxa"/>
            <w:shd w:val="clear" w:color="auto" w:fill="EEF3F9"/>
            <w:tcMar>
              <w:top w:w="80" w:type="dxa"/>
              <w:left w:w="100" w:type="dxa"/>
              <w:bottom w:w="80" w:type="dxa"/>
              <w:right w:w="100" w:type="dxa"/>
            </w:tcMar>
            <w:vAlign w:val="center"/>
          </w:tcPr>
          <w:p w14:paraId="595026CC">
            <w:pPr>
              <w:jc w:val="left"/>
            </w:pPr>
            <w:r>
              <w:rPr>
                <w:b w:val="0"/>
                <w:bCs w:val="0"/>
                <w:color w:val="000000"/>
              </w:rPr>
              <w:t>Receive personalized funding scheme recommendations based on my project domain</w:t>
            </w:r>
          </w:p>
        </w:tc>
        <w:tc>
          <w:tcPr>
            <w:tcW w:w="1300" w:type="dxa"/>
            <w:shd w:val="clear" w:color="auto" w:fill="EEF3F9"/>
            <w:tcMar>
              <w:top w:w="80" w:type="dxa"/>
              <w:left w:w="100" w:type="dxa"/>
              <w:bottom w:w="80" w:type="dxa"/>
              <w:right w:w="100" w:type="dxa"/>
            </w:tcMar>
            <w:vAlign w:val="center"/>
          </w:tcPr>
          <w:p w14:paraId="324E90AF">
            <w:pPr>
              <w:jc w:val="left"/>
            </w:pPr>
            <w:r>
              <w:rPr>
                <w:b w:val="0"/>
                <w:bCs w:val="0"/>
                <w:color w:val="000000"/>
              </w:rPr>
              <w:t>Should</w:t>
            </w:r>
          </w:p>
        </w:tc>
        <w:tc>
          <w:tcPr>
            <w:tcW w:w="1400" w:type="dxa"/>
            <w:shd w:val="clear" w:color="auto" w:fill="EEF3F9"/>
            <w:tcMar>
              <w:top w:w="80" w:type="dxa"/>
              <w:left w:w="100" w:type="dxa"/>
              <w:bottom w:w="80" w:type="dxa"/>
              <w:right w:w="100" w:type="dxa"/>
            </w:tcMar>
            <w:vAlign w:val="center"/>
          </w:tcPr>
          <w:p w14:paraId="159DE468">
            <w:pPr>
              <w:jc w:val="left"/>
            </w:pPr>
            <w:r>
              <w:rPr>
                <w:b w:val="0"/>
                <w:bCs w:val="0"/>
                <w:color w:val="000000"/>
              </w:rPr>
              <w:t>5</w:t>
            </w:r>
          </w:p>
        </w:tc>
        <w:tc>
          <w:tcPr>
            <w:tcW w:w="1600" w:type="dxa"/>
            <w:shd w:val="clear" w:color="auto" w:fill="EEF3F9"/>
            <w:tcMar>
              <w:top w:w="80" w:type="dxa"/>
              <w:left w:w="100" w:type="dxa"/>
              <w:bottom w:w="80" w:type="dxa"/>
              <w:right w:w="100" w:type="dxa"/>
            </w:tcMar>
            <w:vAlign w:val="center"/>
          </w:tcPr>
          <w:p w14:paraId="02729A1C">
            <w:pPr>
              <w:jc w:val="left"/>
            </w:pPr>
            <w:r>
              <w:rPr>
                <w:b w:val="0"/>
                <w:bCs w:val="0"/>
                <w:color w:val="000000"/>
              </w:rPr>
              <w:t>US-01</w:t>
            </w:r>
          </w:p>
        </w:tc>
      </w:tr>
      <w:tr w14:paraId="3026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4F830EEA">
            <w:pPr>
              <w:jc w:val="left"/>
            </w:pPr>
            <w:r>
              <w:rPr>
                <w:b w:val="0"/>
                <w:bCs w:val="0"/>
                <w:color w:val="000000"/>
              </w:rPr>
              <w:t>US-11</w:t>
            </w:r>
          </w:p>
        </w:tc>
        <w:tc>
          <w:tcPr>
            <w:tcW w:w="4300" w:type="dxa"/>
            <w:tcMar>
              <w:top w:w="80" w:type="dxa"/>
              <w:left w:w="100" w:type="dxa"/>
              <w:bottom w:w="80" w:type="dxa"/>
              <w:right w:w="100" w:type="dxa"/>
            </w:tcMar>
            <w:vAlign w:val="center"/>
          </w:tcPr>
          <w:p w14:paraId="4300B8E4">
            <w:pPr>
              <w:jc w:val="left"/>
            </w:pPr>
            <w:r>
              <w:rPr>
                <w:b w:val="0"/>
                <w:bCs w:val="0"/>
                <w:color w:val="000000"/>
              </w:rPr>
              <w:t>Receive deadline alerts for funding schemes I have shortlisted</w:t>
            </w:r>
          </w:p>
        </w:tc>
        <w:tc>
          <w:tcPr>
            <w:tcW w:w="1300" w:type="dxa"/>
            <w:tcMar>
              <w:top w:w="80" w:type="dxa"/>
              <w:left w:w="100" w:type="dxa"/>
              <w:bottom w:w="80" w:type="dxa"/>
              <w:right w:w="100" w:type="dxa"/>
            </w:tcMar>
            <w:vAlign w:val="center"/>
          </w:tcPr>
          <w:p w14:paraId="39BD8FBC">
            <w:pPr>
              <w:jc w:val="left"/>
            </w:pPr>
            <w:r>
              <w:rPr>
                <w:b w:val="0"/>
                <w:bCs w:val="0"/>
                <w:color w:val="000000"/>
              </w:rPr>
              <w:t>Should</w:t>
            </w:r>
          </w:p>
        </w:tc>
        <w:tc>
          <w:tcPr>
            <w:tcW w:w="1400" w:type="dxa"/>
            <w:tcMar>
              <w:top w:w="80" w:type="dxa"/>
              <w:left w:w="100" w:type="dxa"/>
              <w:bottom w:w="80" w:type="dxa"/>
              <w:right w:w="100" w:type="dxa"/>
            </w:tcMar>
            <w:vAlign w:val="center"/>
          </w:tcPr>
          <w:p w14:paraId="7AFD3810">
            <w:pPr>
              <w:jc w:val="left"/>
            </w:pPr>
            <w:r>
              <w:rPr>
                <w:b w:val="0"/>
                <w:bCs w:val="0"/>
                <w:color w:val="000000"/>
              </w:rPr>
              <w:t>3</w:t>
            </w:r>
          </w:p>
        </w:tc>
        <w:tc>
          <w:tcPr>
            <w:tcW w:w="1600" w:type="dxa"/>
            <w:tcMar>
              <w:top w:w="80" w:type="dxa"/>
              <w:left w:w="100" w:type="dxa"/>
              <w:bottom w:w="80" w:type="dxa"/>
              <w:right w:w="100" w:type="dxa"/>
            </w:tcMar>
            <w:vAlign w:val="center"/>
          </w:tcPr>
          <w:p w14:paraId="636161B2">
            <w:pPr>
              <w:jc w:val="left"/>
            </w:pPr>
            <w:r>
              <w:rPr>
                <w:b w:val="0"/>
                <w:bCs w:val="0"/>
                <w:color w:val="000000"/>
              </w:rPr>
              <w:t>US-10</w:t>
            </w:r>
          </w:p>
        </w:tc>
      </w:tr>
      <w:tr w14:paraId="16C29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28055689">
            <w:pPr>
              <w:jc w:val="left"/>
            </w:pPr>
            <w:r>
              <w:rPr>
                <w:b w:val="0"/>
                <w:bCs w:val="0"/>
                <w:color w:val="000000"/>
              </w:rPr>
              <w:t>US-12</w:t>
            </w:r>
          </w:p>
        </w:tc>
        <w:tc>
          <w:tcPr>
            <w:tcW w:w="4300" w:type="dxa"/>
            <w:shd w:val="clear" w:color="auto" w:fill="EEF3F9"/>
            <w:tcMar>
              <w:top w:w="80" w:type="dxa"/>
              <w:left w:w="100" w:type="dxa"/>
              <w:bottom w:w="80" w:type="dxa"/>
              <w:right w:w="100" w:type="dxa"/>
            </w:tcMar>
            <w:vAlign w:val="center"/>
          </w:tcPr>
          <w:p w14:paraId="3F7B4AFC">
            <w:pPr>
              <w:jc w:val="left"/>
            </w:pPr>
            <w:r>
              <w:rPr>
                <w:b w:val="0"/>
                <w:bCs w:val="0"/>
                <w:color w:val="000000"/>
              </w:rPr>
              <w:t>Define project milestones with target dates</w:t>
            </w:r>
          </w:p>
        </w:tc>
        <w:tc>
          <w:tcPr>
            <w:tcW w:w="1300" w:type="dxa"/>
            <w:shd w:val="clear" w:color="auto" w:fill="EEF3F9"/>
            <w:tcMar>
              <w:top w:w="80" w:type="dxa"/>
              <w:left w:w="100" w:type="dxa"/>
              <w:bottom w:w="80" w:type="dxa"/>
              <w:right w:w="100" w:type="dxa"/>
            </w:tcMar>
            <w:vAlign w:val="center"/>
          </w:tcPr>
          <w:p w14:paraId="58943F56">
            <w:pPr>
              <w:jc w:val="left"/>
            </w:pPr>
            <w:r>
              <w:rPr>
                <w:b w:val="0"/>
                <w:bCs w:val="0"/>
                <w:color w:val="000000"/>
              </w:rPr>
              <w:t>Must</w:t>
            </w:r>
          </w:p>
        </w:tc>
        <w:tc>
          <w:tcPr>
            <w:tcW w:w="1400" w:type="dxa"/>
            <w:shd w:val="clear" w:color="auto" w:fill="EEF3F9"/>
            <w:tcMar>
              <w:top w:w="80" w:type="dxa"/>
              <w:left w:w="100" w:type="dxa"/>
              <w:bottom w:w="80" w:type="dxa"/>
              <w:right w:w="100" w:type="dxa"/>
            </w:tcMar>
            <w:vAlign w:val="center"/>
          </w:tcPr>
          <w:p w14:paraId="424626DA">
            <w:pPr>
              <w:jc w:val="left"/>
            </w:pPr>
            <w:r>
              <w:rPr>
                <w:b w:val="0"/>
                <w:bCs w:val="0"/>
                <w:color w:val="000000"/>
              </w:rPr>
              <w:t>5</w:t>
            </w:r>
          </w:p>
        </w:tc>
        <w:tc>
          <w:tcPr>
            <w:tcW w:w="1600" w:type="dxa"/>
            <w:shd w:val="clear" w:color="auto" w:fill="EEF3F9"/>
            <w:tcMar>
              <w:top w:w="80" w:type="dxa"/>
              <w:left w:w="100" w:type="dxa"/>
              <w:bottom w:w="80" w:type="dxa"/>
              <w:right w:w="100" w:type="dxa"/>
            </w:tcMar>
            <w:vAlign w:val="center"/>
          </w:tcPr>
          <w:p w14:paraId="7C06F5F2">
            <w:pPr>
              <w:jc w:val="left"/>
            </w:pPr>
            <w:r>
              <w:rPr>
                <w:b w:val="0"/>
                <w:bCs w:val="0"/>
                <w:color w:val="000000"/>
              </w:rPr>
              <w:t>US-01</w:t>
            </w:r>
          </w:p>
        </w:tc>
      </w:tr>
      <w:tr w14:paraId="4B20A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25274BF0">
            <w:pPr>
              <w:jc w:val="left"/>
            </w:pPr>
            <w:r>
              <w:rPr>
                <w:b w:val="0"/>
                <w:bCs w:val="0"/>
                <w:color w:val="000000"/>
              </w:rPr>
              <w:t>US-13</w:t>
            </w:r>
          </w:p>
        </w:tc>
        <w:tc>
          <w:tcPr>
            <w:tcW w:w="4300" w:type="dxa"/>
            <w:tcMar>
              <w:top w:w="80" w:type="dxa"/>
              <w:left w:w="100" w:type="dxa"/>
              <w:bottom w:w="80" w:type="dxa"/>
              <w:right w:w="100" w:type="dxa"/>
            </w:tcMar>
            <w:vAlign w:val="center"/>
          </w:tcPr>
          <w:p w14:paraId="5257654D">
            <w:pPr>
              <w:jc w:val="left"/>
            </w:pPr>
            <w:r>
              <w:rPr>
                <w:b w:val="0"/>
                <w:bCs w:val="0"/>
                <w:color w:val="000000"/>
              </w:rPr>
              <w:t>View a dashboard of delayed projects across departments</w:t>
            </w:r>
          </w:p>
        </w:tc>
        <w:tc>
          <w:tcPr>
            <w:tcW w:w="1300" w:type="dxa"/>
            <w:tcMar>
              <w:top w:w="80" w:type="dxa"/>
              <w:left w:w="100" w:type="dxa"/>
              <w:bottom w:w="80" w:type="dxa"/>
              <w:right w:w="100" w:type="dxa"/>
            </w:tcMar>
            <w:vAlign w:val="center"/>
          </w:tcPr>
          <w:p w14:paraId="60DFD089">
            <w:pPr>
              <w:jc w:val="left"/>
            </w:pPr>
            <w:r>
              <w:rPr>
                <w:b w:val="0"/>
                <w:bCs w:val="0"/>
                <w:color w:val="000000"/>
              </w:rPr>
              <w:t>Should</w:t>
            </w:r>
          </w:p>
        </w:tc>
        <w:tc>
          <w:tcPr>
            <w:tcW w:w="1400" w:type="dxa"/>
            <w:tcMar>
              <w:top w:w="80" w:type="dxa"/>
              <w:left w:w="100" w:type="dxa"/>
              <w:bottom w:w="80" w:type="dxa"/>
              <w:right w:w="100" w:type="dxa"/>
            </w:tcMar>
            <w:vAlign w:val="center"/>
          </w:tcPr>
          <w:p w14:paraId="0EB3CE82">
            <w:pPr>
              <w:jc w:val="left"/>
            </w:pPr>
            <w:r>
              <w:rPr>
                <w:b w:val="0"/>
                <w:bCs w:val="0"/>
                <w:color w:val="000000"/>
              </w:rPr>
              <w:t>4</w:t>
            </w:r>
          </w:p>
        </w:tc>
        <w:tc>
          <w:tcPr>
            <w:tcW w:w="1600" w:type="dxa"/>
            <w:tcMar>
              <w:top w:w="80" w:type="dxa"/>
              <w:left w:w="100" w:type="dxa"/>
              <w:bottom w:w="80" w:type="dxa"/>
              <w:right w:w="100" w:type="dxa"/>
            </w:tcMar>
            <w:vAlign w:val="center"/>
          </w:tcPr>
          <w:p w14:paraId="299A8B34">
            <w:pPr>
              <w:jc w:val="left"/>
            </w:pPr>
            <w:r>
              <w:rPr>
                <w:b w:val="0"/>
                <w:bCs w:val="0"/>
                <w:color w:val="000000"/>
              </w:rPr>
              <w:t>US-12</w:t>
            </w:r>
          </w:p>
        </w:tc>
      </w:tr>
      <w:tr w14:paraId="443F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0D460BD2">
            <w:pPr>
              <w:jc w:val="left"/>
            </w:pPr>
            <w:r>
              <w:rPr>
                <w:b w:val="0"/>
                <w:bCs w:val="0"/>
                <w:color w:val="000000"/>
              </w:rPr>
              <w:t>US-14</w:t>
            </w:r>
          </w:p>
        </w:tc>
        <w:tc>
          <w:tcPr>
            <w:tcW w:w="4300" w:type="dxa"/>
            <w:shd w:val="clear" w:color="auto" w:fill="EEF3F9"/>
            <w:tcMar>
              <w:top w:w="80" w:type="dxa"/>
              <w:left w:w="100" w:type="dxa"/>
              <w:bottom w:w="80" w:type="dxa"/>
              <w:right w:w="100" w:type="dxa"/>
            </w:tcMar>
            <w:vAlign w:val="center"/>
          </w:tcPr>
          <w:p w14:paraId="3E8A3AD3">
            <w:pPr>
              <w:jc w:val="left"/>
            </w:pPr>
            <w:r>
              <w:rPr>
                <w:b w:val="0"/>
                <w:bCs w:val="0"/>
                <w:color w:val="000000"/>
              </w:rPr>
              <w:t>Receive automated reminders before milestone deadlines</w:t>
            </w:r>
          </w:p>
        </w:tc>
        <w:tc>
          <w:tcPr>
            <w:tcW w:w="1300" w:type="dxa"/>
            <w:shd w:val="clear" w:color="auto" w:fill="EEF3F9"/>
            <w:tcMar>
              <w:top w:w="80" w:type="dxa"/>
              <w:left w:w="100" w:type="dxa"/>
              <w:bottom w:w="80" w:type="dxa"/>
              <w:right w:w="100" w:type="dxa"/>
            </w:tcMar>
            <w:vAlign w:val="center"/>
          </w:tcPr>
          <w:p w14:paraId="4613EBDB">
            <w:pPr>
              <w:jc w:val="left"/>
            </w:pPr>
            <w:r>
              <w:rPr>
                <w:b w:val="0"/>
                <w:bCs w:val="0"/>
                <w:color w:val="000000"/>
              </w:rPr>
              <w:t>Must</w:t>
            </w:r>
          </w:p>
        </w:tc>
        <w:tc>
          <w:tcPr>
            <w:tcW w:w="1400" w:type="dxa"/>
            <w:shd w:val="clear" w:color="auto" w:fill="EEF3F9"/>
            <w:tcMar>
              <w:top w:w="80" w:type="dxa"/>
              <w:left w:w="100" w:type="dxa"/>
              <w:bottom w:w="80" w:type="dxa"/>
              <w:right w:w="100" w:type="dxa"/>
            </w:tcMar>
            <w:vAlign w:val="center"/>
          </w:tcPr>
          <w:p w14:paraId="19FA0154">
            <w:pPr>
              <w:jc w:val="left"/>
            </w:pPr>
            <w:r>
              <w:rPr>
                <w:b w:val="0"/>
                <w:bCs w:val="0"/>
                <w:color w:val="000000"/>
              </w:rPr>
              <w:t>4</w:t>
            </w:r>
          </w:p>
        </w:tc>
        <w:tc>
          <w:tcPr>
            <w:tcW w:w="1600" w:type="dxa"/>
            <w:shd w:val="clear" w:color="auto" w:fill="EEF3F9"/>
            <w:tcMar>
              <w:top w:w="80" w:type="dxa"/>
              <w:left w:w="100" w:type="dxa"/>
              <w:bottom w:w="80" w:type="dxa"/>
              <w:right w:w="100" w:type="dxa"/>
            </w:tcMar>
            <w:vAlign w:val="center"/>
          </w:tcPr>
          <w:p w14:paraId="51EF76CA">
            <w:pPr>
              <w:jc w:val="left"/>
            </w:pPr>
            <w:r>
              <w:rPr>
                <w:b w:val="0"/>
                <w:bCs w:val="0"/>
                <w:color w:val="000000"/>
              </w:rPr>
              <w:t>US-12</w:t>
            </w:r>
          </w:p>
        </w:tc>
      </w:tr>
      <w:tr w14:paraId="63DB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4D2D84DA">
            <w:pPr>
              <w:jc w:val="left"/>
            </w:pPr>
            <w:r>
              <w:rPr>
                <w:b w:val="0"/>
                <w:bCs w:val="0"/>
                <w:color w:val="000000"/>
              </w:rPr>
              <w:t>US-15</w:t>
            </w:r>
          </w:p>
        </w:tc>
        <w:tc>
          <w:tcPr>
            <w:tcW w:w="4300" w:type="dxa"/>
            <w:tcMar>
              <w:top w:w="80" w:type="dxa"/>
              <w:left w:w="100" w:type="dxa"/>
              <w:bottom w:w="80" w:type="dxa"/>
              <w:right w:w="100" w:type="dxa"/>
            </w:tcMar>
            <w:vAlign w:val="center"/>
          </w:tcPr>
          <w:p w14:paraId="4E6285FE">
            <w:pPr>
              <w:jc w:val="left"/>
            </w:pPr>
            <w:r>
              <w:rPr>
                <w:b w:val="0"/>
                <w:bCs w:val="0"/>
                <w:color w:val="000000"/>
              </w:rPr>
              <w:t>View a dashboard of institutional research KPIs (publications, patents, funding secured)</w:t>
            </w:r>
          </w:p>
        </w:tc>
        <w:tc>
          <w:tcPr>
            <w:tcW w:w="1300" w:type="dxa"/>
            <w:tcMar>
              <w:top w:w="80" w:type="dxa"/>
              <w:left w:w="100" w:type="dxa"/>
              <w:bottom w:w="80" w:type="dxa"/>
              <w:right w:w="100" w:type="dxa"/>
            </w:tcMar>
            <w:vAlign w:val="center"/>
          </w:tcPr>
          <w:p w14:paraId="12392DD9">
            <w:pPr>
              <w:jc w:val="left"/>
            </w:pPr>
            <w:r>
              <w:rPr>
                <w:b w:val="0"/>
                <w:bCs w:val="0"/>
                <w:color w:val="000000"/>
              </w:rPr>
              <w:t>Could</w:t>
            </w:r>
          </w:p>
        </w:tc>
        <w:tc>
          <w:tcPr>
            <w:tcW w:w="1400" w:type="dxa"/>
            <w:tcMar>
              <w:top w:w="80" w:type="dxa"/>
              <w:left w:w="100" w:type="dxa"/>
              <w:bottom w:w="80" w:type="dxa"/>
              <w:right w:w="100" w:type="dxa"/>
            </w:tcMar>
            <w:vAlign w:val="center"/>
          </w:tcPr>
          <w:p w14:paraId="67434B4D">
            <w:pPr>
              <w:jc w:val="left"/>
            </w:pPr>
            <w:r>
              <w:rPr>
                <w:b w:val="0"/>
                <w:bCs w:val="0"/>
                <w:color w:val="000000"/>
              </w:rPr>
              <w:t>4</w:t>
            </w:r>
          </w:p>
        </w:tc>
        <w:tc>
          <w:tcPr>
            <w:tcW w:w="1600" w:type="dxa"/>
            <w:tcMar>
              <w:top w:w="80" w:type="dxa"/>
              <w:left w:w="100" w:type="dxa"/>
              <w:bottom w:w="80" w:type="dxa"/>
              <w:right w:w="100" w:type="dxa"/>
            </w:tcMar>
            <w:vAlign w:val="center"/>
          </w:tcPr>
          <w:p w14:paraId="7BC5F937">
            <w:pPr>
              <w:jc w:val="left"/>
            </w:pPr>
            <w:r>
              <w:rPr>
                <w:b w:val="0"/>
                <w:bCs w:val="0"/>
                <w:color w:val="000000"/>
              </w:rPr>
              <w:t>US-05, US-07</w:t>
            </w:r>
          </w:p>
        </w:tc>
      </w:tr>
      <w:tr w14:paraId="460E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52159D7D">
            <w:pPr>
              <w:jc w:val="left"/>
            </w:pPr>
            <w:r>
              <w:rPr>
                <w:b w:val="0"/>
                <w:bCs w:val="0"/>
                <w:color w:val="000000"/>
              </w:rPr>
              <w:t>US-16</w:t>
            </w:r>
          </w:p>
        </w:tc>
        <w:tc>
          <w:tcPr>
            <w:tcW w:w="4300" w:type="dxa"/>
            <w:shd w:val="clear" w:color="auto" w:fill="EEF3F9"/>
            <w:tcMar>
              <w:top w:w="80" w:type="dxa"/>
              <w:left w:w="100" w:type="dxa"/>
              <w:bottom w:w="80" w:type="dxa"/>
              <w:right w:w="100" w:type="dxa"/>
            </w:tcMar>
            <w:vAlign w:val="center"/>
          </w:tcPr>
          <w:p w14:paraId="27D5CA5D">
            <w:pPr>
              <w:jc w:val="left"/>
            </w:pPr>
            <w:r>
              <w:rPr>
                <w:b w:val="0"/>
                <w:bCs w:val="0"/>
                <w:color w:val="000000"/>
              </w:rPr>
              <w:t>Export analytics reports in PDF or Excel format</w:t>
            </w:r>
          </w:p>
        </w:tc>
        <w:tc>
          <w:tcPr>
            <w:tcW w:w="1300" w:type="dxa"/>
            <w:shd w:val="clear" w:color="auto" w:fill="EEF3F9"/>
            <w:tcMar>
              <w:top w:w="80" w:type="dxa"/>
              <w:left w:w="100" w:type="dxa"/>
              <w:bottom w:w="80" w:type="dxa"/>
              <w:right w:w="100" w:type="dxa"/>
            </w:tcMar>
            <w:vAlign w:val="center"/>
          </w:tcPr>
          <w:p w14:paraId="0987D433">
            <w:pPr>
              <w:jc w:val="left"/>
            </w:pPr>
            <w:r>
              <w:rPr>
                <w:b w:val="0"/>
                <w:bCs w:val="0"/>
                <w:color w:val="000000"/>
              </w:rPr>
              <w:t>Should</w:t>
            </w:r>
          </w:p>
        </w:tc>
        <w:tc>
          <w:tcPr>
            <w:tcW w:w="1400" w:type="dxa"/>
            <w:shd w:val="clear" w:color="auto" w:fill="EEF3F9"/>
            <w:tcMar>
              <w:top w:w="80" w:type="dxa"/>
              <w:left w:w="100" w:type="dxa"/>
              <w:bottom w:w="80" w:type="dxa"/>
              <w:right w:w="100" w:type="dxa"/>
            </w:tcMar>
            <w:vAlign w:val="center"/>
          </w:tcPr>
          <w:p w14:paraId="49584D0B">
            <w:pPr>
              <w:jc w:val="left"/>
            </w:pPr>
            <w:r>
              <w:rPr>
                <w:b w:val="0"/>
                <w:bCs w:val="0"/>
                <w:color w:val="000000"/>
              </w:rPr>
              <w:t>3</w:t>
            </w:r>
          </w:p>
        </w:tc>
        <w:tc>
          <w:tcPr>
            <w:tcW w:w="1600" w:type="dxa"/>
            <w:shd w:val="clear" w:color="auto" w:fill="EEF3F9"/>
            <w:tcMar>
              <w:top w:w="80" w:type="dxa"/>
              <w:left w:w="100" w:type="dxa"/>
              <w:bottom w:w="80" w:type="dxa"/>
              <w:right w:w="100" w:type="dxa"/>
            </w:tcMar>
            <w:vAlign w:val="center"/>
          </w:tcPr>
          <w:p w14:paraId="5E12C886">
            <w:pPr>
              <w:jc w:val="left"/>
            </w:pPr>
            <w:r>
              <w:rPr>
                <w:b w:val="0"/>
                <w:bCs w:val="0"/>
                <w:color w:val="000000"/>
              </w:rPr>
              <w:t>US-15</w:t>
            </w:r>
          </w:p>
        </w:tc>
      </w:tr>
      <w:tr w14:paraId="5624A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7EFFD2FF">
            <w:pPr>
              <w:jc w:val="left"/>
            </w:pPr>
            <w:r>
              <w:rPr>
                <w:b w:val="0"/>
                <w:bCs w:val="0"/>
                <w:color w:val="000000"/>
              </w:rPr>
              <w:t>US-17</w:t>
            </w:r>
          </w:p>
        </w:tc>
        <w:tc>
          <w:tcPr>
            <w:tcW w:w="4300" w:type="dxa"/>
            <w:tcMar>
              <w:top w:w="80" w:type="dxa"/>
              <w:left w:w="100" w:type="dxa"/>
              <w:bottom w:w="80" w:type="dxa"/>
              <w:right w:w="100" w:type="dxa"/>
            </w:tcMar>
            <w:vAlign w:val="center"/>
          </w:tcPr>
          <w:p w14:paraId="4FC814F7">
            <w:pPr>
              <w:jc w:val="left"/>
            </w:pPr>
            <w:r>
              <w:rPr>
                <w:b w:val="0"/>
                <w:bCs w:val="0"/>
                <w:color w:val="000000"/>
              </w:rPr>
              <w:t>Search past project reports and datasets by keyword</w:t>
            </w:r>
          </w:p>
        </w:tc>
        <w:tc>
          <w:tcPr>
            <w:tcW w:w="1300" w:type="dxa"/>
            <w:tcMar>
              <w:top w:w="80" w:type="dxa"/>
              <w:left w:w="100" w:type="dxa"/>
              <w:bottom w:w="80" w:type="dxa"/>
              <w:right w:w="100" w:type="dxa"/>
            </w:tcMar>
            <w:vAlign w:val="center"/>
          </w:tcPr>
          <w:p w14:paraId="70FEAA61">
            <w:pPr>
              <w:jc w:val="left"/>
            </w:pPr>
            <w:r>
              <w:rPr>
                <w:b w:val="0"/>
                <w:bCs w:val="0"/>
                <w:color w:val="000000"/>
              </w:rPr>
              <w:t>Should</w:t>
            </w:r>
          </w:p>
        </w:tc>
        <w:tc>
          <w:tcPr>
            <w:tcW w:w="1400" w:type="dxa"/>
            <w:tcMar>
              <w:top w:w="80" w:type="dxa"/>
              <w:left w:w="100" w:type="dxa"/>
              <w:bottom w:w="80" w:type="dxa"/>
              <w:right w:w="100" w:type="dxa"/>
            </w:tcMar>
            <w:vAlign w:val="center"/>
          </w:tcPr>
          <w:p w14:paraId="1376A365">
            <w:pPr>
              <w:jc w:val="left"/>
            </w:pPr>
            <w:r>
              <w:rPr>
                <w:b w:val="0"/>
                <w:bCs w:val="0"/>
                <w:color w:val="000000"/>
              </w:rPr>
              <w:t>3</w:t>
            </w:r>
          </w:p>
        </w:tc>
        <w:tc>
          <w:tcPr>
            <w:tcW w:w="1600" w:type="dxa"/>
            <w:tcMar>
              <w:top w:w="80" w:type="dxa"/>
              <w:left w:w="100" w:type="dxa"/>
              <w:bottom w:w="80" w:type="dxa"/>
              <w:right w:w="100" w:type="dxa"/>
            </w:tcMar>
            <w:vAlign w:val="center"/>
          </w:tcPr>
          <w:p w14:paraId="4429A334">
            <w:pPr>
              <w:jc w:val="left"/>
            </w:pPr>
            <w:r>
              <w:rPr>
                <w:b w:val="0"/>
                <w:bCs w:val="0"/>
                <w:color w:val="000000"/>
              </w:rPr>
              <w:t>None</w:t>
            </w:r>
          </w:p>
        </w:tc>
      </w:tr>
      <w:tr w14:paraId="7BE57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3E019DB7">
            <w:pPr>
              <w:jc w:val="left"/>
            </w:pPr>
            <w:r>
              <w:rPr>
                <w:b w:val="0"/>
                <w:bCs w:val="0"/>
                <w:color w:val="000000"/>
              </w:rPr>
              <w:t>US-18</w:t>
            </w:r>
          </w:p>
        </w:tc>
        <w:tc>
          <w:tcPr>
            <w:tcW w:w="4300" w:type="dxa"/>
            <w:shd w:val="clear" w:color="auto" w:fill="EEF3F9"/>
            <w:tcMar>
              <w:top w:w="80" w:type="dxa"/>
              <w:left w:w="100" w:type="dxa"/>
              <w:bottom w:w="80" w:type="dxa"/>
              <w:right w:w="100" w:type="dxa"/>
            </w:tcMar>
            <w:vAlign w:val="center"/>
          </w:tcPr>
          <w:p w14:paraId="0B5BD5EA">
            <w:pPr>
              <w:jc w:val="left"/>
            </w:pPr>
            <w:r>
              <w:rPr>
                <w:b w:val="0"/>
                <w:bCs w:val="0"/>
                <w:color w:val="000000"/>
              </w:rPr>
              <w:t>Post seminars and webinars to a shared calendar</w:t>
            </w:r>
          </w:p>
        </w:tc>
        <w:tc>
          <w:tcPr>
            <w:tcW w:w="1300" w:type="dxa"/>
            <w:shd w:val="clear" w:color="auto" w:fill="EEF3F9"/>
            <w:tcMar>
              <w:top w:w="80" w:type="dxa"/>
              <w:left w:w="100" w:type="dxa"/>
              <w:bottom w:w="80" w:type="dxa"/>
              <w:right w:w="100" w:type="dxa"/>
            </w:tcMar>
            <w:vAlign w:val="center"/>
          </w:tcPr>
          <w:p w14:paraId="074D6FC6">
            <w:pPr>
              <w:jc w:val="left"/>
            </w:pPr>
            <w:r>
              <w:rPr>
                <w:b w:val="0"/>
                <w:bCs w:val="0"/>
                <w:color w:val="000000"/>
              </w:rPr>
              <w:t>Could</w:t>
            </w:r>
          </w:p>
        </w:tc>
        <w:tc>
          <w:tcPr>
            <w:tcW w:w="1400" w:type="dxa"/>
            <w:shd w:val="clear" w:color="auto" w:fill="EEF3F9"/>
            <w:tcMar>
              <w:top w:w="80" w:type="dxa"/>
              <w:left w:w="100" w:type="dxa"/>
              <w:bottom w:w="80" w:type="dxa"/>
              <w:right w:w="100" w:type="dxa"/>
            </w:tcMar>
            <w:vAlign w:val="center"/>
          </w:tcPr>
          <w:p w14:paraId="5DF02794">
            <w:pPr>
              <w:jc w:val="left"/>
            </w:pPr>
            <w:r>
              <w:rPr>
                <w:b w:val="0"/>
                <w:bCs w:val="0"/>
                <w:color w:val="000000"/>
              </w:rPr>
              <w:t>2</w:t>
            </w:r>
          </w:p>
        </w:tc>
        <w:tc>
          <w:tcPr>
            <w:tcW w:w="1600" w:type="dxa"/>
            <w:shd w:val="clear" w:color="auto" w:fill="EEF3F9"/>
            <w:tcMar>
              <w:top w:w="80" w:type="dxa"/>
              <w:left w:w="100" w:type="dxa"/>
              <w:bottom w:w="80" w:type="dxa"/>
              <w:right w:w="100" w:type="dxa"/>
            </w:tcMar>
            <w:vAlign w:val="center"/>
          </w:tcPr>
          <w:p w14:paraId="77A339D4">
            <w:pPr>
              <w:jc w:val="left"/>
            </w:pPr>
            <w:r>
              <w:rPr>
                <w:b w:val="0"/>
                <w:bCs w:val="0"/>
                <w:color w:val="000000"/>
              </w:rPr>
              <w:t>None</w:t>
            </w:r>
          </w:p>
        </w:tc>
      </w:tr>
      <w:tr w14:paraId="07BB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6F0D0868">
            <w:pPr>
              <w:jc w:val="left"/>
            </w:pPr>
            <w:r>
              <w:rPr>
                <w:b w:val="0"/>
                <w:bCs w:val="0"/>
                <w:color w:val="000000"/>
              </w:rPr>
              <w:t>US-19</w:t>
            </w:r>
          </w:p>
        </w:tc>
        <w:tc>
          <w:tcPr>
            <w:tcW w:w="4300" w:type="dxa"/>
            <w:tcMar>
              <w:top w:w="80" w:type="dxa"/>
              <w:left w:w="100" w:type="dxa"/>
              <w:bottom w:w="80" w:type="dxa"/>
              <w:right w:w="100" w:type="dxa"/>
            </w:tcMar>
            <w:vAlign w:val="center"/>
          </w:tcPr>
          <w:p w14:paraId="423A72DC">
            <w:pPr>
              <w:jc w:val="left"/>
            </w:pPr>
            <w:r>
              <w:rPr>
                <w:b w:val="0"/>
                <w:bCs w:val="0"/>
                <w:color w:val="000000"/>
              </w:rPr>
              <w:t>Post a research problem statement with a required expertise area</w:t>
            </w:r>
          </w:p>
        </w:tc>
        <w:tc>
          <w:tcPr>
            <w:tcW w:w="1300" w:type="dxa"/>
            <w:tcMar>
              <w:top w:w="80" w:type="dxa"/>
              <w:left w:w="100" w:type="dxa"/>
              <w:bottom w:w="80" w:type="dxa"/>
              <w:right w:w="100" w:type="dxa"/>
            </w:tcMar>
            <w:vAlign w:val="center"/>
          </w:tcPr>
          <w:p w14:paraId="462FF408">
            <w:pPr>
              <w:jc w:val="left"/>
            </w:pPr>
            <w:r>
              <w:rPr>
                <w:b w:val="0"/>
                <w:bCs w:val="0"/>
                <w:color w:val="000000"/>
              </w:rPr>
              <w:t>Should</w:t>
            </w:r>
          </w:p>
        </w:tc>
        <w:tc>
          <w:tcPr>
            <w:tcW w:w="1400" w:type="dxa"/>
            <w:tcMar>
              <w:top w:w="80" w:type="dxa"/>
              <w:left w:w="100" w:type="dxa"/>
              <w:bottom w:w="80" w:type="dxa"/>
              <w:right w:w="100" w:type="dxa"/>
            </w:tcMar>
            <w:vAlign w:val="center"/>
          </w:tcPr>
          <w:p w14:paraId="59329C01">
            <w:pPr>
              <w:jc w:val="left"/>
            </w:pPr>
            <w:r>
              <w:rPr>
                <w:b w:val="0"/>
                <w:bCs w:val="0"/>
                <w:color w:val="000000"/>
              </w:rPr>
              <w:t>3</w:t>
            </w:r>
          </w:p>
        </w:tc>
        <w:tc>
          <w:tcPr>
            <w:tcW w:w="1600" w:type="dxa"/>
            <w:tcMar>
              <w:top w:w="80" w:type="dxa"/>
              <w:left w:w="100" w:type="dxa"/>
              <w:bottom w:w="80" w:type="dxa"/>
              <w:right w:w="100" w:type="dxa"/>
            </w:tcMar>
            <w:vAlign w:val="center"/>
          </w:tcPr>
          <w:p w14:paraId="7D8CBBAC">
            <w:pPr>
              <w:jc w:val="left"/>
            </w:pPr>
            <w:r>
              <w:rPr>
                <w:b w:val="0"/>
                <w:bCs w:val="0"/>
                <w:color w:val="000000"/>
              </w:rPr>
              <w:t>None</w:t>
            </w:r>
          </w:p>
        </w:tc>
      </w:tr>
      <w:tr w14:paraId="1453A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297B5F7A">
            <w:pPr>
              <w:jc w:val="left"/>
            </w:pPr>
            <w:r>
              <w:rPr>
                <w:b w:val="0"/>
                <w:bCs w:val="0"/>
                <w:color w:val="000000"/>
              </w:rPr>
              <w:t>US-20</w:t>
            </w:r>
          </w:p>
        </w:tc>
        <w:tc>
          <w:tcPr>
            <w:tcW w:w="4300" w:type="dxa"/>
            <w:shd w:val="clear" w:color="auto" w:fill="EEF3F9"/>
            <w:tcMar>
              <w:top w:w="80" w:type="dxa"/>
              <w:left w:w="100" w:type="dxa"/>
              <w:bottom w:w="80" w:type="dxa"/>
              <w:right w:w="100" w:type="dxa"/>
            </w:tcMar>
            <w:vAlign w:val="center"/>
          </w:tcPr>
          <w:p w14:paraId="68D13A8B">
            <w:pPr>
              <w:jc w:val="left"/>
            </w:pPr>
            <w:r>
              <w:rPr>
                <w:b w:val="0"/>
                <w:bCs w:val="0"/>
                <w:color w:val="000000"/>
              </w:rPr>
              <w:t>Browse industry problem statements matched to my expertise</w:t>
            </w:r>
          </w:p>
        </w:tc>
        <w:tc>
          <w:tcPr>
            <w:tcW w:w="1300" w:type="dxa"/>
            <w:shd w:val="clear" w:color="auto" w:fill="EEF3F9"/>
            <w:tcMar>
              <w:top w:w="80" w:type="dxa"/>
              <w:left w:w="100" w:type="dxa"/>
              <w:bottom w:w="80" w:type="dxa"/>
              <w:right w:w="100" w:type="dxa"/>
            </w:tcMar>
            <w:vAlign w:val="center"/>
          </w:tcPr>
          <w:p w14:paraId="45C1277E">
            <w:pPr>
              <w:jc w:val="left"/>
            </w:pPr>
            <w:r>
              <w:rPr>
                <w:b w:val="0"/>
                <w:bCs w:val="0"/>
                <w:color w:val="000000"/>
              </w:rPr>
              <w:t>Could</w:t>
            </w:r>
          </w:p>
        </w:tc>
        <w:tc>
          <w:tcPr>
            <w:tcW w:w="1400" w:type="dxa"/>
            <w:shd w:val="clear" w:color="auto" w:fill="EEF3F9"/>
            <w:tcMar>
              <w:top w:w="80" w:type="dxa"/>
              <w:left w:w="100" w:type="dxa"/>
              <w:bottom w:w="80" w:type="dxa"/>
              <w:right w:w="100" w:type="dxa"/>
            </w:tcMar>
            <w:vAlign w:val="center"/>
          </w:tcPr>
          <w:p w14:paraId="0106F417">
            <w:pPr>
              <w:jc w:val="left"/>
            </w:pPr>
            <w:r>
              <w:rPr>
                <w:b w:val="0"/>
                <w:bCs w:val="0"/>
                <w:color w:val="000000"/>
              </w:rPr>
              <w:t>3</w:t>
            </w:r>
          </w:p>
        </w:tc>
        <w:tc>
          <w:tcPr>
            <w:tcW w:w="1600" w:type="dxa"/>
            <w:shd w:val="clear" w:color="auto" w:fill="EEF3F9"/>
            <w:tcMar>
              <w:top w:w="80" w:type="dxa"/>
              <w:left w:w="100" w:type="dxa"/>
              <w:bottom w:w="80" w:type="dxa"/>
              <w:right w:w="100" w:type="dxa"/>
            </w:tcMar>
            <w:vAlign w:val="center"/>
          </w:tcPr>
          <w:p w14:paraId="3C8B9751">
            <w:pPr>
              <w:jc w:val="left"/>
            </w:pPr>
            <w:r>
              <w:rPr>
                <w:b w:val="0"/>
                <w:bCs w:val="0"/>
                <w:color w:val="000000"/>
              </w:rPr>
              <w:t>US-19</w:t>
            </w:r>
          </w:p>
        </w:tc>
      </w:tr>
    </w:tbl>
    <w:p w14:paraId="294DA818">
      <w:pPr>
        <w:spacing w:before="200" w:after="100"/>
      </w:pPr>
      <w:r>
        <w:rPr>
          <w:b/>
          <w:bCs/>
        </w:rPr>
        <w:t>Backlog ordering rationale</w:t>
      </w:r>
    </w:p>
    <w:p w14:paraId="2A655363">
      <w:pPr>
        <w:spacing w:after="160" w:line="300" w:lineRule="auto"/>
      </w:pPr>
      <w:r>
        <w:t>Stories marked “Must” form the foundation of the platform (project creation, task assignment, publication/patent logging, milestone tracking) and are scheduled first because every later epic — collaboration matching, funding recommendation, analytics — depends on this core data existing. “Should” stories extend the core with high-value but non-blocking features. “Could” stories, including the AI-driven collaboration matching (US-08) and institutional analytics (US-15), are scheduled after the platform has enough real data (projects, profiles, publications) for the AI and analytics features to be meaningful.</w:t>
      </w:r>
    </w:p>
    <w:p w14:paraId="380DC94C">
      <w:r>
        <w:br w:type="page"/>
      </w:r>
    </w:p>
    <w:p w14:paraId="31A1935F">
      <w:pPr>
        <w:pStyle w:val="2"/>
        <w:spacing w:before="360" w:after="160"/>
      </w:pPr>
      <w:r>
        <w:rPr>
          <w:b/>
          <w:bCs/>
          <w:color w:val="1F3864"/>
        </w:rPr>
        <w:t>5. Sprint Backlog Planning</w:t>
      </w:r>
    </w:p>
    <w:p w14:paraId="1747B927">
      <w:pPr>
        <w:spacing w:after="160" w:line="300" w:lineRule="auto"/>
      </w:pPr>
      <w:r>
        <w:t>Sprint 1 is a two-week sprint. Based on the priority ranking in Section 4 and story-point capacity discussed in Section 6, the following eight user stories were pulled from the product backlog into the Sprint 1 backlog and broken down into actionable development tasks.</w:t>
      </w:r>
    </w:p>
    <w:p w14:paraId="67741A94">
      <w:pPr>
        <w:pStyle w:val="3"/>
        <w:spacing w:before="260" w:after="120"/>
      </w:pPr>
      <w:r>
        <w:rPr>
          <w:b/>
          <w:bCs/>
          <w:color w:val="2E5C8A"/>
        </w:rPr>
        <w:t>US-01: As a faculty PI, I want to create a new research project and add team members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800"/>
      </w:tblGrid>
      <w:tr w14:paraId="36A1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80" w:type="dxa"/>
              <w:left w:w="100" w:type="dxa"/>
              <w:bottom w:w="80" w:type="dxa"/>
              <w:right w:w="100" w:type="dxa"/>
            </w:tcMar>
            <w:vAlign w:val="center"/>
          </w:tcPr>
          <w:p w14:paraId="33711926">
            <w:pPr>
              <w:jc w:val="center"/>
            </w:pPr>
            <w:r>
              <w:rPr>
                <w:b/>
                <w:bCs/>
                <w:color w:val="FFFFFF"/>
              </w:rPr>
              <w:t>#</w:t>
            </w:r>
          </w:p>
        </w:tc>
        <w:tc>
          <w:tcPr>
            <w:tcW w:w="8800" w:type="dxa"/>
            <w:shd w:val="clear" w:color="auto" w:fill="1F3864"/>
            <w:tcMar>
              <w:top w:w="80" w:type="dxa"/>
              <w:left w:w="100" w:type="dxa"/>
              <w:bottom w:w="80" w:type="dxa"/>
              <w:right w:w="100" w:type="dxa"/>
            </w:tcMar>
            <w:vAlign w:val="center"/>
          </w:tcPr>
          <w:p w14:paraId="7048556E">
            <w:pPr>
              <w:jc w:val="center"/>
            </w:pPr>
            <w:r>
              <w:rPr>
                <w:b/>
                <w:bCs/>
                <w:color w:val="FFFFFF"/>
              </w:rPr>
              <w:t>Development Task</w:t>
            </w:r>
          </w:p>
        </w:tc>
      </w:tr>
      <w:tr w14:paraId="197C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5D339865">
            <w:pPr>
              <w:jc w:val="left"/>
            </w:pPr>
            <w:r>
              <w:rPr>
                <w:b w:val="0"/>
                <w:bCs w:val="0"/>
                <w:color w:val="000000"/>
              </w:rPr>
              <w:t>1</w:t>
            </w:r>
          </w:p>
        </w:tc>
        <w:tc>
          <w:tcPr>
            <w:tcW w:w="8800" w:type="dxa"/>
            <w:tcMar>
              <w:top w:w="80" w:type="dxa"/>
              <w:left w:w="100" w:type="dxa"/>
              <w:bottom w:w="80" w:type="dxa"/>
              <w:right w:w="100" w:type="dxa"/>
            </w:tcMar>
            <w:vAlign w:val="center"/>
          </w:tcPr>
          <w:p w14:paraId="657F0611">
            <w:pPr>
              <w:jc w:val="left"/>
            </w:pPr>
            <w:r>
              <w:rPr>
                <w:b w:val="0"/>
                <w:bCs w:val="0"/>
                <w:color w:val="000000"/>
              </w:rPr>
              <w:t>Design project data model (title, domain, PI, team, dates)</w:t>
            </w:r>
          </w:p>
        </w:tc>
      </w:tr>
      <w:tr w14:paraId="540C0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6D40B83A">
            <w:pPr>
              <w:jc w:val="left"/>
            </w:pPr>
            <w:r>
              <w:rPr>
                <w:b w:val="0"/>
                <w:bCs w:val="0"/>
                <w:color w:val="000000"/>
              </w:rPr>
              <w:t>2</w:t>
            </w:r>
          </w:p>
        </w:tc>
        <w:tc>
          <w:tcPr>
            <w:tcW w:w="8800" w:type="dxa"/>
            <w:shd w:val="clear" w:color="auto" w:fill="EEF3F9"/>
            <w:tcMar>
              <w:top w:w="80" w:type="dxa"/>
              <w:left w:w="100" w:type="dxa"/>
              <w:bottom w:w="80" w:type="dxa"/>
              <w:right w:w="100" w:type="dxa"/>
            </w:tcMar>
            <w:vAlign w:val="center"/>
          </w:tcPr>
          <w:p w14:paraId="4B686AA7">
            <w:pPr>
              <w:jc w:val="left"/>
            </w:pPr>
            <w:r>
              <w:rPr>
                <w:b w:val="0"/>
                <w:bCs w:val="0"/>
                <w:color w:val="000000"/>
              </w:rPr>
              <w:t>Build 'Create Project' form UI</w:t>
            </w:r>
          </w:p>
        </w:tc>
      </w:tr>
      <w:tr w14:paraId="78D9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C1A20D7">
            <w:pPr>
              <w:jc w:val="left"/>
            </w:pPr>
            <w:r>
              <w:rPr>
                <w:b w:val="0"/>
                <w:bCs w:val="0"/>
                <w:color w:val="000000"/>
              </w:rPr>
              <w:t>3</w:t>
            </w:r>
          </w:p>
        </w:tc>
        <w:tc>
          <w:tcPr>
            <w:tcW w:w="8800" w:type="dxa"/>
            <w:tcMar>
              <w:top w:w="80" w:type="dxa"/>
              <w:left w:w="100" w:type="dxa"/>
              <w:bottom w:w="80" w:type="dxa"/>
              <w:right w:w="100" w:type="dxa"/>
            </w:tcMar>
            <w:vAlign w:val="center"/>
          </w:tcPr>
          <w:p w14:paraId="3205318F">
            <w:pPr>
              <w:jc w:val="left"/>
            </w:pPr>
            <w:r>
              <w:rPr>
                <w:b w:val="0"/>
                <w:bCs w:val="0"/>
                <w:color w:val="000000"/>
              </w:rPr>
              <w:t>Implement create-project API endpoint</w:t>
            </w:r>
          </w:p>
        </w:tc>
      </w:tr>
      <w:tr w14:paraId="153F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6DCE5E16">
            <w:pPr>
              <w:jc w:val="left"/>
            </w:pPr>
            <w:r>
              <w:rPr>
                <w:b w:val="0"/>
                <w:bCs w:val="0"/>
                <w:color w:val="000000"/>
              </w:rPr>
              <w:t>4</w:t>
            </w:r>
          </w:p>
        </w:tc>
        <w:tc>
          <w:tcPr>
            <w:tcW w:w="8800" w:type="dxa"/>
            <w:shd w:val="clear" w:color="auto" w:fill="EEF3F9"/>
            <w:tcMar>
              <w:top w:w="80" w:type="dxa"/>
              <w:left w:w="100" w:type="dxa"/>
              <w:bottom w:w="80" w:type="dxa"/>
              <w:right w:w="100" w:type="dxa"/>
            </w:tcMar>
            <w:vAlign w:val="center"/>
          </w:tcPr>
          <w:p w14:paraId="5E4B3FCE">
            <w:pPr>
              <w:jc w:val="left"/>
            </w:pPr>
            <w:r>
              <w:rPr>
                <w:b w:val="0"/>
                <w:bCs w:val="0"/>
                <w:color w:val="000000"/>
              </w:rPr>
              <w:t>Write unit tests for project creation</w:t>
            </w:r>
          </w:p>
        </w:tc>
      </w:tr>
    </w:tbl>
    <w:p w14:paraId="6ED3FD49">
      <w:pPr>
        <w:spacing w:after="200"/>
      </w:pPr>
    </w:p>
    <w:p w14:paraId="0FB87331">
      <w:pPr>
        <w:pStyle w:val="3"/>
        <w:spacing w:before="260" w:after="120"/>
      </w:pPr>
      <w:r>
        <w:rPr>
          <w:b/>
          <w:bCs/>
          <w:color w:val="2E5C8A"/>
        </w:rPr>
        <w:t>US-02: As a PI, I want to assign tasks to individual team members with due dates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800"/>
      </w:tblGrid>
      <w:tr w14:paraId="0E3E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80" w:type="dxa"/>
              <w:left w:w="100" w:type="dxa"/>
              <w:bottom w:w="80" w:type="dxa"/>
              <w:right w:w="100" w:type="dxa"/>
            </w:tcMar>
            <w:vAlign w:val="center"/>
          </w:tcPr>
          <w:p w14:paraId="28CC33D2">
            <w:pPr>
              <w:jc w:val="center"/>
            </w:pPr>
            <w:r>
              <w:rPr>
                <w:b/>
                <w:bCs/>
                <w:color w:val="FFFFFF"/>
              </w:rPr>
              <w:t>#</w:t>
            </w:r>
          </w:p>
        </w:tc>
        <w:tc>
          <w:tcPr>
            <w:tcW w:w="8800" w:type="dxa"/>
            <w:shd w:val="clear" w:color="auto" w:fill="1F3864"/>
            <w:tcMar>
              <w:top w:w="80" w:type="dxa"/>
              <w:left w:w="100" w:type="dxa"/>
              <w:bottom w:w="80" w:type="dxa"/>
              <w:right w:w="100" w:type="dxa"/>
            </w:tcMar>
            <w:vAlign w:val="center"/>
          </w:tcPr>
          <w:p w14:paraId="77C0B892">
            <w:pPr>
              <w:jc w:val="center"/>
            </w:pPr>
            <w:r>
              <w:rPr>
                <w:b/>
                <w:bCs/>
                <w:color w:val="FFFFFF"/>
              </w:rPr>
              <w:t>Development Task</w:t>
            </w:r>
          </w:p>
        </w:tc>
      </w:tr>
      <w:tr w14:paraId="3C87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0390FF0E">
            <w:pPr>
              <w:jc w:val="left"/>
            </w:pPr>
            <w:r>
              <w:rPr>
                <w:b w:val="0"/>
                <w:bCs w:val="0"/>
                <w:color w:val="000000"/>
              </w:rPr>
              <w:t>1</w:t>
            </w:r>
          </w:p>
        </w:tc>
        <w:tc>
          <w:tcPr>
            <w:tcW w:w="8800" w:type="dxa"/>
            <w:tcMar>
              <w:top w:w="80" w:type="dxa"/>
              <w:left w:w="100" w:type="dxa"/>
              <w:bottom w:w="80" w:type="dxa"/>
              <w:right w:w="100" w:type="dxa"/>
            </w:tcMar>
            <w:vAlign w:val="center"/>
          </w:tcPr>
          <w:p w14:paraId="38D98984">
            <w:pPr>
              <w:jc w:val="left"/>
            </w:pPr>
            <w:r>
              <w:rPr>
                <w:b w:val="0"/>
                <w:bCs w:val="0"/>
                <w:color w:val="000000"/>
              </w:rPr>
              <w:t>Extend project model with task/assignment sub-entity</w:t>
            </w:r>
          </w:p>
        </w:tc>
      </w:tr>
      <w:tr w14:paraId="70C0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3C937087">
            <w:pPr>
              <w:jc w:val="left"/>
            </w:pPr>
            <w:r>
              <w:rPr>
                <w:b w:val="0"/>
                <w:bCs w:val="0"/>
                <w:color w:val="000000"/>
              </w:rPr>
              <w:t>2</w:t>
            </w:r>
          </w:p>
        </w:tc>
        <w:tc>
          <w:tcPr>
            <w:tcW w:w="8800" w:type="dxa"/>
            <w:shd w:val="clear" w:color="auto" w:fill="EEF3F9"/>
            <w:tcMar>
              <w:top w:w="80" w:type="dxa"/>
              <w:left w:w="100" w:type="dxa"/>
              <w:bottom w:w="80" w:type="dxa"/>
              <w:right w:w="100" w:type="dxa"/>
            </w:tcMar>
            <w:vAlign w:val="center"/>
          </w:tcPr>
          <w:p w14:paraId="5F7B4491">
            <w:pPr>
              <w:jc w:val="left"/>
            </w:pPr>
            <w:r>
              <w:rPr>
                <w:b w:val="0"/>
                <w:bCs w:val="0"/>
                <w:color w:val="000000"/>
              </w:rPr>
              <w:t>Build task assignment UI within project view</w:t>
            </w:r>
          </w:p>
        </w:tc>
      </w:tr>
      <w:tr w14:paraId="70A4A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EAB6030">
            <w:pPr>
              <w:jc w:val="left"/>
            </w:pPr>
            <w:r>
              <w:rPr>
                <w:b w:val="0"/>
                <w:bCs w:val="0"/>
                <w:color w:val="000000"/>
              </w:rPr>
              <w:t>3</w:t>
            </w:r>
          </w:p>
        </w:tc>
        <w:tc>
          <w:tcPr>
            <w:tcW w:w="8800" w:type="dxa"/>
            <w:tcMar>
              <w:top w:w="80" w:type="dxa"/>
              <w:left w:w="100" w:type="dxa"/>
              <w:bottom w:w="80" w:type="dxa"/>
              <w:right w:w="100" w:type="dxa"/>
            </w:tcMar>
            <w:vAlign w:val="center"/>
          </w:tcPr>
          <w:p w14:paraId="779B9D9B">
            <w:pPr>
              <w:jc w:val="left"/>
            </w:pPr>
            <w:r>
              <w:rPr>
                <w:b w:val="0"/>
                <w:bCs w:val="0"/>
                <w:color w:val="000000"/>
              </w:rPr>
              <w:t>Implement assign-task API endpoint</w:t>
            </w:r>
          </w:p>
        </w:tc>
      </w:tr>
      <w:tr w14:paraId="1E025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0E441BDF">
            <w:pPr>
              <w:jc w:val="left"/>
            </w:pPr>
            <w:r>
              <w:rPr>
                <w:b w:val="0"/>
                <w:bCs w:val="0"/>
                <w:color w:val="000000"/>
              </w:rPr>
              <w:t>4</w:t>
            </w:r>
          </w:p>
        </w:tc>
        <w:tc>
          <w:tcPr>
            <w:tcW w:w="8800" w:type="dxa"/>
            <w:shd w:val="clear" w:color="auto" w:fill="EEF3F9"/>
            <w:tcMar>
              <w:top w:w="80" w:type="dxa"/>
              <w:left w:w="100" w:type="dxa"/>
              <w:bottom w:w="80" w:type="dxa"/>
              <w:right w:w="100" w:type="dxa"/>
            </w:tcMar>
            <w:vAlign w:val="center"/>
          </w:tcPr>
          <w:p w14:paraId="69701011">
            <w:pPr>
              <w:jc w:val="left"/>
            </w:pPr>
            <w:r>
              <w:rPr>
                <w:b w:val="0"/>
                <w:bCs w:val="0"/>
                <w:color w:val="000000"/>
              </w:rPr>
              <w:t>Add validation for due-date and assignee</w:t>
            </w:r>
          </w:p>
        </w:tc>
      </w:tr>
    </w:tbl>
    <w:p w14:paraId="27C10397">
      <w:pPr>
        <w:spacing w:after="200"/>
      </w:pPr>
    </w:p>
    <w:p w14:paraId="747158F4">
      <w:pPr>
        <w:pStyle w:val="3"/>
        <w:spacing w:before="260" w:after="120"/>
      </w:pPr>
      <w:r>
        <w:rPr>
          <w:b/>
          <w:bCs/>
          <w:color w:val="2E5C8A"/>
        </w:rPr>
        <w:t>US-03: As a research scholar, I want to view the tasks assigned to me and their deadlines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800"/>
      </w:tblGrid>
      <w:tr w14:paraId="6F97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80" w:type="dxa"/>
              <w:left w:w="100" w:type="dxa"/>
              <w:bottom w:w="80" w:type="dxa"/>
              <w:right w:w="100" w:type="dxa"/>
            </w:tcMar>
            <w:vAlign w:val="center"/>
          </w:tcPr>
          <w:p w14:paraId="752DC40A">
            <w:pPr>
              <w:jc w:val="center"/>
            </w:pPr>
            <w:r>
              <w:rPr>
                <w:b/>
                <w:bCs/>
                <w:color w:val="FFFFFF"/>
              </w:rPr>
              <w:t>#</w:t>
            </w:r>
          </w:p>
        </w:tc>
        <w:tc>
          <w:tcPr>
            <w:tcW w:w="8800" w:type="dxa"/>
            <w:shd w:val="clear" w:color="auto" w:fill="1F3864"/>
            <w:tcMar>
              <w:top w:w="80" w:type="dxa"/>
              <w:left w:w="100" w:type="dxa"/>
              <w:bottom w:w="80" w:type="dxa"/>
              <w:right w:w="100" w:type="dxa"/>
            </w:tcMar>
            <w:vAlign w:val="center"/>
          </w:tcPr>
          <w:p w14:paraId="489D92C0">
            <w:pPr>
              <w:jc w:val="center"/>
            </w:pPr>
            <w:r>
              <w:rPr>
                <w:b/>
                <w:bCs/>
                <w:color w:val="FFFFFF"/>
              </w:rPr>
              <w:t>Development Task</w:t>
            </w:r>
          </w:p>
        </w:tc>
      </w:tr>
      <w:tr w14:paraId="102C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159EAC0A">
            <w:pPr>
              <w:jc w:val="left"/>
            </w:pPr>
            <w:r>
              <w:rPr>
                <w:b w:val="0"/>
                <w:bCs w:val="0"/>
                <w:color w:val="000000"/>
              </w:rPr>
              <w:t>1</w:t>
            </w:r>
          </w:p>
        </w:tc>
        <w:tc>
          <w:tcPr>
            <w:tcW w:w="8800" w:type="dxa"/>
            <w:tcMar>
              <w:top w:w="80" w:type="dxa"/>
              <w:left w:w="100" w:type="dxa"/>
              <w:bottom w:w="80" w:type="dxa"/>
              <w:right w:w="100" w:type="dxa"/>
            </w:tcMar>
            <w:vAlign w:val="center"/>
          </w:tcPr>
          <w:p w14:paraId="61F13510">
            <w:pPr>
              <w:jc w:val="left"/>
            </w:pPr>
            <w:r>
              <w:rPr>
                <w:b w:val="0"/>
                <w:bCs w:val="0"/>
                <w:color w:val="000000"/>
              </w:rPr>
              <w:t>Build 'My Tasks' view for logged-in user</w:t>
            </w:r>
          </w:p>
        </w:tc>
      </w:tr>
      <w:tr w14:paraId="5D6B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106ABF8E">
            <w:pPr>
              <w:jc w:val="left"/>
            </w:pPr>
            <w:r>
              <w:rPr>
                <w:b w:val="0"/>
                <w:bCs w:val="0"/>
                <w:color w:val="000000"/>
              </w:rPr>
              <w:t>2</w:t>
            </w:r>
          </w:p>
        </w:tc>
        <w:tc>
          <w:tcPr>
            <w:tcW w:w="8800" w:type="dxa"/>
            <w:shd w:val="clear" w:color="auto" w:fill="EEF3F9"/>
            <w:tcMar>
              <w:top w:w="80" w:type="dxa"/>
              <w:left w:w="100" w:type="dxa"/>
              <w:bottom w:w="80" w:type="dxa"/>
              <w:right w:w="100" w:type="dxa"/>
            </w:tcMar>
            <w:vAlign w:val="center"/>
          </w:tcPr>
          <w:p w14:paraId="2C817650">
            <w:pPr>
              <w:jc w:val="left"/>
            </w:pPr>
            <w:r>
              <w:rPr>
                <w:b w:val="0"/>
                <w:bCs w:val="0"/>
                <w:color w:val="000000"/>
              </w:rPr>
              <w:t>Implement API to fetch tasks by assignee</w:t>
            </w:r>
          </w:p>
        </w:tc>
      </w:tr>
      <w:tr w14:paraId="1D876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029E896">
            <w:pPr>
              <w:jc w:val="left"/>
            </w:pPr>
            <w:r>
              <w:rPr>
                <w:b w:val="0"/>
                <w:bCs w:val="0"/>
                <w:color w:val="000000"/>
              </w:rPr>
              <w:t>3</w:t>
            </w:r>
          </w:p>
        </w:tc>
        <w:tc>
          <w:tcPr>
            <w:tcW w:w="8800" w:type="dxa"/>
            <w:tcMar>
              <w:top w:w="80" w:type="dxa"/>
              <w:left w:w="100" w:type="dxa"/>
              <w:bottom w:w="80" w:type="dxa"/>
              <w:right w:w="100" w:type="dxa"/>
            </w:tcMar>
            <w:vAlign w:val="center"/>
          </w:tcPr>
          <w:p w14:paraId="55C7C5E5">
            <w:pPr>
              <w:jc w:val="left"/>
            </w:pPr>
            <w:r>
              <w:rPr>
                <w:b w:val="0"/>
                <w:bCs w:val="0"/>
                <w:color w:val="000000"/>
              </w:rPr>
              <w:t>Add sort by due date</w:t>
            </w:r>
          </w:p>
        </w:tc>
      </w:tr>
    </w:tbl>
    <w:p w14:paraId="1DBCD631">
      <w:pPr>
        <w:spacing w:after="200"/>
      </w:pPr>
    </w:p>
    <w:p w14:paraId="30B5C975">
      <w:pPr>
        <w:pStyle w:val="3"/>
        <w:spacing w:before="260" w:after="120"/>
      </w:pPr>
      <w:r>
        <w:rPr>
          <w:b/>
          <w:bCs/>
          <w:color w:val="2E5C8A"/>
        </w:rPr>
        <w:t>US-05: As a faculty member, I want to add my publications manually or import them via ORCID/Scopus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800"/>
      </w:tblGrid>
      <w:tr w14:paraId="3E8E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80" w:type="dxa"/>
              <w:left w:w="100" w:type="dxa"/>
              <w:bottom w:w="80" w:type="dxa"/>
              <w:right w:w="100" w:type="dxa"/>
            </w:tcMar>
            <w:vAlign w:val="center"/>
          </w:tcPr>
          <w:p w14:paraId="521B32B3">
            <w:pPr>
              <w:jc w:val="center"/>
            </w:pPr>
            <w:r>
              <w:rPr>
                <w:b/>
                <w:bCs/>
                <w:color w:val="FFFFFF"/>
              </w:rPr>
              <w:t>#</w:t>
            </w:r>
          </w:p>
        </w:tc>
        <w:tc>
          <w:tcPr>
            <w:tcW w:w="8800" w:type="dxa"/>
            <w:shd w:val="clear" w:color="auto" w:fill="1F3864"/>
            <w:tcMar>
              <w:top w:w="80" w:type="dxa"/>
              <w:left w:w="100" w:type="dxa"/>
              <w:bottom w:w="80" w:type="dxa"/>
              <w:right w:w="100" w:type="dxa"/>
            </w:tcMar>
            <w:vAlign w:val="center"/>
          </w:tcPr>
          <w:p w14:paraId="0F776225">
            <w:pPr>
              <w:jc w:val="center"/>
            </w:pPr>
            <w:r>
              <w:rPr>
                <w:b/>
                <w:bCs/>
                <w:color w:val="FFFFFF"/>
              </w:rPr>
              <w:t>Development Task</w:t>
            </w:r>
          </w:p>
        </w:tc>
      </w:tr>
      <w:tr w14:paraId="1197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5DDC6B25">
            <w:pPr>
              <w:jc w:val="left"/>
            </w:pPr>
            <w:r>
              <w:rPr>
                <w:b w:val="0"/>
                <w:bCs w:val="0"/>
                <w:color w:val="000000"/>
              </w:rPr>
              <w:t>1</w:t>
            </w:r>
          </w:p>
        </w:tc>
        <w:tc>
          <w:tcPr>
            <w:tcW w:w="8800" w:type="dxa"/>
            <w:tcMar>
              <w:top w:w="80" w:type="dxa"/>
              <w:left w:w="100" w:type="dxa"/>
              <w:bottom w:w="80" w:type="dxa"/>
              <w:right w:w="100" w:type="dxa"/>
            </w:tcMar>
            <w:vAlign w:val="center"/>
          </w:tcPr>
          <w:p w14:paraId="05F5C746">
            <w:pPr>
              <w:jc w:val="left"/>
            </w:pPr>
            <w:r>
              <w:rPr>
                <w:b w:val="0"/>
                <w:bCs w:val="0"/>
                <w:color w:val="000000"/>
              </w:rPr>
              <w:t>Design publication data model</w:t>
            </w:r>
          </w:p>
        </w:tc>
      </w:tr>
      <w:tr w14:paraId="5666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5D484D7C">
            <w:pPr>
              <w:jc w:val="left"/>
            </w:pPr>
            <w:r>
              <w:rPr>
                <w:b w:val="0"/>
                <w:bCs w:val="0"/>
                <w:color w:val="000000"/>
              </w:rPr>
              <w:t>2</w:t>
            </w:r>
          </w:p>
        </w:tc>
        <w:tc>
          <w:tcPr>
            <w:tcW w:w="8800" w:type="dxa"/>
            <w:shd w:val="clear" w:color="auto" w:fill="EEF3F9"/>
            <w:tcMar>
              <w:top w:w="80" w:type="dxa"/>
              <w:left w:w="100" w:type="dxa"/>
              <w:bottom w:w="80" w:type="dxa"/>
              <w:right w:w="100" w:type="dxa"/>
            </w:tcMar>
            <w:vAlign w:val="center"/>
          </w:tcPr>
          <w:p w14:paraId="5C65287F">
            <w:pPr>
              <w:jc w:val="left"/>
            </w:pPr>
            <w:r>
              <w:rPr>
                <w:b w:val="0"/>
                <w:bCs w:val="0"/>
                <w:color w:val="000000"/>
              </w:rPr>
              <w:t>Build manual publication entry form</w:t>
            </w:r>
          </w:p>
        </w:tc>
      </w:tr>
      <w:tr w14:paraId="19BC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44D3DEB1">
            <w:pPr>
              <w:jc w:val="left"/>
            </w:pPr>
            <w:r>
              <w:rPr>
                <w:b w:val="0"/>
                <w:bCs w:val="0"/>
                <w:color w:val="000000"/>
              </w:rPr>
              <w:t>3</w:t>
            </w:r>
          </w:p>
        </w:tc>
        <w:tc>
          <w:tcPr>
            <w:tcW w:w="8800" w:type="dxa"/>
            <w:tcMar>
              <w:top w:w="80" w:type="dxa"/>
              <w:left w:w="100" w:type="dxa"/>
              <w:bottom w:w="80" w:type="dxa"/>
              <w:right w:w="100" w:type="dxa"/>
            </w:tcMar>
            <w:vAlign w:val="center"/>
          </w:tcPr>
          <w:p w14:paraId="2794909F">
            <w:pPr>
              <w:jc w:val="left"/>
            </w:pPr>
            <w:r>
              <w:rPr>
                <w:b w:val="0"/>
                <w:bCs w:val="0"/>
                <w:color w:val="000000"/>
              </w:rPr>
              <w:t>Integrate ORCID API for auto-import</w:t>
            </w:r>
          </w:p>
        </w:tc>
      </w:tr>
      <w:tr w14:paraId="0AEB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4C1E5BCB">
            <w:pPr>
              <w:jc w:val="left"/>
            </w:pPr>
            <w:r>
              <w:rPr>
                <w:b w:val="0"/>
                <w:bCs w:val="0"/>
                <w:color w:val="000000"/>
              </w:rPr>
              <w:t>4</w:t>
            </w:r>
          </w:p>
        </w:tc>
        <w:tc>
          <w:tcPr>
            <w:tcW w:w="8800" w:type="dxa"/>
            <w:shd w:val="clear" w:color="auto" w:fill="EEF3F9"/>
            <w:tcMar>
              <w:top w:w="80" w:type="dxa"/>
              <w:left w:w="100" w:type="dxa"/>
              <w:bottom w:w="80" w:type="dxa"/>
              <w:right w:w="100" w:type="dxa"/>
            </w:tcMar>
            <w:vAlign w:val="center"/>
          </w:tcPr>
          <w:p w14:paraId="4AF41417">
            <w:pPr>
              <w:jc w:val="left"/>
            </w:pPr>
            <w:r>
              <w:rPr>
                <w:b w:val="0"/>
                <w:bCs w:val="0"/>
                <w:color w:val="000000"/>
              </w:rPr>
              <w:t>Handle duplicate-entry detection</w:t>
            </w:r>
          </w:p>
        </w:tc>
      </w:tr>
    </w:tbl>
    <w:p w14:paraId="5539588E">
      <w:pPr>
        <w:spacing w:after="200"/>
      </w:pPr>
    </w:p>
    <w:p w14:paraId="53D45CAE">
      <w:pPr>
        <w:pStyle w:val="3"/>
        <w:spacing w:before="260" w:after="120"/>
      </w:pPr>
      <w:r>
        <w:rPr>
          <w:b/>
          <w:bCs/>
          <w:color w:val="2E5C8A"/>
        </w:rPr>
        <w:t>US-06: As a faculty member, I want to log the filing and grant status of my patents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800"/>
      </w:tblGrid>
      <w:tr w14:paraId="1D0E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80" w:type="dxa"/>
              <w:left w:w="100" w:type="dxa"/>
              <w:bottom w:w="80" w:type="dxa"/>
              <w:right w:w="100" w:type="dxa"/>
            </w:tcMar>
            <w:vAlign w:val="center"/>
          </w:tcPr>
          <w:p w14:paraId="3F69C7C4">
            <w:pPr>
              <w:jc w:val="center"/>
            </w:pPr>
            <w:r>
              <w:rPr>
                <w:b/>
                <w:bCs/>
                <w:color w:val="FFFFFF"/>
              </w:rPr>
              <w:t>#</w:t>
            </w:r>
          </w:p>
        </w:tc>
        <w:tc>
          <w:tcPr>
            <w:tcW w:w="8800" w:type="dxa"/>
            <w:shd w:val="clear" w:color="auto" w:fill="1F3864"/>
            <w:tcMar>
              <w:top w:w="80" w:type="dxa"/>
              <w:left w:w="100" w:type="dxa"/>
              <w:bottom w:w="80" w:type="dxa"/>
              <w:right w:w="100" w:type="dxa"/>
            </w:tcMar>
            <w:vAlign w:val="center"/>
          </w:tcPr>
          <w:p w14:paraId="0860C04C">
            <w:pPr>
              <w:jc w:val="center"/>
            </w:pPr>
            <w:r>
              <w:rPr>
                <w:b/>
                <w:bCs/>
                <w:color w:val="FFFFFF"/>
              </w:rPr>
              <w:t>Development Task</w:t>
            </w:r>
          </w:p>
        </w:tc>
      </w:tr>
      <w:tr w14:paraId="0D77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40CBBB70">
            <w:pPr>
              <w:jc w:val="left"/>
            </w:pPr>
            <w:r>
              <w:rPr>
                <w:b w:val="0"/>
                <w:bCs w:val="0"/>
                <w:color w:val="000000"/>
              </w:rPr>
              <w:t>1</w:t>
            </w:r>
          </w:p>
        </w:tc>
        <w:tc>
          <w:tcPr>
            <w:tcW w:w="8800" w:type="dxa"/>
            <w:tcMar>
              <w:top w:w="80" w:type="dxa"/>
              <w:left w:w="100" w:type="dxa"/>
              <w:bottom w:w="80" w:type="dxa"/>
              <w:right w:w="100" w:type="dxa"/>
            </w:tcMar>
            <w:vAlign w:val="center"/>
          </w:tcPr>
          <w:p w14:paraId="765E4A93">
            <w:pPr>
              <w:jc w:val="left"/>
            </w:pPr>
            <w:r>
              <w:rPr>
                <w:b w:val="0"/>
                <w:bCs w:val="0"/>
                <w:color w:val="000000"/>
              </w:rPr>
              <w:t>Design patent record data model with status enum (filed/published/granted)</w:t>
            </w:r>
          </w:p>
        </w:tc>
      </w:tr>
      <w:tr w14:paraId="00B5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65A095E5">
            <w:pPr>
              <w:jc w:val="left"/>
            </w:pPr>
            <w:r>
              <w:rPr>
                <w:b w:val="0"/>
                <w:bCs w:val="0"/>
                <w:color w:val="000000"/>
              </w:rPr>
              <w:t>2</w:t>
            </w:r>
          </w:p>
        </w:tc>
        <w:tc>
          <w:tcPr>
            <w:tcW w:w="8800" w:type="dxa"/>
            <w:shd w:val="clear" w:color="auto" w:fill="EEF3F9"/>
            <w:tcMar>
              <w:top w:w="80" w:type="dxa"/>
              <w:left w:w="100" w:type="dxa"/>
              <w:bottom w:w="80" w:type="dxa"/>
              <w:right w:w="100" w:type="dxa"/>
            </w:tcMar>
            <w:vAlign w:val="center"/>
          </w:tcPr>
          <w:p w14:paraId="4E7FA19A">
            <w:pPr>
              <w:jc w:val="left"/>
            </w:pPr>
            <w:r>
              <w:rPr>
                <w:b w:val="0"/>
                <w:bCs w:val="0"/>
                <w:color w:val="000000"/>
              </w:rPr>
              <w:t>Build patent entry &amp; status-update form</w:t>
            </w:r>
          </w:p>
        </w:tc>
      </w:tr>
      <w:tr w14:paraId="44D09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B1FD22D">
            <w:pPr>
              <w:jc w:val="left"/>
            </w:pPr>
            <w:r>
              <w:rPr>
                <w:b w:val="0"/>
                <w:bCs w:val="0"/>
                <w:color w:val="000000"/>
              </w:rPr>
              <w:t>3</w:t>
            </w:r>
          </w:p>
        </w:tc>
        <w:tc>
          <w:tcPr>
            <w:tcW w:w="8800" w:type="dxa"/>
            <w:tcMar>
              <w:top w:w="80" w:type="dxa"/>
              <w:left w:w="100" w:type="dxa"/>
              <w:bottom w:w="80" w:type="dxa"/>
              <w:right w:w="100" w:type="dxa"/>
            </w:tcMar>
            <w:vAlign w:val="center"/>
          </w:tcPr>
          <w:p w14:paraId="2E549233">
            <w:pPr>
              <w:jc w:val="left"/>
            </w:pPr>
            <w:r>
              <w:rPr>
                <w:b w:val="0"/>
                <w:bCs w:val="0"/>
                <w:color w:val="000000"/>
              </w:rPr>
              <w:t>Implement patent status API endpoints</w:t>
            </w:r>
          </w:p>
        </w:tc>
      </w:tr>
    </w:tbl>
    <w:p w14:paraId="6006B518">
      <w:pPr>
        <w:spacing w:after="200"/>
      </w:pPr>
    </w:p>
    <w:p w14:paraId="4C94563A">
      <w:pPr>
        <w:pStyle w:val="3"/>
        <w:spacing w:before="260" w:after="120"/>
      </w:pPr>
      <w:r>
        <w:rPr>
          <w:b/>
          <w:bCs/>
          <w:color w:val="2E5C8A"/>
        </w:rPr>
        <w:t>US-09: As a researcher, I want to view a suggested collaborator's profile, expertise, and past publications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800"/>
      </w:tblGrid>
      <w:tr w14:paraId="4D29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80" w:type="dxa"/>
              <w:left w:w="100" w:type="dxa"/>
              <w:bottom w:w="80" w:type="dxa"/>
              <w:right w:w="100" w:type="dxa"/>
            </w:tcMar>
            <w:vAlign w:val="center"/>
          </w:tcPr>
          <w:p w14:paraId="34632712">
            <w:pPr>
              <w:jc w:val="center"/>
            </w:pPr>
            <w:r>
              <w:rPr>
                <w:b/>
                <w:bCs/>
                <w:color w:val="FFFFFF"/>
              </w:rPr>
              <w:t>#</w:t>
            </w:r>
          </w:p>
        </w:tc>
        <w:tc>
          <w:tcPr>
            <w:tcW w:w="8800" w:type="dxa"/>
            <w:shd w:val="clear" w:color="auto" w:fill="1F3864"/>
            <w:tcMar>
              <w:top w:w="80" w:type="dxa"/>
              <w:left w:w="100" w:type="dxa"/>
              <w:bottom w:w="80" w:type="dxa"/>
              <w:right w:w="100" w:type="dxa"/>
            </w:tcMar>
            <w:vAlign w:val="center"/>
          </w:tcPr>
          <w:p w14:paraId="6F1AA5D3">
            <w:pPr>
              <w:jc w:val="center"/>
            </w:pPr>
            <w:r>
              <w:rPr>
                <w:b/>
                <w:bCs/>
                <w:color w:val="FFFFFF"/>
              </w:rPr>
              <w:t>Development Task</w:t>
            </w:r>
          </w:p>
        </w:tc>
      </w:tr>
      <w:tr w14:paraId="0F40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958FEC5">
            <w:pPr>
              <w:jc w:val="left"/>
            </w:pPr>
            <w:r>
              <w:rPr>
                <w:b w:val="0"/>
                <w:bCs w:val="0"/>
                <w:color w:val="000000"/>
              </w:rPr>
              <w:t>1</w:t>
            </w:r>
          </w:p>
        </w:tc>
        <w:tc>
          <w:tcPr>
            <w:tcW w:w="8800" w:type="dxa"/>
            <w:tcMar>
              <w:top w:w="80" w:type="dxa"/>
              <w:left w:w="100" w:type="dxa"/>
              <w:bottom w:w="80" w:type="dxa"/>
              <w:right w:w="100" w:type="dxa"/>
            </w:tcMar>
            <w:vAlign w:val="center"/>
          </w:tcPr>
          <w:p w14:paraId="141F7AE8">
            <w:pPr>
              <w:jc w:val="left"/>
            </w:pPr>
            <w:r>
              <w:rPr>
                <w:b w:val="0"/>
                <w:bCs w:val="0"/>
                <w:color w:val="000000"/>
              </w:rPr>
              <w:t>Design researcher profile schema (expertise tags, publications)</w:t>
            </w:r>
          </w:p>
        </w:tc>
      </w:tr>
      <w:tr w14:paraId="3CD7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0531C160">
            <w:pPr>
              <w:jc w:val="left"/>
            </w:pPr>
            <w:r>
              <w:rPr>
                <w:b w:val="0"/>
                <w:bCs w:val="0"/>
                <w:color w:val="000000"/>
              </w:rPr>
              <w:t>2</w:t>
            </w:r>
          </w:p>
        </w:tc>
        <w:tc>
          <w:tcPr>
            <w:tcW w:w="8800" w:type="dxa"/>
            <w:shd w:val="clear" w:color="auto" w:fill="EEF3F9"/>
            <w:tcMar>
              <w:top w:w="80" w:type="dxa"/>
              <w:left w:w="100" w:type="dxa"/>
              <w:bottom w:w="80" w:type="dxa"/>
              <w:right w:w="100" w:type="dxa"/>
            </w:tcMar>
            <w:vAlign w:val="center"/>
          </w:tcPr>
          <w:p w14:paraId="49C1106F">
            <w:pPr>
              <w:jc w:val="left"/>
            </w:pPr>
            <w:r>
              <w:rPr>
                <w:b w:val="0"/>
                <w:bCs w:val="0"/>
                <w:color w:val="000000"/>
              </w:rPr>
              <w:t>Build profile view page</w:t>
            </w:r>
          </w:p>
        </w:tc>
      </w:tr>
      <w:tr w14:paraId="1C19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219F077">
            <w:pPr>
              <w:jc w:val="left"/>
            </w:pPr>
            <w:r>
              <w:rPr>
                <w:b w:val="0"/>
                <w:bCs w:val="0"/>
                <w:color w:val="000000"/>
              </w:rPr>
              <w:t>3</w:t>
            </w:r>
          </w:p>
        </w:tc>
        <w:tc>
          <w:tcPr>
            <w:tcW w:w="8800" w:type="dxa"/>
            <w:tcMar>
              <w:top w:w="80" w:type="dxa"/>
              <w:left w:w="100" w:type="dxa"/>
              <w:bottom w:w="80" w:type="dxa"/>
              <w:right w:w="100" w:type="dxa"/>
            </w:tcMar>
            <w:vAlign w:val="center"/>
          </w:tcPr>
          <w:p w14:paraId="3B7A0DDF">
            <w:pPr>
              <w:jc w:val="left"/>
            </w:pPr>
            <w:r>
              <w:rPr>
                <w:b w:val="0"/>
                <w:bCs w:val="0"/>
                <w:color w:val="000000"/>
              </w:rPr>
              <w:t>Implement profile-fetch API endpoint</w:t>
            </w:r>
          </w:p>
        </w:tc>
      </w:tr>
    </w:tbl>
    <w:p w14:paraId="0B6E4F6F">
      <w:pPr>
        <w:spacing w:after="200"/>
      </w:pPr>
    </w:p>
    <w:p w14:paraId="2BEBA281">
      <w:pPr>
        <w:pStyle w:val="3"/>
        <w:spacing w:before="260" w:after="120"/>
      </w:pPr>
      <w:r>
        <w:rPr>
          <w:b/>
          <w:bCs/>
          <w:color w:val="2E5C8A"/>
        </w:rPr>
        <w:t>US-12: As a PI, I want to define project milestones with target dates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800"/>
      </w:tblGrid>
      <w:tr w14:paraId="1DE9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80" w:type="dxa"/>
              <w:left w:w="100" w:type="dxa"/>
              <w:bottom w:w="80" w:type="dxa"/>
              <w:right w:w="100" w:type="dxa"/>
            </w:tcMar>
            <w:vAlign w:val="center"/>
          </w:tcPr>
          <w:p w14:paraId="0BF3B59D">
            <w:pPr>
              <w:jc w:val="center"/>
            </w:pPr>
            <w:r>
              <w:rPr>
                <w:b/>
                <w:bCs/>
                <w:color w:val="FFFFFF"/>
              </w:rPr>
              <w:t>#</w:t>
            </w:r>
          </w:p>
        </w:tc>
        <w:tc>
          <w:tcPr>
            <w:tcW w:w="8800" w:type="dxa"/>
            <w:shd w:val="clear" w:color="auto" w:fill="1F3864"/>
            <w:tcMar>
              <w:top w:w="80" w:type="dxa"/>
              <w:left w:w="100" w:type="dxa"/>
              <w:bottom w:w="80" w:type="dxa"/>
              <w:right w:w="100" w:type="dxa"/>
            </w:tcMar>
            <w:vAlign w:val="center"/>
          </w:tcPr>
          <w:p w14:paraId="7EBA35D4">
            <w:pPr>
              <w:jc w:val="center"/>
            </w:pPr>
            <w:r>
              <w:rPr>
                <w:b/>
                <w:bCs/>
                <w:color w:val="FFFFFF"/>
              </w:rPr>
              <w:t>Development Task</w:t>
            </w:r>
          </w:p>
        </w:tc>
      </w:tr>
      <w:tr w14:paraId="6324A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08B812DD">
            <w:pPr>
              <w:jc w:val="left"/>
            </w:pPr>
            <w:r>
              <w:rPr>
                <w:b w:val="0"/>
                <w:bCs w:val="0"/>
                <w:color w:val="000000"/>
              </w:rPr>
              <w:t>1</w:t>
            </w:r>
          </w:p>
        </w:tc>
        <w:tc>
          <w:tcPr>
            <w:tcW w:w="8800" w:type="dxa"/>
            <w:tcMar>
              <w:top w:w="80" w:type="dxa"/>
              <w:left w:w="100" w:type="dxa"/>
              <w:bottom w:w="80" w:type="dxa"/>
              <w:right w:w="100" w:type="dxa"/>
            </w:tcMar>
            <w:vAlign w:val="center"/>
          </w:tcPr>
          <w:p w14:paraId="1EB16675">
            <w:pPr>
              <w:jc w:val="left"/>
            </w:pPr>
            <w:r>
              <w:rPr>
                <w:b w:val="0"/>
                <w:bCs w:val="0"/>
                <w:color w:val="000000"/>
              </w:rPr>
              <w:t>Design milestone data model linked to project</w:t>
            </w:r>
          </w:p>
        </w:tc>
      </w:tr>
      <w:tr w14:paraId="2B0F9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0D4CDBBA">
            <w:pPr>
              <w:jc w:val="left"/>
            </w:pPr>
            <w:r>
              <w:rPr>
                <w:b w:val="0"/>
                <w:bCs w:val="0"/>
                <w:color w:val="000000"/>
              </w:rPr>
              <w:t>2</w:t>
            </w:r>
          </w:p>
        </w:tc>
        <w:tc>
          <w:tcPr>
            <w:tcW w:w="8800" w:type="dxa"/>
            <w:shd w:val="clear" w:color="auto" w:fill="EEF3F9"/>
            <w:tcMar>
              <w:top w:w="80" w:type="dxa"/>
              <w:left w:w="100" w:type="dxa"/>
              <w:bottom w:w="80" w:type="dxa"/>
              <w:right w:w="100" w:type="dxa"/>
            </w:tcMar>
            <w:vAlign w:val="center"/>
          </w:tcPr>
          <w:p w14:paraId="4DFD6132">
            <w:pPr>
              <w:jc w:val="left"/>
            </w:pPr>
            <w:r>
              <w:rPr>
                <w:b w:val="0"/>
                <w:bCs w:val="0"/>
                <w:color w:val="000000"/>
              </w:rPr>
              <w:t>Build 'Add Milestone' UI</w:t>
            </w:r>
          </w:p>
        </w:tc>
      </w:tr>
      <w:tr w14:paraId="0C57C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1AA39B3D">
            <w:pPr>
              <w:jc w:val="left"/>
            </w:pPr>
            <w:r>
              <w:rPr>
                <w:b w:val="0"/>
                <w:bCs w:val="0"/>
                <w:color w:val="000000"/>
              </w:rPr>
              <w:t>3</w:t>
            </w:r>
          </w:p>
        </w:tc>
        <w:tc>
          <w:tcPr>
            <w:tcW w:w="8800" w:type="dxa"/>
            <w:tcMar>
              <w:top w:w="80" w:type="dxa"/>
              <w:left w:w="100" w:type="dxa"/>
              <w:bottom w:w="80" w:type="dxa"/>
              <w:right w:w="100" w:type="dxa"/>
            </w:tcMar>
            <w:vAlign w:val="center"/>
          </w:tcPr>
          <w:p w14:paraId="7D716AE9">
            <w:pPr>
              <w:jc w:val="left"/>
            </w:pPr>
            <w:r>
              <w:rPr>
                <w:b w:val="0"/>
                <w:bCs w:val="0"/>
                <w:color w:val="000000"/>
              </w:rPr>
              <w:t>Implement milestone CRUD API</w:t>
            </w:r>
          </w:p>
        </w:tc>
      </w:tr>
    </w:tbl>
    <w:p w14:paraId="19E912D8">
      <w:pPr>
        <w:spacing w:after="200"/>
      </w:pPr>
    </w:p>
    <w:p w14:paraId="6937C5B8">
      <w:pPr>
        <w:pStyle w:val="3"/>
        <w:spacing w:before="260" w:after="120"/>
      </w:pPr>
      <w:r>
        <w:rPr>
          <w:b/>
          <w:bCs/>
          <w:color w:val="2E5C8A"/>
        </w:rPr>
        <w:t>US-14: As a team member, I want to receive automated reminders before milestone deadlines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800"/>
      </w:tblGrid>
      <w:tr w14:paraId="4976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80" w:type="dxa"/>
              <w:left w:w="100" w:type="dxa"/>
              <w:bottom w:w="80" w:type="dxa"/>
              <w:right w:w="100" w:type="dxa"/>
            </w:tcMar>
            <w:vAlign w:val="center"/>
          </w:tcPr>
          <w:p w14:paraId="4D6DFE43">
            <w:pPr>
              <w:jc w:val="center"/>
            </w:pPr>
            <w:r>
              <w:rPr>
                <w:b/>
                <w:bCs/>
                <w:color w:val="FFFFFF"/>
              </w:rPr>
              <w:t>#</w:t>
            </w:r>
          </w:p>
        </w:tc>
        <w:tc>
          <w:tcPr>
            <w:tcW w:w="8800" w:type="dxa"/>
            <w:shd w:val="clear" w:color="auto" w:fill="1F3864"/>
            <w:tcMar>
              <w:top w:w="80" w:type="dxa"/>
              <w:left w:w="100" w:type="dxa"/>
              <w:bottom w:w="80" w:type="dxa"/>
              <w:right w:w="100" w:type="dxa"/>
            </w:tcMar>
            <w:vAlign w:val="center"/>
          </w:tcPr>
          <w:p w14:paraId="7A6AC4B8">
            <w:pPr>
              <w:jc w:val="center"/>
            </w:pPr>
            <w:r>
              <w:rPr>
                <w:b/>
                <w:bCs/>
                <w:color w:val="FFFFFF"/>
              </w:rPr>
              <w:t>Development Task</w:t>
            </w:r>
          </w:p>
        </w:tc>
      </w:tr>
      <w:tr w14:paraId="6F2D2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18464B92">
            <w:pPr>
              <w:jc w:val="left"/>
            </w:pPr>
            <w:r>
              <w:rPr>
                <w:b w:val="0"/>
                <w:bCs w:val="0"/>
                <w:color w:val="000000"/>
              </w:rPr>
              <w:t>1</w:t>
            </w:r>
          </w:p>
        </w:tc>
        <w:tc>
          <w:tcPr>
            <w:tcW w:w="8800" w:type="dxa"/>
            <w:tcMar>
              <w:top w:w="80" w:type="dxa"/>
              <w:left w:w="100" w:type="dxa"/>
              <w:bottom w:w="80" w:type="dxa"/>
              <w:right w:w="100" w:type="dxa"/>
            </w:tcMar>
            <w:vAlign w:val="center"/>
          </w:tcPr>
          <w:p w14:paraId="312F7918">
            <w:pPr>
              <w:jc w:val="left"/>
            </w:pPr>
            <w:r>
              <w:rPr>
                <w:b w:val="0"/>
                <w:bCs w:val="0"/>
                <w:color w:val="000000"/>
              </w:rPr>
              <w:t>Set up scheduled job for deadline checks</w:t>
            </w:r>
          </w:p>
        </w:tc>
      </w:tr>
      <w:tr w14:paraId="5B00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34F7718C">
            <w:pPr>
              <w:jc w:val="left"/>
            </w:pPr>
            <w:r>
              <w:rPr>
                <w:b w:val="0"/>
                <w:bCs w:val="0"/>
                <w:color w:val="000000"/>
              </w:rPr>
              <w:t>2</w:t>
            </w:r>
          </w:p>
        </w:tc>
        <w:tc>
          <w:tcPr>
            <w:tcW w:w="8800" w:type="dxa"/>
            <w:shd w:val="clear" w:color="auto" w:fill="EEF3F9"/>
            <w:tcMar>
              <w:top w:w="80" w:type="dxa"/>
              <w:left w:w="100" w:type="dxa"/>
              <w:bottom w:w="80" w:type="dxa"/>
              <w:right w:w="100" w:type="dxa"/>
            </w:tcMar>
            <w:vAlign w:val="center"/>
          </w:tcPr>
          <w:p w14:paraId="365A7F5F">
            <w:pPr>
              <w:jc w:val="left"/>
            </w:pPr>
            <w:r>
              <w:rPr>
                <w:b w:val="0"/>
                <w:bCs w:val="0"/>
                <w:color w:val="000000"/>
              </w:rPr>
              <w:t>Integrate email/notification service</w:t>
            </w:r>
          </w:p>
        </w:tc>
      </w:tr>
      <w:tr w14:paraId="753D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1B7887CF">
            <w:pPr>
              <w:jc w:val="left"/>
            </w:pPr>
            <w:r>
              <w:rPr>
                <w:b w:val="0"/>
                <w:bCs w:val="0"/>
                <w:color w:val="000000"/>
              </w:rPr>
              <w:t>3</w:t>
            </w:r>
          </w:p>
        </w:tc>
        <w:tc>
          <w:tcPr>
            <w:tcW w:w="8800" w:type="dxa"/>
            <w:tcMar>
              <w:top w:w="80" w:type="dxa"/>
              <w:left w:w="100" w:type="dxa"/>
              <w:bottom w:w="80" w:type="dxa"/>
              <w:right w:w="100" w:type="dxa"/>
            </w:tcMar>
            <w:vAlign w:val="center"/>
          </w:tcPr>
          <w:p w14:paraId="2C155830">
            <w:pPr>
              <w:jc w:val="left"/>
            </w:pPr>
            <w:r>
              <w:rPr>
                <w:b w:val="0"/>
                <w:bCs w:val="0"/>
                <w:color w:val="000000"/>
              </w:rPr>
              <w:t>Build reminder-preferences UI</w:t>
            </w:r>
          </w:p>
        </w:tc>
      </w:tr>
      <w:tr w14:paraId="21D5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EF3F9"/>
            <w:tcMar>
              <w:top w:w="80" w:type="dxa"/>
              <w:left w:w="100" w:type="dxa"/>
              <w:bottom w:w="80" w:type="dxa"/>
              <w:right w:w="100" w:type="dxa"/>
            </w:tcMar>
            <w:vAlign w:val="center"/>
          </w:tcPr>
          <w:p w14:paraId="4954931C">
            <w:pPr>
              <w:jc w:val="left"/>
            </w:pPr>
            <w:r>
              <w:rPr>
                <w:b w:val="0"/>
                <w:bCs w:val="0"/>
                <w:color w:val="000000"/>
              </w:rPr>
              <w:t>4</w:t>
            </w:r>
          </w:p>
        </w:tc>
        <w:tc>
          <w:tcPr>
            <w:tcW w:w="8800" w:type="dxa"/>
            <w:shd w:val="clear" w:color="auto" w:fill="EEF3F9"/>
            <w:tcMar>
              <w:top w:w="80" w:type="dxa"/>
              <w:left w:w="100" w:type="dxa"/>
              <w:bottom w:w="80" w:type="dxa"/>
              <w:right w:w="100" w:type="dxa"/>
            </w:tcMar>
            <w:vAlign w:val="center"/>
          </w:tcPr>
          <w:p w14:paraId="3A8D6D0F">
            <w:pPr>
              <w:jc w:val="left"/>
            </w:pPr>
            <w:r>
              <w:rPr>
                <w:b w:val="0"/>
                <w:bCs w:val="0"/>
                <w:color w:val="000000"/>
              </w:rPr>
              <w:t>Test reminder trigger timing</w:t>
            </w:r>
          </w:p>
        </w:tc>
      </w:tr>
    </w:tbl>
    <w:p w14:paraId="0E3E0F91">
      <w:pPr>
        <w:spacing w:after="200"/>
      </w:pPr>
    </w:p>
    <w:p w14:paraId="280D593F">
      <w:r>
        <w:br w:type="page"/>
      </w:r>
    </w:p>
    <w:p w14:paraId="61578316">
      <w:pPr>
        <w:pStyle w:val="2"/>
        <w:spacing w:before="360" w:after="160"/>
      </w:pPr>
      <w:r>
        <w:rPr>
          <w:b/>
          <w:bCs/>
          <w:color w:val="1F3864"/>
        </w:rPr>
        <w:t>6. Story Point Estimation</w:t>
      </w:r>
    </w:p>
    <w:p w14:paraId="705A76E2">
      <w:pPr>
        <w:spacing w:after="160" w:line="300" w:lineRule="auto"/>
      </w:pPr>
      <w:r>
        <w:t>Story points were assigned using Planning Poker with the Fibonacci sequence (1, 2, 3, 5, 8, 13). Each team member estimated independently, differences were discussed, and the team converged on a consensus estimate reflecting complexity, effort, and uncertainty — not just development time. Simple CRUD-style stories (e.g. viewing a task list) were estimated at 1–2 points; stories requiring new data models and integrations (e.g. ORCID import) at 3–5 points; and stories involving AI/ML components with higher technical uncertainty (e.g. collaborator matching, funding recommendation) at 8–13 points.</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600"/>
        <w:gridCol w:w="1200"/>
        <w:gridCol w:w="2800"/>
      </w:tblGrid>
      <w:tr w14:paraId="5BB3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3864"/>
            <w:tcMar>
              <w:top w:w="80" w:type="dxa"/>
              <w:left w:w="100" w:type="dxa"/>
              <w:bottom w:w="80" w:type="dxa"/>
              <w:right w:w="100" w:type="dxa"/>
            </w:tcMar>
            <w:vAlign w:val="center"/>
          </w:tcPr>
          <w:p w14:paraId="4CD8AE7A">
            <w:pPr>
              <w:jc w:val="center"/>
            </w:pPr>
            <w:r>
              <w:rPr>
                <w:b/>
                <w:bCs/>
                <w:color w:val="FFFFFF"/>
              </w:rPr>
              <w:t>ID</w:t>
            </w:r>
          </w:p>
        </w:tc>
        <w:tc>
          <w:tcPr>
            <w:tcW w:w="3600" w:type="dxa"/>
            <w:shd w:val="clear" w:color="auto" w:fill="1F3864"/>
            <w:tcMar>
              <w:top w:w="80" w:type="dxa"/>
              <w:left w:w="100" w:type="dxa"/>
              <w:bottom w:w="80" w:type="dxa"/>
              <w:right w:w="100" w:type="dxa"/>
            </w:tcMar>
            <w:vAlign w:val="center"/>
          </w:tcPr>
          <w:p w14:paraId="41EC0451">
            <w:pPr>
              <w:jc w:val="center"/>
            </w:pPr>
            <w:r>
              <w:rPr>
                <w:b/>
                <w:bCs/>
                <w:color w:val="FFFFFF"/>
              </w:rPr>
              <w:t>User Story (short)</w:t>
            </w:r>
          </w:p>
        </w:tc>
        <w:tc>
          <w:tcPr>
            <w:tcW w:w="1200" w:type="dxa"/>
            <w:shd w:val="clear" w:color="auto" w:fill="1F3864"/>
            <w:tcMar>
              <w:top w:w="80" w:type="dxa"/>
              <w:left w:w="100" w:type="dxa"/>
              <w:bottom w:w="80" w:type="dxa"/>
              <w:right w:w="100" w:type="dxa"/>
            </w:tcMar>
            <w:vAlign w:val="center"/>
          </w:tcPr>
          <w:p w14:paraId="6D9CB60B">
            <w:pPr>
              <w:jc w:val="center"/>
            </w:pPr>
            <w:r>
              <w:rPr>
                <w:b/>
                <w:bCs/>
                <w:color w:val="FFFFFF"/>
              </w:rPr>
              <w:t>Story Points</w:t>
            </w:r>
          </w:p>
        </w:tc>
        <w:tc>
          <w:tcPr>
            <w:tcW w:w="2800" w:type="dxa"/>
            <w:shd w:val="clear" w:color="auto" w:fill="1F3864"/>
            <w:tcMar>
              <w:top w:w="80" w:type="dxa"/>
              <w:left w:w="100" w:type="dxa"/>
              <w:bottom w:w="80" w:type="dxa"/>
              <w:right w:w="100" w:type="dxa"/>
            </w:tcMar>
            <w:vAlign w:val="center"/>
          </w:tcPr>
          <w:p w14:paraId="4DDF925E">
            <w:pPr>
              <w:jc w:val="center"/>
            </w:pPr>
            <w:r>
              <w:rPr>
                <w:b/>
                <w:bCs/>
                <w:color w:val="FFFFFF"/>
              </w:rPr>
              <w:t>Justification</w:t>
            </w:r>
          </w:p>
        </w:tc>
      </w:tr>
      <w:tr w14:paraId="6372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527D355A">
            <w:pPr>
              <w:jc w:val="left"/>
            </w:pPr>
            <w:r>
              <w:rPr>
                <w:b w:val="0"/>
                <w:bCs w:val="0"/>
                <w:color w:val="000000"/>
              </w:rPr>
              <w:t>US-01</w:t>
            </w:r>
          </w:p>
        </w:tc>
        <w:tc>
          <w:tcPr>
            <w:tcW w:w="3600" w:type="dxa"/>
            <w:tcMar>
              <w:top w:w="80" w:type="dxa"/>
              <w:left w:w="100" w:type="dxa"/>
              <w:bottom w:w="80" w:type="dxa"/>
              <w:right w:w="100" w:type="dxa"/>
            </w:tcMar>
            <w:vAlign w:val="center"/>
          </w:tcPr>
          <w:p w14:paraId="274E3676">
            <w:pPr>
              <w:jc w:val="left"/>
            </w:pPr>
            <w:r>
              <w:rPr>
                <w:b w:val="0"/>
                <w:bCs w:val="0"/>
                <w:color w:val="000000"/>
              </w:rPr>
              <w:t>Create a new research project and add team members</w:t>
            </w:r>
          </w:p>
        </w:tc>
        <w:tc>
          <w:tcPr>
            <w:tcW w:w="1200" w:type="dxa"/>
            <w:tcMar>
              <w:top w:w="80" w:type="dxa"/>
              <w:left w:w="100" w:type="dxa"/>
              <w:bottom w:w="80" w:type="dxa"/>
              <w:right w:w="100" w:type="dxa"/>
            </w:tcMar>
            <w:vAlign w:val="center"/>
          </w:tcPr>
          <w:p w14:paraId="4A85AF78">
            <w:pPr>
              <w:jc w:val="left"/>
            </w:pPr>
            <w:r>
              <w:rPr>
                <w:b w:val="0"/>
                <w:bCs w:val="0"/>
                <w:color w:val="000000"/>
              </w:rPr>
              <w:t>3</w:t>
            </w:r>
          </w:p>
        </w:tc>
        <w:tc>
          <w:tcPr>
            <w:tcW w:w="2800" w:type="dxa"/>
            <w:tcMar>
              <w:top w:w="80" w:type="dxa"/>
              <w:left w:w="100" w:type="dxa"/>
              <w:bottom w:w="80" w:type="dxa"/>
              <w:right w:w="100" w:type="dxa"/>
            </w:tcMar>
            <w:vAlign w:val="center"/>
          </w:tcPr>
          <w:p w14:paraId="4D8FAB33">
            <w:pPr>
              <w:jc w:val="left"/>
            </w:pPr>
            <w:r>
              <w:rPr>
                <w:b w:val="0"/>
                <w:bCs w:val="0"/>
                <w:color w:val="000000"/>
              </w:rPr>
              <w:t>Medium: standard CRUD with validation and relationships</w:t>
            </w:r>
          </w:p>
        </w:tc>
      </w:tr>
      <w:tr w14:paraId="0076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3E55DD6F">
            <w:pPr>
              <w:jc w:val="left"/>
            </w:pPr>
            <w:r>
              <w:rPr>
                <w:b w:val="0"/>
                <w:bCs w:val="0"/>
                <w:color w:val="000000"/>
              </w:rPr>
              <w:t>US-02</w:t>
            </w:r>
          </w:p>
        </w:tc>
        <w:tc>
          <w:tcPr>
            <w:tcW w:w="3600" w:type="dxa"/>
            <w:shd w:val="clear" w:color="auto" w:fill="EEF3F9"/>
            <w:tcMar>
              <w:top w:w="80" w:type="dxa"/>
              <w:left w:w="100" w:type="dxa"/>
              <w:bottom w:w="80" w:type="dxa"/>
              <w:right w:w="100" w:type="dxa"/>
            </w:tcMar>
            <w:vAlign w:val="center"/>
          </w:tcPr>
          <w:p w14:paraId="0B46AF1F">
            <w:pPr>
              <w:jc w:val="left"/>
            </w:pPr>
            <w:r>
              <w:rPr>
                <w:b w:val="0"/>
                <w:bCs w:val="0"/>
                <w:color w:val="000000"/>
              </w:rPr>
              <w:t>Assign tasks to individual team members with due dates</w:t>
            </w:r>
          </w:p>
        </w:tc>
        <w:tc>
          <w:tcPr>
            <w:tcW w:w="1200" w:type="dxa"/>
            <w:shd w:val="clear" w:color="auto" w:fill="EEF3F9"/>
            <w:tcMar>
              <w:top w:w="80" w:type="dxa"/>
              <w:left w:w="100" w:type="dxa"/>
              <w:bottom w:w="80" w:type="dxa"/>
              <w:right w:w="100" w:type="dxa"/>
            </w:tcMar>
            <w:vAlign w:val="center"/>
          </w:tcPr>
          <w:p w14:paraId="6DD612DB">
            <w:pPr>
              <w:jc w:val="left"/>
            </w:pPr>
            <w:r>
              <w:rPr>
                <w:b w:val="0"/>
                <w:bCs w:val="0"/>
                <w:color w:val="000000"/>
              </w:rPr>
              <w:t>2</w:t>
            </w:r>
          </w:p>
        </w:tc>
        <w:tc>
          <w:tcPr>
            <w:tcW w:w="2800" w:type="dxa"/>
            <w:shd w:val="clear" w:color="auto" w:fill="EEF3F9"/>
            <w:tcMar>
              <w:top w:w="80" w:type="dxa"/>
              <w:left w:w="100" w:type="dxa"/>
              <w:bottom w:w="80" w:type="dxa"/>
              <w:right w:w="100" w:type="dxa"/>
            </w:tcMar>
            <w:vAlign w:val="center"/>
          </w:tcPr>
          <w:p w14:paraId="06913049">
            <w:pPr>
              <w:jc w:val="left"/>
            </w:pPr>
            <w:r>
              <w:rPr>
                <w:b w:val="0"/>
                <w:bCs w:val="0"/>
                <w:color w:val="000000"/>
              </w:rPr>
              <w:t>Low: simple read/display or minor extension of existing model</w:t>
            </w:r>
          </w:p>
        </w:tc>
      </w:tr>
      <w:tr w14:paraId="181B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54A2169B">
            <w:pPr>
              <w:jc w:val="left"/>
            </w:pPr>
            <w:r>
              <w:rPr>
                <w:b w:val="0"/>
                <w:bCs w:val="0"/>
                <w:color w:val="000000"/>
              </w:rPr>
              <w:t>US-03</w:t>
            </w:r>
          </w:p>
        </w:tc>
        <w:tc>
          <w:tcPr>
            <w:tcW w:w="3600" w:type="dxa"/>
            <w:tcMar>
              <w:top w:w="80" w:type="dxa"/>
              <w:left w:w="100" w:type="dxa"/>
              <w:bottom w:w="80" w:type="dxa"/>
              <w:right w:w="100" w:type="dxa"/>
            </w:tcMar>
            <w:vAlign w:val="center"/>
          </w:tcPr>
          <w:p w14:paraId="3DD32656">
            <w:pPr>
              <w:jc w:val="left"/>
            </w:pPr>
            <w:r>
              <w:rPr>
                <w:b w:val="0"/>
                <w:bCs w:val="0"/>
                <w:color w:val="000000"/>
              </w:rPr>
              <w:t>View the tasks assigned to me and their deadlines</w:t>
            </w:r>
          </w:p>
        </w:tc>
        <w:tc>
          <w:tcPr>
            <w:tcW w:w="1200" w:type="dxa"/>
            <w:tcMar>
              <w:top w:w="80" w:type="dxa"/>
              <w:left w:w="100" w:type="dxa"/>
              <w:bottom w:w="80" w:type="dxa"/>
              <w:right w:w="100" w:type="dxa"/>
            </w:tcMar>
            <w:vAlign w:val="center"/>
          </w:tcPr>
          <w:p w14:paraId="5DCA68DC">
            <w:pPr>
              <w:jc w:val="left"/>
            </w:pPr>
            <w:r>
              <w:rPr>
                <w:b w:val="0"/>
                <w:bCs w:val="0"/>
                <w:color w:val="000000"/>
              </w:rPr>
              <w:t>1</w:t>
            </w:r>
          </w:p>
        </w:tc>
        <w:tc>
          <w:tcPr>
            <w:tcW w:w="2800" w:type="dxa"/>
            <w:tcMar>
              <w:top w:w="80" w:type="dxa"/>
              <w:left w:w="100" w:type="dxa"/>
              <w:bottom w:w="80" w:type="dxa"/>
              <w:right w:w="100" w:type="dxa"/>
            </w:tcMar>
            <w:vAlign w:val="center"/>
          </w:tcPr>
          <w:p w14:paraId="4EC40740">
            <w:pPr>
              <w:jc w:val="left"/>
            </w:pPr>
            <w:r>
              <w:rPr>
                <w:b w:val="0"/>
                <w:bCs w:val="0"/>
                <w:color w:val="000000"/>
              </w:rPr>
              <w:t>Low: simple read/display or minor extension of existing model</w:t>
            </w:r>
          </w:p>
        </w:tc>
      </w:tr>
      <w:tr w14:paraId="73369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65F92EF1">
            <w:pPr>
              <w:jc w:val="left"/>
            </w:pPr>
            <w:r>
              <w:rPr>
                <w:b w:val="0"/>
                <w:bCs w:val="0"/>
                <w:color w:val="000000"/>
              </w:rPr>
              <w:t>US-04</w:t>
            </w:r>
          </w:p>
        </w:tc>
        <w:tc>
          <w:tcPr>
            <w:tcW w:w="3600" w:type="dxa"/>
            <w:shd w:val="clear" w:color="auto" w:fill="EEF3F9"/>
            <w:tcMar>
              <w:top w:w="80" w:type="dxa"/>
              <w:left w:w="100" w:type="dxa"/>
              <w:bottom w:w="80" w:type="dxa"/>
              <w:right w:w="100" w:type="dxa"/>
            </w:tcMar>
            <w:vAlign w:val="center"/>
          </w:tcPr>
          <w:p w14:paraId="167F5CB4">
            <w:pPr>
              <w:jc w:val="left"/>
            </w:pPr>
            <w:r>
              <w:rPr>
                <w:b w:val="0"/>
                <w:bCs w:val="0"/>
                <w:color w:val="000000"/>
              </w:rPr>
              <w:t>Log project budget and expenditure against sanctioned funds</w:t>
            </w:r>
          </w:p>
        </w:tc>
        <w:tc>
          <w:tcPr>
            <w:tcW w:w="1200" w:type="dxa"/>
            <w:shd w:val="clear" w:color="auto" w:fill="EEF3F9"/>
            <w:tcMar>
              <w:top w:w="80" w:type="dxa"/>
              <w:left w:w="100" w:type="dxa"/>
              <w:bottom w:w="80" w:type="dxa"/>
              <w:right w:w="100" w:type="dxa"/>
            </w:tcMar>
            <w:vAlign w:val="center"/>
          </w:tcPr>
          <w:p w14:paraId="5A361D73">
            <w:pPr>
              <w:jc w:val="left"/>
            </w:pPr>
            <w:r>
              <w:rPr>
                <w:b w:val="0"/>
                <w:bCs w:val="0"/>
                <w:color w:val="000000"/>
              </w:rPr>
              <w:t>3</w:t>
            </w:r>
          </w:p>
        </w:tc>
        <w:tc>
          <w:tcPr>
            <w:tcW w:w="2800" w:type="dxa"/>
            <w:shd w:val="clear" w:color="auto" w:fill="EEF3F9"/>
            <w:tcMar>
              <w:top w:w="80" w:type="dxa"/>
              <w:left w:w="100" w:type="dxa"/>
              <w:bottom w:w="80" w:type="dxa"/>
              <w:right w:w="100" w:type="dxa"/>
            </w:tcMar>
            <w:vAlign w:val="center"/>
          </w:tcPr>
          <w:p w14:paraId="2F2E5657">
            <w:pPr>
              <w:jc w:val="left"/>
            </w:pPr>
            <w:r>
              <w:rPr>
                <w:b w:val="0"/>
                <w:bCs w:val="0"/>
                <w:color w:val="000000"/>
              </w:rPr>
              <w:t>Medium: standard CRUD with validation and relationships</w:t>
            </w:r>
          </w:p>
        </w:tc>
      </w:tr>
      <w:tr w14:paraId="7CB9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4F9A70D6">
            <w:pPr>
              <w:jc w:val="left"/>
            </w:pPr>
            <w:r>
              <w:rPr>
                <w:b w:val="0"/>
                <w:bCs w:val="0"/>
                <w:color w:val="000000"/>
              </w:rPr>
              <w:t>US-05</w:t>
            </w:r>
          </w:p>
        </w:tc>
        <w:tc>
          <w:tcPr>
            <w:tcW w:w="3600" w:type="dxa"/>
            <w:tcMar>
              <w:top w:w="80" w:type="dxa"/>
              <w:left w:w="100" w:type="dxa"/>
              <w:bottom w:w="80" w:type="dxa"/>
              <w:right w:w="100" w:type="dxa"/>
            </w:tcMar>
            <w:vAlign w:val="center"/>
          </w:tcPr>
          <w:p w14:paraId="4F33BC36">
            <w:pPr>
              <w:jc w:val="left"/>
            </w:pPr>
            <w:r>
              <w:rPr>
                <w:b w:val="0"/>
                <w:bCs w:val="0"/>
                <w:color w:val="000000"/>
              </w:rPr>
              <w:t>Add my publications manually or import them via ORCID/Scopus</w:t>
            </w:r>
          </w:p>
        </w:tc>
        <w:tc>
          <w:tcPr>
            <w:tcW w:w="1200" w:type="dxa"/>
            <w:tcMar>
              <w:top w:w="80" w:type="dxa"/>
              <w:left w:w="100" w:type="dxa"/>
              <w:bottom w:w="80" w:type="dxa"/>
              <w:right w:w="100" w:type="dxa"/>
            </w:tcMar>
            <w:vAlign w:val="center"/>
          </w:tcPr>
          <w:p w14:paraId="46AAA360">
            <w:pPr>
              <w:jc w:val="left"/>
            </w:pPr>
            <w:r>
              <w:rPr>
                <w:b w:val="0"/>
                <w:bCs w:val="0"/>
                <w:color w:val="000000"/>
              </w:rPr>
              <w:t>5</w:t>
            </w:r>
          </w:p>
        </w:tc>
        <w:tc>
          <w:tcPr>
            <w:tcW w:w="2800" w:type="dxa"/>
            <w:tcMar>
              <w:top w:w="80" w:type="dxa"/>
              <w:left w:w="100" w:type="dxa"/>
              <w:bottom w:w="80" w:type="dxa"/>
              <w:right w:w="100" w:type="dxa"/>
            </w:tcMar>
            <w:vAlign w:val="center"/>
          </w:tcPr>
          <w:p w14:paraId="67921DA5">
            <w:pPr>
              <w:jc w:val="left"/>
            </w:pPr>
            <w:r>
              <w:rPr>
                <w:b w:val="0"/>
                <w:bCs w:val="0"/>
                <w:color w:val="000000"/>
              </w:rPr>
              <w:t>Medium-high: new data model plus external integration or aggregation</w:t>
            </w:r>
          </w:p>
        </w:tc>
      </w:tr>
      <w:tr w14:paraId="5504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20058E6A">
            <w:pPr>
              <w:jc w:val="left"/>
            </w:pPr>
            <w:r>
              <w:rPr>
                <w:b w:val="0"/>
                <w:bCs w:val="0"/>
                <w:color w:val="000000"/>
              </w:rPr>
              <w:t>US-06</w:t>
            </w:r>
          </w:p>
        </w:tc>
        <w:tc>
          <w:tcPr>
            <w:tcW w:w="3600" w:type="dxa"/>
            <w:shd w:val="clear" w:color="auto" w:fill="EEF3F9"/>
            <w:tcMar>
              <w:top w:w="80" w:type="dxa"/>
              <w:left w:w="100" w:type="dxa"/>
              <w:bottom w:w="80" w:type="dxa"/>
              <w:right w:w="100" w:type="dxa"/>
            </w:tcMar>
            <w:vAlign w:val="center"/>
          </w:tcPr>
          <w:p w14:paraId="69FA9513">
            <w:pPr>
              <w:jc w:val="left"/>
            </w:pPr>
            <w:r>
              <w:rPr>
                <w:b w:val="0"/>
                <w:bCs w:val="0"/>
                <w:color w:val="000000"/>
              </w:rPr>
              <w:t>Log the filing and grant status of my patents</w:t>
            </w:r>
          </w:p>
        </w:tc>
        <w:tc>
          <w:tcPr>
            <w:tcW w:w="1200" w:type="dxa"/>
            <w:shd w:val="clear" w:color="auto" w:fill="EEF3F9"/>
            <w:tcMar>
              <w:top w:w="80" w:type="dxa"/>
              <w:left w:w="100" w:type="dxa"/>
              <w:bottom w:w="80" w:type="dxa"/>
              <w:right w:w="100" w:type="dxa"/>
            </w:tcMar>
            <w:vAlign w:val="center"/>
          </w:tcPr>
          <w:p w14:paraId="17AD3475">
            <w:pPr>
              <w:jc w:val="left"/>
            </w:pPr>
            <w:r>
              <w:rPr>
                <w:b w:val="0"/>
                <w:bCs w:val="0"/>
                <w:color w:val="000000"/>
              </w:rPr>
              <w:t>3</w:t>
            </w:r>
          </w:p>
        </w:tc>
        <w:tc>
          <w:tcPr>
            <w:tcW w:w="2800" w:type="dxa"/>
            <w:shd w:val="clear" w:color="auto" w:fill="EEF3F9"/>
            <w:tcMar>
              <w:top w:w="80" w:type="dxa"/>
              <w:left w:w="100" w:type="dxa"/>
              <w:bottom w:w="80" w:type="dxa"/>
              <w:right w:w="100" w:type="dxa"/>
            </w:tcMar>
            <w:vAlign w:val="center"/>
          </w:tcPr>
          <w:p w14:paraId="010BD450">
            <w:pPr>
              <w:jc w:val="left"/>
            </w:pPr>
            <w:r>
              <w:rPr>
                <w:b w:val="0"/>
                <w:bCs w:val="0"/>
                <w:color w:val="000000"/>
              </w:rPr>
              <w:t>Medium: standard CRUD with validation and relationships</w:t>
            </w:r>
          </w:p>
        </w:tc>
      </w:tr>
      <w:tr w14:paraId="2CC3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318B48D0">
            <w:pPr>
              <w:jc w:val="left"/>
            </w:pPr>
            <w:r>
              <w:rPr>
                <w:b w:val="0"/>
                <w:bCs w:val="0"/>
                <w:color w:val="000000"/>
              </w:rPr>
              <w:t>US-07</w:t>
            </w:r>
          </w:p>
        </w:tc>
        <w:tc>
          <w:tcPr>
            <w:tcW w:w="3600" w:type="dxa"/>
            <w:tcMar>
              <w:top w:w="80" w:type="dxa"/>
              <w:left w:w="100" w:type="dxa"/>
              <w:bottom w:w="80" w:type="dxa"/>
              <w:right w:w="100" w:type="dxa"/>
            </w:tcMar>
            <w:vAlign w:val="center"/>
          </w:tcPr>
          <w:p w14:paraId="0D375E09">
            <w:pPr>
              <w:jc w:val="left"/>
            </w:pPr>
            <w:r>
              <w:rPr>
                <w:b w:val="0"/>
                <w:bCs w:val="0"/>
                <w:color w:val="000000"/>
              </w:rPr>
              <w:t>See aggregated publication counts by department and year</w:t>
            </w:r>
          </w:p>
        </w:tc>
        <w:tc>
          <w:tcPr>
            <w:tcW w:w="1200" w:type="dxa"/>
            <w:tcMar>
              <w:top w:w="80" w:type="dxa"/>
              <w:left w:w="100" w:type="dxa"/>
              <w:bottom w:w="80" w:type="dxa"/>
              <w:right w:w="100" w:type="dxa"/>
            </w:tcMar>
            <w:vAlign w:val="center"/>
          </w:tcPr>
          <w:p w14:paraId="5B31CC93">
            <w:pPr>
              <w:jc w:val="left"/>
            </w:pPr>
            <w:r>
              <w:rPr>
                <w:b w:val="0"/>
                <w:bCs w:val="0"/>
                <w:color w:val="000000"/>
              </w:rPr>
              <w:t>5</w:t>
            </w:r>
          </w:p>
        </w:tc>
        <w:tc>
          <w:tcPr>
            <w:tcW w:w="2800" w:type="dxa"/>
            <w:tcMar>
              <w:top w:w="80" w:type="dxa"/>
              <w:left w:w="100" w:type="dxa"/>
              <w:bottom w:w="80" w:type="dxa"/>
              <w:right w:w="100" w:type="dxa"/>
            </w:tcMar>
            <w:vAlign w:val="center"/>
          </w:tcPr>
          <w:p w14:paraId="68C3B106">
            <w:pPr>
              <w:jc w:val="left"/>
            </w:pPr>
            <w:r>
              <w:rPr>
                <w:b w:val="0"/>
                <w:bCs w:val="0"/>
                <w:color w:val="000000"/>
              </w:rPr>
              <w:t>Medium-high: new data model plus external integration or aggregation</w:t>
            </w:r>
          </w:p>
        </w:tc>
      </w:tr>
      <w:tr w14:paraId="4692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14BFFC16">
            <w:pPr>
              <w:jc w:val="left"/>
            </w:pPr>
            <w:r>
              <w:rPr>
                <w:b w:val="0"/>
                <w:bCs w:val="0"/>
                <w:color w:val="000000"/>
              </w:rPr>
              <w:t>US-08</w:t>
            </w:r>
          </w:p>
        </w:tc>
        <w:tc>
          <w:tcPr>
            <w:tcW w:w="3600" w:type="dxa"/>
            <w:shd w:val="clear" w:color="auto" w:fill="EEF3F9"/>
            <w:tcMar>
              <w:top w:w="80" w:type="dxa"/>
              <w:left w:w="100" w:type="dxa"/>
              <w:bottom w:w="80" w:type="dxa"/>
              <w:right w:w="100" w:type="dxa"/>
            </w:tcMar>
            <w:vAlign w:val="center"/>
          </w:tcPr>
          <w:p w14:paraId="6F9B7507">
            <w:pPr>
              <w:jc w:val="left"/>
            </w:pPr>
            <w:r>
              <w:rPr>
                <w:b w:val="0"/>
                <w:bCs w:val="0"/>
                <w:color w:val="000000"/>
              </w:rPr>
              <w:t>Receive suggested collaborators based on my research interests and publication history</w:t>
            </w:r>
          </w:p>
        </w:tc>
        <w:tc>
          <w:tcPr>
            <w:tcW w:w="1200" w:type="dxa"/>
            <w:shd w:val="clear" w:color="auto" w:fill="EEF3F9"/>
            <w:tcMar>
              <w:top w:w="80" w:type="dxa"/>
              <w:left w:w="100" w:type="dxa"/>
              <w:bottom w:w="80" w:type="dxa"/>
              <w:right w:w="100" w:type="dxa"/>
            </w:tcMar>
            <w:vAlign w:val="center"/>
          </w:tcPr>
          <w:p w14:paraId="345A04E3">
            <w:pPr>
              <w:jc w:val="left"/>
            </w:pPr>
            <w:r>
              <w:rPr>
                <w:b w:val="0"/>
                <w:bCs w:val="0"/>
                <w:color w:val="000000"/>
              </w:rPr>
              <w:t>13</w:t>
            </w:r>
          </w:p>
        </w:tc>
        <w:tc>
          <w:tcPr>
            <w:tcW w:w="2800" w:type="dxa"/>
            <w:shd w:val="clear" w:color="auto" w:fill="EEF3F9"/>
            <w:tcMar>
              <w:top w:w="80" w:type="dxa"/>
              <w:left w:w="100" w:type="dxa"/>
              <w:bottom w:w="80" w:type="dxa"/>
              <w:right w:w="100" w:type="dxa"/>
            </w:tcMar>
            <w:vAlign w:val="center"/>
          </w:tcPr>
          <w:p w14:paraId="6D7C3114">
            <w:pPr>
              <w:jc w:val="left"/>
            </w:pPr>
            <w:r>
              <w:rPr>
                <w:b w:val="0"/>
                <w:bCs w:val="0"/>
                <w:color w:val="000000"/>
              </w:rPr>
              <w:t>High complexity: AI/ML matching logic, external data, high uncertainty</w:t>
            </w:r>
          </w:p>
        </w:tc>
      </w:tr>
      <w:tr w14:paraId="4ACC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477EAF1D">
            <w:pPr>
              <w:jc w:val="left"/>
            </w:pPr>
            <w:r>
              <w:rPr>
                <w:b w:val="0"/>
                <w:bCs w:val="0"/>
                <w:color w:val="000000"/>
              </w:rPr>
              <w:t>US-09</w:t>
            </w:r>
          </w:p>
        </w:tc>
        <w:tc>
          <w:tcPr>
            <w:tcW w:w="3600" w:type="dxa"/>
            <w:tcMar>
              <w:top w:w="80" w:type="dxa"/>
              <w:left w:w="100" w:type="dxa"/>
              <w:bottom w:w="80" w:type="dxa"/>
              <w:right w:w="100" w:type="dxa"/>
            </w:tcMar>
            <w:vAlign w:val="center"/>
          </w:tcPr>
          <w:p w14:paraId="7A86013D">
            <w:pPr>
              <w:jc w:val="left"/>
            </w:pPr>
            <w:r>
              <w:rPr>
                <w:b w:val="0"/>
                <w:bCs w:val="0"/>
                <w:color w:val="000000"/>
              </w:rPr>
              <w:t>View a suggested collaborator's profile, expertise, and past publications</w:t>
            </w:r>
          </w:p>
        </w:tc>
        <w:tc>
          <w:tcPr>
            <w:tcW w:w="1200" w:type="dxa"/>
            <w:tcMar>
              <w:top w:w="80" w:type="dxa"/>
              <w:left w:w="100" w:type="dxa"/>
              <w:bottom w:w="80" w:type="dxa"/>
              <w:right w:w="100" w:type="dxa"/>
            </w:tcMar>
            <w:vAlign w:val="center"/>
          </w:tcPr>
          <w:p w14:paraId="0C912D2E">
            <w:pPr>
              <w:jc w:val="left"/>
            </w:pPr>
            <w:r>
              <w:rPr>
                <w:b w:val="0"/>
                <w:bCs w:val="0"/>
                <w:color w:val="000000"/>
              </w:rPr>
              <w:t>3</w:t>
            </w:r>
          </w:p>
        </w:tc>
        <w:tc>
          <w:tcPr>
            <w:tcW w:w="2800" w:type="dxa"/>
            <w:tcMar>
              <w:top w:w="80" w:type="dxa"/>
              <w:left w:w="100" w:type="dxa"/>
              <w:bottom w:w="80" w:type="dxa"/>
              <w:right w:w="100" w:type="dxa"/>
            </w:tcMar>
            <w:vAlign w:val="center"/>
          </w:tcPr>
          <w:p w14:paraId="3F2315FF">
            <w:pPr>
              <w:jc w:val="left"/>
            </w:pPr>
            <w:r>
              <w:rPr>
                <w:b w:val="0"/>
                <w:bCs w:val="0"/>
                <w:color w:val="000000"/>
              </w:rPr>
              <w:t>Medium: standard CRUD with validation and relationships</w:t>
            </w:r>
          </w:p>
        </w:tc>
      </w:tr>
      <w:tr w14:paraId="48AD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73DA8587">
            <w:pPr>
              <w:jc w:val="left"/>
            </w:pPr>
            <w:r>
              <w:rPr>
                <w:b w:val="0"/>
                <w:bCs w:val="0"/>
                <w:color w:val="000000"/>
              </w:rPr>
              <w:t>US-10</w:t>
            </w:r>
          </w:p>
        </w:tc>
        <w:tc>
          <w:tcPr>
            <w:tcW w:w="3600" w:type="dxa"/>
            <w:shd w:val="clear" w:color="auto" w:fill="EEF3F9"/>
            <w:tcMar>
              <w:top w:w="80" w:type="dxa"/>
              <w:left w:w="100" w:type="dxa"/>
              <w:bottom w:w="80" w:type="dxa"/>
              <w:right w:w="100" w:type="dxa"/>
            </w:tcMar>
            <w:vAlign w:val="center"/>
          </w:tcPr>
          <w:p w14:paraId="0FD212F3">
            <w:pPr>
              <w:jc w:val="left"/>
            </w:pPr>
            <w:r>
              <w:rPr>
                <w:b w:val="0"/>
                <w:bCs w:val="0"/>
                <w:color w:val="000000"/>
              </w:rPr>
              <w:t>Receive personalized funding scheme recommendations based on my project domain</w:t>
            </w:r>
          </w:p>
        </w:tc>
        <w:tc>
          <w:tcPr>
            <w:tcW w:w="1200" w:type="dxa"/>
            <w:shd w:val="clear" w:color="auto" w:fill="EEF3F9"/>
            <w:tcMar>
              <w:top w:w="80" w:type="dxa"/>
              <w:left w:w="100" w:type="dxa"/>
              <w:bottom w:w="80" w:type="dxa"/>
              <w:right w:w="100" w:type="dxa"/>
            </w:tcMar>
            <w:vAlign w:val="center"/>
          </w:tcPr>
          <w:p w14:paraId="6EE890A1">
            <w:pPr>
              <w:jc w:val="left"/>
            </w:pPr>
            <w:r>
              <w:rPr>
                <w:b w:val="0"/>
                <w:bCs w:val="0"/>
                <w:color w:val="000000"/>
              </w:rPr>
              <w:t>8</w:t>
            </w:r>
          </w:p>
        </w:tc>
        <w:tc>
          <w:tcPr>
            <w:tcW w:w="2800" w:type="dxa"/>
            <w:shd w:val="clear" w:color="auto" w:fill="EEF3F9"/>
            <w:tcMar>
              <w:top w:w="80" w:type="dxa"/>
              <w:left w:w="100" w:type="dxa"/>
              <w:bottom w:w="80" w:type="dxa"/>
              <w:right w:w="100" w:type="dxa"/>
            </w:tcMar>
            <w:vAlign w:val="center"/>
          </w:tcPr>
          <w:p w14:paraId="3E2DEE5E">
            <w:pPr>
              <w:jc w:val="left"/>
            </w:pPr>
            <w:r>
              <w:rPr>
                <w:b w:val="0"/>
                <w:bCs w:val="0"/>
                <w:color w:val="000000"/>
              </w:rPr>
              <w:t>High complexity: AI/ML matching logic, external data, high uncertainty</w:t>
            </w:r>
          </w:p>
        </w:tc>
      </w:tr>
      <w:tr w14:paraId="7D75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5451D2F">
            <w:pPr>
              <w:jc w:val="left"/>
            </w:pPr>
            <w:r>
              <w:rPr>
                <w:b w:val="0"/>
                <w:bCs w:val="0"/>
                <w:color w:val="000000"/>
              </w:rPr>
              <w:t>US-11</w:t>
            </w:r>
          </w:p>
        </w:tc>
        <w:tc>
          <w:tcPr>
            <w:tcW w:w="3600" w:type="dxa"/>
            <w:tcMar>
              <w:top w:w="80" w:type="dxa"/>
              <w:left w:w="100" w:type="dxa"/>
              <w:bottom w:w="80" w:type="dxa"/>
              <w:right w:w="100" w:type="dxa"/>
            </w:tcMar>
            <w:vAlign w:val="center"/>
          </w:tcPr>
          <w:p w14:paraId="47854E54">
            <w:pPr>
              <w:jc w:val="left"/>
            </w:pPr>
            <w:r>
              <w:rPr>
                <w:b w:val="0"/>
                <w:bCs w:val="0"/>
                <w:color w:val="000000"/>
              </w:rPr>
              <w:t>Receive deadline alerts for funding schemes I have shortlisted</w:t>
            </w:r>
          </w:p>
        </w:tc>
        <w:tc>
          <w:tcPr>
            <w:tcW w:w="1200" w:type="dxa"/>
            <w:tcMar>
              <w:top w:w="80" w:type="dxa"/>
              <w:left w:w="100" w:type="dxa"/>
              <w:bottom w:w="80" w:type="dxa"/>
              <w:right w:w="100" w:type="dxa"/>
            </w:tcMar>
            <w:vAlign w:val="center"/>
          </w:tcPr>
          <w:p w14:paraId="22003F77">
            <w:pPr>
              <w:jc w:val="left"/>
            </w:pPr>
            <w:r>
              <w:rPr>
                <w:b w:val="0"/>
                <w:bCs w:val="0"/>
                <w:color w:val="000000"/>
              </w:rPr>
              <w:t>3</w:t>
            </w:r>
          </w:p>
        </w:tc>
        <w:tc>
          <w:tcPr>
            <w:tcW w:w="2800" w:type="dxa"/>
            <w:tcMar>
              <w:top w:w="80" w:type="dxa"/>
              <w:left w:w="100" w:type="dxa"/>
              <w:bottom w:w="80" w:type="dxa"/>
              <w:right w:w="100" w:type="dxa"/>
            </w:tcMar>
            <w:vAlign w:val="center"/>
          </w:tcPr>
          <w:p w14:paraId="460DBE7A">
            <w:pPr>
              <w:jc w:val="left"/>
            </w:pPr>
            <w:r>
              <w:rPr>
                <w:b w:val="0"/>
                <w:bCs w:val="0"/>
                <w:color w:val="000000"/>
              </w:rPr>
              <w:t>Medium: standard CRUD with validation and relationships</w:t>
            </w:r>
          </w:p>
        </w:tc>
      </w:tr>
      <w:tr w14:paraId="49B3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6ECF1E77">
            <w:pPr>
              <w:jc w:val="left"/>
            </w:pPr>
            <w:r>
              <w:rPr>
                <w:b w:val="0"/>
                <w:bCs w:val="0"/>
                <w:color w:val="000000"/>
              </w:rPr>
              <w:t>US-12</w:t>
            </w:r>
          </w:p>
        </w:tc>
        <w:tc>
          <w:tcPr>
            <w:tcW w:w="3600" w:type="dxa"/>
            <w:shd w:val="clear" w:color="auto" w:fill="EEF3F9"/>
            <w:tcMar>
              <w:top w:w="80" w:type="dxa"/>
              <w:left w:w="100" w:type="dxa"/>
              <w:bottom w:w="80" w:type="dxa"/>
              <w:right w:w="100" w:type="dxa"/>
            </w:tcMar>
            <w:vAlign w:val="center"/>
          </w:tcPr>
          <w:p w14:paraId="144F3713">
            <w:pPr>
              <w:jc w:val="left"/>
            </w:pPr>
            <w:r>
              <w:rPr>
                <w:b w:val="0"/>
                <w:bCs w:val="0"/>
                <w:color w:val="000000"/>
              </w:rPr>
              <w:t>Define project milestones with target dates</w:t>
            </w:r>
          </w:p>
        </w:tc>
        <w:tc>
          <w:tcPr>
            <w:tcW w:w="1200" w:type="dxa"/>
            <w:shd w:val="clear" w:color="auto" w:fill="EEF3F9"/>
            <w:tcMar>
              <w:top w:w="80" w:type="dxa"/>
              <w:left w:w="100" w:type="dxa"/>
              <w:bottom w:w="80" w:type="dxa"/>
              <w:right w:w="100" w:type="dxa"/>
            </w:tcMar>
            <w:vAlign w:val="center"/>
          </w:tcPr>
          <w:p w14:paraId="77325A0D">
            <w:pPr>
              <w:jc w:val="left"/>
            </w:pPr>
            <w:r>
              <w:rPr>
                <w:b w:val="0"/>
                <w:bCs w:val="0"/>
                <w:color w:val="000000"/>
              </w:rPr>
              <w:t>3</w:t>
            </w:r>
          </w:p>
        </w:tc>
        <w:tc>
          <w:tcPr>
            <w:tcW w:w="2800" w:type="dxa"/>
            <w:shd w:val="clear" w:color="auto" w:fill="EEF3F9"/>
            <w:tcMar>
              <w:top w:w="80" w:type="dxa"/>
              <w:left w:w="100" w:type="dxa"/>
              <w:bottom w:w="80" w:type="dxa"/>
              <w:right w:w="100" w:type="dxa"/>
            </w:tcMar>
            <w:vAlign w:val="center"/>
          </w:tcPr>
          <w:p w14:paraId="693EAC62">
            <w:pPr>
              <w:jc w:val="left"/>
            </w:pPr>
            <w:r>
              <w:rPr>
                <w:b w:val="0"/>
                <w:bCs w:val="0"/>
                <w:color w:val="000000"/>
              </w:rPr>
              <w:t>Medium: standard CRUD with validation and relationships</w:t>
            </w:r>
          </w:p>
        </w:tc>
      </w:tr>
      <w:tr w14:paraId="6E80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35FE0D56">
            <w:pPr>
              <w:jc w:val="left"/>
            </w:pPr>
            <w:r>
              <w:rPr>
                <w:b w:val="0"/>
                <w:bCs w:val="0"/>
                <w:color w:val="000000"/>
              </w:rPr>
              <w:t>US-13</w:t>
            </w:r>
          </w:p>
        </w:tc>
        <w:tc>
          <w:tcPr>
            <w:tcW w:w="3600" w:type="dxa"/>
            <w:tcMar>
              <w:top w:w="80" w:type="dxa"/>
              <w:left w:w="100" w:type="dxa"/>
              <w:bottom w:w="80" w:type="dxa"/>
              <w:right w:w="100" w:type="dxa"/>
            </w:tcMar>
            <w:vAlign w:val="center"/>
          </w:tcPr>
          <w:p w14:paraId="76E18FA5">
            <w:pPr>
              <w:jc w:val="left"/>
            </w:pPr>
            <w:r>
              <w:rPr>
                <w:b w:val="0"/>
                <w:bCs w:val="0"/>
                <w:color w:val="000000"/>
              </w:rPr>
              <w:t>View a dashboard of delayed projects across departments</w:t>
            </w:r>
          </w:p>
        </w:tc>
        <w:tc>
          <w:tcPr>
            <w:tcW w:w="1200" w:type="dxa"/>
            <w:tcMar>
              <w:top w:w="80" w:type="dxa"/>
              <w:left w:w="100" w:type="dxa"/>
              <w:bottom w:w="80" w:type="dxa"/>
              <w:right w:w="100" w:type="dxa"/>
            </w:tcMar>
            <w:vAlign w:val="center"/>
          </w:tcPr>
          <w:p w14:paraId="55427838">
            <w:pPr>
              <w:jc w:val="left"/>
            </w:pPr>
            <w:r>
              <w:rPr>
                <w:b w:val="0"/>
                <w:bCs w:val="0"/>
                <w:color w:val="000000"/>
              </w:rPr>
              <w:t>5</w:t>
            </w:r>
          </w:p>
        </w:tc>
        <w:tc>
          <w:tcPr>
            <w:tcW w:w="2800" w:type="dxa"/>
            <w:tcMar>
              <w:top w:w="80" w:type="dxa"/>
              <w:left w:w="100" w:type="dxa"/>
              <w:bottom w:w="80" w:type="dxa"/>
              <w:right w:w="100" w:type="dxa"/>
            </w:tcMar>
            <w:vAlign w:val="center"/>
          </w:tcPr>
          <w:p w14:paraId="4152AB13">
            <w:pPr>
              <w:jc w:val="left"/>
            </w:pPr>
            <w:r>
              <w:rPr>
                <w:b w:val="0"/>
                <w:bCs w:val="0"/>
                <w:color w:val="000000"/>
              </w:rPr>
              <w:t>Medium-high: new data model plus external integration or aggregation</w:t>
            </w:r>
          </w:p>
        </w:tc>
      </w:tr>
      <w:tr w14:paraId="1809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5665723A">
            <w:pPr>
              <w:jc w:val="left"/>
            </w:pPr>
            <w:r>
              <w:rPr>
                <w:b w:val="0"/>
                <w:bCs w:val="0"/>
                <w:color w:val="000000"/>
              </w:rPr>
              <w:t>US-14</w:t>
            </w:r>
          </w:p>
        </w:tc>
        <w:tc>
          <w:tcPr>
            <w:tcW w:w="3600" w:type="dxa"/>
            <w:shd w:val="clear" w:color="auto" w:fill="EEF3F9"/>
            <w:tcMar>
              <w:top w:w="80" w:type="dxa"/>
              <w:left w:w="100" w:type="dxa"/>
              <w:bottom w:w="80" w:type="dxa"/>
              <w:right w:w="100" w:type="dxa"/>
            </w:tcMar>
            <w:vAlign w:val="center"/>
          </w:tcPr>
          <w:p w14:paraId="1049EDEB">
            <w:pPr>
              <w:jc w:val="left"/>
            </w:pPr>
            <w:r>
              <w:rPr>
                <w:b w:val="0"/>
                <w:bCs w:val="0"/>
                <w:color w:val="000000"/>
              </w:rPr>
              <w:t>Receive automated reminders before milestone deadlines</w:t>
            </w:r>
          </w:p>
        </w:tc>
        <w:tc>
          <w:tcPr>
            <w:tcW w:w="1200" w:type="dxa"/>
            <w:shd w:val="clear" w:color="auto" w:fill="EEF3F9"/>
            <w:tcMar>
              <w:top w:w="80" w:type="dxa"/>
              <w:left w:w="100" w:type="dxa"/>
              <w:bottom w:w="80" w:type="dxa"/>
              <w:right w:w="100" w:type="dxa"/>
            </w:tcMar>
            <w:vAlign w:val="center"/>
          </w:tcPr>
          <w:p w14:paraId="3B729E8B">
            <w:pPr>
              <w:jc w:val="left"/>
            </w:pPr>
            <w:r>
              <w:rPr>
                <w:b w:val="0"/>
                <w:bCs w:val="0"/>
                <w:color w:val="000000"/>
              </w:rPr>
              <w:t>2</w:t>
            </w:r>
          </w:p>
        </w:tc>
        <w:tc>
          <w:tcPr>
            <w:tcW w:w="2800" w:type="dxa"/>
            <w:shd w:val="clear" w:color="auto" w:fill="EEF3F9"/>
            <w:tcMar>
              <w:top w:w="80" w:type="dxa"/>
              <w:left w:w="100" w:type="dxa"/>
              <w:bottom w:w="80" w:type="dxa"/>
              <w:right w:w="100" w:type="dxa"/>
            </w:tcMar>
            <w:vAlign w:val="center"/>
          </w:tcPr>
          <w:p w14:paraId="5DFF91B0">
            <w:pPr>
              <w:jc w:val="left"/>
            </w:pPr>
            <w:r>
              <w:rPr>
                <w:b w:val="0"/>
                <w:bCs w:val="0"/>
                <w:color w:val="000000"/>
              </w:rPr>
              <w:t>Low: simple read/display or minor extension of existing model</w:t>
            </w:r>
          </w:p>
        </w:tc>
      </w:tr>
      <w:tr w14:paraId="47C0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32928B43">
            <w:pPr>
              <w:jc w:val="left"/>
            </w:pPr>
            <w:r>
              <w:rPr>
                <w:b w:val="0"/>
                <w:bCs w:val="0"/>
                <w:color w:val="000000"/>
              </w:rPr>
              <w:t>US-15</w:t>
            </w:r>
          </w:p>
        </w:tc>
        <w:tc>
          <w:tcPr>
            <w:tcW w:w="3600" w:type="dxa"/>
            <w:tcMar>
              <w:top w:w="80" w:type="dxa"/>
              <w:left w:w="100" w:type="dxa"/>
              <w:bottom w:w="80" w:type="dxa"/>
              <w:right w:w="100" w:type="dxa"/>
            </w:tcMar>
            <w:vAlign w:val="center"/>
          </w:tcPr>
          <w:p w14:paraId="7BB50F91">
            <w:pPr>
              <w:jc w:val="left"/>
            </w:pPr>
            <w:r>
              <w:rPr>
                <w:b w:val="0"/>
                <w:bCs w:val="0"/>
                <w:color w:val="000000"/>
              </w:rPr>
              <w:t>View a dashboard of institutional research KPIs (publications, patents, funding secured)</w:t>
            </w:r>
          </w:p>
        </w:tc>
        <w:tc>
          <w:tcPr>
            <w:tcW w:w="1200" w:type="dxa"/>
            <w:tcMar>
              <w:top w:w="80" w:type="dxa"/>
              <w:left w:w="100" w:type="dxa"/>
              <w:bottom w:w="80" w:type="dxa"/>
              <w:right w:w="100" w:type="dxa"/>
            </w:tcMar>
            <w:vAlign w:val="center"/>
          </w:tcPr>
          <w:p w14:paraId="1F07DD44">
            <w:pPr>
              <w:jc w:val="left"/>
            </w:pPr>
            <w:r>
              <w:rPr>
                <w:b w:val="0"/>
                <w:bCs w:val="0"/>
                <w:color w:val="000000"/>
              </w:rPr>
              <w:t>8</w:t>
            </w:r>
          </w:p>
        </w:tc>
        <w:tc>
          <w:tcPr>
            <w:tcW w:w="2800" w:type="dxa"/>
            <w:tcMar>
              <w:top w:w="80" w:type="dxa"/>
              <w:left w:w="100" w:type="dxa"/>
              <w:bottom w:w="80" w:type="dxa"/>
              <w:right w:w="100" w:type="dxa"/>
            </w:tcMar>
            <w:vAlign w:val="center"/>
          </w:tcPr>
          <w:p w14:paraId="0C9E7C0F">
            <w:pPr>
              <w:jc w:val="left"/>
            </w:pPr>
            <w:r>
              <w:rPr>
                <w:b w:val="0"/>
                <w:bCs w:val="0"/>
                <w:color w:val="000000"/>
              </w:rPr>
              <w:t>High complexity: AI/ML matching logic, external data, high uncertainty</w:t>
            </w:r>
          </w:p>
        </w:tc>
      </w:tr>
      <w:tr w14:paraId="2158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373CCA6C">
            <w:pPr>
              <w:jc w:val="left"/>
            </w:pPr>
            <w:r>
              <w:rPr>
                <w:b w:val="0"/>
                <w:bCs w:val="0"/>
                <w:color w:val="000000"/>
              </w:rPr>
              <w:t>US-16</w:t>
            </w:r>
          </w:p>
        </w:tc>
        <w:tc>
          <w:tcPr>
            <w:tcW w:w="3600" w:type="dxa"/>
            <w:shd w:val="clear" w:color="auto" w:fill="EEF3F9"/>
            <w:tcMar>
              <w:top w:w="80" w:type="dxa"/>
              <w:left w:w="100" w:type="dxa"/>
              <w:bottom w:w="80" w:type="dxa"/>
              <w:right w:w="100" w:type="dxa"/>
            </w:tcMar>
            <w:vAlign w:val="center"/>
          </w:tcPr>
          <w:p w14:paraId="7C9DD672">
            <w:pPr>
              <w:jc w:val="left"/>
            </w:pPr>
            <w:r>
              <w:rPr>
                <w:b w:val="0"/>
                <w:bCs w:val="0"/>
                <w:color w:val="000000"/>
              </w:rPr>
              <w:t>Export analytics reports in PDF or Excel format</w:t>
            </w:r>
          </w:p>
        </w:tc>
        <w:tc>
          <w:tcPr>
            <w:tcW w:w="1200" w:type="dxa"/>
            <w:shd w:val="clear" w:color="auto" w:fill="EEF3F9"/>
            <w:tcMar>
              <w:top w:w="80" w:type="dxa"/>
              <w:left w:w="100" w:type="dxa"/>
              <w:bottom w:w="80" w:type="dxa"/>
              <w:right w:w="100" w:type="dxa"/>
            </w:tcMar>
            <w:vAlign w:val="center"/>
          </w:tcPr>
          <w:p w14:paraId="34D46B9D">
            <w:pPr>
              <w:jc w:val="left"/>
            </w:pPr>
            <w:r>
              <w:rPr>
                <w:b w:val="0"/>
                <w:bCs w:val="0"/>
                <w:color w:val="000000"/>
              </w:rPr>
              <w:t>3</w:t>
            </w:r>
          </w:p>
        </w:tc>
        <w:tc>
          <w:tcPr>
            <w:tcW w:w="2800" w:type="dxa"/>
            <w:shd w:val="clear" w:color="auto" w:fill="EEF3F9"/>
            <w:tcMar>
              <w:top w:w="80" w:type="dxa"/>
              <w:left w:w="100" w:type="dxa"/>
              <w:bottom w:w="80" w:type="dxa"/>
              <w:right w:w="100" w:type="dxa"/>
            </w:tcMar>
            <w:vAlign w:val="center"/>
          </w:tcPr>
          <w:p w14:paraId="705EFF20">
            <w:pPr>
              <w:jc w:val="left"/>
            </w:pPr>
            <w:r>
              <w:rPr>
                <w:b w:val="0"/>
                <w:bCs w:val="0"/>
                <w:color w:val="000000"/>
              </w:rPr>
              <w:t>Medium: standard CRUD with validation and relationships</w:t>
            </w:r>
          </w:p>
        </w:tc>
      </w:tr>
      <w:tr w14:paraId="342E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4240C6F6">
            <w:pPr>
              <w:jc w:val="left"/>
            </w:pPr>
            <w:r>
              <w:rPr>
                <w:b w:val="0"/>
                <w:bCs w:val="0"/>
                <w:color w:val="000000"/>
              </w:rPr>
              <w:t>US-17</w:t>
            </w:r>
          </w:p>
        </w:tc>
        <w:tc>
          <w:tcPr>
            <w:tcW w:w="3600" w:type="dxa"/>
            <w:tcMar>
              <w:top w:w="80" w:type="dxa"/>
              <w:left w:w="100" w:type="dxa"/>
              <w:bottom w:w="80" w:type="dxa"/>
              <w:right w:w="100" w:type="dxa"/>
            </w:tcMar>
            <w:vAlign w:val="center"/>
          </w:tcPr>
          <w:p w14:paraId="5B12B693">
            <w:pPr>
              <w:jc w:val="left"/>
            </w:pPr>
            <w:r>
              <w:rPr>
                <w:b w:val="0"/>
                <w:bCs w:val="0"/>
                <w:color w:val="000000"/>
              </w:rPr>
              <w:t>Search past project reports and datasets by keyword</w:t>
            </w:r>
          </w:p>
        </w:tc>
        <w:tc>
          <w:tcPr>
            <w:tcW w:w="1200" w:type="dxa"/>
            <w:tcMar>
              <w:top w:w="80" w:type="dxa"/>
              <w:left w:w="100" w:type="dxa"/>
              <w:bottom w:w="80" w:type="dxa"/>
              <w:right w:w="100" w:type="dxa"/>
            </w:tcMar>
            <w:vAlign w:val="center"/>
          </w:tcPr>
          <w:p w14:paraId="6E49EF04">
            <w:pPr>
              <w:jc w:val="left"/>
            </w:pPr>
            <w:r>
              <w:rPr>
                <w:b w:val="0"/>
                <w:bCs w:val="0"/>
                <w:color w:val="000000"/>
              </w:rPr>
              <w:t>5</w:t>
            </w:r>
          </w:p>
        </w:tc>
        <w:tc>
          <w:tcPr>
            <w:tcW w:w="2800" w:type="dxa"/>
            <w:tcMar>
              <w:top w:w="80" w:type="dxa"/>
              <w:left w:w="100" w:type="dxa"/>
              <w:bottom w:w="80" w:type="dxa"/>
              <w:right w:w="100" w:type="dxa"/>
            </w:tcMar>
            <w:vAlign w:val="center"/>
          </w:tcPr>
          <w:p w14:paraId="705FA41A">
            <w:pPr>
              <w:jc w:val="left"/>
            </w:pPr>
            <w:r>
              <w:rPr>
                <w:b w:val="0"/>
                <w:bCs w:val="0"/>
                <w:color w:val="000000"/>
              </w:rPr>
              <w:t>Medium-high: new data model plus external integration or aggregation</w:t>
            </w:r>
          </w:p>
        </w:tc>
      </w:tr>
      <w:tr w14:paraId="779F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254E97D2">
            <w:pPr>
              <w:jc w:val="left"/>
            </w:pPr>
            <w:r>
              <w:rPr>
                <w:b w:val="0"/>
                <w:bCs w:val="0"/>
                <w:color w:val="000000"/>
              </w:rPr>
              <w:t>US-18</w:t>
            </w:r>
          </w:p>
        </w:tc>
        <w:tc>
          <w:tcPr>
            <w:tcW w:w="3600" w:type="dxa"/>
            <w:shd w:val="clear" w:color="auto" w:fill="EEF3F9"/>
            <w:tcMar>
              <w:top w:w="80" w:type="dxa"/>
              <w:left w:w="100" w:type="dxa"/>
              <w:bottom w:w="80" w:type="dxa"/>
              <w:right w:w="100" w:type="dxa"/>
            </w:tcMar>
            <w:vAlign w:val="center"/>
          </w:tcPr>
          <w:p w14:paraId="6C85BA11">
            <w:pPr>
              <w:jc w:val="left"/>
            </w:pPr>
            <w:r>
              <w:rPr>
                <w:b w:val="0"/>
                <w:bCs w:val="0"/>
                <w:color w:val="000000"/>
              </w:rPr>
              <w:t>Post seminars and webinars to a shared calendar</w:t>
            </w:r>
          </w:p>
        </w:tc>
        <w:tc>
          <w:tcPr>
            <w:tcW w:w="1200" w:type="dxa"/>
            <w:shd w:val="clear" w:color="auto" w:fill="EEF3F9"/>
            <w:tcMar>
              <w:top w:w="80" w:type="dxa"/>
              <w:left w:w="100" w:type="dxa"/>
              <w:bottom w:w="80" w:type="dxa"/>
              <w:right w:w="100" w:type="dxa"/>
            </w:tcMar>
            <w:vAlign w:val="center"/>
          </w:tcPr>
          <w:p w14:paraId="56DD414D">
            <w:pPr>
              <w:jc w:val="left"/>
            </w:pPr>
            <w:r>
              <w:rPr>
                <w:b w:val="0"/>
                <w:bCs w:val="0"/>
                <w:color w:val="000000"/>
              </w:rPr>
              <w:t>2</w:t>
            </w:r>
          </w:p>
        </w:tc>
        <w:tc>
          <w:tcPr>
            <w:tcW w:w="2800" w:type="dxa"/>
            <w:shd w:val="clear" w:color="auto" w:fill="EEF3F9"/>
            <w:tcMar>
              <w:top w:w="80" w:type="dxa"/>
              <w:left w:w="100" w:type="dxa"/>
              <w:bottom w:w="80" w:type="dxa"/>
              <w:right w:w="100" w:type="dxa"/>
            </w:tcMar>
            <w:vAlign w:val="center"/>
          </w:tcPr>
          <w:p w14:paraId="10BC3F04">
            <w:pPr>
              <w:jc w:val="left"/>
            </w:pPr>
            <w:r>
              <w:rPr>
                <w:b w:val="0"/>
                <w:bCs w:val="0"/>
                <w:color w:val="000000"/>
              </w:rPr>
              <w:t>Low: simple read/display or minor extension of existing model</w:t>
            </w:r>
          </w:p>
        </w:tc>
      </w:tr>
      <w:tr w14:paraId="1348F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48BF7EA5">
            <w:pPr>
              <w:jc w:val="left"/>
            </w:pPr>
            <w:r>
              <w:rPr>
                <w:b w:val="0"/>
                <w:bCs w:val="0"/>
                <w:color w:val="000000"/>
              </w:rPr>
              <w:t>US-19</w:t>
            </w:r>
          </w:p>
        </w:tc>
        <w:tc>
          <w:tcPr>
            <w:tcW w:w="3600" w:type="dxa"/>
            <w:tcMar>
              <w:top w:w="80" w:type="dxa"/>
              <w:left w:w="100" w:type="dxa"/>
              <w:bottom w:w="80" w:type="dxa"/>
              <w:right w:w="100" w:type="dxa"/>
            </w:tcMar>
            <w:vAlign w:val="center"/>
          </w:tcPr>
          <w:p w14:paraId="77A62F1C">
            <w:pPr>
              <w:jc w:val="left"/>
            </w:pPr>
            <w:r>
              <w:rPr>
                <w:b w:val="0"/>
                <w:bCs w:val="0"/>
                <w:color w:val="000000"/>
              </w:rPr>
              <w:t>Post a research problem statement with a required expertise area</w:t>
            </w:r>
          </w:p>
        </w:tc>
        <w:tc>
          <w:tcPr>
            <w:tcW w:w="1200" w:type="dxa"/>
            <w:tcMar>
              <w:top w:w="80" w:type="dxa"/>
              <w:left w:w="100" w:type="dxa"/>
              <w:bottom w:w="80" w:type="dxa"/>
              <w:right w:w="100" w:type="dxa"/>
            </w:tcMar>
            <w:vAlign w:val="center"/>
          </w:tcPr>
          <w:p w14:paraId="608EE7D0">
            <w:pPr>
              <w:jc w:val="left"/>
            </w:pPr>
            <w:r>
              <w:rPr>
                <w:b w:val="0"/>
                <w:bCs w:val="0"/>
                <w:color w:val="000000"/>
              </w:rPr>
              <w:t>3</w:t>
            </w:r>
          </w:p>
        </w:tc>
        <w:tc>
          <w:tcPr>
            <w:tcW w:w="2800" w:type="dxa"/>
            <w:tcMar>
              <w:top w:w="80" w:type="dxa"/>
              <w:left w:w="100" w:type="dxa"/>
              <w:bottom w:w="80" w:type="dxa"/>
              <w:right w:w="100" w:type="dxa"/>
            </w:tcMar>
            <w:vAlign w:val="center"/>
          </w:tcPr>
          <w:p w14:paraId="47C7939E">
            <w:pPr>
              <w:jc w:val="left"/>
            </w:pPr>
            <w:r>
              <w:rPr>
                <w:b w:val="0"/>
                <w:bCs w:val="0"/>
                <w:color w:val="000000"/>
              </w:rPr>
              <w:t>Medium: standard CRUD with validation and relationships</w:t>
            </w:r>
          </w:p>
        </w:tc>
      </w:tr>
      <w:tr w14:paraId="0FB4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EEF3F9"/>
            <w:tcMar>
              <w:top w:w="80" w:type="dxa"/>
              <w:left w:w="100" w:type="dxa"/>
              <w:bottom w:w="80" w:type="dxa"/>
              <w:right w:w="100" w:type="dxa"/>
            </w:tcMar>
            <w:vAlign w:val="center"/>
          </w:tcPr>
          <w:p w14:paraId="7CD5F438">
            <w:pPr>
              <w:jc w:val="left"/>
            </w:pPr>
            <w:r>
              <w:rPr>
                <w:b w:val="0"/>
                <w:bCs w:val="0"/>
                <w:color w:val="000000"/>
              </w:rPr>
              <w:t>US-20</w:t>
            </w:r>
          </w:p>
        </w:tc>
        <w:tc>
          <w:tcPr>
            <w:tcW w:w="3600" w:type="dxa"/>
            <w:shd w:val="clear" w:color="auto" w:fill="EEF3F9"/>
            <w:tcMar>
              <w:top w:w="80" w:type="dxa"/>
              <w:left w:w="100" w:type="dxa"/>
              <w:bottom w:w="80" w:type="dxa"/>
              <w:right w:w="100" w:type="dxa"/>
            </w:tcMar>
            <w:vAlign w:val="center"/>
          </w:tcPr>
          <w:p w14:paraId="21DB8F94">
            <w:pPr>
              <w:jc w:val="left"/>
            </w:pPr>
            <w:r>
              <w:rPr>
                <w:b w:val="0"/>
                <w:bCs w:val="0"/>
                <w:color w:val="000000"/>
              </w:rPr>
              <w:t>Browse industry problem statements matched to my expertise</w:t>
            </w:r>
          </w:p>
        </w:tc>
        <w:tc>
          <w:tcPr>
            <w:tcW w:w="1200" w:type="dxa"/>
            <w:shd w:val="clear" w:color="auto" w:fill="EEF3F9"/>
            <w:tcMar>
              <w:top w:w="80" w:type="dxa"/>
              <w:left w:w="100" w:type="dxa"/>
              <w:bottom w:w="80" w:type="dxa"/>
              <w:right w:w="100" w:type="dxa"/>
            </w:tcMar>
            <w:vAlign w:val="center"/>
          </w:tcPr>
          <w:p w14:paraId="3EF35AF5">
            <w:pPr>
              <w:jc w:val="left"/>
            </w:pPr>
            <w:r>
              <w:rPr>
                <w:b w:val="0"/>
                <w:bCs w:val="0"/>
                <w:color w:val="000000"/>
              </w:rPr>
              <w:t>5</w:t>
            </w:r>
          </w:p>
        </w:tc>
        <w:tc>
          <w:tcPr>
            <w:tcW w:w="2800" w:type="dxa"/>
            <w:shd w:val="clear" w:color="auto" w:fill="EEF3F9"/>
            <w:tcMar>
              <w:top w:w="80" w:type="dxa"/>
              <w:left w:w="100" w:type="dxa"/>
              <w:bottom w:w="80" w:type="dxa"/>
              <w:right w:w="100" w:type="dxa"/>
            </w:tcMar>
            <w:vAlign w:val="center"/>
          </w:tcPr>
          <w:p w14:paraId="402D1EAE">
            <w:pPr>
              <w:jc w:val="left"/>
            </w:pPr>
            <w:r>
              <w:rPr>
                <w:b w:val="0"/>
                <w:bCs w:val="0"/>
                <w:color w:val="000000"/>
              </w:rPr>
              <w:t>Medium-high: new data model plus external integration or aggregation</w:t>
            </w:r>
          </w:p>
        </w:tc>
      </w:tr>
    </w:tbl>
    <w:p w14:paraId="48A8C361">
      <w:pPr>
        <w:spacing w:before="200" w:after="100"/>
      </w:pPr>
      <w:r>
        <w:rPr>
          <w:b/>
          <w:bCs/>
        </w:rPr>
        <w:t>Sprint 1 velocity check</w:t>
      </w:r>
    </w:p>
    <w:p w14:paraId="1C229F1C">
      <w:pPr>
        <w:spacing w:after="160" w:line="300" w:lineRule="auto"/>
      </w:pPr>
      <w:r>
        <w:t>The eight stories selected for Sprint 1 (US-01, US-02, US-03, US-05, US-06, US-09, US-12, US-14) total 22 story points. Assuming a four-member development team with an estimated velocity of 22–25 points per two-week sprint (based on comparable Agile teams working on similar CRUD-heavy modules), this sprint backlog is realistic and leaves a small buffer for unplanned work such as code review fixes and environment setup.</w:t>
      </w:r>
    </w:p>
    <w:p w14:paraId="33B52B75">
      <w:r>
        <w:br w:type="page"/>
      </w:r>
    </w:p>
    <w:p w14:paraId="57F030C5">
      <w:pPr>
        <w:pStyle w:val="2"/>
        <w:spacing w:before="360" w:after="160"/>
      </w:pPr>
      <w:r>
        <w:rPr>
          <w:b/>
          <w:bCs/>
          <w:color w:val="1F3864"/>
        </w:rPr>
        <w:t>7. Sprint Goal and Expected Deliverables</w:t>
      </w:r>
    </w:p>
    <w:p w14:paraId="56C19298">
      <w:pPr>
        <w:pStyle w:val="3"/>
        <w:spacing w:before="260" w:after="120"/>
      </w:pPr>
      <w:r>
        <w:rPr>
          <w:b/>
          <w:bCs/>
          <w:color w:val="2E5C8A"/>
        </w:rPr>
        <w:t>7.1 Sprint Goal</w:t>
      </w:r>
    </w:p>
    <w:p w14:paraId="492E0C2C">
      <w:pPr>
        <w:spacing w:after="160" w:line="300" w:lineRule="auto"/>
      </w:pPr>
      <w:r>
        <w:t>By the end of Sprint 1, faculty and students will be able to create and manage research projects, assign and track tasks, log publications and patents, view researcher profiles, define project milestones, and receive automated deadline reminders — establishing the foundational project and research-output management capability on which all later AI-driven modules (collaboration matching, funding recommendation, analytics) will be built.</w:t>
      </w:r>
    </w:p>
    <w:p w14:paraId="2A66144E">
      <w:pPr>
        <w:pStyle w:val="3"/>
        <w:spacing w:before="260" w:after="120"/>
      </w:pPr>
      <w:r>
        <w:rPr>
          <w:b/>
          <w:bCs/>
          <w:color w:val="2E5C8A"/>
        </w:rPr>
        <w:t>7.2 Expected Sprint Deliverables</w:t>
      </w:r>
    </w:p>
    <w:p w14:paraId="1EAEF916">
      <w:pPr>
        <w:pStyle w:val="16"/>
        <w:numPr>
          <w:ilvl w:val="0"/>
          <w:numId w:val="1"/>
        </w:numPr>
        <w:spacing w:after="80"/>
      </w:pPr>
      <w:r>
        <w:t>A working 'Create Project' module allowing PIs to register a project with team members.</w:t>
      </w:r>
    </w:p>
    <w:p w14:paraId="31B1E1ED">
      <w:pPr>
        <w:pStyle w:val="16"/>
        <w:numPr>
          <w:ilvl w:val="0"/>
          <w:numId w:val="1"/>
        </w:numPr>
        <w:spacing w:after="80"/>
      </w:pPr>
      <w:r>
        <w:t>Task assignment and a personal 'My Tasks' view for team members.</w:t>
      </w:r>
    </w:p>
    <w:p w14:paraId="28FC88D5">
      <w:pPr>
        <w:pStyle w:val="16"/>
        <w:numPr>
          <w:ilvl w:val="0"/>
          <w:numId w:val="1"/>
        </w:numPr>
        <w:spacing w:after="80"/>
      </w:pPr>
      <w:r>
        <w:t>A publication logging module with manual entry and ORCID-based import.</w:t>
      </w:r>
    </w:p>
    <w:p w14:paraId="1F807785">
      <w:pPr>
        <w:pStyle w:val="16"/>
        <w:numPr>
          <w:ilvl w:val="0"/>
          <w:numId w:val="1"/>
        </w:numPr>
        <w:spacing w:after="80"/>
      </w:pPr>
      <w:r>
        <w:t>A patent tracking module with status workflow (Filed → Published → Granted).</w:t>
      </w:r>
    </w:p>
    <w:p w14:paraId="3ACB9136">
      <w:pPr>
        <w:pStyle w:val="16"/>
        <w:numPr>
          <w:ilvl w:val="0"/>
          <w:numId w:val="1"/>
        </w:numPr>
        <w:spacing w:after="80"/>
      </w:pPr>
      <w:r>
        <w:t>Basic researcher profile pages showing expertise and recent publications.</w:t>
      </w:r>
    </w:p>
    <w:p w14:paraId="448DF690">
      <w:pPr>
        <w:pStyle w:val="16"/>
        <w:numPr>
          <w:ilvl w:val="0"/>
          <w:numId w:val="1"/>
        </w:numPr>
        <w:spacing w:after="80"/>
      </w:pPr>
      <w:r>
        <w:t>Milestone creation linked to each project, visible on a project timeline.</w:t>
      </w:r>
    </w:p>
    <w:p w14:paraId="53B93756">
      <w:pPr>
        <w:pStyle w:val="16"/>
        <w:numPr>
          <w:ilvl w:val="0"/>
          <w:numId w:val="1"/>
        </w:numPr>
        <w:spacing w:after="80"/>
      </w:pPr>
      <w:r>
        <w:t>An automated reminder service that notifies team members ahead of milestone deadlines.</w:t>
      </w:r>
    </w:p>
    <w:p w14:paraId="295A6E7E">
      <w:pPr>
        <w:pStyle w:val="16"/>
        <w:numPr>
          <w:ilvl w:val="0"/>
          <w:numId w:val="1"/>
        </w:numPr>
        <w:spacing w:after="80"/>
      </w:pPr>
      <w:r>
        <w:t>Unit and integration tests covering all Sprint 1 API endpoints.</w:t>
      </w:r>
    </w:p>
    <w:p w14:paraId="51E94703">
      <w:pPr>
        <w:pStyle w:val="3"/>
        <w:spacing w:before="260" w:after="120"/>
      </w:pPr>
      <w:r>
        <w:rPr>
          <w:b/>
          <w:bCs/>
          <w:color w:val="2E5C8A"/>
        </w:rPr>
        <w:t>7.3 Definition of Done</w:t>
      </w:r>
    </w:p>
    <w:p w14:paraId="72C843F7">
      <w:pPr>
        <w:spacing w:after="160" w:line="300" w:lineRule="auto"/>
      </w:pPr>
      <w:r>
        <w:t>A story is considered done when: the acceptance criteria in Section 3 pass, the code is peer-reviewed and merged to the main branch, automated tests are written and passing, and the feature is verified in the staging environment by the product owner.</w:t>
      </w:r>
    </w:p>
    <w:p w14:paraId="57C26DB3">
      <w:pPr>
        <w:pStyle w:val="2"/>
        <w:spacing w:before="360" w:after="160"/>
      </w:pPr>
      <w:r>
        <w:rPr>
          <w:b/>
          <w:bCs/>
          <w:color w:val="1F3864"/>
        </w:rPr>
        <w:t>8. Conclusion</w:t>
      </w:r>
    </w:p>
    <w:p w14:paraId="5B75DE6C">
      <w:pPr>
        <w:spacing w:after="160" w:line="300" w:lineRule="auto"/>
      </w:pPr>
      <w:r>
        <w:t>This sprint planning document applied Agile software engineering practices to decompose the Smart University Research Collaboration and Innovation Management Platform into a clear project vision, eight epics, twenty prioritized user stories, and a realistic first sprint. By starting with the foundational project, publication, and milestone management capabilities before layering on AI-driven collaboration matching and funding recommendation, the plan reduces technical risk while delivering usable value to faculty and administrators from the very first sprint. Subsequent sprints will build on this foundation to deliver the AI-driven and analytics-focused epics identified in the product backlog.</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2BD48">
    <w:pPr>
      <w:jc w:val="center"/>
    </w:pP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NUMPAGES</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2711F">
    <w:pPr>
      <w:jc w:val="right"/>
    </w:pPr>
    <w:r>
      <w:rPr>
        <w:color w:val="595959"/>
        <w:sz w:val="16"/>
        <w:szCs w:val="16"/>
      </w:rPr>
      <w:t>Smart University Research Platform — Sprint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A93291"/>
    <w:multiLevelType w:val="multilevel"/>
    <w:tmpl w:val="34A93291"/>
    <w:lvl w:ilvl="0" w:tentative="0">
      <w:start w:val="1"/>
      <w:numFmt w:val="bullet"/>
      <w:lvlText w:val="•"/>
      <w:lvlJc w:val="left"/>
      <w:pPr>
        <w:ind w:left="400" w:hanging="260"/>
      </w:pPr>
    </w:lvl>
    <w:lvl w:ilvl="1" w:tentative="0">
      <w:start w:val="1"/>
      <w:numFmt w:val="bullet"/>
      <w:lvlText w:val="◦"/>
      <w:lvlJc w:val="left"/>
      <w:pPr>
        <w:ind w:left="8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compat>
    <w:compatSetting w:name="compatibilityMode" w:uri="http://schemas.microsoft.com/office/word" w:val="15"/>
  </w:compat>
  <w:rsids>
    <w:rsidRoot w:val="00000000"/>
    <w:rsid w:val="57745B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1724</Words>
  <Characters>9804</Characters>
  <TotalTime>0</TotalTime>
  <ScaleCrop>false</ScaleCrop>
  <LinksUpToDate>false</LinksUpToDate>
  <CharactersWithSpaces>11358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2026-07-25T04:06:00Z</dcterms:created>
  <dc:creator>Agile Sprint Planning Workshop</dc:creator>
  <cp:lastModifiedBy>intha</cp:lastModifiedBy>
  <dcterms:modified xsi:type="dcterms:W3CDTF">2026-07-25T04:13:55Z</dcterms:modified>
  <dc:title>Agile Sprint Planning &amp; User Story Workshop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eyJoZGlkIjoiYjJjOTQxYzhjODMyMDAzZmE0MDJkMWFkNmJlNDkwYTUifQ==</vt:lpwstr>
  </property>
  <property fmtid="{D5CDD505-2E9C-101B-9397-08002B2CF9AE}" pid="3" name="KSOProductBuildVer">
    <vt:lpwstr>1033-12.1.0.26880</vt:lpwstr>
  </property>
  <property fmtid="{D5CDD505-2E9C-101B-9397-08002B2CF9AE}" pid="4" name="ICV">
    <vt:lpwstr>E8CB8967ACA54C93A6410AC1DE0F7E5B_13</vt:lpwstr>
  </property>
</Properties>
</file>