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143BA" w14:textId="105480F5" w:rsidR="003A25F5" w:rsidRDefault="005C29F9" w:rsidP="00FF6C95">
      <w:pPr>
        <w:rPr>
          <w:sz w:val="40"/>
          <w:szCs w:val="40"/>
        </w:rPr>
      </w:pPr>
      <w:r w:rsidRPr="005C29F9">
        <w:rPr>
          <w:sz w:val="28"/>
          <w:szCs w:val="28"/>
        </w:rPr>
        <w:t>Nous voulons prédire</w:t>
      </w:r>
      <w:r w:rsidR="00FF6C95">
        <w:rPr>
          <w:sz w:val="28"/>
          <w:szCs w:val="28"/>
        </w:rPr>
        <w:t xml:space="preserve"> c</w:t>
      </w:r>
      <w:r w:rsidR="00FF6C95" w:rsidRPr="00FF6C95">
        <w:rPr>
          <w:sz w:val="28"/>
          <w:szCs w:val="28"/>
        </w:rPr>
        <w:t xml:space="preserve">onstruire un modèle d'arbre de décision pour prédire la survie </w:t>
      </w:r>
      <w:r w:rsidR="00274F55">
        <w:rPr>
          <w:sz w:val="28"/>
          <w:szCs w:val="28"/>
        </w:rPr>
        <w:t xml:space="preserve">du Titanic </w:t>
      </w:r>
      <w:r w:rsidR="00FF6C95" w:rsidRPr="00FF6C95">
        <w:rPr>
          <w:sz w:val="28"/>
          <w:szCs w:val="28"/>
        </w:rPr>
        <w:t>en fonction de certains paramètres</w:t>
      </w:r>
      <w:r w:rsidRPr="005C29F9">
        <w:rPr>
          <w:sz w:val="40"/>
          <w:szCs w:val="40"/>
        </w:rPr>
        <w:t>.</w:t>
      </w:r>
    </w:p>
    <w:p w14:paraId="14E3F2E0" w14:textId="5C28EF86" w:rsidR="00583B88" w:rsidRPr="00583B88" w:rsidRDefault="00583B88" w:rsidP="00583B88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583B88">
        <w:rPr>
          <w:b/>
          <w:bCs/>
          <w:sz w:val="28"/>
          <w:szCs w:val="28"/>
        </w:rPr>
        <w:t>Importation et expertise des données</w:t>
      </w:r>
    </w:p>
    <w:p w14:paraId="2979C4AB" w14:textId="7049A008" w:rsidR="00583B88" w:rsidRPr="00583B88" w:rsidRDefault="00583B88" w:rsidP="00583B88">
      <w:pPr>
        <w:rPr>
          <w:b/>
          <w:bCs/>
          <w:sz w:val="28"/>
          <w:szCs w:val="28"/>
        </w:rPr>
      </w:pPr>
      <w:r>
        <w:drawing>
          <wp:inline distT="0" distB="0" distL="0" distR="0" wp14:anchorId="538D4446" wp14:editId="6100A332">
            <wp:extent cx="5928699" cy="174056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9274" cy="174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9F053" w14:textId="5D7384B8" w:rsidR="005C29F9" w:rsidRDefault="005C29F9">
      <w:pPr>
        <w:rPr>
          <w:sz w:val="40"/>
          <w:szCs w:val="40"/>
        </w:rPr>
      </w:pPr>
    </w:p>
    <w:p w14:paraId="0B044D68" w14:textId="3B543730" w:rsidR="009D554E" w:rsidRDefault="00EA011F">
      <w:pPr>
        <w:rPr>
          <w:sz w:val="28"/>
          <w:szCs w:val="28"/>
        </w:rPr>
      </w:pPr>
      <w:r w:rsidRPr="00EA011F">
        <w:rPr>
          <w:sz w:val="28"/>
          <w:szCs w:val="28"/>
        </w:rPr>
        <w:t xml:space="preserve">Pour prendre </w:t>
      </w:r>
      <w:r>
        <w:rPr>
          <w:sz w:val="28"/>
          <w:szCs w:val="28"/>
        </w:rPr>
        <w:t>la</w:t>
      </w:r>
      <w:r w:rsidRPr="00EA011F">
        <w:rPr>
          <w:sz w:val="28"/>
          <w:szCs w:val="28"/>
        </w:rPr>
        <w:t xml:space="preserve"> décision, nous pouvons</w:t>
      </w:r>
      <w:r>
        <w:rPr>
          <w:sz w:val="28"/>
          <w:szCs w:val="28"/>
        </w:rPr>
        <w:t xml:space="preserve"> nous</w:t>
      </w:r>
      <w:r w:rsidRPr="00EA011F">
        <w:rPr>
          <w:sz w:val="28"/>
          <w:szCs w:val="28"/>
        </w:rPr>
        <w:t xml:space="preserve"> </w:t>
      </w:r>
      <w:r>
        <w:rPr>
          <w:sz w:val="28"/>
          <w:szCs w:val="28"/>
        </w:rPr>
        <w:t>baser sur</w:t>
      </w:r>
      <w:r w:rsidRPr="00EA011F">
        <w:rPr>
          <w:sz w:val="28"/>
          <w:szCs w:val="28"/>
        </w:rPr>
        <w:t xml:space="preserve"> les paramètres Pclasse, sexe, âge et tarif (</w:t>
      </w:r>
      <w:r w:rsidR="001A4C0F">
        <w:rPr>
          <w:sz w:val="28"/>
          <w:szCs w:val="28"/>
        </w:rPr>
        <w:t>fare</w:t>
      </w:r>
      <w:r w:rsidRPr="00EA011F">
        <w:rPr>
          <w:sz w:val="28"/>
          <w:szCs w:val="28"/>
        </w:rPr>
        <w:t>)</w:t>
      </w:r>
      <w:r w:rsidR="003B2614">
        <w:rPr>
          <w:sz w:val="28"/>
          <w:szCs w:val="28"/>
        </w:rPr>
        <w:t xml:space="preserve"> donc on reduire le nombre des parametres </w:t>
      </w:r>
    </w:p>
    <w:p w14:paraId="4C2A7D31" w14:textId="3A290510" w:rsidR="00EA011F" w:rsidRDefault="00B2077F">
      <w:pPr>
        <w:rPr>
          <w:sz w:val="28"/>
          <w:szCs w:val="28"/>
        </w:rPr>
      </w:pPr>
      <w:r>
        <w:drawing>
          <wp:inline distT="0" distB="0" distL="0" distR="0" wp14:anchorId="6BC24FEB" wp14:editId="22B862D4">
            <wp:extent cx="6102417" cy="18669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1588" cy="189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069C" w14:textId="7CD9E6E2" w:rsidR="00DE6AF3" w:rsidRDefault="00DE6AF3">
      <w:pPr>
        <w:rPr>
          <w:sz w:val="28"/>
          <w:szCs w:val="28"/>
        </w:rPr>
      </w:pPr>
      <w:r>
        <w:rPr>
          <w:sz w:val="28"/>
          <w:szCs w:val="28"/>
        </w:rPr>
        <w:t>Ensuite</w:t>
      </w:r>
      <w:r w:rsidRPr="00DE6AF3">
        <w:rPr>
          <w:sz w:val="28"/>
          <w:szCs w:val="28"/>
        </w:rPr>
        <w:t xml:space="preserve"> on extraire la variable à prédire dans une nouvelle variable (survie)</w:t>
      </w:r>
    </w:p>
    <w:p w14:paraId="5C474A15" w14:textId="24AC7EB4" w:rsidR="00583B88" w:rsidRDefault="003B2614" w:rsidP="00583B88">
      <w:pPr>
        <w:rPr>
          <w:b/>
          <w:bCs/>
          <w:sz w:val="28"/>
          <w:szCs w:val="28"/>
        </w:rPr>
      </w:pPr>
      <w:r>
        <w:drawing>
          <wp:inline distT="0" distB="0" distL="0" distR="0" wp14:anchorId="7F2C6EEB" wp14:editId="37313C7F">
            <wp:extent cx="5956672" cy="1703672"/>
            <wp:effectExtent l="0" t="0" r="635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9268" cy="172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575DE" w14:textId="03077B27" w:rsidR="00DE6AF3" w:rsidRDefault="00DE6AF3" w:rsidP="00583B88">
      <w:pPr>
        <w:rPr>
          <w:b/>
          <w:bCs/>
          <w:sz w:val="28"/>
          <w:szCs w:val="28"/>
        </w:rPr>
      </w:pPr>
    </w:p>
    <w:p w14:paraId="718C0BC5" w14:textId="07CD8FCC" w:rsidR="00DE6AF3" w:rsidRPr="00DE6AF3" w:rsidRDefault="002147D6" w:rsidP="00583B88">
      <w:pPr>
        <w:rPr>
          <w:sz w:val="28"/>
          <w:szCs w:val="28"/>
        </w:rPr>
      </w:pPr>
      <w:r>
        <w:rPr>
          <w:sz w:val="28"/>
          <w:szCs w:val="28"/>
        </w:rPr>
        <w:t>puis</w:t>
      </w:r>
      <w:r w:rsidR="00DE6AF3" w:rsidRPr="00DE6AF3">
        <w:rPr>
          <w:sz w:val="28"/>
          <w:szCs w:val="28"/>
        </w:rPr>
        <w:t xml:space="preserve">, </w:t>
      </w:r>
      <w:r w:rsidR="00EB41D7">
        <w:rPr>
          <w:sz w:val="28"/>
          <w:szCs w:val="28"/>
        </w:rPr>
        <w:t>on change</w:t>
      </w:r>
      <w:r w:rsidR="00DE6AF3" w:rsidRPr="00DE6AF3">
        <w:rPr>
          <w:sz w:val="28"/>
          <w:szCs w:val="28"/>
        </w:rPr>
        <w:t xml:space="preserve"> le contenu de la variable de </w:t>
      </w:r>
      <w:r w:rsidR="00DE6AF3">
        <w:rPr>
          <w:sz w:val="28"/>
          <w:szCs w:val="28"/>
        </w:rPr>
        <w:t>sex</w:t>
      </w:r>
      <w:r w:rsidR="00DE6AF3" w:rsidRPr="00DE6AF3">
        <w:rPr>
          <w:sz w:val="28"/>
          <w:szCs w:val="28"/>
        </w:rPr>
        <w:t xml:space="preserve"> en (</w:t>
      </w:r>
      <w:r>
        <w:rPr>
          <w:sz w:val="28"/>
          <w:szCs w:val="28"/>
        </w:rPr>
        <w:t>male</w:t>
      </w:r>
      <w:r w:rsidR="00DE6AF3" w:rsidRPr="00DE6AF3">
        <w:rPr>
          <w:sz w:val="28"/>
          <w:szCs w:val="28"/>
        </w:rPr>
        <w:t xml:space="preserve">= 1, </w:t>
      </w:r>
      <w:r>
        <w:rPr>
          <w:sz w:val="28"/>
          <w:szCs w:val="28"/>
        </w:rPr>
        <w:t>female</w:t>
      </w:r>
      <w:r w:rsidR="00DE6AF3" w:rsidRPr="00DE6AF3">
        <w:rPr>
          <w:sz w:val="28"/>
          <w:szCs w:val="28"/>
        </w:rPr>
        <w:t>= 2)</w:t>
      </w:r>
    </w:p>
    <w:p w14:paraId="5050FEC1" w14:textId="4E7B76DE" w:rsidR="003B2614" w:rsidRDefault="003B2614" w:rsidP="00583B88">
      <w:pPr>
        <w:rPr>
          <w:b/>
          <w:bCs/>
          <w:sz w:val="28"/>
          <w:szCs w:val="28"/>
        </w:rPr>
      </w:pPr>
      <w:r>
        <w:lastRenderedPageBreak/>
        <w:drawing>
          <wp:inline distT="0" distB="0" distL="0" distR="0" wp14:anchorId="7D5F33ED" wp14:editId="7C1AC25F">
            <wp:extent cx="6013450" cy="1644316"/>
            <wp:effectExtent l="0" t="0" r="635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9462" cy="166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463A5" w14:textId="169E33AE" w:rsidR="003B2614" w:rsidRDefault="007B123B" w:rsidP="00583B88">
      <w:pPr>
        <w:rPr>
          <w:sz w:val="28"/>
          <w:szCs w:val="28"/>
        </w:rPr>
      </w:pPr>
      <w:r>
        <w:rPr>
          <w:sz w:val="28"/>
          <w:szCs w:val="28"/>
        </w:rPr>
        <w:t>Après</w:t>
      </w:r>
      <w:r w:rsidR="00EB41D7" w:rsidRPr="00EB41D7">
        <w:rPr>
          <w:sz w:val="28"/>
          <w:szCs w:val="28"/>
        </w:rPr>
        <w:t>, nous modifions le</w:t>
      </w:r>
      <w:r w:rsidR="007A2C96">
        <w:rPr>
          <w:sz w:val="28"/>
          <w:szCs w:val="28"/>
        </w:rPr>
        <w:t>s</w:t>
      </w:r>
      <w:r w:rsidR="00EB41D7" w:rsidRPr="00EB41D7">
        <w:rPr>
          <w:sz w:val="28"/>
          <w:szCs w:val="28"/>
        </w:rPr>
        <w:t xml:space="preserve"> NaN dans la variable Age par la</w:t>
      </w:r>
      <w:r w:rsidR="00EB41D7" w:rsidRPr="00EB41D7">
        <w:rPr>
          <w:sz w:val="28"/>
          <w:szCs w:val="28"/>
        </w:rPr>
        <w:t xml:space="preserve"> variable</w:t>
      </w:r>
      <w:r w:rsidR="00EB41D7" w:rsidRPr="00EB41D7">
        <w:rPr>
          <w:sz w:val="28"/>
          <w:szCs w:val="28"/>
        </w:rPr>
        <w:t xml:space="preserve"> moyenne</w:t>
      </w:r>
      <w:r w:rsidR="004852B3">
        <w:rPr>
          <w:sz w:val="28"/>
          <w:szCs w:val="28"/>
        </w:rPr>
        <w:t xml:space="preserve"> des autres valeurs </w:t>
      </w:r>
    </w:p>
    <w:p w14:paraId="6DF7F12C" w14:textId="44BE55DD" w:rsidR="007B123B" w:rsidRDefault="009924DC" w:rsidP="00583B88">
      <w:pPr>
        <w:rPr>
          <w:sz w:val="28"/>
          <w:szCs w:val="28"/>
        </w:rPr>
      </w:pPr>
      <w:r>
        <w:drawing>
          <wp:inline distT="0" distB="0" distL="0" distR="0" wp14:anchorId="5462F802" wp14:editId="31AC0F86">
            <wp:extent cx="5933777" cy="1748589"/>
            <wp:effectExtent l="0" t="0" r="0" b="444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6010" cy="175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E9D5" w14:textId="2370533A" w:rsidR="007A2C96" w:rsidRDefault="007A2C96" w:rsidP="00583B88">
      <w:pPr>
        <w:rPr>
          <w:sz w:val="28"/>
          <w:szCs w:val="28"/>
        </w:rPr>
      </w:pPr>
      <w:r>
        <w:drawing>
          <wp:inline distT="0" distB="0" distL="0" distR="0" wp14:anchorId="530CC725" wp14:editId="4C430C85">
            <wp:extent cx="5975684" cy="2334895"/>
            <wp:effectExtent l="0" t="0" r="6350" b="825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0119" cy="233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5991C" w14:textId="3FD0B862" w:rsidR="000331A1" w:rsidRDefault="00F06691" w:rsidP="00F06691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F06691">
        <w:rPr>
          <w:b/>
          <w:bCs/>
          <w:sz w:val="28"/>
          <w:szCs w:val="28"/>
        </w:rPr>
        <w:t>Partition en échantillons d’apprentissage et de test</w:t>
      </w:r>
    </w:p>
    <w:p w14:paraId="453E5800" w14:textId="6472B93E" w:rsidR="006376C9" w:rsidRPr="006376C9" w:rsidRDefault="006376C9" w:rsidP="006376C9">
      <w:pPr>
        <w:rPr>
          <w:b/>
          <w:bCs/>
          <w:sz w:val="28"/>
          <w:szCs w:val="28"/>
        </w:rPr>
      </w:pPr>
      <w:r>
        <w:drawing>
          <wp:inline distT="0" distB="0" distL="0" distR="0" wp14:anchorId="20396D39" wp14:editId="44972F81">
            <wp:extent cx="6150544" cy="933450"/>
            <wp:effectExtent l="0" t="0" r="317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8536" cy="94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2A549" w14:textId="76EAAAFA" w:rsidR="00EB41D7" w:rsidRDefault="00826C19" w:rsidP="00826C19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826C19">
        <w:rPr>
          <w:b/>
          <w:bCs/>
          <w:sz w:val="28"/>
          <w:szCs w:val="28"/>
        </w:rPr>
        <w:t>Instanciation et modélisation</w:t>
      </w:r>
    </w:p>
    <w:p w14:paraId="23AE26AB" w14:textId="5E7D15E8" w:rsidR="00826C19" w:rsidRDefault="00787B40" w:rsidP="00826C19">
      <w:pPr>
        <w:rPr>
          <w:b/>
          <w:bCs/>
          <w:sz w:val="28"/>
          <w:szCs w:val="28"/>
        </w:rPr>
      </w:pPr>
      <w:r>
        <w:lastRenderedPageBreak/>
        <w:drawing>
          <wp:inline distT="0" distB="0" distL="0" distR="0" wp14:anchorId="3E7F5C74" wp14:editId="38FBDA57">
            <wp:extent cx="6090920" cy="1597794"/>
            <wp:effectExtent l="0" t="0" r="5080" b="254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7599" cy="16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EB057" w14:textId="5A342D2C" w:rsidR="00F31E8B" w:rsidRPr="00402471" w:rsidRDefault="00402471" w:rsidP="00826C19">
      <w:pPr>
        <w:rPr>
          <w:sz w:val="28"/>
          <w:szCs w:val="28"/>
        </w:rPr>
      </w:pPr>
      <w:r w:rsidRPr="00402471">
        <w:rPr>
          <w:sz w:val="28"/>
          <w:szCs w:val="28"/>
        </w:rPr>
        <w:t>Le score du modèle est égal à 0,776</w:t>
      </w:r>
    </w:p>
    <w:p w14:paraId="499E8038" w14:textId="44E830CF" w:rsidR="00F31E8B" w:rsidRPr="00B71FAA" w:rsidRDefault="00AA1CA2" w:rsidP="00AA1CA2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B71FAA">
        <w:rPr>
          <w:b/>
          <w:bCs/>
          <w:sz w:val="28"/>
          <w:szCs w:val="28"/>
        </w:rPr>
        <w:t>Affichage graphique de l’arbre</w:t>
      </w:r>
    </w:p>
    <w:p w14:paraId="1AA5460D" w14:textId="5DDC554D" w:rsidR="00AA1CA2" w:rsidRDefault="00B71FAA" w:rsidP="00AA1CA2">
      <w:pPr>
        <w:rPr>
          <w:b/>
          <w:bCs/>
          <w:sz w:val="28"/>
          <w:szCs w:val="28"/>
        </w:rPr>
      </w:pPr>
      <w:r>
        <w:drawing>
          <wp:inline distT="0" distB="0" distL="0" distR="0" wp14:anchorId="0154944B" wp14:editId="5019FF6B">
            <wp:extent cx="6073542" cy="3406775"/>
            <wp:effectExtent l="0" t="0" r="3810" b="317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9550" cy="342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14915" w14:textId="0E563101" w:rsidR="00F4200E" w:rsidRDefault="00F4200E" w:rsidP="00F4200E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F4200E">
        <w:rPr>
          <w:b/>
          <w:bCs/>
          <w:sz w:val="28"/>
          <w:szCs w:val="28"/>
        </w:rPr>
        <w:t xml:space="preserve">Test </w:t>
      </w:r>
    </w:p>
    <w:p w14:paraId="1BA2AC16" w14:textId="0FA13D51" w:rsidR="00F4200E" w:rsidRDefault="00F4200E" w:rsidP="00F4200E">
      <w:pPr>
        <w:rPr>
          <w:b/>
          <w:bCs/>
          <w:sz w:val="28"/>
          <w:szCs w:val="28"/>
        </w:rPr>
      </w:pPr>
      <w:r>
        <w:drawing>
          <wp:inline distT="0" distB="0" distL="0" distR="0" wp14:anchorId="352C7FDF" wp14:editId="61F859FE">
            <wp:extent cx="6090791" cy="1645920"/>
            <wp:effectExtent l="0" t="0" r="571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3154" cy="166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381D" w14:textId="77777777" w:rsidR="00826C19" w:rsidRPr="00826C19" w:rsidRDefault="00826C19" w:rsidP="00826C19">
      <w:pPr>
        <w:rPr>
          <w:b/>
          <w:bCs/>
          <w:sz w:val="28"/>
          <w:szCs w:val="28"/>
        </w:rPr>
      </w:pPr>
    </w:p>
    <w:p w14:paraId="44B32856" w14:textId="053AAA61" w:rsidR="00826C19" w:rsidRDefault="00826C19" w:rsidP="00826C19">
      <w:pPr>
        <w:rPr>
          <w:b/>
          <w:bCs/>
          <w:sz w:val="28"/>
          <w:szCs w:val="28"/>
        </w:rPr>
      </w:pPr>
    </w:p>
    <w:p w14:paraId="36A6F666" w14:textId="77777777" w:rsidR="00826C19" w:rsidRPr="00826C19" w:rsidRDefault="00826C19" w:rsidP="00826C19">
      <w:pPr>
        <w:rPr>
          <w:b/>
          <w:bCs/>
          <w:sz w:val="28"/>
          <w:szCs w:val="28"/>
        </w:rPr>
      </w:pPr>
    </w:p>
    <w:p w14:paraId="1AB853F0" w14:textId="77777777" w:rsidR="00826C19" w:rsidRPr="00826C19" w:rsidRDefault="00826C19" w:rsidP="00826C19">
      <w:pPr>
        <w:ind w:left="360"/>
        <w:rPr>
          <w:b/>
          <w:bCs/>
          <w:sz w:val="28"/>
          <w:szCs w:val="28"/>
        </w:rPr>
      </w:pPr>
    </w:p>
    <w:p w14:paraId="7A85BD14" w14:textId="77777777" w:rsidR="00826C19" w:rsidRPr="00826C19" w:rsidRDefault="00826C19" w:rsidP="00826C19">
      <w:pPr>
        <w:rPr>
          <w:b/>
          <w:bCs/>
          <w:sz w:val="28"/>
          <w:szCs w:val="28"/>
        </w:rPr>
      </w:pPr>
    </w:p>
    <w:p w14:paraId="45BB2D67" w14:textId="77777777" w:rsidR="00831AB3" w:rsidRDefault="00831AB3">
      <w:pPr>
        <w:rPr>
          <w:sz w:val="28"/>
          <w:szCs w:val="28"/>
        </w:rPr>
      </w:pPr>
    </w:p>
    <w:p w14:paraId="356DEE70" w14:textId="77777777" w:rsidR="00B2077F" w:rsidRPr="009D554E" w:rsidRDefault="00B2077F">
      <w:pPr>
        <w:rPr>
          <w:sz w:val="28"/>
          <w:szCs w:val="28"/>
        </w:rPr>
      </w:pPr>
    </w:p>
    <w:sectPr w:rsidR="00B2077F" w:rsidRPr="009D55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521230"/>
    <w:multiLevelType w:val="hybridMultilevel"/>
    <w:tmpl w:val="AC9209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6F4"/>
    <w:rsid w:val="000331A1"/>
    <w:rsid w:val="001A4C0F"/>
    <w:rsid w:val="001D2593"/>
    <w:rsid w:val="002147D6"/>
    <w:rsid w:val="00274F55"/>
    <w:rsid w:val="002A1584"/>
    <w:rsid w:val="003A25F5"/>
    <w:rsid w:val="003B2614"/>
    <w:rsid w:val="003E7C5C"/>
    <w:rsid w:val="00402471"/>
    <w:rsid w:val="0044434A"/>
    <w:rsid w:val="004852B3"/>
    <w:rsid w:val="00532306"/>
    <w:rsid w:val="00583B88"/>
    <w:rsid w:val="005C29F9"/>
    <w:rsid w:val="006376C9"/>
    <w:rsid w:val="00787B40"/>
    <w:rsid w:val="007A2C96"/>
    <w:rsid w:val="007B123B"/>
    <w:rsid w:val="00826C19"/>
    <w:rsid w:val="00831AB3"/>
    <w:rsid w:val="008C254A"/>
    <w:rsid w:val="009924DC"/>
    <w:rsid w:val="009D554E"/>
    <w:rsid w:val="00AA1CA2"/>
    <w:rsid w:val="00B2077F"/>
    <w:rsid w:val="00B71FAA"/>
    <w:rsid w:val="00BC56F4"/>
    <w:rsid w:val="00DE6AF3"/>
    <w:rsid w:val="00EA011F"/>
    <w:rsid w:val="00EB41D7"/>
    <w:rsid w:val="00F06691"/>
    <w:rsid w:val="00F31E8B"/>
    <w:rsid w:val="00F4200E"/>
    <w:rsid w:val="00FF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73BFB"/>
  <w15:chartTrackingRefBased/>
  <w15:docId w15:val="{C28F56BA-B1B5-4D0F-966D-4489E713F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83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4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sirine.sabbeh</dc:creator>
  <cp:keywords/>
  <dc:description/>
  <cp:lastModifiedBy>sirine.sabbeh</cp:lastModifiedBy>
  <cp:revision>26</cp:revision>
  <dcterms:created xsi:type="dcterms:W3CDTF">2020-12-20T11:16:00Z</dcterms:created>
  <dcterms:modified xsi:type="dcterms:W3CDTF">2020-12-20T18:22:00Z</dcterms:modified>
</cp:coreProperties>
</file>