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7D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E5448" w:rsidRPr="001C17D4" w:rsidRDefault="00AE5448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40359" w:rsidRDefault="00B40359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732">
        <w:rPr>
          <w:rFonts w:ascii="Times New Roman" w:hAnsi="Times New Roman" w:cs="Times New Roman"/>
          <w:sz w:val="28"/>
          <w:szCs w:val="28"/>
        </w:rPr>
        <w:t>C</w:t>
      </w:r>
      <w:r w:rsidR="00457775" w:rsidRPr="00A07732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LOUD computing has been the remedy to the problem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of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personal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data management and maintenance due to the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growth of personal electronic devices. It is because users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can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outsource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their data to the cloud with ease and low cost.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The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emergence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of cloud computing has also influenced and dominated Information Technology industries. It is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unavoidable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that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cloud computing also suffers from security and privacy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challenges.</w:t>
      </w:r>
    </w:p>
    <w:p w:rsidR="00CA5885" w:rsidRPr="00A07732" w:rsidRDefault="00CA5885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7C71" w:rsidRPr="00A07732" w:rsidRDefault="00B40359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732">
        <w:rPr>
          <w:rFonts w:ascii="Times New Roman" w:hAnsi="Times New Roman" w:cs="Times New Roman"/>
          <w:sz w:val="28"/>
          <w:szCs w:val="28"/>
        </w:rPr>
        <w:t xml:space="preserve"> Encryption is the basic method for enabling data confidentiality and attribute-based encryption is a prominent representative due to its expressiveness in user’s identity and data [1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]–</w:t>
      </w:r>
      <w:proofErr w:type="gramEnd"/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[4]. After the attribute-based encrypted data is uploaded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in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cloud, authorized users face two basic operations: data </w:t>
      </w:r>
      <w:r w:rsidR="00CA5885">
        <w:rPr>
          <w:rFonts w:ascii="Times New Roman" w:hAnsi="Times New Roman" w:cs="Times New Roman"/>
          <w:sz w:val="28"/>
          <w:szCs w:val="28"/>
        </w:rPr>
        <w:t xml:space="preserve">searching and data </w:t>
      </w:r>
      <w:r w:rsidR="00BD4A4E" w:rsidRPr="00A07732">
        <w:rPr>
          <w:rFonts w:ascii="Times New Roman" w:hAnsi="Times New Roman" w:cs="Times New Roman"/>
          <w:sz w:val="28"/>
          <w:szCs w:val="28"/>
        </w:rPr>
        <w:t>sharing. Unfortunately, traditional attribute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-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based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 encryption just ensures the confidentiality of data.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Hence, it does not support searching and sharing.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Suppose in a Person Health Record (PHR) system [5]–[7], a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group of patients store their encrypted personal health reports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Enc(D1; P1;KW1); _ _ _ ;Enc(</w:t>
      </w:r>
      <w:proofErr w:type="spellStart"/>
      <w:r w:rsidR="00BD4A4E" w:rsidRPr="00A07732">
        <w:rPr>
          <w:rFonts w:ascii="Times New Roman" w:hAnsi="Times New Roman" w:cs="Times New Roman"/>
          <w:sz w:val="28"/>
          <w:szCs w:val="28"/>
        </w:rPr>
        <w:t>D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n</w:t>
      </w:r>
      <w:proofErr w:type="spell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D4A4E" w:rsidRPr="00A07732">
        <w:rPr>
          <w:rFonts w:ascii="Times New Roman" w:hAnsi="Times New Roman" w:cs="Times New Roman"/>
          <w:sz w:val="28"/>
          <w:szCs w:val="28"/>
        </w:rPr>
        <w:t>P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n</w:t>
      </w:r>
      <w:r w:rsidR="00BD4A4E" w:rsidRPr="00A07732">
        <w:rPr>
          <w:rFonts w:ascii="Times New Roman" w:hAnsi="Times New Roman" w:cs="Times New Roman"/>
          <w:sz w:val="28"/>
          <w:szCs w:val="28"/>
        </w:rPr>
        <w:t>;KW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n</w:t>
      </w:r>
      <w:proofErr w:type="spell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) in the cloud,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where Enc(D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i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D4A4E" w:rsidRPr="00A07732">
        <w:rPr>
          <w:rFonts w:ascii="Times New Roman" w:hAnsi="Times New Roman" w:cs="Times New Roman"/>
          <w:sz w:val="28"/>
          <w:szCs w:val="28"/>
        </w:rPr>
        <w:t>P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i</w:t>
      </w:r>
      <w:r w:rsidR="00BD4A4E" w:rsidRPr="00A07732">
        <w:rPr>
          <w:rFonts w:ascii="Times New Roman" w:hAnsi="Times New Roman" w:cs="Times New Roman"/>
          <w:sz w:val="28"/>
          <w:szCs w:val="28"/>
        </w:rPr>
        <w:t>;KW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i</w:t>
      </w:r>
      <w:proofErr w:type="spell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) is an attribute-based encryption of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the health report D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 xml:space="preserve">i </w:t>
      </w:r>
      <w:r w:rsidR="00BD4A4E" w:rsidRPr="00A07732">
        <w:rPr>
          <w:rFonts w:ascii="Times New Roman" w:hAnsi="Times New Roman" w:cs="Times New Roman"/>
          <w:sz w:val="28"/>
          <w:szCs w:val="28"/>
        </w:rPr>
        <w:t>under an access policy P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 xml:space="preserve">i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and a keyword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A4E" w:rsidRPr="00A07732">
        <w:rPr>
          <w:rFonts w:ascii="Times New Roman" w:hAnsi="Times New Roman" w:cs="Times New Roman"/>
          <w:sz w:val="28"/>
          <w:szCs w:val="28"/>
        </w:rPr>
        <w:t>KW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i</w:t>
      </w:r>
      <w:proofErr w:type="spellEnd"/>
      <w:r w:rsidR="00BD4A4E" w:rsidRPr="00A07732">
        <w:rPr>
          <w:rFonts w:ascii="Times New Roman" w:hAnsi="Times New Roman" w:cs="Times New Roman"/>
          <w:sz w:val="28"/>
          <w:szCs w:val="28"/>
        </w:rPr>
        <w:t>. Doctors satisfying the policy P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 xml:space="preserve">i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can recover the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record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D</w:t>
      </w:r>
      <w:r w:rsidR="00BD4A4E" w:rsidRPr="00A07732">
        <w:rPr>
          <w:rFonts w:ascii="Times New Roman" w:eastAsia="CMMI7" w:hAnsi="Times New Roman" w:cs="Times New Roman"/>
          <w:sz w:val="28"/>
          <w:szCs w:val="28"/>
        </w:rPr>
        <w:t>i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. However, they </w:t>
      </w:r>
      <w:r w:rsidR="00CA5885">
        <w:rPr>
          <w:rFonts w:ascii="Times New Roman" w:hAnsi="Times New Roman" w:cs="Times New Roman"/>
          <w:sz w:val="28"/>
          <w:szCs w:val="28"/>
        </w:rPr>
        <w:t xml:space="preserve">could not retrieve the specific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record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by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simply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 typing the keyword. Instead, a doctor Alice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needs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 first download and decrypt the encrypted records.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After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decryption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, she can use the keyword to search the specific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one from a bunch o</w:t>
      </w:r>
      <w:r w:rsidR="00CA5885">
        <w:rPr>
          <w:rFonts w:ascii="Times New Roman" w:hAnsi="Times New Roman" w:cs="Times New Roman"/>
          <w:sz w:val="28"/>
          <w:szCs w:val="28"/>
        </w:rPr>
        <w:t xml:space="preserve">f the decrypted health records.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Another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inconvenient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 scenario is that Alice attempts to share a record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with her colleague, in the case like she needs to consult the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report with a specialist. In this situation, she must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download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 encrypted files,</w:t>
      </w:r>
      <w:r w:rsidR="00CA5885">
        <w:rPr>
          <w:rFonts w:ascii="Times New Roman" w:hAnsi="Times New Roman" w:cs="Times New Roman"/>
          <w:sz w:val="28"/>
          <w:szCs w:val="28"/>
        </w:rPr>
        <w:t xml:space="preserve"> then decrypt them. Then, after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she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has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acquired</w:t>
      </w:r>
      <w:proofErr w:type="gramEnd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 the underlying record, she encrypts the record using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 xml:space="preserve">the policy </w:t>
      </w:r>
      <w:r w:rsidR="00BD4A4E" w:rsidRPr="00A07732">
        <w:rPr>
          <w:rFonts w:ascii="Times New Roman" w:hAnsi="Times New Roman" w:cs="Times New Roman"/>
          <w:sz w:val="28"/>
          <w:szCs w:val="28"/>
        </w:rPr>
        <w:lastRenderedPageBreak/>
        <w:t xml:space="preserve">of the specialist. As a result, this system is </w:t>
      </w:r>
      <w:proofErr w:type="gramStart"/>
      <w:r w:rsidR="00BD4A4E" w:rsidRPr="00A07732">
        <w:rPr>
          <w:rFonts w:ascii="Times New Roman" w:hAnsi="Times New Roman" w:cs="Times New Roman"/>
          <w:sz w:val="28"/>
          <w:szCs w:val="28"/>
        </w:rPr>
        <w:t xml:space="preserve">very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="00BD4A4E" w:rsidRPr="00A07732">
        <w:rPr>
          <w:rFonts w:ascii="Times New Roman" w:hAnsi="Times New Roman" w:cs="Times New Roman"/>
          <w:sz w:val="28"/>
          <w:szCs w:val="28"/>
        </w:rPr>
        <w:t>in</w:t>
      </w:r>
      <w:r w:rsidR="00CA5885">
        <w:rPr>
          <w:rFonts w:ascii="Times New Roman" w:hAnsi="Times New Roman" w:cs="Times New Roman"/>
          <w:sz w:val="28"/>
          <w:szCs w:val="28"/>
        </w:rPr>
        <w:t>efficient</w:t>
      </w:r>
      <w:proofErr w:type="gramEnd"/>
      <w:r w:rsidR="00CA5885">
        <w:rPr>
          <w:rFonts w:ascii="Times New Roman" w:hAnsi="Times New Roman" w:cs="Times New Roman"/>
          <w:sz w:val="28"/>
          <w:szCs w:val="28"/>
        </w:rPr>
        <w:t xml:space="preserve"> in terms of searching </w:t>
      </w:r>
      <w:r w:rsidR="00BD4A4E" w:rsidRPr="00A07732">
        <w:rPr>
          <w:rFonts w:ascii="Times New Roman" w:hAnsi="Times New Roman" w:cs="Times New Roman"/>
          <w:sz w:val="28"/>
          <w:szCs w:val="28"/>
        </w:rPr>
        <w:t>and sharing</w:t>
      </w:r>
      <w:r w:rsidR="00457775" w:rsidRPr="00A07732">
        <w:rPr>
          <w:rFonts w:ascii="Times New Roman" w:hAnsi="Times New Roman" w:cs="Times New Roman"/>
          <w:sz w:val="28"/>
          <w:szCs w:val="28"/>
        </w:rPr>
        <w:t>.</w:t>
      </w:r>
    </w:p>
    <w:p w:rsidR="00BD4A4E" w:rsidRPr="00A07732" w:rsidRDefault="00BD4A4E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011B" w:rsidRPr="00A07732" w:rsidRDefault="00C0011B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732">
        <w:rPr>
          <w:rFonts w:ascii="Times New Roman" w:hAnsi="Times New Roman" w:cs="Times New Roman"/>
          <w:sz w:val="28"/>
          <w:szCs w:val="28"/>
        </w:rPr>
        <w:t xml:space="preserve">Additionally, the traditional attribute-based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 xml:space="preserve">encryption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ABE) technology used in the current PHR systems might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cause another issue for keyword maintenance because the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ABE algorithm could not scale well for keyword updates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once the number of the records significantly increases.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 xml:space="preserve">For </w:t>
      </w:r>
      <w:r w:rsidR="00CA5885">
        <w:rPr>
          <w:rFonts w:ascii="Times New Roman" w:hAnsi="Times New Roman" w:cs="Times New Roman"/>
          <w:sz w:val="28"/>
          <w:szCs w:val="28"/>
        </w:rPr>
        <w:t xml:space="preserve"> example</w:t>
      </w:r>
      <w:proofErr w:type="gramEnd"/>
      <w:r w:rsidR="00CA5885">
        <w:rPr>
          <w:rFonts w:ascii="Times New Roman" w:hAnsi="Times New Roman" w:cs="Times New Roman"/>
          <w:sz w:val="28"/>
          <w:szCs w:val="28"/>
        </w:rPr>
        <w:t xml:space="preserve">, after reviewing a </w:t>
      </w:r>
      <w:r w:rsidRPr="00A07732">
        <w:rPr>
          <w:rFonts w:ascii="Times New Roman" w:hAnsi="Times New Roman" w:cs="Times New Roman"/>
          <w:sz w:val="28"/>
          <w:szCs w:val="28"/>
        </w:rPr>
        <w:t xml:space="preserve">health report with the patient self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marked “contagious” tag, Alice from hospital A confirmed it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is not the contagious condition and corrected the tag to “non-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contagious”. In order for Alice to share a health report that is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encrypted with a tag “contagious” with another doctor from </w:t>
      </w:r>
      <w:r w:rsidR="00CA5885">
        <w:rPr>
          <w:rFonts w:ascii="Times New Roman" w:hAnsi="Times New Roman" w:cs="Times New Roman"/>
          <w:sz w:val="28"/>
          <w:szCs w:val="28"/>
        </w:rPr>
        <w:t xml:space="preserve"> hospital B, she need </w:t>
      </w:r>
      <w:r w:rsidRPr="00A07732">
        <w:rPr>
          <w:rFonts w:ascii="Times New Roman" w:hAnsi="Times New Roman" w:cs="Times New Roman"/>
          <w:sz w:val="28"/>
          <w:szCs w:val="28"/>
        </w:rPr>
        <w:t xml:space="preserve">to change the tag as “non-contagious”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without decrypting the report. As the traditional attribute-based </w:t>
      </w:r>
    </w:p>
    <w:p w:rsidR="00CA5885" w:rsidRDefault="00C0011B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7732">
        <w:rPr>
          <w:rFonts w:ascii="Times New Roman" w:hAnsi="Times New Roman" w:cs="Times New Roman"/>
          <w:sz w:val="28"/>
          <w:szCs w:val="28"/>
        </w:rPr>
        <w:t>encryption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with keyword search </w:t>
      </w:r>
      <w:proofErr w:type="spellStart"/>
      <w:r w:rsidRPr="00A0773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A07732">
        <w:rPr>
          <w:rFonts w:ascii="Times New Roman" w:hAnsi="Times New Roman" w:cs="Times New Roman"/>
          <w:sz w:val="28"/>
          <w:szCs w:val="28"/>
        </w:rPr>
        <w:t xml:space="preserve"> support keyword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updating, Alice has to generate a new tag for all shared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732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A07732">
        <w:rPr>
          <w:rFonts w:ascii="Times New Roman" w:hAnsi="Times New Roman" w:cs="Times New Roman"/>
          <w:sz w:val="28"/>
          <w:szCs w:val="28"/>
        </w:rPr>
        <w:t xml:space="preserve"> so as to keep the privacy of the keyword.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From above scenarios, the traditional attribute-based </w:t>
      </w:r>
      <w:proofErr w:type="spellStart"/>
      <w:r w:rsidRPr="00A07732">
        <w:rPr>
          <w:rFonts w:ascii="Times New Roman" w:hAnsi="Times New Roman" w:cs="Times New Roman"/>
          <w:sz w:val="28"/>
          <w:szCs w:val="28"/>
        </w:rPr>
        <w:t>encryp</w:t>
      </w:r>
      <w:proofErr w:type="spellEnd"/>
      <w:proofErr w:type="gramStart"/>
      <w:r w:rsidRPr="00A07732">
        <w:rPr>
          <w:rFonts w:ascii="Times New Roman" w:hAnsi="Times New Roman" w:cs="Times New Roman"/>
          <w:sz w:val="28"/>
          <w:szCs w:val="28"/>
        </w:rPr>
        <w:t xml:space="preserve">-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732">
        <w:rPr>
          <w:rFonts w:ascii="Times New Roman" w:hAnsi="Times New Roman" w:cs="Times New Roman"/>
          <w:sz w:val="28"/>
          <w:szCs w:val="28"/>
        </w:rPr>
        <w:t>tion</w:t>
      </w:r>
      <w:proofErr w:type="spellEnd"/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is not flexible for data searching and sharing. Additionally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 xml:space="preserve">,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>attribute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-based encryption is not well scaled when there is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an update request to the keyword. In order to search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 xml:space="preserve">and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>share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a specific record, Alice downloads and decrypts the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732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A07732">
        <w:rPr>
          <w:rFonts w:ascii="Times New Roman" w:hAnsi="Times New Roman" w:cs="Times New Roman"/>
          <w:sz w:val="28"/>
          <w:szCs w:val="28"/>
        </w:rPr>
        <w:t xml:space="preserve">. However, this process is impractical to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 xml:space="preserve">Alice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>especially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when there is a tremendous number of </w:t>
      </w:r>
      <w:proofErr w:type="spellStart"/>
      <w:r w:rsidRPr="00A07732">
        <w:rPr>
          <w:rFonts w:ascii="Times New Roman" w:hAnsi="Times New Roman" w:cs="Times New Roman"/>
          <w:sz w:val="28"/>
          <w:szCs w:val="28"/>
        </w:rPr>
        <w:t>ciphertexts</w:t>
      </w:r>
      <w:proofErr w:type="spellEnd"/>
      <w:r w:rsidRPr="00A07732">
        <w:rPr>
          <w:rFonts w:ascii="Times New Roman" w:hAnsi="Times New Roman" w:cs="Times New Roman"/>
          <w:sz w:val="28"/>
          <w:szCs w:val="28"/>
        </w:rPr>
        <w:t xml:space="preserve">.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The worse situation is the data owner Alice should stay online </w:t>
      </w:r>
      <w:r w:rsidR="00CA5885">
        <w:rPr>
          <w:rFonts w:ascii="Times New Roman" w:hAnsi="Times New Roman" w:cs="Times New Roman"/>
          <w:sz w:val="28"/>
          <w:szCs w:val="28"/>
        </w:rPr>
        <w:t xml:space="preserve">  </w:t>
      </w:r>
      <w:r w:rsidRPr="00A07732">
        <w:rPr>
          <w:rFonts w:ascii="Times New Roman" w:hAnsi="Times New Roman" w:cs="Times New Roman"/>
          <w:sz w:val="28"/>
          <w:szCs w:val="28"/>
        </w:rPr>
        <w:t xml:space="preserve">all the time because Alice needs to provide her private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 xml:space="preserve">key 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the data decryption. Thus, ABE solution does not take the </w:t>
      </w:r>
      <w:r w:rsidR="00CA5885">
        <w:rPr>
          <w:rFonts w:ascii="Times New Roman" w:hAnsi="Times New Roman" w:cs="Times New Roman"/>
          <w:sz w:val="28"/>
          <w:szCs w:val="28"/>
        </w:rPr>
        <w:t xml:space="preserve">advantages of cloud </w:t>
      </w:r>
      <w:r w:rsidR="00724EAB" w:rsidRPr="00A07732">
        <w:rPr>
          <w:rFonts w:ascii="Times New Roman" w:hAnsi="Times New Roman" w:cs="Times New Roman"/>
          <w:sz w:val="28"/>
          <w:szCs w:val="28"/>
        </w:rPr>
        <w:t>computing.</w:t>
      </w:r>
    </w:p>
    <w:p w:rsidR="00CA5885" w:rsidRPr="00A07732" w:rsidRDefault="00CA5885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A4E" w:rsidRPr="00A07732" w:rsidRDefault="00724EAB" w:rsidP="00A077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732">
        <w:rPr>
          <w:rFonts w:ascii="Times New Roman" w:hAnsi="Times New Roman" w:cs="Times New Roman"/>
          <w:sz w:val="28"/>
          <w:szCs w:val="28"/>
        </w:rPr>
        <w:t xml:space="preserve"> An alternative method is to delegate a third party to do </w:t>
      </w:r>
      <w:r w:rsidR="00F44EBE" w:rsidRPr="00A07732">
        <w:rPr>
          <w:rFonts w:ascii="Times New Roman" w:hAnsi="Times New Roman" w:cs="Times New Roman"/>
          <w:sz w:val="28"/>
          <w:szCs w:val="28"/>
        </w:rPr>
        <w:t>the</w:t>
      </w:r>
      <w:r w:rsidR="00F44EBE">
        <w:rPr>
          <w:rFonts w:ascii="Times New Roman" w:hAnsi="Times New Roman" w:cs="Times New Roman"/>
          <w:sz w:val="28"/>
          <w:szCs w:val="28"/>
        </w:rPr>
        <w:t xml:space="preserve"> </w:t>
      </w:r>
      <w:r w:rsidR="00F44EBE" w:rsidRPr="00A07732">
        <w:rPr>
          <w:rFonts w:ascii="Times New Roman" w:hAnsi="Times New Roman" w:cs="Times New Roman"/>
          <w:sz w:val="28"/>
          <w:szCs w:val="28"/>
        </w:rPr>
        <w:t>search</w:t>
      </w:r>
      <w:r w:rsidRPr="00A07732">
        <w:rPr>
          <w:rFonts w:ascii="Times New Roman" w:hAnsi="Times New Roman" w:cs="Times New Roman"/>
          <w:sz w:val="28"/>
          <w:szCs w:val="28"/>
        </w:rPr>
        <w:t>, re-encrypt and keyword update work instead of Alice.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Alice can store her private key in the third party’s storage,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and thus the third party can do the heavy job on behalf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of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Alice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. In </w:t>
      </w:r>
      <w:r w:rsidRPr="00A07732">
        <w:rPr>
          <w:rFonts w:ascii="Times New Roman" w:hAnsi="Times New Roman" w:cs="Times New Roman"/>
          <w:sz w:val="28"/>
          <w:szCs w:val="28"/>
        </w:rPr>
        <w:lastRenderedPageBreak/>
        <w:t xml:space="preserve">such an approach, however, we need to fully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trust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third party since it can access to Alice’s private key. If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>the third party is compromised, all the user data including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sensitive privacy will be leaked as well. It would be a </w:t>
      </w:r>
      <w:proofErr w:type="gramStart"/>
      <w:r w:rsidRPr="00A07732">
        <w:rPr>
          <w:rFonts w:ascii="Times New Roman" w:hAnsi="Times New Roman" w:cs="Times New Roman"/>
          <w:sz w:val="28"/>
          <w:szCs w:val="28"/>
        </w:rPr>
        <w:t>severe</w:t>
      </w:r>
      <w:r w:rsidR="00CA5885">
        <w:rPr>
          <w:rFonts w:ascii="Times New Roman" w:hAnsi="Times New Roman" w:cs="Times New Roman"/>
          <w:sz w:val="28"/>
          <w:szCs w:val="28"/>
        </w:rPr>
        <w:t xml:space="preserve"> </w:t>
      </w:r>
      <w:r w:rsidRPr="00A07732">
        <w:rPr>
          <w:rFonts w:ascii="Times New Roman" w:hAnsi="Times New Roman" w:cs="Times New Roman"/>
          <w:sz w:val="28"/>
          <w:szCs w:val="28"/>
        </w:rPr>
        <w:t xml:space="preserve"> disaster</w:t>
      </w:r>
      <w:proofErr w:type="gramEnd"/>
      <w:r w:rsidRPr="00A07732">
        <w:rPr>
          <w:rFonts w:ascii="Times New Roman" w:hAnsi="Times New Roman" w:cs="Times New Roman"/>
          <w:sz w:val="28"/>
          <w:szCs w:val="28"/>
        </w:rPr>
        <w:t xml:space="preserve"> to the users.</w:t>
      </w:r>
    </w:p>
    <w:sectPr w:rsidR="00BD4A4E" w:rsidRPr="00A07732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7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1C17D4"/>
    <w:rsid w:val="001F4270"/>
    <w:rsid w:val="00233180"/>
    <w:rsid w:val="00280056"/>
    <w:rsid w:val="002A1B2F"/>
    <w:rsid w:val="002E7F9B"/>
    <w:rsid w:val="003B2008"/>
    <w:rsid w:val="003E706B"/>
    <w:rsid w:val="00457775"/>
    <w:rsid w:val="0048108D"/>
    <w:rsid w:val="004B1931"/>
    <w:rsid w:val="004F42D9"/>
    <w:rsid w:val="00511ACF"/>
    <w:rsid w:val="00523D2F"/>
    <w:rsid w:val="00570486"/>
    <w:rsid w:val="005D19FB"/>
    <w:rsid w:val="005E7D19"/>
    <w:rsid w:val="00627C71"/>
    <w:rsid w:val="006B587E"/>
    <w:rsid w:val="006C4FFA"/>
    <w:rsid w:val="006D0431"/>
    <w:rsid w:val="006E35FA"/>
    <w:rsid w:val="006F2F62"/>
    <w:rsid w:val="00700897"/>
    <w:rsid w:val="00706B0E"/>
    <w:rsid w:val="00724EAB"/>
    <w:rsid w:val="007404E1"/>
    <w:rsid w:val="007926AE"/>
    <w:rsid w:val="007F5305"/>
    <w:rsid w:val="00850802"/>
    <w:rsid w:val="008833B8"/>
    <w:rsid w:val="009738C8"/>
    <w:rsid w:val="00A07732"/>
    <w:rsid w:val="00A54BD1"/>
    <w:rsid w:val="00AE5448"/>
    <w:rsid w:val="00B40359"/>
    <w:rsid w:val="00B4378F"/>
    <w:rsid w:val="00B467ED"/>
    <w:rsid w:val="00BD487C"/>
    <w:rsid w:val="00BD4A4E"/>
    <w:rsid w:val="00C0011B"/>
    <w:rsid w:val="00C07247"/>
    <w:rsid w:val="00CA5885"/>
    <w:rsid w:val="00CC5E22"/>
    <w:rsid w:val="00CD7779"/>
    <w:rsid w:val="00E2324A"/>
    <w:rsid w:val="00EA55A3"/>
    <w:rsid w:val="00EA6547"/>
    <w:rsid w:val="00EB0F9A"/>
    <w:rsid w:val="00F04F25"/>
    <w:rsid w:val="00F44EBE"/>
    <w:rsid w:val="00F57691"/>
    <w:rsid w:val="00F92D83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A5774-5AB5-4960-A730-9E76C658D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53</cp:revision>
  <dcterms:created xsi:type="dcterms:W3CDTF">2016-12-19T05:46:00Z</dcterms:created>
  <dcterms:modified xsi:type="dcterms:W3CDTF">2021-02-13T10:36:00Z</dcterms:modified>
</cp:coreProperties>
</file>