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20E5" w14:textId="77777777" w:rsidR="00D260FD" w:rsidRPr="00D260FD" w:rsidRDefault="00D260FD" w:rsidP="00D260FD">
      <w:r w:rsidRPr="00D260FD">
        <w:t>=== THE ARC - PROJECT SUMMARY ===</w:t>
      </w:r>
    </w:p>
    <w:p w14:paraId="359FB6F3" w14:textId="77777777" w:rsidR="00D260FD" w:rsidRPr="00D260FD" w:rsidRDefault="00D260FD" w:rsidP="00D260FD"/>
    <w:p w14:paraId="4B3A663D" w14:textId="77777777" w:rsidR="00D260FD" w:rsidRPr="00D260FD" w:rsidRDefault="00D260FD" w:rsidP="00D260FD">
      <w:r w:rsidRPr="00D260FD">
        <w:t>BRAND:</w:t>
      </w:r>
    </w:p>
    <w:p w14:paraId="1A710376" w14:textId="77777777" w:rsidR="00D260FD" w:rsidRPr="00D260FD" w:rsidRDefault="00D260FD" w:rsidP="00D260FD">
      <w:r w:rsidRPr="00D260FD">
        <w:t>- Name: The Arc</w:t>
      </w:r>
    </w:p>
    <w:p w14:paraId="7C9E7C69" w14:textId="77777777" w:rsidR="00D260FD" w:rsidRPr="00D260FD" w:rsidRDefault="00D260FD" w:rsidP="00D260FD">
      <w:r w:rsidRPr="00D260FD">
        <w:t xml:space="preserve">- Domain: </w:t>
      </w:r>
      <w:proofErr w:type="spellStart"/>
      <w:proofErr w:type="gramStart"/>
      <w:r w:rsidRPr="00D260FD">
        <w:t>thearc.cloud</w:t>
      </w:r>
      <w:proofErr w:type="spellEnd"/>
      <w:proofErr w:type="gramEnd"/>
    </w:p>
    <w:p w14:paraId="6717D156" w14:textId="77777777" w:rsidR="00D260FD" w:rsidRPr="00D260FD" w:rsidRDefault="00D260FD" w:rsidP="00D260FD">
      <w:r w:rsidRPr="00D260FD">
        <w:t xml:space="preserve">- Email: </w:t>
      </w:r>
      <w:proofErr w:type="spellStart"/>
      <w:r w:rsidRPr="00D260FD">
        <w:t>cheryl@thearc.cloud</w:t>
      </w:r>
      <w:proofErr w:type="spellEnd"/>
    </w:p>
    <w:p w14:paraId="17C6C090" w14:textId="77777777" w:rsidR="00D260FD" w:rsidRPr="00D260FD" w:rsidRDefault="00D260FD" w:rsidP="00D260FD">
      <w:r w:rsidRPr="00D260FD">
        <w:t>- Tagline: Treasury Transformation • AI Innovation</w:t>
      </w:r>
    </w:p>
    <w:p w14:paraId="3ED61281" w14:textId="77777777" w:rsidR="00D260FD" w:rsidRPr="00D260FD" w:rsidRDefault="00D260FD" w:rsidP="00D260FD"/>
    <w:p w14:paraId="3590AF90" w14:textId="77777777" w:rsidR="00D260FD" w:rsidRPr="00D260FD" w:rsidRDefault="00D260FD" w:rsidP="00D260FD">
      <w:r w:rsidRPr="00D260FD">
        <w:t>INFRASTRUCTURE:</w:t>
      </w:r>
    </w:p>
    <w:p w14:paraId="0AABF2D8" w14:textId="77777777" w:rsidR="00D260FD" w:rsidRPr="00D260FD" w:rsidRDefault="00D260FD" w:rsidP="00D260FD">
      <w:r w:rsidRPr="00D260FD">
        <w:t>- Google Workspace: Active (</w:t>
      </w:r>
      <w:proofErr w:type="spellStart"/>
      <w:r w:rsidRPr="00D260FD">
        <w:t>cheryl@thearc.cloud</w:t>
      </w:r>
      <w:proofErr w:type="spellEnd"/>
      <w:r w:rsidRPr="00D260FD">
        <w:t>)</w:t>
      </w:r>
    </w:p>
    <w:p w14:paraId="018FFF8C" w14:textId="77777777" w:rsidR="00D260FD" w:rsidRPr="00D260FD" w:rsidRDefault="00D260FD" w:rsidP="00D260FD">
      <w:r w:rsidRPr="00D260FD">
        <w:t xml:space="preserve">- Hosting: Netlify (connected to </w:t>
      </w:r>
      <w:proofErr w:type="spellStart"/>
      <w:proofErr w:type="gramStart"/>
      <w:r w:rsidRPr="00D260FD">
        <w:t>thearc.cloud</w:t>
      </w:r>
      <w:proofErr w:type="spellEnd"/>
      <w:proofErr w:type="gramEnd"/>
      <w:r w:rsidRPr="00D260FD">
        <w:t>)</w:t>
      </w:r>
    </w:p>
    <w:p w14:paraId="0C4B3E62" w14:textId="77777777" w:rsidR="00D260FD" w:rsidRPr="00D260FD" w:rsidRDefault="00D260FD" w:rsidP="00D260FD">
      <w:r w:rsidRPr="00D260FD">
        <w:t>- Website: LIVE at https://thearc.cloud</w:t>
      </w:r>
    </w:p>
    <w:p w14:paraId="3DA4E2A3" w14:textId="77777777" w:rsidR="00D260FD" w:rsidRPr="00D260FD" w:rsidRDefault="00D260FD" w:rsidP="00D260FD">
      <w:r w:rsidRPr="00D260FD">
        <w:t>- File location: C:\Users\being\OneDrive\Documents\AI Courses\Personal Website\index.html</w:t>
      </w:r>
    </w:p>
    <w:p w14:paraId="79974C8F" w14:textId="77777777" w:rsidR="00D260FD" w:rsidRPr="00D260FD" w:rsidRDefault="00D260FD" w:rsidP="00D260FD"/>
    <w:p w14:paraId="3C60FB17" w14:textId="77777777" w:rsidR="00D260FD" w:rsidRPr="00D260FD" w:rsidRDefault="00D260FD" w:rsidP="00D260FD">
      <w:r w:rsidRPr="00D260FD">
        <w:t>WEBSITE FEATURES:</w:t>
      </w:r>
    </w:p>
    <w:p w14:paraId="6F8D85FB" w14:textId="77777777" w:rsidR="00D260FD" w:rsidRPr="00D260FD" w:rsidRDefault="00D260FD" w:rsidP="00D260FD">
      <w:r w:rsidRPr="00D260FD">
        <w:t>- Bokeh particle background (interactive, mouse-responsive)</w:t>
      </w:r>
    </w:p>
    <w:p w14:paraId="2359EC37" w14:textId="77777777" w:rsidR="00D260FD" w:rsidRPr="00D260FD" w:rsidRDefault="00D260FD" w:rsidP="00D260FD">
      <w:r w:rsidRPr="00D260FD">
        <w:t>- Company logos: Daimler, LVMH, Nissan, Trafigura, Gunvor, Vitol, JERA</w:t>
      </w:r>
    </w:p>
    <w:p w14:paraId="4BC7C189" w14:textId="77777777" w:rsidR="00D260FD" w:rsidRPr="00D260FD" w:rsidRDefault="00D260FD" w:rsidP="00D260FD">
      <w:r w:rsidRPr="00D260FD">
        <w:t>- Logo layout: 2 rows (automotive/luxury top, commodities bottom)</w:t>
      </w:r>
    </w:p>
    <w:p w14:paraId="49589084" w14:textId="77777777" w:rsidR="00D260FD" w:rsidRPr="00D260FD" w:rsidRDefault="00D260FD" w:rsidP="00D260FD">
      <w:r w:rsidRPr="00D260FD">
        <w:t>- Section order: Hero → Companies → About → Skills → Impact → Connect</w:t>
      </w:r>
    </w:p>
    <w:p w14:paraId="65ACF96F" w14:textId="77777777" w:rsidR="00D260FD" w:rsidRPr="00D260FD" w:rsidRDefault="00D260FD" w:rsidP="00D260FD">
      <w:r w:rsidRPr="00D260FD">
        <w:t>- Typography: THE ARC (all caps, Plus Jakarta Sans, bold, letter-spacing 0.15em)</w:t>
      </w:r>
    </w:p>
    <w:p w14:paraId="37E9FD3A" w14:textId="77777777" w:rsidR="00D260FD" w:rsidRPr="00D260FD" w:rsidRDefault="00D260FD" w:rsidP="00D260FD">
      <w:r w:rsidRPr="00D260FD">
        <w:t>- Areas of Expertise: Roman numerals (I, II, III, IV) in serif</w:t>
      </w:r>
    </w:p>
    <w:p w14:paraId="26A4751C" w14:textId="77777777" w:rsidR="00D260FD" w:rsidRPr="00D260FD" w:rsidRDefault="00D260FD" w:rsidP="00D260FD">
      <w:r w:rsidRPr="00D260FD">
        <w:t xml:space="preserve">- Email: </w:t>
      </w:r>
      <w:proofErr w:type="spellStart"/>
      <w:r w:rsidRPr="00D260FD">
        <w:t>cheryl@thearc.cloud</w:t>
      </w:r>
      <w:proofErr w:type="spellEnd"/>
      <w:r w:rsidRPr="00D260FD">
        <w:t xml:space="preserve"> (updated from cheryl.c@outlook.com)</w:t>
      </w:r>
    </w:p>
    <w:p w14:paraId="0E2D8140" w14:textId="77777777" w:rsidR="00D260FD" w:rsidRPr="00D260FD" w:rsidRDefault="00D260FD" w:rsidP="00D260FD"/>
    <w:p w14:paraId="02C43212" w14:textId="77777777" w:rsidR="00D260FD" w:rsidRPr="00D260FD" w:rsidRDefault="00D260FD" w:rsidP="00D260FD">
      <w:r w:rsidRPr="00D260FD">
        <w:t>CURRENT STATUS:</w:t>
      </w:r>
    </w:p>
    <w:p w14:paraId="3BC18A65" w14:textId="77777777" w:rsidR="00D260FD" w:rsidRPr="00D260FD" w:rsidRDefault="00D260FD" w:rsidP="00D260FD">
      <w:r w:rsidRPr="00D260FD">
        <w:t>- Website: 8.3/10 (Michelin-level foundation)</w:t>
      </w:r>
    </w:p>
    <w:p w14:paraId="0AE724D5" w14:textId="77777777" w:rsidR="00D260FD" w:rsidRPr="00D260FD" w:rsidRDefault="00D260FD" w:rsidP="00D260FD">
      <w:r w:rsidRPr="00D260FD">
        <w:t>- Still employed at JERA (conservative positioning)</w:t>
      </w:r>
    </w:p>
    <w:p w14:paraId="607CA537" w14:textId="77777777" w:rsidR="00D260FD" w:rsidRPr="00D260FD" w:rsidRDefault="00D260FD" w:rsidP="00D260FD">
      <w:r w:rsidRPr="00D260FD">
        <w:t>- NUS Emeritus AI course: In progress</w:t>
      </w:r>
    </w:p>
    <w:p w14:paraId="28DB24C5" w14:textId="77777777" w:rsidR="00D260FD" w:rsidRPr="00D260FD" w:rsidRDefault="00D260FD" w:rsidP="00D260FD">
      <w:r w:rsidRPr="00D260FD">
        <w:lastRenderedPageBreak/>
        <w:t>- Ready for: Business card, invoice template, AI agents</w:t>
      </w:r>
    </w:p>
    <w:p w14:paraId="7A1E61B8" w14:textId="77777777" w:rsidR="00D260FD" w:rsidRPr="00D260FD" w:rsidRDefault="00D260FD" w:rsidP="00D260FD"/>
    <w:p w14:paraId="7A97CCF9" w14:textId="77777777" w:rsidR="00D260FD" w:rsidRPr="00D260FD" w:rsidRDefault="00D260FD" w:rsidP="00D260FD">
      <w:r w:rsidRPr="00D260FD">
        <w:t>NEXT PROJECTS:</w:t>
      </w:r>
    </w:p>
    <w:p w14:paraId="2C9F537C" w14:textId="77777777" w:rsidR="00D260FD" w:rsidRPr="00D260FD" w:rsidRDefault="00D260FD" w:rsidP="00D260FD">
      <w:r w:rsidRPr="00D260FD">
        <w:t>A) Virtual business card (digital + print)</w:t>
      </w:r>
    </w:p>
    <w:p w14:paraId="77528C97" w14:textId="77777777" w:rsidR="00D260FD" w:rsidRPr="00D260FD" w:rsidRDefault="00D260FD" w:rsidP="00D260FD">
      <w:r w:rsidRPr="00D260FD">
        <w:t>B) Invoice template (PDF, automated)</w:t>
      </w:r>
    </w:p>
    <w:p w14:paraId="34E8872D" w14:textId="77777777" w:rsidR="00D260FD" w:rsidRPr="00D260FD" w:rsidRDefault="00D260FD" w:rsidP="00D260FD">
      <w:r w:rsidRPr="00D260FD">
        <w:t>C) AI Agent #1: Booking manager</w:t>
      </w:r>
    </w:p>
    <w:p w14:paraId="579688D0" w14:textId="77777777" w:rsidR="00D260FD" w:rsidRPr="00D260FD" w:rsidRDefault="00D260FD" w:rsidP="00D260FD">
      <w:r w:rsidRPr="00D260FD">
        <w:t>D) AI Agent #2: Auto-invoicing system</w:t>
      </w:r>
    </w:p>
    <w:p w14:paraId="450B67A2" w14:textId="77777777" w:rsidR="00D260FD" w:rsidRPr="00D260FD" w:rsidRDefault="00D260FD" w:rsidP="00D260FD"/>
    <w:p w14:paraId="6193840C" w14:textId="77777777" w:rsidR="00D260FD" w:rsidRPr="00D260FD" w:rsidRDefault="00D260FD" w:rsidP="00D260FD">
      <w:r w:rsidRPr="00D260FD">
        <w:t>PREFERENCES:</w:t>
      </w:r>
    </w:p>
    <w:p w14:paraId="733DA429" w14:textId="77777777" w:rsidR="00D260FD" w:rsidRPr="00D260FD" w:rsidRDefault="00D260FD" w:rsidP="00D260FD">
      <w:r w:rsidRPr="00D260FD">
        <w:t>- Humble, authentic language (no boastful terms)</w:t>
      </w:r>
    </w:p>
    <w:p w14:paraId="1ECFB700" w14:textId="77777777" w:rsidR="00D260FD" w:rsidRPr="00D260FD" w:rsidRDefault="00D260FD" w:rsidP="00D260FD">
      <w:r w:rsidRPr="00D260FD">
        <w:t>- Concept-driven branding (not personal name)</w:t>
      </w:r>
    </w:p>
    <w:p w14:paraId="21AC4974" w14:textId="77777777" w:rsidR="00D260FD" w:rsidRPr="00D260FD" w:rsidRDefault="00D260FD" w:rsidP="00D260FD">
      <w:r w:rsidRPr="00D260FD">
        <w:t>- Conservative while employed</w:t>
      </w:r>
    </w:p>
    <w:p w14:paraId="698AA16F" w14:textId="77777777" w:rsidR="00D260FD" w:rsidRPr="00D260FD" w:rsidRDefault="00D260FD" w:rsidP="00D260FD">
      <w:r w:rsidRPr="00D260FD">
        <w:t>- Future: Multi-dimensional (consultant, coach, DJ, content)</w:t>
      </w:r>
    </w:p>
    <w:p w14:paraId="0660054E" w14:textId="77777777" w:rsidR="00D260FD" w:rsidRPr="00D260FD" w:rsidRDefault="00D260FD" w:rsidP="00D260FD"/>
    <w:p w14:paraId="2CB83CFB" w14:textId="77777777" w:rsidR="00D260FD" w:rsidRPr="00D260FD" w:rsidRDefault="00D260FD" w:rsidP="00D260FD">
      <w:r w:rsidRPr="00D260FD">
        <w:t>EXPERTISE AREAS (ON WEBSITE):</w:t>
      </w:r>
    </w:p>
    <w:p w14:paraId="33083324" w14:textId="77777777" w:rsidR="00D260FD" w:rsidRPr="00D260FD" w:rsidRDefault="00D260FD" w:rsidP="00D260FD">
      <w:r w:rsidRPr="00D260FD">
        <w:t>Core Strength:</w:t>
      </w:r>
    </w:p>
    <w:p w14:paraId="5C9EAA44" w14:textId="77777777" w:rsidR="00D260FD" w:rsidRPr="00D260FD" w:rsidRDefault="00D260FD" w:rsidP="00D260FD">
      <w:r w:rsidRPr="00D260FD">
        <w:t>- Credit facility structuring and syndication</w:t>
      </w:r>
    </w:p>
    <w:p w14:paraId="4DF6E9C3" w14:textId="77777777" w:rsidR="00D260FD" w:rsidRPr="00D260FD" w:rsidRDefault="00D260FD" w:rsidP="00D260FD">
      <w:r w:rsidRPr="00D260FD">
        <w:t>- ESG-linked financing and sustainability integration</w:t>
      </w:r>
    </w:p>
    <w:p w14:paraId="1472CFBC" w14:textId="77777777" w:rsidR="00D260FD" w:rsidRPr="00D260FD" w:rsidRDefault="00D260FD" w:rsidP="00D260FD">
      <w:r w:rsidRPr="00D260FD">
        <w:t>- Funding strategies and cash management</w:t>
      </w:r>
    </w:p>
    <w:p w14:paraId="1398165F" w14:textId="77777777" w:rsidR="00D260FD" w:rsidRPr="00D260FD" w:rsidRDefault="00D260FD" w:rsidP="00D260FD"/>
    <w:p w14:paraId="4C9F0165" w14:textId="77777777" w:rsidR="00D260FD" w:rsidRPr="00D260FD" w:rsidRDefault="00D260FD" w:rsidP="00D260FD">
      <w:r w:rsidRPr="00D260FD">
        <w:t>Strategic Focus:</w:t>
      </w:r>
    </w:p>
    <w:p w14:paraId="0B055317" w14:textId="77777777" w:rsidR="00D260FD" w:rsidRPr="00D260FD" w:rsidRDefault="00D260FD" w:rsidP="00D260FD">
      <w:r w:rsidRPr="00D260FD">
        <w:t>- Treasury systems implementation (TMS, ERP, SWIFT)</w:t>
      </w:r>
    </w:p>
    <w:p w14:paraId="66515333" w14:textId="77777777" w:rsidR="00D260FD" w:rsidRPr="00D260FD" w:rsidRDefault="00D260FD" w:rsidP="00D260FD">
      <w:r w:rsidRPr="00D260FD">
        <w:t>- Cross-border liquidity optimization</w:t>
      </w:r>
    </w:p>
    <w:p w14:paraId="58F1AE0F" w14:textId="77777777" w:rsidR="00D260FD" w:rsidRPr="00D260FD" w:rsidRDefault="00D260FD" w:rsidP="00D260FD">
      <w:r w:rsidRPr="00D260FD">
        <w:t>- Digital payment solutions and AI-driven tools</w:t>
      </w:r>
    </w:p>
    <w:p w14:paraId="4AAF49D1" w14:textId="77777777" w:rsidR="00D260FD" w:rsidRPr="00D260FD" w:rsidRDefault="00D260FD" w:rsidP="00D260FD"/>
    <w:p w14:paraId="41AFC4FF" w14:textId="77777777" w:rsidR="00D260FD" w:rsidRPr="00D260FD" w:rsidRDefault="00D260FD" w:rsidP="00D260FD">
      <w:r w:rsidRPr="00D260FD">
        <w:t>TRACK RECORD (ON WEBSITE):</w:t>
      </w:r>
    </w:p>
    <w:p w14:paraId="0F253DF6" w14:textId="77777777" w:rsidR="00D260FD" w:rsidRPr="00D260FD" w:rsidRDefault="00D260FD" w:rsidP="00D260FD">
      <w:r w:rsidRPr="00D260FD">
        <w:t>- USD 2M annual cost savings</w:t>
      </w:r>
    </w:p>
    <w:p w14:paraId="22C6B93F" w14:textId="77777777" w:rsidR="00D260FD" w:rsidRPr="00D260FD" w:rsidRDefault="00D260FD" w:rsidP="00D260FD">
      <w:r w:rsidRPr="00D260FD">
        <w:t>- USD 3B in credit facilities raised</w:t>
      </w:r>
    </w:p>
    <w:p w14:paraId="3CBD662D" w14:textId="77777777" w:rsidR="00D260FD" w:rsidRPr="00D260FD" w:rsidRDefault="00D260FD" w:rsidP="00D260FD">
      <w:r w:rsidRPr="00D260FD">
        <w:lastRenderedPageBreak/>
        <w:t>- First-to-market carbon credits financing</w:t>
      </w:r>
    </w:p>
    <w:p w14:paraId="4905A058" w14:textId="77777777" w:rsidR="00D260FD" w:rsidRPr="00D260FD" w:rsidRDefault="00D260FD" w:rsidP="00D260FD">
      <w:r w:rsidRPr="00D260FD">
        <w:t xml:space="preserve">- 20+ </w:t>
      </w:r>
      <w:proofErr w:type="spellStart"/>
      <w:r w:rsidRPr="00D260FD">
        <w:t>years experience</w:t>
      </w:r>
      <w:proofErr w:type="spellEnd"/>
    </w:p>
    <w:p w14:paraId="77E51B32" w14:textId="77777777" w:rsidR="00D260FD" w:rsidRPr="00D260FD" w:rsidRDefault="00D260FD" w:rsidP="00D260FD">
      <w:r w:rsidRPr="00D260FD">
        <w:t>- CGMA, Chartered Accountant, Multi-lingual (English, Mandarin, Cantonese)</w:t>
      </w:r>
    </w:p>
    <w:p w14:paraId="2B513517" w14:textId="77777777" w:rsidR="00D260FD" w:rsidRPr="00D260FD" w:rsidRDefault="00D260FD" w:rsidP="00D260FD"/>
    <w:p w14:paraId="656E8ACB" w14:textId="77777777" w:rsidR="00D260FD" w:rsidRPr="00D260FD" w:rsidRDefault="00D260FD" w:rsidP="00D260FD">
      <w:r w:rsidRPr="00D260FD">
        <w:t>AVOIDED TOPICS:</w:t>
      </w:r>
    </w:p>
    <w:p w14:paraId="5CCF8CF9" w14:textId="77777777" w:rsidR="00D260FD" w:rsidRPr="00D260FD" w:rsidRDefault="00D260FD" w:rsidP="00D260FD">
      <w:r w:rsidRPr="00D260FD">
        <w:t>- No carbon credit financing frameworks detail</w:t>
      </w:r>
    </w:p>
    <w:p w14:paraId="216016A2" w14:textId="77777777" w:rsidR="00D260FD" w:rsidRPr="00D260FD" w:rsidRDefault="00D260FD" w:rsidP="00D260FD">
      <w:r w:rsidRPr="00D260FD">
        <w:t>- No FX hedging frameworks</w:t>
      </w:r>
    </w:p>
    <w:p w14:paraId="7E510716" w14:textId="77777777" w:rsidR="00D260FD" w:rsidRPr="00D260FD" w:rsidRDefault="00D260FD" w:rsidP="00D260FD">
      <w:r w:rsidRPr="00D260FD">
        <w:t>- No regulatory compliance details</w:t>
      </w:r>
    </w:p>
    <w:p w14:paraId="0589C6B7" w14:textId="77777777" w:rsidR="00D260FD" w:rsidRPr="00D260FD" w:rsidRDefault="00D260FD" w:rsidP="00D260FD">
      <w:r w:rsidRPr="00D260FD">
        <w:t>- Protect commodities/banking network relationships</w:t>
      </w:r>
    </w:p>
    <w:p w14:paraId="0469E381" w14:textId="77777777" w:rsidR="00D260FD" w:rsidRDefault="00D260FD"/>
    <w:sectPr w:rsidR="00D26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FD"/>
    <w:rsid w:val="00966A69"/>
    <w:rsid w:val="00CE32C0"/>
    <w:rsid w:val="00D2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EE27A"/>
  <w15:chartTrackingRefBased/>
  <w15:docId w15:val="{3339B24E-EA28-429E-BDD4-181DC66B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M.</dc:creator>
  <cp:keywords/>
  <dc:description/>
  <cp:lastModifiedBy>F. M.</cp:lastModifiedBy>
  <cp:revision>1</cp:revision>
  <dcterms:created xsi:type="dcterms:W3CDTF">2025-10-21T15:25:00Z</dcterms:created>
  <dcterms:modified xsi:type="dcterms:W3CDTF">2025-10-21T15:45:00Z</dcterms:modified>
</cp:coreProperties>
</file>