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一、统计分析模块：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参保信息统计模块：（有两个选项）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选择总体趋势，绘制</w:t>
      </w:r>
      <w:bookmarkStart w:id="0" w:name="OLE_LINK1"/>
      <w:r>
        <w:rPr>
          <w:rFonts w:hint="eastAsia"/>
          <w:sz w:val="28"/>
          <w:szCs w:val="28"/>
          <w:lang w:val="en-US" w:eastAsia="zh-CN"/>
        </w:rPr>
        <w:t>历年基金收入、基金支出、参保人数、平均工资</w:t>
      </w:r>
      <w:bookmarkEnd w:id="0"/>
      <w:r>
        <w:rPr>
          <w:rFonts w:hint="eastAsia"/>
          <w:sz w:val="28"/>
          <w:szCs w:val="28"/>
          <w:lang w:val="en-US" w:eastAsia="zh-CN"/>
        </w:rPr>
        <w:t>的折线图（4个图）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hanging="567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传给后台：（总体趋势）totalTrend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hanging="567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返回前台：（历年基金收入、基金支出、参保人数、平均工资数据）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选择参保人群细分，可以按年份选择，查看在职/离退人数，各个年龄段人数分布（2个图），年龄每10岁位一个年龄组，分为（0,20）(20,30),(30,40),...(100以上)10个年龄组分别统计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hanging="567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传给后台：（参保人群细分，年份）(ageGroup,year)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4" w:leftChars="0" w:right="0" w:rightChars="0" w:hanging="567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返回前台：（在职人数、离退人数、各个年龄组参保人数）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住院和门诊信息统计模块：（有四个选项，下拉列表）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统筹费用支出（门诊和住院）</w:t>
      </w:r>
    </w:p>
    <w:p>
      <w:pPr>
        <w:numPr>
          <w:ilvl w:val="0"/>
          <w:numId w:val="5"/>
        </w:numPr>
        <w:ind w:left="1134" w:leftChars="0" w:hanging="714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传给后台：医院等级、统筹费用支出</w:t>
      </w:r>
      <w:bookmarkStart w:id="1" w:name="OLE_LINK3"/>
      <w:r>
        <w:rPr>
          <w:rFonts w:hint="eastAsia"/>
          <w:sz w:val="28"/>
          <w:szCs w:val="28"/>
          <w:lang w:val="en-US" w:eastAsia="zh-CN"/>
        </w:rPr>
        <w:t>(grade, groupFees)</w:t>
      </w:r>
    </w:p>
    <w:bookmarkEnd w:id="1"/>
    <w:p>
      <w:pPr>
        <w:numPr>
          <w:ilvl w:val="0"/>
          <w:numId w:val="5"/>
        </w:numPr>
        <w:ind w:left="1134" w:leftChars="0" w:hanging="714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返回前台：历年门诊统筹费用支出、历年住院统筹费用支出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人次（门诊和住院）</w:t>
      </w:r>
    </w:p>
    <w:p>
      <w:pPr>
        <w:numPr>
          <w:ilvl w:val="0"/>
          <w:numId w:val="5"/>
        </w:numPr>
        <w:ind w:left="1134" w:leftChars="0" w:hanging="714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传给后台：医院等级，人次(grade, times)</w:t>
      </w:r>
    </w:p>
    <w:p>
      <w:pPr>
        <w:numPr>
          <w:ilvl w:val="0"/>
          <w:numId w:val="5"/>
        </w:numPr>
        <w:ind w:left="1134" w:leftChars="0" w:hanging="714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返回前台：各个医院等级历年门诊人次、历年住院人次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药品费用</w:t>
      </w:r>
    </w:p>
    <w:p>
      <w:pPr>
        <w:numPr>
          <w:ilvl w:val="0"/>
          <w:numId w:val="5"/>
        </w:numPr>
        <w:ind w:left="1134" w:leftChars="0" w:hanging="714" w:firstLineChars="0"/>
        <w:rPr>
          <w:rFonts w:hint="eastAsia"/>
          <w:sz w:val="28"/>
          <w:szCs w:val="28"/>
          <w:lang w:val="en-US" w:eastAsia="zh-CN"/>
        </w:rPr>
      </w:pPr>
      <w:bookmarkStart w:id="2" w:name="OLE_LINK2"/>
      <w:r>
        <w:rPr>
          <w:rFonts w:hint="eastAsia"/>
          <w:sz w:val="28"/>
          <w:szCs w:val="28"/>
          <w:lang w:val="en-US" w:eastAsia="zh-CN"/>
        </w:rPr>
        <w:t>传给后台：医院等级，药品费用(grade, drugFees)</w:t>
      </w:r>
    </w:p>
    <w:p>
      <w:pPr>
        <w:numPr>
          <w:ilvl w:val="0"/>
          <w:numId w:val="5"/>
        </w:numPr>
        <w:ind w:left="1134" w:leftChars="0" w:hanging="714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返回前台：各个医院等级历年药品费用</w:t>
      </w:r>
      <w:bookmarkEnd w:id="2"/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年龄分布（门诊、住院）</w:t>
      </w:r>
    </w:p>
    <w:p>
      <w:pPr>
        <w:numPr>
          <w:ilvl w:val="0"/>
          <w:numId w:val="5"/>
        </w:numPr>
        <w:ind w:left="1134" w:leftChars="0" w:hanging="714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传给后台：年份，年龄分布(year, ageDistribution)</w:t>
      </w:r>
    </w:p>
    <w:p>
      <w:pPr>
        <w:numPr>
          <w:ilvl w:val="0"/>
          <w:numId w:val="5"/>
        </w:numPr>
        <w:ind w:left="1134" w:leftChars="0" w:hanging="714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返回前台：指定年份各个年龄段门诊和住院人数</w:t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A0E73"/>
    <w:multiLevelType w:val="singleLevel"/>
    <w:tmpl w:val="58DA0E73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DA107B"/>
    <w:multiLevelType w:val="singleLevel"/>
    <w:tmpl w:val="58DA107B"/>
    <w:lvl w:ilvl="0" w:tentative="0">
      <w:start w:val="1"/>
      <w:numFmt w:val="bullet"/>
      <w:lvlText w:val=""/>
      <w:lvlJc w:val="left"/>
      <w:pPr>
        <w:ind w:left="1134" w:leftChars="0" w:hanging="567" w:firstLineChars="0"/>
      </w:pPr>
      <w:rPr>
        <w:rFonts w:hint="default" w:ascii="Wingdings" w:hAnsi="Wingdings"/>
      </w:rPr>
    </w:lvl>
  </w:abstractNum>
  <w:abstractNum w:abstractNumId="2">
    <w:nsid w:val="58DA1099"/>
    <w:multiLevelType w:val="singleLevel"/>
    <w:tmpl w:val="58DA1099"/>
    <w:lvl w:ilvl="0" w:tentative="0">
      <w:start w:val="1"/>
      <w:numFmt w:val="bullet"/>
      <w:lvlText w:val=""/>
      <w:lvlJc w:val="left"/>
      <w:pPr>
        <w:ind w:left="1134" w:leftChars="0" w:hanging="567" w:firstLineChars="0"/>
      </w:pPr>
      <w:rPr>
        <w:rFonts w:hint="default" w:ascii="Wingdings" w:hAnsi="Wingdings"/>
      </w:rPr>
    </w:lvl>
  </w:abstractNum>
  <w:abstractNum w:abstractNumId="3">
    <w:nsid w:val="58DA13A2"/>
    <w:multiLevelType w:val="singleLevel"/>
    <w:tmpl w:val="58DA13A2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DA1644"/>
    <w:multiLevelType w:val="singleLevel"/>
    <w:tmpl w:val="58DA1644"/>
    <w:lvl w:ilvl="0" w:tentative="0">
      <w:start w:val="1"/>
      <w:numFmt w:val="bullet"/>
      <w:lvlText w:val=""/>
      <w:lvlJc w:val="left"/>
      <w:pPr>
        <w:ind w:left="1134" w:leftChars="0" w:hanging="714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83B29"/>
    <w:rsid w:val="050B757B"/>
    <w:rsid w:val="05E41AE6"/>
    <w:rsid w:val="09382AAB"/>
    <w:rsid w:val="096C0784"/>
    <w:rsid w:val="0E8E10C2"/>
    <w:rsid w:val="13B5440C"/>
    <w:rsid w:val="172057AA"/>
    <w:rsid w:val="19486FFC"/>
    <w:rsid w:val="1CDD3FF2"/>
    <w:rsid w:val="372A064F"/>
    <w:rsid w:val="3DCB53BA"/>
    <w:rsid w:val="3ED337F4"/>
    <w:rsid w:val="404A33EA"/>
    <w:rsid w:val="4690455F"/>
    <w:rsid w:val="4C140919"/>
    <w:rsid w:val="4E3E127A"/>
    <w:rsid w:val="4FA35556"/>
    <w:rsid w:val="50352F6B"/>
    <w:rsid w:val="56500718"/>
    <w:rsid w:val="5F474A76"/>
    <w:rsid w:val="5F855A77"/>
    <w:rsid w:val="695A3B6E"/>
    <w:rsid w:val="69B472AC"/>
    <w:rsid w:val="6C7F13EA"/>
    <w:rsid w:val="6E6242D1"/>
    <w:rsid w:val="724D4926"/>
    <w:rsid w:val="77C16E4F"/>
    <w:rsid w:val="7D796C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song</dc:creator>
  <cp:lastModifiedBy>song</cp:lastModifiedBy>
  <dcterms:modified xsi:type="dcterms:W3CDTF">2017-03-28T12:49:10Z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