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eb264fc1f041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d69b7f3ab94e3c" /><Relationship Type="http://schemas.openxmlformats.org/officeDocument/2006/relationships/numbering" Target="/word/numbering.xml" Id="R0b441350bcd44d5f" /><Relationship Type="http://schemas.openxmlformats.org/officeDocument/2006/relationships/settings" Target="/word/settings.xml" Id="R1d63e08dc8984b05" /></Relationships>
</file>