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4c2004d4368469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50f6b43200684d9d" /><Relationship Type="http://schemas.openxmlformats.org/officeDocument/2006/relationships/numbering" Target="/word/numbering.xml" Id="R5112554b67824b38" /><Relationship Type="http://schemas.openxmlformats.org/officeDocument/2006/relationships/settings" Target="/word/settings.xml" Id="Rdb64857264a64e8b" /><Relationship Type="http://schemas.openxmlformats.org/officeDocument/2006/relationships/footnotes" Target="/word/footnotes.xml" Id="R75bc8d6a637041de" /></Relationships>
</file>