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bbaf19c34541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40d301ce0e824023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40d301ce0e824023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5855bc8bfe6452c" /><Relationship Type="http://schemas.openxmlformats.org/officeDocument/2006/relationships/numbering" Target="/word/numbering.xml" Id="Ra075b8f3de9c4457" /><Relationship Type="http://schemas.openxmlformats.org/officeDocument/2006/relationships/settings" Target="/word/settings.xml" Id="Re677ec0379dd4508" /><Relationship Type="http://schemas.openxmlformats.org/officeDocument/2006/relationships/hyperlink" Target="http://www.xceed.com/" TargetMode="External" Id="R40d301ce0e824023" /><Relationship Type="http://schemas.openxmlformats.org/officeDocument/2006/relationships/hyperlink" Target="http://www.microsoft.com" TargetMode="External" Id="R32994ec297714a33" /></Relationships>
</file>