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88882af3f48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82f4bf34004b3a" /><Relationship Type="http://schemas.openxmlformats.org/officeDocument/2006/relationships/numbering" Target="/word/numbering.xml" Id="Reaeca8c1ff3d4579" /><Relationship Type="http://schemas.openxmlformats.org/officeDocument/2006/relationships/settings" Target="/word/settings.xml" Id="R8f579398487140cd" /></Relationships>
</file>