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b76b6b67b142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fdf1b543f84a43" /><Relationship Type="http://schemas.openxmlformats.org/officeDocument/2006/relationships/numbering" Target="/word/numbering.xml" Id="R3e7571b2982140d6" /><Relationship Type="http://schemas.openxmlformats.org/officeDocument/2006/relationships/settings" Target="/word/settings.xml" Id="Rcd55baf5247e42ab" /></Relationships>
</file>