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f8c1d34c25d4ea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Keeps Paragraphs on same page</w:t>
      </w:r>
    </w:p>
    <w:p>
      <w:pPr>
        <w:spacing w:after="600"/>
      </w:pPr>
      <w:r>
        <w:rPr>
          <w:lang w:val="en-US"/>
          <w:sz w:val="30"/>
          <w:szCs w:val="30"/>
        </w:rPr>
        <w:t>This is a paragraph on first page.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Line22</w:t>
      </w:r>
      <w:r>
        <w:rPr>
          <w:lang w:val="en-US"/>
          <w:sz w:val="30"/>
          <w:szCs w:val="30"/>
        </w:rPr>
        <w:br/>
      </w:r>
    </w:p>
    <w:p>
      <w:pPr>
        <w:spacing w:after="600"/>
        <w:keepNext/>
      </w:pPr>
      <w:r>
        <w:rPr>
          <w:lang w:val="en-US"/>
        </w:rPr>
        <w:t>This is a paragraph where all its lines are on the same page as the next paragraph.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  <w:p>
      <w:pPr>
        <w:keepLines/>
      </w:pPr>
      <w:r>
        <w:rPr>
          <w:lang w:val="en-US"/>
        </w:rPr>
        <w:t>This is a paragraph on second page.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c7673e312454384" /><Relationship Type="http://schemas.openxmlformats.org/officeDocument/2006/relationships/numbering" Target="/word/numbering.xml" Id="R4e49c382f4914809" /><Relationship Type="http://schemas.openxmlformats.org/officeDocument/2006/relationships/settings" Target="/word/settings.xml" Id="R807a690a03934b9e" /></Relationships>
</file>