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1aa9421e445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2-03-22T11:37:00Z">
        <w:r>
          <w:delText>modifications</w:delText>
        </w:r>
      </w:del>
      <w:ins w:id="1" w:author="XCEED\bouchers" w:date="2022-03-22T11:37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ed455f4c904a53" /><Relationship Type="http://schemas.openxmlformats.org/officeDocument/2006/relationships/numbering" Target="/word/numbering.xml" Id="R1076c4f9d6b043bc" /><Relationship Type="http://schemas.openxmlformats.org/officeDocument/2006/relationships/settings" Target="/word/settings.xml" Id="R73b8dda2c13446b6" /></Relationships>
</file>