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aaf7da76f749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d05666fe8bba42c6"/>
          <w:footerReference w:type="first" r:id="R87781c0aee6c4e41"/>
          <w:footerReference w:type="default" r:id="R230a203f29094c63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bdddfcbaf64e459a"/>
          <w:footerReference w:type="first" r:id="Re139bb344e274ded"/>
          <w:footerReference w:type="default" r:id="R5337f85181a5456f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95c23bbd57ec4f6d"/>
      <w:footerReference w:type="first" r:id="R993a8b56e2bf478a"/>
      <w:footerReference w:type="default" r:id="R26a9962022784ae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5790f97a7a4de8" /><Relationship Type="http://schemas.openxmlformats.org/officeDocument/2006/relationships/numbering" Target="/word/numbering.xml" Id="Re03a2dd0f35e42ba" /><Relationship Type="http://schemas.openxmlformats.org/officeDocument/2006/relationships/settings" Target="/word/settings.xml" Id="Rd928fb9838bb4a5a" /><Relationship Type="http://schemas.openxmlformats.org/officeDocument/2006/relationships/footer" Target="/word/footer1.xml" Id="Rd05666fe8bba42c6" /><Relationship Type="http://schemas.openxmlformats.org/officeDocument/2006/relationships/footer" Target="/word/footer2.xml" Id="R87781c0aee6c4e41" /><Relationship Type="http://schemas.openxmlformats.org/officeDocument/2006/relationships/footer" Target="/word/footer3.xml" Id="R230a203f29094c63" /><Relationship Type="http://schemas.openxmlformats.org/officeDocument/2006/relationships/footer" Target="/word/footer4.xml" Id="Rbdddfcbaf64e459a" /><Relationship Type="http://schemas.openxmlformats.org/officeDocument/2006/relationships/footer" Target="/word/footer5.xml" Id="Re139bb344e274ded" /><Relationship Type="http://schemas.openxmlformats.org/officeDocument/2006/relationships/footer" Target="/word/footer6.xml" Id="R5337f85181a5456f" /><Relationship Type="http://schemas.openxmlformats.org/officeDocument/2006/relationships/footer" Target="/word/footer7.xml" Id="R95c23bbd57ec4f6d" /><Relationship Type="http://schemas.openxmlformats.org/officeDocument/2006/relationships/footer" Target="/word/footer8.xml" Id="R993a8b56e2bf478a" /><Relationship Type="http://schemas.openxmlformats.org/officeDocument/2006/relationships/footer" Target="/word/footer9.xml" Id="R26a9962022784ae6" /></Relationships>
</file>