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fdf139e0f643c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Columns width</w:t>
      </w:r>
    </w:p>
    <w:p>
      <w:pPr>
        <w:jc w:val="center"/>
        <w:spacing w:after="800"/>
      </w:pPr>
      <w:r>
        <w:rPr>
          <w:lang w:val="en-US"/>
          <w:b/>
        </w:rPr>
        <w:t>In the following table, the cell's left margin has been removed for rows 2-6 as well as the top/bottom table's borders.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top w:val="none" w:sz="2" w:space="0" w:color="FFFFFF"/>
        </w:tblBorders>
      </w:tblPr>
      <w:tblGrid>
        <w:gridCol w:w="1503.3334350585938"/>
        <w:gridCol w:w="4510"/>
        <w:gridCol w:w="3006.6668701171875"/>
      </w:tblGrid>
      <w:tr>
        <w:tc>
          <w:tcPr>
            <w:tcW w:w="1503.33343505859" w:type="auto"/>
          </w:tcPr>
          <w:p>
            <w:pPr/>
            <w:r>
              <w:t>Data 0</w:t>
            </w:r>
          </w:p>
        </w:tc>
        <w:tc>
          <w:tcPr>
            <w:tcW w:w="4510" w:type="auto"/>
          </w:tcPr>
          <w:p>
            <w:pPr/>
            <w:r>
              <w:t>Data 1</w:t>
            </w:r>
          </w:p>
        </w:tc>
        <w:tc>
          <w:tcPr>
            <w:tcW w:w="3006.66687011719" w:type="auto"/>
          </w:tcPr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0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1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3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4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95b23da97314b43" /><Relationship Type="http://schemas.openxmlformats.org/officeDocument/2006/relationships/numbering" Target="/word/numbering.xml" Id="R96c029c2c479471d" /><Relationship Type="http://schemas.openxmlformats.org/officeDocument/2006/relationships/settings" Target="/word/settings.xml" Id="R7ea2a5155c5a46b3" /></Relationships>
</file>